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7F657" w14:textId="64D2BA7D" w:rsidR="008B1D61" w:rsidRPr="00326929" w:rsidRDefault="008B1D61" w:rsidP="00326929">
      <w:pPr>
        <w:pStyle w:val="Gvdemetni20"/>
        <w:shd w:val="clear" w:color="auto" w:fill="auto"/>
        <w:spacing w:line="240" w:lineRule="auto"/>
        <w:ind w:left="-142" w:right="-423" w:firstLine="0"/>
      </w:pPr>
    </w:p>
    <w:p w14:paraId="24E26A48" w14:textId="77777777" w:rsidR="008B1D61" w:rsidRPr="00326929" w:rsidRDefault="008B1D61" w:rsidP="00326929">
      <w:pPr>
        <w:pStyle w:val="Gvdemetni20"/>
        <w:shd w:val="clear" w:color="auto" w:fill="auto"/>
        <w:spacing w:line="240" w:lineRule="auto"/>
        <w:ind w:left="-142" w:right="-423" w:firstLine="0"/>
      </w:pPr>
      <w:r w:rsidRPr="00326929">
        <w:t>T.C.</w:t>
      </w:r>
    </w:p>
    <w:p w14:paraId="1D141D9B" w14:textId="77777777" w:rsidR="008B1D61" w:rsidRPr="00326929" w:rsidRDefault="008B1D61" w:rsidP="00326929">
      <w:pPr>
        <w:pStyle w:val="Gvdemetni20"/>
        <w:shd w:val="clear" w:color="auto" w:fill="auto"/>
        <w:spacing w:line="240" w:lineRule="auto"/>
        <w:ind w:left="-142" w:right="-423" w:firstLine="0"/>
      </w:pPr>
      <w:r w:rsidRPr="00326929">
        <w:t xml:space="preserve">İSTANBUL MEDİPOL ÜNİVERSİTESİ </w:t>
      </w:r>
    </w:p>
    <w:p w14:paraId="27C087CB" w14:textId="77777777" w:rsidR="008B1D61" w:rsidRPr="00326929" w:rsidRDefault="008B1D61" w:rsidP="00326929">
      <w:pPr>
        <w:pStyle w:val="Gvdemetni20"/>
        <w:shd w:val="clear" w:color="auto" w:fill="auto"/>
        <w:spacing w:line="240" w:lineRule="auto"/>
        <w:ind w:left="-142" w:right="-423" w:firstLine="0"/>
      </w:pPr>
      <w:r w:rsidRPr="00326929">
        <w:t xml:space="preserve">HAYVAN DENEYLERİ YEREL ETİK KURULU </w:t>
      </w:r>
    </w:p>
    <w:p w14:paraId="20265156" w14:textId="77777777" w:rsidR="008B1D61" w:rsidRPr="00326929" w:rsidRDefault="008B1D61" w:rsidP="00326929">
      <w:pPr>
        <w:pStyle w:val="Gvdemetni20"/>
        <w:shd w:val="clear" w:color="auto" w:fill="auto"/>
        <w:spacing w:line="240" w:lineRule="auto"/>
        <w:ind w:left="-142" w:right="-423" w:firstLine="0"/>
      </w:pPr>
      <w:r w:rsidRPr="00326929">
        <w:t>TAAHHÜTNAME</w:t>
      </w:r>
    </w:p>
    <w:p w14:paraId="790B1ADE" w14:textId="77777777" w:rsidR="008B1D61" w:rsidRPr="00326929" w:rsidRDefault="008B1D61" w:rsidP="00326929">
      <w:pPr>
        <w:pStyle w:val="Gvdemetni20"/>
        <w:shd w:val="clear" w:color="auto" w:fill="auto"/>
        <w:spacing w:after="243" w:line="220" w:lineRule="exact"/>
        <w:ind w:left="-142" w:right="-423" w:firstLine="0"/>
        <w:jc w:val="right"/>
      </w:pPr>
      <w:r w:rsidRPr="00326929">
        <w:t>.. / .. /.</w:t>
      </w:r>
    </w:p>
    <w:p w14:paraId="3A12B38E" w14:textId="77777777" w:rsidR="008B1D61" w:rsidRPr="00326929" w:rsidRDefault="008B1D61" w:rsidP="00326929">
      <w:pPr>
        <w:pStyle w:val="Gvdemetni20"/>
        <w:shd w:val="clear" w:color="auto" w:fill="auto"/>
        <w:spacing w:after="493" w:line="220" w:lineRule="exact"/>
        <w:ind w:left="-142" w:right="-423"/>
        <w:jc w:val="both"/>
      </w:pPr>
      <w:r w:rsidRPr="00326929">
        <w:t>Çalışmanın Tam Adı:</w:t>
      </w:r>
    </w:p>
    <w:p w14:paraId="079786A2" w14:textId="77777777" w:rsidR="00326929" w:rsidRPr="00326929" w:rsidRDefault="008B1D61" w:rsidP="00326929">
      <w:pPr>
        <w:pStyle w:val="Gvdemetni20"/>
        <w:shd w:val="clear" w:color="auto" w:fill="auto"/>
        <w:spacing w:after="248" w:line="220" w:lineRule="exact"/>
        <w:ind w:left="-142" w:right="-423"/>
        <w:jc w:val="both"/>
      </w:pPr>
      <w:r w:rsidRPr="00326929">
        <w:t>Çalışma Ekibi (Adı- Soyadı, Unvanı):</w:t>
      </w:r>
    </w:p>
    <w:p w14:paraId="0988D47B" w14:textId="3B79C386" w:rsidR="00326929" w:rsidRPr="00326929" w:rsidRDefault="008B1D61" w:rsidP="00326929">
      <w:pPr>
        <w:pStyle w:val="Gvdemetni20"/>
        <w:shd w:val="clear" w:color="auto" w:fill="auto"/>
        <w:spacing w:after="248" w:line="220" w:lineRule="exact"/>
        <w:ind w:left="-142" w:right="-423"/>
        <w:jc w:val="both"/>
      </w:pPr>
      <w:r w:rsidRPr="00326929">
        <w:t>Çalışmada Sorumlu</w:t>
      </w:r>
      <w:r w:rsidR="00922CBA">
        <w:t xml:space="preserve"> Proje</w:t>
      </w:r>
      <w:r w:rsidRPr="00326929">
        <w:t xml:space="preserve"> Yürütücü:</w:t>
      </w:r>
    </w:p>
    <w:p w14:paraId="623BBEFA" w14:textId="405149CB" w:rsidR="008B1D61" w:rsidRPr="00326929" w:rsidRDefault="008B1D61" w:rsidP="00326929">
      <w:pPr>
        <w:pStyle w:val="Gvdemetni20"/>
        <w:shd w:val="clear" w:color="auto" w:fill="auto"/>
        <w:spacing w:after="248" w:line="220" w:lineRule="exact"/>
        <w:ind w:left="-142" w:right="-423"/>
        <w:jc w:val="both"/>
      </w:pPr>
      <w:r w:rsidRPr="00326929">
        <w:t>Diğer Görevliler:</w:t>
      </w:r>
    </w:p>
    <w:p w14:paraId="291A5876" w14:textId="05547555" w:rsidR="008B1D61" w:rsidRPr="00326929" w:rsidRDefault="008B1D61" w:rsidP="00326929">
      <w:pPr>
        <w:pStyle w:val="Gvdemetni20"/>
        <w:numPr>
          <w:ilvl w:val="0"/>
          <w:numId w:val="2"/>
        </w:numPr>
        <w:shd w:val="clear" w:color="auto" w:fill="auto"/>
        <w:ind w:right="-423"/>
        <w:jc w:val="both"/>
      </w:pPr>
    </w:p>
    <w:p w14:paraId="72C05FF6" w14:textId="1426042A" w:rsidR="008B1D61" w:rsidRPr="00326929" w:rsidRDefault="008B1D61" w:rsidP="00326929">
      <w:pPr>
        <w:pStyle w:val="Gvdemetni20"/>
        <w:numPr>
          <w:ilvl w:val="0"/>
          <w:numId w:val="2"/>
        </w:numPr>
        <w:shd w:val="clear" w:color="auto" w:fill="auto"/>
        <w:ind w:right="-423"/>
        <w:jc w:val="both"/>
      </w:pPr>
      <w:r w:rsidRPr="00326929">
        <w:softHyphen/>
      </w:r>
    </w:p>
    <w:p w14:paraId="592E49F1" w14:textId="117A8146" w:rsidR="008B1D61" w:rsidRPr="00326929" w:rsidRDefault="008B1D61" w:rsidP="00326929">
      <w:pPr>
        <w:pStyle w:val="Gvdemetni20"/>
        <w:numPr>
          <w:ilvl w:val="0"/>
          <w:numId w:val="2"/>
        </w:numPr>
        <w:shd w:val="clear" w:color="auto" w:fill="auto"/>
        <w:ind w:right="-423"/>
        <w:jc w:val="both"/>
      </w:pPr>
      <w:r w:rsidRPr="00326929">
        <w:softHyphen/>
      </w:r>
    </w:p>
    <w:p w14:paraId="049C0548" w14:textId="75854CF5" w:rsidR="00656AC8" w:rsidRPr="00326929" w:rsidRDefault="008B1D61" w:rsidP="00656AC8">
      <w:pPr>
        <w:pStyle w:val="Gvdemetni20"/>
        <w:numPr>
          <w:ilvl w:val="0"/>
          <w:numId w:val="2"/>
        </w:numPr>
        <w:shd w:val="clear" w:color="auto" w:fill="auto"/>
        <w:ind w:right="-423"/>
        <w:jc w:val="both"/>
      </w:pPr>
      <w:r w:rsidRPr="00326929">
        <w:softHyphen/>
      </w:r>
    </w:p>
    <w:p w14:paraId="73EB4638" w14:textId="77777777" w:rsidR="008B1D61" w:rsidRPr="00326929" w:rsidRDefault="008B1D61" w:rsidP="00326929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502"/>
        <w:jc w:val="both"/>
      </w:pPr>
      <w:r w:rsidRPr="00326929">
        <w:t>İstanbul Medipol Üniversitesi Hayvan Deneyleri Yerel Etik Kurulu Yönergesini okudum. Yönergeye uygun olarak çalışacağımı,</w:t>
      </w:r>
    </w:p>
    <w:p w14:paraId="23F1DA31" w14:textId="77777777" w:rsidR="008B1D61" w:rsidRPr="00326929" w:rsidRDefault="008B1D61" w:rsidP="00326929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502"/>
        <w:jc w:val="both"/>
      </w:pPr>
      <w:r w:rsidRPr="00326929">
        <w:t>Onay alınmış çalışmada; Deney Hayvanları Kullanım Sertifikası bulunmayan kişilere deney hayvanlarında herhangi bir işlem yaptırmayacağımı,</w:t>
      </w:r>
    </w:p>
    <w:p w14:paraId="104C496B" w14:textId="77777777" w:rsidR="008B1D61" w:rsidRPr="00326929" w:rsidRDefault="008B1D61" w:rsidP="00326929">
      <w:pPr>
        <w:pStyle w:val="Gvdemetni0"/>
        <w:numPr>
          <w:ilvl w:val="0"/>
          <w:numId w:val="1"/>
        </w:numPr>
        <w:shd w:val="clear" w:color="auto" w:fill="auto"/>
        <w:spacing w:before="0" w:after="223" w:line="240" w:lineRule="auto"/>
        <w:ind w:left="-142" w:right="-423" w:hanging="502"/>
        <w:jc w:val="both"/>
      </w:pPr>
      <w:r w:rsidRPr="00326929">
        <w:t>Çalışma sürecinde işlemlerde ve çalışma ekibinde yapılacak değişiklikler için Yerel Etik Kurul</w:t>
      </w:r>
      <w:r w:rsidR="001A1F6E" w:rsidRPr="00326929">
        <w:t>u</w:t>
      </w:r>
      <w:r w:rsidRPr="00326929">
        <w:t>’</w:t>
      </w:r>
      <w:r w:rsidR="001A1F6E" w:rsidRPr="00326929">
        <w:t>n</w:t>
      </w:r>
      <w:r w:rsidRPr="00326929">
        <w:t>un iznini alacağımı,</w:t>
      </w:r>
    </w:p>
    <w:p w14:paraId="59A94983" w14:textId="372C3D96" w:rsidR="008B1D61" w:rsidRPr="00326929" w:rsidRDefault="008B1D61" w:rsidP="00326929">
      <w:pPr>
        <w:pStyle w:val="Gvdemetni0"/>
        <w:numPr>
          <w:ilvl w:val="0"/>
          <w:numId w:val="1"/>
        </w:numPr>
        <w:shd w:val="clear" w:color="auto" w:fill="auto"/>
        <w:spacing w:before="0" w:after="243" w:line="240" w:lineRule="auto"/>
        <w:ind w:left="-142" w:right="-423" w:hanging="502"/>
        <w:jc w:val="both"/>
      </w:pPr>
      <w:r w:rsidRPr="00326929">
        <w:t>Çalışmanın bitimini müteakip 3 ay içerisinde Yerel Etik Kurul’a bildireceğimi,</w:t>
      </w:r>
    </w:p>
    <w:p w14:paraId="075EC0EB" w14:textId="2EABB144" w:rsidR="00326929" w:rsidRPr="00326929" w:rsidRDefault="00326929" w:rsidP="00326929">
      <w:pPr>
        <w:pStyle w:val="Gvdemetni0"/>
        <w:numPr>
          <w:ilvl w:val="0"/>
          <w:numId w:val="1"/>
        </w:numPr>
        <w:spacing w:after="243" w:line="240" w:lineRule="auto"/>
        <w:ind w:left="-142" w:right="-423" w:hanging="502"/>
        <w:jc w:val="both"/>
      </w:pPr>
      <w:r w:rsidRPr="00326929">
        <w:t>Yapacağımız deneysel çalışmalar sırasında Etik Kurul tarafından onaylanan proje protokolüne, MEDİTAM Laboratuvar Güvenliği ve Çalışma Kurallarına uyacağımı; deneylerde kullanılacak kimyasal, radyoaktif madde veya mikroorganizmalar hakkında MEDİTAM yönetimini bilgilendireceğimi; personel ve kendi sağlığım için risk oluşturacak uygulamalar yapmayacağımı ve merkez içerisinde belirlenen kurallara uyacağımı</w:t>
      </w:r>
      <w:r w:rsidR="0040703D">
        <w:t>,</w:t>
      </w:r>
    </w:p>
    <w:p w14:paraId="703A521F" w14:textId="370B4C7A" w:rsidR="00656AC8" w:rsidRDefault="00326929" w:rsidP="00326929">
      <w:pPr>
        <w:pStyle w:val="Gvdemetni0"/>
        <w:numPr>
          <w:ilvl w:val="0"/>
          <w:numId w:val="1"/>
        </w:numPr>
        <w:shd w:val="clear" w:color="auto" w:fill="auto"/>
        <w:spacing w:before="0" w:after="243" w:line="240" w:lineRule="auto"/>
        <w:ind w:left="-142" w:right="-423" w:hanging="502"/>
        <w:jc w:val="both"/>
      </w:pPr>
      <w:r w:rsidRPr="00326929">
        <w:t>Merkezleri</w:t>
      </w:r>
      <w:r w:rsidR="00104669">
        <w:t>m</w:t>
      </w:r>
      <w:r w:rsidRPr="00326929">
        <w:t xml:space="preserve">izde yapılan deneysel çalışmalardan üretilecek her türlü bilimsel yayında Sağlık Bilim ve Teknolojileri Araştırma Enstitüsü (SABİTA)/Tıbbi Araştırma Merkezi (MEDİTAM) adının belirtilmesini </w:t>
      </w:r>
      <w:r w:rsidR="00656AC8">
        <w:t xml:space="preserve">ve proje yayın, tez, vb. çalışma sonucunun bir kopyasını </w:t>
      </w:r>
      <w:hyperlink r:id="rId7" w:history="1">
        <w:r w:rsidR="00656AC8" w:rsidRPr="0043056B">
          <w:rPr>
            <w:rStyle w:val="Kpr"/>
          </w:rPr>
          <w:t>meditam@medipol.edu.tr</w:t>
        </w:r>
      </w:hyperlink>
      <w:r w:rsidR="00656AC8">
        <w:t xml:space="preserve"> </w:t>
      </w:r>
      <w:proofErr w:type="gramStart"/>
      <w:r w:rsidR="00656AC8">
        <w:t>mail</w:t>
      </w:r>
      <w:proofErr w:type="gramEnd"/>
      <w:r w:rsidR="00656AC8">
        <w:t xml:space="preserve"> adresine göndereceğimi </w:t>
      </w:r>
      <w:r w:rsidRPr="00326929">
        <w:t xml:space="preserve">kabul </w:t>
      </w:r>
      <w:r w:rsidR="0040703D">
        <w:t>ediyorum</w:t>
      </w:r>
      <w:r w:rsidRPr="00326929">
        <w:t xml:space="preserve">. </w:t>
      </w:r>
    </w:p>
    <w:p w14:paraId="377D2062" w14:textId="6954AB3E" w:rsidR="00326929" w:rsidRPr="00326929" w:rsidRDefault="00326929" w:rsidP="00326929">
      <w:pPr>
        <w:pStyle w:val="Gvdemetni0"/>
        <w:numPr>
          <w:ilvl w:val="0"/>
          <w:numId w:val="1"/>
        </w:numPr>
        <w:shd w:val="clear" w:color="auto" w:fill="auto"/>
        <w:spacing w:before="0" w:after="243" w:line="240" w:lineRule="auto"/>
        <w:ind w:left="-142" w:right="-423" w:hanging="502"/>
        <w:jc w:val="both"/>
      </w:pPr>
      <w:r w:rsidRPr="00326929">
        <w:t xml:space="preserve">İstanbul Medipol Üniversitesi personeli olmayan araştırmacılar yayın adresleri için kendi kurumlarının yanı </w:t>
      </w:r>
      <w:proofErr w:type="gramStart"/>
      <w:r w:rsidRPr="00326929">
        <w:t>sıra</w:t>
      </w:r>
      <w:proofErr w:type="gramEnd"/>
      <w:r w:rsidRPr="00326929">
        <w:t xml:space="preserve"> SABİTA/MEDİTAM ikinci adres olarak belirtecektir.</w:t>
      </w:r>
    </w:p>
    <w:p w14:paraId="2359A6D6" w14:textId="66E1966D" w:rsidR="008B1D61" w:rsidRPr="00326929" w:rsidRDefault="008B1D61" w:rsidP="00326929">
      <w:pPr>
        <w:pStyle w:val="Gvdemetni0"/>
        <w:numPr>
          <w:ilvl w:val="0"/>
          <w:numId w:val="1"/>
        </w:numPr>
        <w:shd w:val="clear" w:color="auto" w:fill="auto"/>
        <w:spacing w:before="0" w:after="210" w:line="240" w:lineRule="auto"/>
        <w:ind w:left="-142" w:right="-423" w:hanging="502"/>
        <w:jc w:val="both"/>
      </w:pPr>
      <w:r w:rsidRPr="00326929">
        <w:t xml:space="preserve">Bu </w:t>
      </w:r>
      <w:r w:rsidR="00656AC8">
        <w:t>ç</w:t>
      </w:r>
      <w:r w:rsidRPr="00326929">
        <w:t>alışma süresince, İstanbul Medipol Üniversitesi Hayvan Deneyleri Yerel Etik Kurulu Yönerge</w:t>
      </w:r>
      <w:r w:rsidR="001A1F6E" w:rsidRPr="00326929">
        <w:t>si</w:t>
      </w:r>
      <w:r w:rsidR="00326929" w:rsidRPr="00326929">
        <w:t>n</w:t>
      </w:r>
      <w:r w:rsidRPr="00326929">
        <w:t>de yer alan etik ilkelere uyacağımı, beklenmeyen ters bir etki veya olay olduğunda derhal Yerel Etik Kurul</w:t>
      </w:r>
      <w:r w:rsidR="001A1F6E" w:rsidRPr="00326929">
        <w:t>u</w:t>
      </w:r>
      <w:r w:rsidRPr="00326929">
        <w:t>’</w:t>
      </w:r>
      <w:r w:rsidR="001A1F6E" w:rsidRPr="00326929">
        <w:t>n</w:t>
      </w:r>
      <w:r w:rsidRPr="00326929">
        <w:t>a bildireceğimi</w:t>
      </w:r>
      <w:r w:rsidR="00326929" w:rsidRPr="00326929">
        <w:t xml:space="preserve"> </w:t>
      </w:r>
      <w:r w:rsidR="001A1F6E" w:rsidRPr="00326929">
        <w:t>t</w:t>
      </w:r>
      <w:r w:rsidRPr="00326929">
        <w:t>aahhüt ederim / ederiz.</w:t>
      </w:r>
    </w:p>
    <w:p w14:paraId="08723CEE" w14:textId="15E64C04" w:rsidR="00656AC8" w:rsidRPr="00326929" w:rsidRDefault="00922CBA" w:rsidP="00656AC8">
      <w:pPr>
        <w:pStyle w:val="Gvdemetni20"/>
        <w:shd w:val="clear" w:color="auto" w:fill="auto"/>
        <w:spacing w:after="211" w:line="220" w:lineRule="exact"/>
        <w:ind w:left="-142" w:right="-423" w:firstLine="0"/>
        <w:jc w:val="left"/>
      </w:pPr>
      <w:r w:rsidRPr="00922CBA">
        <w:rPr>
          <w:rStyle w:val="Gvdemetni30"/>
          <w:b/>
          <w:bCs/>
          <w:sz w:val="22"/>
          <w:szCs w:val="22"/>
        </w:rPr>
        <w:t xml:space="preserve">Proje </w:t>
      </w:r>
      <w:r w:rsidR="008B1D61" w:rsidRPr="00922CBA">
        <w:rPr>
          <w:rStyle w:val="Gvdemetni30"/>
          <w:b/>
          <w:bCs/>
          <w:sz w:val="22"/>
          <w:szCs w:val="22"/>
        </w:rPr>
        <w:t>Yürütücüsü</w:t>
      </w:r>
      <w:r w:rsidR="008B1D61" w:rsidRPr="00326929">
        <w:t>:</w:t>
      </w:r>
      <w:r w:rsidR="00656AC8" w:rsidRPr="00656AC8">
        <w:t xml:space="preserve"> </w:t>
      </w:r>
      <w:r w:rsidR="00656AC8">
        <w:tab/>
      </w:r>
      <w:r w:rsidR="00656AC8">
        <w:tab/>
      </w:r>
      <w:r w:rsidR="00656AC8">
        <w:tab/>
      </w:r>
      <w:r w:rsidR="00656AC8">
        <w:tab/>
      </w:r>
      <w:r w:rsidR="00656AC8">
        <w:tab/>
      </w:r>
      <w:r w:rsidR="00656AC8">
        <w:tab/>
      </w:r>
      <w:r w:rsidR="00656AC8">
        <w:tab/>
      </w:r>
      <w:r w:rsidR="00656AC8">
        <w:tab/>
      </w:r>
      <w:r w:rsidR="00656AC8" w:rsidRPr="00326929">
        <w:t>(Adı, Soyadı, İmzası)</w:t>
      </w:r>
    </w:p>
    <w:p w14:paraId="6EE92A93" w14:textId="2AF544F4" w:rsidR="008B1D61" w:rsidRPr="00326929" w:rsidRDefault="00656AC8" w:rsidP="00326929">
      <w:pPr>
        <w:pStyle w:val="Gvdemetni31"/>
        <w:shd w:val="clear" w:color="auto" w:fill="auto"/>
        <w:spacing w:before="0" w:after="224"/>
        <w:ind w:left="-142" w:right="-423" w:firstLine="0"/>
        <w:rPr>
          <w:sz w:val="22"/>
          <w:szCs w:val="22"/>
        </w:rPr>
      </w:pPr>
      <w:r>
        <w:rPr>
          <w:sz w:val="22"/>
          <w:szCs w:val="22"/>
        </w:rPr>
        <w:t>Adres:</w:t>
      </w:r>
    </w:p>
    <w:p w14:paraId="39858AD9" w14:textId="1C248130" w:rsidR="008B1D61" w:rsidRDefault="008B1D61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sz w:val="22"/>
          <w:szCs w:val="22"/>
        </w:rPr>
      </w:pPr>
      <w:r w:rsidRPr="00326929">
        <w:rPr>
          <w:sz w:val="22"/>
          <w:szCs w:val="22"/>
        </w:rPr>
        <w:t xml:space="preserve">Tel </w:t>
      </w:r>
      <w:r w:rsidR="00922CBA">
        <w:rPr>
          <w:sz w:val="22"/>
          <w:szCs w:val="22"/>
        </w:rPr>
        <w:t>i</w:t>
      </w:r>
      <w:r w:rsidRPr="00326929">
        <w:rPr>
          <w:sz w:val="22"/>
          <w:szCs w:val="22"/>
        </w:rPr>
        <w:t>ş:</w:t>
      </w:r>
    </w:p>
    <w:p w14:paraId="35395C0C" w14:textId="77777777" w:rsidR="00326929" w:rsidRPr="00326929" w:rsidRDefault="00326929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sz w:val="22"/>
          <w:szCs w:val="22"/>
        </w:rPr>
      </w:pPr>
    </w:p>
    <w:p w14:paraId="62ACA3F3" w14:textId="77777777" w:rsidR="00326929" w:rsidRDefault="008B1D61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sz w:val="22"/>
          <w:szCs w:val="22"/>
        </w:rPr>
      </w:pPr>
      <w:r w:rsidRPr="00326929">
        <w:rPr>
          <w:sz w:val="22"/>
          <w:szCs w:val="22"/>
        </w:rPr>
        <w:t>Tel Cep:</w:t>
      </w:r>
    </w:p>
    <w:p w14:paraId="532C8132" w14:textId="1A6D918B" w:rsidR="008B1D61" w:rsidRPr="00326929" w:rsidRDefault="008B1D61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sz w:val="22"/>
          <w:szCs w:val="22"/>
        </w:rPr>
      </w:pPr>
      <w:r w:rsidRPr="00326929">
        <w:rPr>
          <w:sz w:val="22"/>
          <w:szCs w:val="22"/>
        </w:rPr>
        <w:tab/>
      </w:r>
      <w:r w:rsidRPr="00326929">
        <w:rPr>
          <w:sz w:val="22"/>
          <w:szCs w:val="22"/>
        </w:rPr>
        <w:tab/>
      </w:r>
      <w:r w:rsidRPr="00326929">
        <w:rPr>
          <w:sz w:val="22"/>
          <w:szCs w:val="22"/>
        </w:rPr>
        <w:tab/>
      </w:r>
    </w:p>
    <w:p w14:paraId="6D654E40" w14:textId="77777777" w:rsidR="008B1D61" w:rsidRPr="00326929" w:rsidRDefault="008B1D61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sz w:val="22"/>
          <w:szCs w:val="22"/>
        </w:rPr>
      </w:pPr>
      <w:r w:rsidRPr="00326929">
        <w:rPr>
          <w:sz w:val="22"/>
          <w:szCs w:val="22"/>
        </w:rPr>
        <w:t>E-posta:</w:t>
      </w:r>
    </w:p>
    <w:sectPr w:rsidR="008B1D61" w:rsidRPr="00326929" w:rsidSect="00326929">
      <w:headerReference w:type="default" r:id="rId8"/>
      <w:type w:val="continuous"/>
      <w:pgSz w:w="11909" w:h="16838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0C6DD" w14:textId="77777777" w:rsidR="00B0433E" w:rsidRDefault="00B0433E">
      <w:r>
        <w:separator/>
      </w:r>
    </w:p>
  </w:endnote>
  <w:endnote w:type="continuationSeparator" w:id="0">
    <w:p w14:paraId="1E784C5A" w14:textId="77777777" w:rsidR="00B0433E" w:rsidRDefault="00B0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158BE" w14:textId="77777777" w:rsidR="00B0433E" w:rsidRDefault="00B0433E"/>
  </w:footnote>
  <w:footnote w:type="continuationSeparator" w:id="0">
    <w:p w14:paraId="397A57DB" w14:textId="77777777" w:rsidR="00B0433E" w:rsidRDefault="00B04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C0E00" w14:textId="20A22C9C" w:rsidR="00326929" w:rsidRDefault="006E4427" w:rsidP="00326929">
    <w:pPr>
      <w:pStyle w:val="stBilgi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C4379" wp14:editId="5D3DA2FA">
          <wp:simplePos x="0" y="0"/>
          <wp:positionH relativeFrom="column">
            <wp:posOffset>2560955</wp:posOffset>
          </wp:positionH>
          <wp:positionV relativeFrom="paragraph">
            <wp:posOffset>171450</wp:posOffset>
          </wp:positionV>
          <wp:extent cx="679450" cy="6794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9416C"/>
    <w:multiLevelType w:val="multilevel"/>
    <w:tmpl w:val="03B0DE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FC22762"/>
    <w:multiLevelType w:val="hybridMultilevel"/>
    <w:tmpl w:val="09BAA3CE"/>
    <w:lvl w:ilvl="0" w:tplc="041F000F">
      <w:start w:val="1"/>
      <w:numFmt w:val="decimal"/>
      <w:lvlText w:val="%1."/>
      <w:lvlJc w:val="left"/>
      <w:pPr>
        <w:ind w:left="221" w:hanging="360"/>
      </w:pPr>
    </w:lvl>
    <w:lvl w:ilvl="1" w:tplc="041F0019" w:tentative="1">
      <w:start w:val="1"/>
      <w:numFmt w:val="lowerLetter"/>
      <w:lvlText w:val="%2."/>
      <w:lvlJc w:val="left"/>
      <w:pPr>
        <w:ind w:left="941" w:hanging="360"/>
      </w:pPr>
    </w:lvl>
    <w:lvl w:ilvl="2" w:tplc="041F001B" w:tentative="1">
      <w:start w:val="1"/>
      <w:numFmt w:val="lowerRoman"/>
      <w:lvlText w:val="%3."/>
      <w:lvlJc w:val="right"/>
      <w:pPr>
        <w:ind w:left="1661" w:hanging="180"/>
      </w:pPr>
    </w:lvl>
    <w:lvl w:ilvl="3" w:tplc="041F000F" w:tentative="1">
      <w:start w:val="1"/>
      <w:numFmt w:val="decimal"/>
      <w:lvlText w:val="%4."/>
      <w:lvlJc w:val="left"/>
      <w:pPr>
        <w:ind w:left="2381" w:hanging="360"/>
      </w:pPr>
    </w:lvl>
    <w:lvl w:ilvl="4" w:tplc="041F0019" w:tentative="1">
      <w:start w:val="1"/>
      <w:numFmt w:val="lowerLetter"/>
      <w:lvlText w:val="%5."/>
      <w:lvlJc w:val="left"/>
      <w:pPr>
        <w:ind w:left="3101" w:hanging="360"/>
      </w:pPr>
    </w:lvl>
    <w:lvl w:ilvl="5" w:tplc="041F001B" w:tentative="1">
      <w:start w:val="1"/>
      <w:numFmt w:val="lowerRoman"/>
      <w:lvlText w:val="%6."/>
      <w:lvlJc w:val="right"/>
      <w:pPr>
        <w:ind w:left="3821" w:hanging="180"/>
      </w:pPr>
    </w:lvl>
    <w:lvl w:ilvl="6" w:tplc="041F000F" w:tentative="1">
      <w:start w:val="1"/>
      <w:numFmt w:val="decimal"/>
      <w:lvlText w:val="%7."/>
      <w:lvlJc w:val="left"/>
      <w:pPr>
        <w:ind w:left="4541" w:hanging="360"/>
      </w:pPr>
    </w:lvl>
    <w:lvl w:ilvl="7" w:tplc="041F0019" w:tentative="1">
      <w:start w:val="1"/>
      <w:numFmt w:val="lowerLetter"/>
      <w:lvlText w:val="%8."/>
      <w:lvlJc w:val="left"/>
      <w:pPr>
        <w:ind w:left="5261" w:hanging="360"/>
      </w:pPr>
    </w:lvl>
    <w:lvl w:ilvl="8" w:tplc="041F001B" w:tentative="1">
      <w:start w:val="1"/>
      <w:numFmt w:val="lowerRoman"/>
      <w:lvlText w:val="%9."/>
      <w:lvlJc w:val="right"/>
      <w:pPr>
        <w:ind w:left="59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6E"/>
    <w:rsid w:val="000C1E7D"/>
    <w:rsid w:val="00104669"/>
    <w:rsid w:val="00107C6E"/>
    <w:rsid w:val="001177AC"/>
    <w:rsid w:val="001351D1"/>
    <w:rsid w:val="001A1F6E"/>
    <w:rsid w:val="0020074E"/>
    <w:rsid w:val="00326929"/>
    <w:rsid w:val="0040703D"/>
    <w:rsid w:val="00450C31"/>
    <w:rsid w:val="00656AC8"/>
    <w:rsid w:val="0067631C"/>
    <w:rsid w:val="006E4427"/>
    <w:rsid w:val="006F7153"/>
    <w:rsid w:val="00873C54"/>
    <w:rsid w:val="008B1D61"/>
    <w:rsid w:val="00922CBA"/>
    <w:rsid w:val="00B0433E"/>
    <w:rsid w:val="00CC2B86"/>
    <w:rsid w:val="00D81B16"/>
    <w:rsid w:val="00E43C65"/>
    <w:rsid w:val="00F34BF7"/>
    <w:rsid w:val="00FD5EE5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868BC"/>
  <w15:docId w15:val="{5B55C232-A622-45AB-B927-F2D4C4B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4E"/>
    <w:pPr>
      <w:widowControl w:val="0"/>
    </w:pPr>
    <w:rPr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20074E"/>
    <w:rPr>
      <w:rFonts w:cs="Times New Roman"/>
      <w:color w:val="0066CC"/>
      <w:u w:val="single"/>
    </w:rPr>
  </w:style>
  <w:style w:type="character" w:customStyle="1" w:styleId="Gvdemetni2">
    <w:name w:val="Gövde metni (2)_"/>
    <w:link w:val="Gvdemetni20"/>
    <w:uiPriority w:val="99"/>
    <w:locked/>
    <w:rsid w:val="0020074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Gvdemetni">
    <w:name w:val="Gövde metni_"/>
    <w:link w:val="Gvdemetni0"/>
    <w:uiPriority w:val="99"/>
    <w:locked/>
    <w:rsid w:val="0020074E"/>
    <w:rPr>
      <w:rFonts w:ascii="Times New Roman" w:hAnsi="Times New Roman" w:cs="Times New Roman"/>
      <w:sz w:val="22"/>
      <w:szCs w:val="22"/>
      <w:u w:val="none"/>
    </w:rPr>
  </w:style>
  <w:style w:type="character" w:customStyle="1" w:styleId="Gvdemetni3">
    <w:name w:val="Gövde metni (3)_"/>
    <w:link w:val="Gvdemetni31"/>
    <w:uiPriority w:val="99"/>
    <w:locked/>
    <w:rsid w:val="0020074E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Gvdemetni30">
    <w:name w:val="Gövde metni (3)"/>
    <w:uiPriority w:val="99"/>
    <w:rsid w:val="0020074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tr-TR"/>
    </w:rPr>
  </w:style>
  <w:style w:type="paragraph" w:customStyle="1" w:styleId="Gvdemetni20">
    <w:name w:val="Gövde metni (2)"/>
    <w:basedOn w:val="Normal"/>
    <w:link w:val="Gvdemetni2"/>
    <w:uiPriority w:val="99"/>
    <w:rsid w:val="0020074E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uiPriority w:val="99"/>
    <w:rsid w:val="0020074E"/>
    <w:pPr>
      <w:shd w:val="clear" w:color="auto" w:fill="FFFFFF"/>
      <w:spacing w:before="180" w:after="18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1">
    <w:name w:val="Gövde metni (3)1"/>
    <w:basedOn w:val="Normal"/>
    <w:link w:val="Gvdemetni3"/>
    <w:uiPriority w:val="99"/>
    <w:rsid w:val="0020074E"/>
    <w:pPr>
      <w:shd w:val="clear" w:color="auto" w:fill="FFFFFF"/>
      <w:spacing w:before="300" w:after="180" w:line="254" w:lineRule="exact"/>
      <w:ind w:hanging="3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269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26929"/>
    <w:rPr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269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26929"/>
    <w:rPr>
      <w:color w:val="000000"/>
      <w:sz w:val="24"/>
      <w:szCs w:val="24"/>
    </w:rPr>
  </w:style>
  <w:style w:type="character" w:styleId="zmlenmeyenBahsetme">
    <w:name w:val="Unresolved Mention"/>
    <w:uiPriority w:val="99"/>
    <w:semiHidden/>
    <w:unhideWhenUsed/>
    <w:rsid w:val="00656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tam@medipol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KÜ_HADYEK TAAHHÜTNAME 03092013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KÜ_HADYEK TAAHHÜTNAME 03092013</dc:title>
  <dc:subject/>
  <dc:creator>vet_ekrem@hotmail.com</dc:creator>
  <cp:keywords/>
  <dc:description/>
  <cp:lastModifiedBy>Büşra BATĞİ</cp:lastModifiedBy>
  <cp:revision>2</cp:revision>
  <dcterms:created xsi:type="dcterms:W3CDTF">2023-02-27T13:07:00Z</dcterms:created>
  <dcterms:modified xsi:type="dcterms:W3CDTF">2023-02-27T13:07:00Z</dcterms:modified>
</cp:coreProperties>
</file>