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209D" w14:textId="624ED1AB" w:rsidR="00C21EA1" w:rsidRPr="00362781" w:rsidRDefault="00C21EA1" w:rsidP="00C21EA1">
      <w:pPr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362781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145FA9A0" wp14:editId="3AEAE27E">
            <wp:extent cx="2852921" cy="871536"/>
            <wp:effectExtent l="0" t="0" r="5080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921" cy="87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5C4AD" w14:textId="77777777" w:rsidR="00866078" w:rsidRDefault="00866078" w:rsidP="00283F6E">
      <w:pPr>
        <w:widowControl w:val="0"/>
        <w:autoSpaceDE w:val="0"/>
        <w:autoSpaceDN w:val="0"/>
        <w:spacing w:before="10" w:after="0" w:line="240" w:lineRule="auto"/>
        <w:ind w:left="1537" w:right="1537"/>
        <w:jc w:val="center"/>
        <w:rPr>
          <w:rFonts w:ascii="Times New Roman" w:eastAsia="Carlito" w:hAnsi="Times New Roman" w:cs="Times New Roman"/>
          <w:sz w:val="24"/>
          <w:szCs w:val="24"/>
          <w:lang w:val="en"/>
        </w:rPr>
      </w:pPr>
    </w:p>
    <w:p w14:paraId="634E06E0" w14:textId="2B0031DD" w:rsidR="00283F6E" w:rsidRPr="00866078" w:rsidRDefault="00283F6E" w:rsidP="00283F6E">
      <w:pPr>
        <w:widowControl w:val="0"/>
        <w:autoSpaceDE w:val="0"/>
        <w:autoSpaceDN w:val="0"/>
        <w:spacing w:before="10" w:after="0" w:line="240" w:lineRule="auto"/>
        <w:ind w:left="1537" w:right="1537"/>
        <w:jc w:val="center"/>
        <w:rPr>
          <w:rFonts w:ascii="Times New Roman" w:eastAsia="Carlito" w:hAnsi="Times New Roman" w:cs="Times New Roman"/>
          <w:b/>
          <w:bCs/>
          <w:sz w:val="28"/>
          <w:szCs w:val="28"/>
        </w:rPr>
      </w:pPr>
      <w:r w:rsidRPr="00866078">
        <w:rPr>
          <w:rFonts w:ascii="Times New Roman" w:eastAsia="Carlito" w:hAnsi="Times New Roman" w:cs="Times New Roman"/>
          <w:b/>
          <w:bCs/>
          <w:sz w:val="28"/>
          <w:szCs w:val="28"/>
          <w:lang w:val="en"/>
        </w:rPr>
        <w:t>T.C.</w:t>
      </w:r>
    </w:p>
    <w:p w14:paraId="436AA3B4" w14:textId="77777777" w:rsidR="00283F6E" w:rsidRPr="00866078" w:rsidRDefault="00283F6E" w:rsidP="00283F6E">
      <w:pPr>
        <w:widowControl w:val="0"/>
        <w:autoSpaceDE w:val="0"/>
        <w:autoSpaceDN w:val="0"/>
        <w:spacing w:before="202" w:after="0" w:line="331" w:lineRule="auto"/>
        <w:ind w:right="-46"/>
        <w:jc w:val="center"/>
        <w:rPr>
          <w:rFonts w:ascii="Times New Roman" w:eastAsia="Carlito" w:hAnsi="Times New Roman" w:cs="Times New Roman"/>
          <w:b/>
          <w:bCs/>
          <w:sz w:val="28"/>
          <w:szCs w:val="28"/>
        </w:rPr>
      </w:pPr>
      <w:r w:rsidRPr="00866078">
        <w:rPr>
          <w:rFonts w:ascii="Times New Roman" w:eastAsia="Carlito" w:hAnsi="Times New Roman" w:cs="Times New Roman"/>
          <w:b/>
          <w:bCs/>
          <w:sz w:val="28"/>
          <w:szCs w:val="28"/>
          <w:lang w:val="en"/>
        </w:rPr>
        <w:t xml:space="preserve">ISTANBUL MEDIPOL UNIVERSITY </w:t>
      </w:r>
    </w:p>
    <w:p w14:paraId="6D17128B" w14:textId="77777777" w:rsidR="00283F6E" w:rsidRPr="00866078" w:rsidRDefault="00283F6E" w:rsidP="00283F6E">
      <w:pPr>
        <w:widowControl w:val="0"/>
        <w:autoSpaceDE w:val="0"/>
        <w:autoSpaceDN w:val="0"/>
        <w:spacing w:before="202" w:after="0" w:line="331" w:lineRule="auto"/>
        <w:ind w:right="-46"/>
        <w:jc w:val="center"/>
        <w:rPr>
          <w:rFonts w:ascii="Times New Roman" w:eastAsia="Carlito" w:hAnsi="Times New Roman" w:cs="Times New Roman"/>
          <w:b/>
          <w:bCs/>
          <w:sz w:val="28"/>
          <w:szCs w:val="28"/>
        </w:rPr>
      </w:pPr>
      <w:r w:rsidRPr="00866078">
        <w:rPr>
          <w:rFonts w:ascii="Times New Roman" w:eastAsia="Carlito" w:hAnsi="Times New Roman" w:cs="Times New Roman"/>
          <w:b/>
          <w:bCs/>
          <w:sz w:val="28"/>
          <w:szCs w:val="28"/>
          <w:lang w:val="en"/>
        </w:rPr>
        <w:t>INTERNATIONAL SCHOOL OF MEDICINE</w:t>
      </w:r>
    </w:p>
    <w:p w14:paraId="23FD144A" w14:textId="77777777" w:rsidR="00C21EA1" w:rsidRPr="00362781" w:rsidRDefault="00C21EA1" w:rsidP="00C21EA1">
      <w:pPr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3F0032ED" w14:textId="77777777" w:rsidR="00C21EA1" w:rsidRPr="00362781" w:rsidRDefault="00C21EA1" w:rsidP="00C21EA1">
      <w:pPr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05AE71FD" w14:textId="77777777" w:rsidR="00C21EA1" w:rsidRPr="00362781" w:rsidRDefault="00C21EA1" w:rsidP="00C21EA1">
      <w:pPr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362781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213BB624" wp14:editId="0AC75641">
            <wp:extent cx="5198745" cy="1803377"/>
            <wp:effectExtent l="0" t="0" r="1905" b="6985"/>
            <wp:docPr id="2" name="Resim 2" descr="gÃ¶rsel result for medipol Ã1/4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pol Ã¼ni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585" cy="181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799C1" w14:textId="77777777" w:rsidR="00C21EA1" w:rsidRPr="00362781" w:rsidRDefault="00C21EA1" w:rsidP="00C21EA1">
      <w:pPr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0BB2465A" w14:textId="77777777" w:rsidR="00C21EA1" w:rsidRPr="00362781" w:rsidRDefault="00C21EA1" w:rsidP="00C21EA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72A8D31" w14:textId="77777777" w:rsidR="0063672A" w:rsidRDefault="0063672A" w:rsidP="00C21EA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</w:p>
    <w:p w14:paraId="20AFCB65" w14:textId="77777777" w:rsidR="0063672A" w:rsidRPr="00866078" w:rsidRDefault="0063672A" w:rsidP="00C21EA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</w:p>
    <w:p w14:paraId="514197E0" w14:textId="36777AD3" w:rsidR="00C21EA1" w:rsidRPr="00866078" w:rsidRDefault="00C21EA1" w:rsidP="00C21EA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66078">
        <w:rPr>
          <w:rFonts w:ascii="Times New Roman" w:hAnsi="Times New Roman" w:cs="Times New Roman"/>
          <w:b/>
          <w:bCs/>
          <w:sz w:val="28"/>
          <w:szCs w:val="28"/>
          <w:lang w:val="en"/>
        </w:rPr>
        <w:t>NEUROLOG</w:t>
      </w:r>
      <w:r w:rsidR="001F7D40" w:rsidRPr="00866078">
        <w:rPr>
          <w:rFonts w:ascii="Times New Roman" w:hAnsi="Times New Roman" w:cs="Times New Roman"/>
          <w:b/>
          <w:bCs/>
          <w:sz w:val="28"/>
          <w:szCs w:val="28"/>
          <w:lang w:val="en"/>
        </w:rPr>
        <w:t>IC</w:t>
      </w:r>
      <w:r w:rsidR="005009E4" w:rsidRPr="00866078">
        <w:rPr>
          <w:rFonts w:ascii="Times New Roman" w:hAnsi="Times New Roman" w:cs="Times New Roman"/>
          <w:b/>
          <w:bCs/>
          <w:sz w:val="28"/>
          <w:szCs w:val="28"/>
          <w:lang w:val="en"/>
        </w:rPr>
        <w:t>AL</w:t>
      </w:r>
      <w:r w:rsidR="005D4CA7" w:rsidRPr="00866078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SCIENCES </w:t>
      </w:r>
      <w:bookmarkStart w:id="0" w:name="_Hlk96677450"/>
      <w:r w:rsidR="00BD3D2F" w:rsidRPr="008660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"/>
        </w:rPr>
        <w:t>CLERK</w:t>
      </w:r>
      <w:r w:rsidRPr="008660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"/>
        </w:rPr>
        <w:t xml:space="preserve">SHIP </w:t>
      </w:r>
      <w:r w:rsidR="008B437F" w:rsidRPr="008660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GUIDE</w:t>
      </w:r>
      <w:bookmarkEnd w:id="0"/>
    </w:p>
    <w:p w14:paraId="55EB376F" w14:textId="77777777" w:rsidR="00072B8B" w:rsidRPr="00866078" w:rsidRDefault="00072B8B" w:rsidP="00C21EA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"/>
        </w:rPr>
      </w:pPr>
    </w:p>
    <w:p w14:paraId="5C6C5A85" w14:textId="56C16FCF" w:rsidR="00C21EA1" w:rsidRPr="00866078" w:rsidRDefault="005D4CA7" w:rsidP="00C21EA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660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"/>
        </w:rPr>
        <w:t>2021-2022</w:t>
      </w:r>
    </w:p>
    <w:p w14:paraId="43D97A9B" w14:textId="77777777" w:rsidR="00C21EA1" w:rsidRPr="00362781" w:rsidRDefault="00C21EA1" w:rsidP="00F2653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41616E" w14:textId="77777777" w:rsidR="00C21EA1" w:rsidRPr="00362781" w:rsidRDefault="00C21EA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62781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2C4379A0" w14:textId="06CE2B74" w:rsidR="00A06363" w:rsidRPr="0063672A" w:rsidRDefault="001001EB" w:rsidP="0064043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bookmarkStart w:id="1" w:name="_Hlk96761650"/>
      <w:r w:rsidRPr="0063672A">
        <w:rPr>
          <w:rFonts w:ascii="Times New Roman" w:hAnsi="Times New Roman" w:cs="Times New Roman"/>
          <w:b/>
          <w:bCs/>
          <w:sz w:val="28"/>
          <w:szCs w:val="28"/>
          <w:lang w:val="en"/>
        </w:rPr>
        <w:lastRenderedPageBreak/>
        <w:t>NEUROLOG</w:t>
      </w:r>
      <w:r w:rsidR="005009E4" w:rsidRPr="0063672A">
        <w:rPr>
          <w:rFonts w:ascii="Times New Roman" w:hAnsi="Times New Roman" w:cs="Times New Roman"/>
          <w:b/>
          <w:bCs/>
          <w:sz w:val="28"/>
          <w:szCs w:val="28"/>
          <w:lang w:val="en"/>
        </w:rPr>
        <w:t>ICAL</w:t>
      </w:r>
      <w:r w:rsidR="005D4CA7" w:rsidRPr="0063672A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SCIENCES </w:t>
      </w:r>
      <w:r w:rsidR="005009E4" w:rsidRPr="0063672A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CLERKSHIP </w:t>
      </w:r>
      <w:bookmarkEnd w:id="1"/>
      <w:r w:rsidR="00C32C9E" w:rsidRPr="0063672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GUIDE</w:t>
      </w:r>
    </w:p>
    <w:p w14:paraId="23760450" w14:textId="77777777" w:rsidR="009A3A4F" w:rsidRPr="0063672A" w:rsidRDefault="009A3A4F" w:rsidP="009A3A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bookmarkStart w:id="2" w:name="_Hlk96678271"/>
    </w:p>
    <w:p w14:paraId="109ACE62" w14:textId="444EF0BB" w:rsidR="009A3A4F" w:rsidRPr="0063672A" w:rsidRDefault="009A3A4F" w:rsidP="009A3A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63672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CLERKSHIP DESCRIPTION</w:t>
      </w:r>
    </w:p>
    <w:bookmarkEnd w:id="2"/>
    <w:p w14:paraId="45CC2D91" w14:textId="3116817A" w:rsidR="00A06363" w:rsidRPr="00362781" w:rsidRDefault="00A06363" w:rsidP="00F2653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96"/>
        <w:gridCol w:w="6620"/>
      </w:tblGrid>
      <w:tr w:rsidR="003C0336" w:rsidRPr="00362781" w14:paraId="45D7983A" w14:textId="77777777" w:rsidTr="00A06363">
        <w:tc>
          <w:tcPr>
            <w:tcW w:w="2405" w:type="dxa"/>
            <w:shd w:val="clear" w:color="auto" w:fill="002060"/>
            <w:vAlign w:val="center"/>
          </w:tcPr>
          <w:p w14:paraId="44FCFD79" w14:textId="77777777" w:rsidR="003C0336" w:rsidRPr="00362781" w:rsidRDefault="003C0336" w:rsidP="00A0636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"/>
              </w:rPr>
              <w:t>Education Period</w:t>
            </w:r>
          </w:p>
        </w:tc>
        <w:tc>
          <w:tcPr>
            <w:tcW w:w="6657" w:type="dxa"/>
            <w:vAlign w:val="center"/>
          </w:tcPr>
          <w:p w14:paraId="3894F714" w14:textId="7F64BB2D" w:rsidR="003C0336" w:rsidRPr="00362781" w:rsidRDefault="00B861FC" w:rsidP="00A06363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62781">
              <w:rPr>
                <w:rFonts w:ascii="Times New Roman" w:hAnsi="Times New Roman" w:cs="Times New Roman"/>
                <w:bCs/>
                <w:sz w:val="20"/>
                <w:szCs w:val="20"/>
              </w:rPr>
              <w:t>Year</w:t>
            </w:r>
            <w:proofErr w:type="spellEnd"/>
            <w:r w:rsidRPr="003627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C5A89" w:rsidRPr="00362781">
              <w:rPr>
                <w:rFonts w:ascii="Times New Roman" w:hAnsi="Times New Roman" w:cs="Times New Roman"/>
                <w:bCs/>
                <w:sz w:val="20"/>
                <w:szCs w:val="20"/>
              </w:rPr>
              <w:t>V</w:t>
            </w:r>
          </w:p>
        </w:tc>
      </w:tr>
      <w:tr w:rsidR="003C0336" w:rsidRPr="00362781" w14:paraId="2ABE7348" w14:textId="77777777" w:rsidTr="00072B8B">
        <w:tc>
          <w:tcPr>
            <w:tcW w:w="2405" w:type="dxa"/>
            <w:shd w:val="clear" w:color="auto" w:fill="002060"/>
            <w:vAlign w:val="center"/>
          </w:tcPr>
          <w:p w14:paraId="7AF7BA5D" w14:textId="30A1D8CE" w:rsidR="003C0336" w:rsidRPr="00362781" w:rsidRDefault="005009E4" w:rsidP="00A0636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"/>
              </w:rPr>
              <w:t xml:space="preserve">Clerkship </w:t>
            </w:r>
            <w:r w:rsidR="003C0336" w:rsidRPr="00362781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"/>
              </w:rPr>
              <w:t>Duration</w:t>
            </w:r>
          </w:p>
        </w:tc>
        <w:tc>
          <w:tcPr>
            <w:tcW w:w="6657" w:type="dxa"/>
            <w:vAlign w:val="bottom"/>
          </w:tcPr>
          <w:p w14:paraId="0CB58510" w14:textId="77777777" w:rsidR="003C0336" w:rsidRPr="00362781" w:rsidRDefault="005D4CA7" w:rsidP="00072B8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</w:t>
            </w:r>
            <w:r w:rsidR="001001EB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weeks</w:t>
            </w:r>
          </w:p>
        </w:tc>
      </w:tr>
      <w:tr w:rsidR="003C0336" w:rsidRPr="00362781" w14:paraId="0DB2B761" w14:textId="77777777" w:rsidTr="005D4CA7">
        <w:trPr>
          <w:trHeight w:val="963"/>
        </w:trPr>
        <w:tc>
          <w:tcPr>
            <w:tcW w:w="2405" w:type="dxa"/>
            <w:shd w:val="clear" w:color="auto" w:fill="002060"/>
            <w:vAlign w:val="center"/>
          </w:tcPr>
          <w:p w14:paraId="67595B09" w14:textId="77777777" w:rsidR="003C0336" w:rsidRPr="00362781" w:rsidRDefault="003C0336" w:rsidP="00A0636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"/>
              </w:rPr>
              <w:t>Training Place</w:t>
            </w:r>
          </w:p>
        </w:tc>
        <w:tc>
          <w:tcPr>
            <w:tcW w:w="6657" w:type="dxa"/>
            <w:vAlign w:val="center"/>
          </w:tcPr>
          <w:p w14:paraId="6A0645DA" w14:textId="1B29648A" w:rsidR="003C0336" w:rsidRPr="00362781" w:rsidRDefault="004E2313" w:rsidP="0022036F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Medipol</w:t>
            </w:r>
            <w:proofErr w:type="spell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Mega University Hospital</w:t>
            </w:r>
          </w:p>
        </w:tc>
      </w:tr>
      <w:tr w:rsidR="003C0336" w:rsidRPr="00362781" w14:paraId="605FCA24" w14:textId="77777777" w:rsidTr="005D4CA7">
        <w:trPr>
          <w:trHeight w:val="8064"/>
        </w:trPr>
        <w:tc>
          <w:tcPr>
            <w:tcW w:w="2405" w:type="dxa"/>
            <w:shd w:val="clear" w:color="auto" w:fill="002060"/>
            <w:vAlign w:val="center"/>
          </w:tcPr>
          <w:p w14:paraId="1C31CF65" w14:textId="3894FBB4" w:rsidR="003C0336" w:rsidRPr="00362781" w:rsidRDefault="00B861FC" w:rsidP="00A063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362781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Instrructors</w:t>
            </w:r>
            <w:proofErr w:type="spellEnd"/>
          </w:p>
        </w:tc>
        <w:tc>
          <w:tcPr>
            <w:tcW w:w="6657" w:type="dxa"/>
            <w:vAlign w:val="center"/>
          </w:tcPr>
          <w:p w14:paraId="4EBFC4B4" w14:textId="21A4DD06" w:rsidR="001001EB" w:rsidRPr="00362781" w:rsidRDefault="005D4CA7" w:rsidP="005D4CA7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Assoc</w:t>
            </w:r>
            <w:r w:rsidR="004E2313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5009E4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Prof</w:t>
            </w:r>
            <w:r w:rsidR="004E2313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  <w:r w:rsidR="005009E4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B2099F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Dr. </w:t>
            </w:r>
            <w:proofErr w:type="spellStart"/>
            <w:r w:rsidR="001001EB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Nesrin</w:t>
            </w:r>
            <w:proofErr w:type="spellEnd"/>
            <w:r w:rsidR="001001EB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HELVACI YILMAZ</w:t>
            </w:r>
          </w:p>
          <w:p w14:paraId="05A2D9EE" w14:textId="64C787C6" w:rsidR="001001EB" w:rsidRPr="00362781" w:rsidRDefault="005009E4" w:rsidP="005D4CA7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Assoc</w:t>
            </w:r>
            <w:r w:rsidR="004E2313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Prof</w:t>
            </w:r>
            <w:r w:rsidR="004E2313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2A491C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Dr.</w:t>
            </w:r>
            <w:r w:rsidR="0065125A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="001001EB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Özge</w:t>
            </w:r>
            <w:proofErr w:type="spellEnd"/>
            <w:r w:rsidR="001001EB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ARICI DÜZ</w:t>
            </w:r>
          </w:p>
          <w:p w14:paraId="7A43BA4A" w14:textId="308F2105" w:rsidR="00BD3D2F" w:rsidRPr="00362781" w:rsidRDefault="00BD3D2F" w:rsidP="00BD3D2F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Assoc</w:t>
            </w:r>
            <w:r w:rsidR="004E2313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Prof</w:t>
            </w:r>
            <w:r w:rsidR="004E2313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Dr. </w:t>
            </w: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Burcu</w:t>
            </w:r>
            <w:proofErr w:type="spell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POLAT</w:t>
            </w:r>
          </w:p>
          <w:p w14:paraId="2A415CE7" w14:textId="14BFDD36" w:rsidR="005009E4" w:rsidRPr="00362781" w:rsidRDefault="005009E4" w:rsidP="00BD3D2F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Assoc</w:t>
            </w:r>
            <w:r w:rsidR="004E2313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Prof</w:t>
            </w:r>
            <w:r w:rsidR="004E2313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B2099F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Dr.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Ebru E</w:t>
            </w:r>
            <w:r w:rsidR="00ED13F7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RBAYAT</w:t>
            </w:r>
          </w:p>
          <w:p w14:paraId="20F3468D" w14:textId="609F4394" w:rsidR="007D4226" w:rsidRPr="00362781" w:rsidRDefault="004E2313" w:rsidP="005009E4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627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tr-TR"/>
              </w:rPr>
              <w:t>Asst. Prof. Dr.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7D4226" w:rsidRPr="00362781">
              <w:rPr>
                <w:rFonts w:ascii="Times New Roman" w:hAnsi="Times New Roman" w:cs="Times New Roman"/>
                <w:sz w:val="20"/>
                <w:szCs w:val="20"/>
              </w:rPr>
              <w:t>Berkan K</w:t>
            </w:r>
            <w:r w:rsidRPr="00362781">
              <w:rPr>
                <w:rFonts w:ascii="Times New Roman" w:hAnsi="Times New Roman" w:cs="Times New Roman"/>
                <w:sz w:val="20"/>
                <w:szCs w:val="20"/>
              </w:rPr>
              <w:t>APLAN</w:t>
            </w:r>
          </w:p>
          <w:p w14:paraId="58695A5A" w14:textId="723A6B74" w:rsidR="005009E4" w:rsidRPr="00362781" w:rsidRDefault="005009E4" w:rsidP="005009E4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4E2313" w:rsidRPr="00362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62781">
              <w:rPr>
                <w:rFonts w:ascii="Times New Roman" w:hAnsi="Times New Roman" w:cs="Times New Roman"/>
                <w:sz w:val="20"/>
                <w:szCs w:val="20"/>
              </w:rPr>
              <w:t xml:space="preserve"> Dr. Yıldız DEĞİRMENCİ</w:t>
            </w:r>
          </w:p>
          <w:p w14:paraId="27CE23D5" w14:textId="77777777" w:rsidR="005009E4" w:rsidRPr="00362781" w:rsidRDefault="005009E4" w:rsidP="005009E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7437D5" w14:textId="5C67C769" w:rsidR="005D4CA7" w:rsidRPr="00362781" w:rsidRDefault="00AD40ED" w:rsidP="005D4CA7">
            <w:pPr>
              <w:pStyle w:val="ListeParagraf"/>
              <w:numPr>
                <w:ilvl w:val="0"/>
                <w:numId w:val="1"/>
              </w:numPr>
              <w:ind w:left="316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7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tr-TR"/>
              </w:rPr>
              <w:t>Asst. Prof. Dr.</w:t>
            </w:r>
            <w:r w:rsidRPr="00362781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 xml:space="preserve"> </w:t>
            </w:r>
            <w:proofErr w:type="spellStart"/>
            <w:r w:rsidR="005D4CA7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Alican</w:t>
            </w:r>
            <w:proofErr w:type="spellEnd"/>
            <w:r w:rsidR="005D4CA7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TAHTA </w:t>
            </w:r>
          </w:p>
          <w:p w14:paraId="708EE60E" w14:textId="50DEC282" w:rsidR="005D4CA7" w:rsidRPr="00362781" w:rsidRDefault="005D4CA7" w:rsidP="005D4CA7">
            <w:pPr>
              <w:pStyle w:val="ListeParagraf"/>
              <w:numPr>
                <w:ilvl w:val="0"/>
                <w:numId w:val="1"/>
              </w:numPr>
              <w:ind w:left="316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Prof.</w:t>
            </w:r>
            <w:r w:rsidR="004E2313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Dr. Cengiz ARAS </w:t>
            </w:r>
          </w:p>
          <w:p w14:paraId="351C94B5" w14:textId="4074FEB8" w:rsidR="005D4CA7" w:rsidRPr="00362781" w:rsidRDefault="005D4CA7" w:rsidP="005D4CA7">
            <w:pPr>
              <w:pStyle w:val="ListeParagraf"/>
              <w:numPr>
                <w:ilvl w:val="0"/>
                <w:numId w:val="1"/>
              </w:numPr>
              <w:ind w:left="316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Prof.</w:t>
            </w:r>
            <w:r w:rsidR="004E2313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Dr. Mehmet Selim KOCABORA </w:t>
            </w:r>
          </w:p>
          <w:p w14:paraId="1ED7D2F7" w14:textId="358DD937" w:rsidR="005D4CA7" w:rsidRPr="00362781" w:rsidRDefault="005D4CA7" w:rsidP="005D4CA7">
            <w:pPr>
              <w:pStyle w:val="ListeParagraf"/>
              <w:numPr>
                <w:ilvl w:val="0"/>
                <w:numId w:val="1"/>
              </w:numPr>
              <w:ind w:left="316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Prof.</w:t>
            </w:r>
            <w:r w:rsidR="004E2313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Dr. </w:t>
            </w: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Didem</w:t>
            </w:r>
            <w:proofErr w:type="spell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SERİN </w:t>
            </w:r>
          </w:p>
          <w:p w14:paraId="58C507A6" w14:textId="1DD2F105" w:rsidR="005D4CA7" w:rsidRPr="00362781" w:rsidRDefault="005D4CA7" w:rsidP="005D4CA7">
            <w:pPr>
              <w:pStyle w:val="ListeParagraf"/>
              <w:numPr>
                <w:ilvl w:val="0"/>
                <w:numId w:val="1"/>
              </w:numPr>
              <w:ind w:left="316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Prof.</w:t>
            </w:r>
            <w:r w:rsidR="004E2313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Dr. Mustafa ÖZSÜTCU </w:t>
            </w:r>
          </w:p>
          <w:p w14:paraId="75993315" w14:textId="755F10FE" w:rsidR="005D4CA7" w:rsidRPr="00362781" w:rsidRDefault="00AD40ED" w:rsidP="005D4CA7">
            <w:pPr>
              <w:pStyle w:val="ListeParagraf"/>
              <w:numPr>
                <w:ilvl w:val="0"/>
                <w:numId w:val="1"/>
              </w:numPr>
              <w:ind w:left="316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7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tr-TR"/>
              </w:rPr>
              <w:t>Ass</w:t>
            </w:r>
            <w:r w:rsidR="004E2313" w:rsidRPr="003627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tr-TR"/>
              </w:rPr>
              <w:t>oc</w:t>
            </w:r>
            <w:r w:rsidRPr="003627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tr-TR"/>
              </w:rPr>
              <w:t>. Prof. Dr.</w:t>
            </w:r>
            <w:r w:rsidRPr="00362781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 xml:space="preserve"> </w:t>
            </w:r>
            <w:proofErr w:type="spellStart"/>
            <w:r w:rsidR="005D4CA7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Göktuğ</w:t>
            </w:r>
            <w:proofErr w:type="spellEnd"/>
            <w:r w:rsidR="005D4CA7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ED13F7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DEMİRCİ</w:t>
            </w:r>
          </w:p>
          <w:p w14:paraId="4FCEF7DA" w14:textId="1BE98DBE" w:rsidR="005D4CA7" w:rsidRPr="00362781" w:rsidRDefault="00AD40ED" w:rsidP="005D4CA7">
            <w:pPr>
              <w:pStyle w:val="ListeParagraf"/>
              <w:numPr>
                <w:ilvl w:val="0"/>
                <w:numId w:val="1"/>
              </w:numPr>
              <w:ind w:left="316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7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tr-TR"/>
              </w:rPr>
              <w:t>Ass</w:t>
            </w:r>
            <w:r w:rsidR="004E2313" w:rsidRPr="003627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tr-TR"/>
              </w:rPr>
              <w:t>oc</w:t>
            </w:r>
            <w:r w:rsidRPr="003627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tr-TR"/>
              </w:rPr>
              <w:t>. Prof. Dr.</w:t>
            </w:r>
            <w:r w:rsidRPr="00362781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 xml:space="preserve"> </w:t>
            </w:r>
            <w:proofErr w:type="spellStart"/>
            <w:r w:rsidR="005D4CA7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Sevil</w:t>
            </w:r>
            <w:proofErr w:type="spellEnd"/>
            <w:r w:rsidR="005D4CA7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KARAMAN ERDUR </w:t>
            </w:r>
          </w:p>
          <w:p w14:paraId="42D5598C" w14:textId="7011CDBE" w:rsidR="005D4CA7" w:rsidRPr="00362781" w:rsidRDefault="00AD40ED" w:rsidP="005D4CA7">
            <w:pPr>
              <w:pStyle w:val="ListeParagraf"/>
              <w:numPr>
                <w:ilvl w:val="0"/>
                <w:numId w:val="1"/>
              </w:numPr>
              <w:ind w:left="316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7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tr-TR"/>
              </w:rPr>
              <w:t>Ass</w:t>
            </w:r>
            <w:r w:rsidR="004E2313" w:rsidRPr="003627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tr-TR"/>
              </w:rPr>
              <w:t>oc</w:t>
            </w:r>
            <w:r w:rsidRPr="003627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tr-TR"/>
              </w:rPr>
              <w:t>. Prof. Dr.</w:t>
            </w:r>
            <w:r w:rsidRPr="00362781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 xml:space="preserve"> </w:t>
            </w:r>
            <w:proofErr w:type="spellStart"/>
            <w:r w:rsidR="005D4CA7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Funda</w:t>
            </w:r>
            <w:proofErr w:type="spellEnd"/>
            <w:r w:rsidR="005D4CA7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Dİ</w:t>
            </w:r>
            <w:r w:rsidR="004E2313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KK</w:t>
            </w:r>
            <w:r w:rsidR="005D4CA7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AYA </w:t>
            </w:r>
          </w:p>
          <w:p w14:paraId="0DD9201C" w14:textId="38DB9AAE" w:rsidR="005D4CA7" w:rsidRPr="00362781" w:rsidRDefault="00E74B47" w:rsidP="005D4CA7">
            <w:pPr>
              <w:pStyle w:val="ListeParagraf"/>
              <w:numPr>
                <w:ilvl w:val="0"/>
                <w:numId w:val="1"/>
              </w:numPr>
              <w:ind w:left="316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7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Assis. Prof. Dr. </w:t>
            </w:r>
            <w:r w:rsidR="005D4CA7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Asker BULUT </w:t>
            </w:r>
          </w:p>
          <w:p w14:paraId="5DB19A40" w14:textId="72B7337E" w:rsidR="005D4CA7" w:rsidRPr="00362781" w:rsidRDefault="00E74B47" w:rsidP="005D4CA7">
            <w:pPr>
              <w:pStyle w:val="ListeParagraf"/>
              <w:numPr>
                <w:ilvl w:val="0"/>
                <w:numId w:val="1"/>
              </w:numPr>
              <w:ind w:left="316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7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Assis. Prof. Dr. </w:t>
            </w:r>
            <w:proofErr w:type="spellStart"/>
            <w:r w:rsidR="005D4CA7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Ayse</w:t>
            </w:r>
            <w:proofErr w:type="spellEnd"/>
            <w:r w:rsidR="005D4CA7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ÖZPINAR </w:t>
            </w:r>
          </w:p>
          <w:p w14:paraId="01777F6B" w14:textId="03C07839" w:rsidR="005D4CA7" w:rsidRPr="00362781" w:rsidRDefault="00E74B47" w:rsidP="005D4CA7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316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7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Assis. Prof. Dr. </w:t>
            </w:r>
            <w:proofErr w:type="spellStart"/>
            <w:r w:rsidR="005D4CA7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Sezer</w:t>
            </w:r>
            <w:proofErr w:type="spellEnd"/>
            <w:r w:rsidR="005D4CA7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HACIAĞAOĞLU</w:t>
            </w:r>
          </w:p>
        </w:tc>
      </w:tr>
      <w:tr w:rsidR="003C0336" w:rsidRPr="00362781" w14:paraId="55310EE6" w14:textId="77777777" w:rsidTr="00A06363">
        <w:tc>
          <w:tcPr>
            <w:tcW w:w="2405" w:type="dxa"/>
            <w:shd w:val="clear" w:color="auto" w:fill="002060"/>
            <w:vAlign w:val="center"/>
          </w:tcPr>
          <w:p w14:paraId="55DAAF9A" w14:textId="27273F99" w:rsidR="003C0336" w:rsidRPr="00362781" w:rsidRDefault="00B861FC" w:rsidP="00A0636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"/>
              </w:rPr>
              <w:t>The Head Instructor</w:t>
            </w:r>
          </w:p>
        </w:tc>
        <w:tc>
          <w:tcPr>
            <w:tcW w:w="6657" w:type="dxa"/>
            <w:vAlign w:val="center"/>
          </w:tcPr>
          <w:p w14:paraId="418F9B29" w14:textId="4E6A3B29" w:rsidR="0074460A" w:rsidRPr="00362781" w:rsidRDefault="004E2313" w:rsidP="0074460A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627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Assoc. Prof. Dr. </w:t>
            </w:r>
            <w:proofErr w:type="spellStart"/>
            <w:r w:rsidR="0074460A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Nesrin</w:t>
            </w:r>
            <w:proofErr w:type="spellEnd"/>
            <w:r w:rsidR="0074460A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HELVACI YILMAZ</w:t>
            </w:r>
          </w:p>
          <w:p w14:paraId="3D40432B" w14:textId="56DFAAD3" w:rsidR="005D4CA7" w:rsidRPr="00362781" w:rsidRDefault="00AD40ED" w:rsidP="0074460A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627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tr-TR"/>
              </w:rPr>
              <w:t>Ass</w:t>
            </w:r>
            <w:r w:rsidR="004E2313" w:rsidRPr="003627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tr-TR"/>
              </w:rPr>
              <w:t>oc</w:t>
            </w:r>
            <w:r w:rsidRPr="003627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tr-TR"/>
              </w:rPr>
              <w:t>. Prof. Dr.</w:t>
            </w:r>
            <w:r w:rsidR="004E2313" w:rsidRPr="003627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="005D4CA7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Sevil</w:t>
            </w:r>
            <w:proofErr w:type="spellEnd"/>
            <w:r w:rsidR="005D4CA7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KARAMAN ERDUR</w:t>
            </w:r>
          </w:p>
          <w:p w14:paraId="655DA934" w14:textId="77777777" w:rsidR="002873ED" w:rsidRPr="00362781" w:rsidRDefault="002873ED" w:rsidP="0074460A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1573AE" w14:textId="77777777" w:rsidR="00A06363" w:rsidRPr="00362781" w:rsidRDefault="00A06363" w:rsidP="00F2653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003CA28" w14:textId="77777777" w:rsidR="005D4CA7" w:rsidRPr="00362781" w:rsidRDefault="005D4CA7" w:rsidP="00734C9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C6F223D" w14:textId="77777777" w:rsidR="005D4CA7" w:rsidRPr="00362781" w:rsidRDefault="005D4CA7" w:rsidP="00734C9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E8189D3" w14:textId="77777777" w:rsidR="005D4CA7" w:rsidRPr="00362781" w:rsidRDefault="005D4CA7" w:rsidP="00734C9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A9153AB" w14:textId="77777777" w:rsidR="005D4CA7" w:rsidRPr="00362781" w:rsidRDefault="005D4CA7" w:rsidP="00734C9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443B62B" w14:textId="77777777" w:rsidR="005D4CA7" w:rsidRPr="00362781" w:rsidRDefault="005D4CA7" w:rsidP="00734C9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98121A8" w14:textId="77777777" w:rsidR="0063672A" w:rsidRDefault="0063672A" w:rsidP="00734C9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"/>
        </w:rPr>
      </w:pPr>
    </w:p>
    <w:p w14:paraId="5B3FEA0A" w14:textId="77777777" w:rsidR="0063672A" w:rsidRDefault="0063672A" w:rsidP="00734C9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"/>
        </w:rPr>
      </w:pPr>
    </w:p>
    <w:p w14:paraId="7DC6683E" w14:textId="77777777" w:rsidR="0063672A" w:rsidRDefault="0063672A" w:rsidP="00734C9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"/>
        </w:rPr>
      </w:pPr>
    </w:p>
    <w:p w14:paraId="6865A8D3" w14:textId="77777777" w:rsidR="0063672A" w:rsidRDefault="0063672A" w:rsidP="00734C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3" w:name="_Hlk96812772"/>
    </w:p>
    <w:p w14:paraId="76EF2E62" w14:textId="77777777" w:rsidR="0063672A" w:rsidRDefault="0063672A" w:rsidP="00734C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6CD7A6A" w14:textId="77777777" w:rsidR="0063672A" w:rsidRDefault="0063672A" w:rsidP="00734C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A249B14" w14:textId="79C0065F" w:rsidR="00640439" w:rsidRDefault="0063672A" w:rsidP="00636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63672A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AIM OF</w:t>
      </w:r>
      <w:bookmarkEnd w:id="3"/>
      <w:r w:rsidRPr="0063672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3672A">
        <w:rPr>
          <w:rFonts w:ascii="Times New Roman" w:hAnsi="Times New Roman" w:cs="Times New Roman"/>
          <w:b/>
          <w:bCs/>
          <w:sz w:val="24"/>
          <w:szCs w:val="24"/>
          <w:lang w:val="en"/>
        </w:rPr>
        <w:t>NEUROLOGICAL SCIENCES CLERKSHIP</w:t>
      </w:r>
    </w:p>
    <w:p w14:paraId="1176DD73" w14:textId="181A3063" w:rsidR="0063672A" w:rsidRDefault="0063672A" w:rsidP="00636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3FBF14DD" w14:textId="20904664" w:rsidR="0063672A" w:rsidRDefault="0063672A" w:rsidP="00636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59E93794" w14:textId="77777777" w:rsidR="0063672A" w:rsidRDefault="0063672A" w:rsidP="00636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47A206FB" w14:textId="77777777" w:rsidR="0063672A" w:rsidRPr="0063672A" w:rsidRDefault="0063672A" w:rsidP="00636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E39C9" w14:textId="5394679D" w:rsidR="00A06363" w:rsidRPr="00362781" w:rsidRDefault="0063672A" w:rsidP="00100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  </w:t>
      </w:r>
      <w:r w:rsidR="001001EB" w:rsidRPr="00362781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To train scientific thinkers who </w:t>
      </w:r>
      <w:r w:rsidR="00387D21" w:rsidRPr="00362781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will </w:t>
      </w:r>
      <w:r w:rsidR="001001EB" w:rsidRPr="00362781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know about central and peripheral nervous system diseases, which are </w:t>
      </w:r>
      <w:proofErr w:type="spellStart"/>
      <w:r w:rsidR="001001EB" w:rsidRPr="00362781">
        <w:rPr>
          <w:rFonts w:ascii="Times New Roman" w:hAnsi="Times New Roman" w:cs="Times New Roman"/>
          <w:color w:val="000000"/>
          <w:sz w:val="20"/>
          <w:szCs w:val="20"/>
          <w:lang w:val="en"/>
        </w:rPr>
        <w:t>frequen</w:t>
      </w:r>
      <w:r w:rsidR="00297A23" w:rsidRPr="00362781">
        <w:rPr>
          <w:rFonts w:ascii="Times New Roman" w:hAnsi="Times New Roman" w:cs="Times New Roman"/>
          <w:color w:val="000000"/>
          <w:sz w:val="20"/>
          <w:szCs w:val="20"/>
          <w:lang w:val="en"/>
        </w:rPr>
        <w:t>D</w:t>
      </w:r>
      <w:proofErr w:type="spellEnd"/>
      <w:r w:rsidR="00297A23" w:rsidRPr="00362781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 E</w:t>
      </w:r>
      <w:r w:rsidR="001001EB" w:rsidRPr="00362781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nd </w:t>
      </w:r>
      <w:r w:rsidR="001553D6" w:rsidRPr="00362781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can </w:t>
      </w:r>
      <w:r w:rsidR="001001EB" w:rsidRPr="00362781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cause of morbidity and mortality, who can </w:t>
      </w:r>
      <w:r w:rsidR="00387D21" w:rsidRPr="00362781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do </w:t>
      </w:r>
      <w:r w:rsidR="001001EB" w:rsidRPr="00362781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emergency intervention </w:t>
      </w:r>
      <w:r w:rsidR="00EC0FF3" w:rsidRPr="00362781">
        <w:rPr>
          <w:rFonts w:ascii="Times New Roman" w:hAnsi="Times New Roman" w:cs="Times New Roman"/>
          <w:color w:val="000000"/>
          <w:sz w:val="20"/>
          <w:szCs w:val="20"/>
          <w:lang w:val="en"/>
        </w:rPr>
        <w:t>of</w:t>
      </w:r>
      <w:r w:rsidR="001001EB" w:rsidRPr="00362781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 diagnosis and tr</w:t>
      </w:r>
      <w:r w:rsidR="00F55745" w:rsidRPr="00362781">
        <w:rPr>
          <w:rFonts w:ascii="Times New Roman" w:hAnsi="Times New Roman" w:cs="Times New Roman"/>
          <w:color w:val="000000"/>
          <w:sz w:val="20"/>
          <w:szCs w:val="20"/>
          <w:lang w:val="en"/>
        </w:rPr>
        <w:t>eatment of these diseases in</w:t>
      </w:r>
      <w:r w:rsidR="001001EB" w:rsidRPr="00362781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 primary health care, who can direct them to the upper step institution when necessary and who can provide advice on prevention methods and risk factors.</w:t>
      </w:r>
    </w:p>
    <w:p w14:paraId="577ADF64" w14:textId="77777777" w:rsidR="00A01ECB" w:rsidRPr="00362781" w:rsidRDefault="00A01ECB" w:rsidP="00100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EDBC708" w14:textId="77777777" w:rsidR="00A568F9" w:rsidRPr="00362781" w:rsidRDefault="00A568F9" w:rsidP="00A56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62781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To learn the anatomy and physiology of G extract; diagnostic examinations used in ophthalmology; refractive defects and eye diseases and their symptoms and symptoms, clinical </w:t>
      </w:r>
      <w:proofErr w:type="gramStart"/>
      <w:r w:rsidRPr="00362781">
        <w:rPr>
          <w:rFonts w:ascii="Times New Roman" w:hAnsi="Times New Roman" w:cs="Times New Roman"/>
          <w:color w:val="000000"/>
          <w:sz w:val="20"/>
          <w:szCs w:val="20"/>
          <w:lang w:val="en"/>
        </w:rPr>
        <w:t>approach</w:t>
      </w:r>
      <w:proofErr w:type="gramEnd"/>
      <w:r w:rsidRPr="00362781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 and treatment methods for eye diseases in primary and emergency situations.</w:t>
      </w:r>
    </w:p>
    <w:p w14:paraId="306F7724" w14:textId="77777777" w:rsidR="00A568F9" w:rsidRPr="00362781" w:rsidRDefault="00A568F9" w:rsidP="00100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F3A75DF" w14:textId="77777777" w:rsidR="00A06363" w:rsidRPr="00362781" w:rsidRDefault="00A06363" w:rsidP="00F26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A2E5400" w14:textId="77777777" w:rsidR="0063672A" w:rsidRDefault="00E41390" w:rsidP="00F26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en"/>
        </w:rPr>
      </w:pPr>
      <w:r w:rsidRPr="00362781">
        <w:rPr>
          <w:rFonts w:ascii="Times New Roman" w:hAnsi="Times New Roman" w:cs="Times New Roman"/>
          <w:b/>
          <w:color w:val="000000"/>
          <w:sz w:val="20"/>
          <w:szCs w:val="20"/>
          <w:lang w:val="en"/>
        </w:rPr>
        <w:t xml:space="preserve"> </w:t>
      </w:r>
    </w:p>
    <w:p w14:paraId="2B84ECD0" w14:textId="77777777" w:rsidR="0063672A" w:rsidRDefault="0063672A" w:rsidP="00F26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en"/>
        </w:rPr>
      </w:pPr>
    </w:p>
    <w:p w14:paraId="40C8C507" w14:textId="5E598660" w:rsidR="001B21A9" w:rsidRPr="00362781" w:rsidRDefault="00E41390" w:rsidP="00F26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62781">
        <w:rPr>
          <w:rFonts w:ascii="Times New Roman" w:hAnsi="Times New Roman" w:cs="Times New Roman"/>
          <w:b/>
          <w:color w:val="000000"/>
          <w:sz w:val="20"/>
          <w:szCs w:val="20"/>
          <w:lang w:val="en"/>
        </w:rPr>
        <w:t xml:space="preserve">  Learning Methods:</w:t>
      </w:r>
    </w:p>
    <w:p w14:paraId="713B6F49" w14:textId="144A3184" w:rsidR="00E41390" w:rsidRPr="00362781" w:rsidRDefault="00A15E86" w:rsidP="00A15E86">
      <w:pPr>
        <w:pStyle w:val="ListeParagraf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hAnsi="Times New Roman" w:cs="Times New Roman"/>
          <w:color w:val="000000"/>
          <w:sz w:val="20"/>
          <w:szCs w:val="20"/>
        </w:rPr>
      </w:pPr>
      <w:r w:rsidRPr="00362781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Theoretical </w:t>
      </w:r>
      <w:r w:rsidR="005009E4" w:rsidRPr="00362781">
        <w:rPr>
          <w:rFonts w:ascii="Times New Roman" w:hAnsi="Times New Roman" w:cs="Times New Roman"/>
          <w:color w:val="000000"/>
          <w:sz w:val="20"/>
          <w:szCs w:val="20"/>
          <w:lang w:val="en"/>
        </w:rPr>
        <w:t>Lessons</w:t>
      </w:r>
      <w:r w:rsidRPr="00362781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 (Online/Face-to-Face)</w:t>
      </w:r>
    </w:p>
    <w:p w14:paraId="10294A3E" w14:textId="4775E883" w:rsidR="00E41390" w:rsidRPr="00362781" w:rsidRDefault="005009E4" w:rsidP="00A15E86">
      <w:pPr>
        <w:pStyle w:val="ListeParagraf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hAnsi="Times New Roman" w:cs="Times New Roman"/>
          <w:color w:val="000000"/>
          <w:sz w:val="20"/>
          <w:szCs w:val="20"/>
        </w:rPr>
      </w:pPr>
      <w:r w:rsidRPr="00362781">
        <w:rPr>
          <w:rFonts w:ascii="Times New Roman" w:hAnsi="Times New Roman" w:cs="Times New Roman"/>
          <w:color w:val="000000"/>
          <w:sz w:val="20"/>
          <w:szCs w:val="20"/>
          <w:lang w:val="en"/>
        </w:rPr>
        <w:t>Classroom Lessons</w:t>
      </w:r>
    </w:p>
    <w:p w14:paraId="1B11F6C8" w14:textId="2B8C4A3A" w:rsidR="00E41390" w:rsidRPr="00362781" w:rsidRDefault="00E41390" w:rsidP="00A15E86">
      <w:pPr>
        <w:pStyle w:val="ListeParagraf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hAnsi="Times New Roman" w:cs="Times New Roman"/>
          <w:color w:val="000000"/>
          <w:sz w:val="20"/>
          <w:szCs w:val="20"/>
        </w:rPr>
      </w:pPr>
      <w:r w:rsidRPr="00362781">
        <w:rPr>
          <w:rFonts w:ascii="Times New Roman" w:hAnsi="Times New Roman" w:cs="Times New Roman"/>
          <w:color w:val="000000"/>
          <w:sz w:val="20"/>
          <w:szCs w:val="20"/>
          <w:lang w:val="en"/>
        </w:rPr>
        <w:t>Practical Applications (Neurological</w:t>
      </w:r>
      <w:r w:rsidR="005009E4" w:rsidRPr="00362781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 </w:t>
      </w:r>
      <w:proofErr w:type="spellStart"/>
      <w:proofErr w:type="gramStart"/>
      <w:r w:rsidR="00A568F9" w:rsidRPr="00362781">
        <w:rPr>
          <w:rFonts w:ascii="Times New Roman" w:hAnsi="Times New Roman" w:cs="Times New Roman"/>
          <w:color w:val="000000"/>
          <w:sz w:val="20"/>
          <w:szCs w:val="20"/>
          <w:lang w:val="en"/>
        </w:rPr>
        <w:t>Examination,basic</w:t>
      </w:r>
      <w:proofErr w:type="spellEnd"/>
      <w:proofErr w:type="gramEnd"/>
      <w:r w:rsidR="00A568F9" w:rsidRPr="00362781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 eye examination, pediatric eye </w:t>
      </w:r>
      <w:proofErr w:type="spellStart"/>
      <w:r w:rsidR="00A568F9" w:rsidRPr="00362781">
        <w:rPr>
          <w:rFonts w:ascii="Times New Roman" w:hAnsi="Times New Roman" w:cs="Times New Roman"/>
          <w:color w:val="000000"/>
          <w:sz w:val="20"/>
          <w:szCs w:val="20"/>
          <w:lang w:val="en"/>
        </w:rPr>
        <w:t>muayneck</w:t>
      </w:r>
      <w:proofErr w:type="spellEnd"/>
      <w:r w:rsidR="00A568F9" w:rsidRPr="00362781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, diagnostic methods </w:t>
      </w:r>
      <w:proofErr w:type="spellStart"/>
      <w:r w:rsidR="00A568F9" w:rsidRPr="00362781">
        <w:rPr>
          <w:rFonts w:ascii="Times New Roman" w:hAnsi="Times New Roman" w:cs="Times New Roman"/>
          <w:color w:val="000000"/>
          <w:sz w:val="20"/>
          <w:szCs w:val="20"/>
          <w:lang w:val="en"/>
        </w:rPr>
        <w:t>and</w:t>
      </w:r>
      <w:r w:rsidRPr="00362781">
        <w:rPr>
          <w:rFonts w:ascii="Times New Roman" w:hAnsi="Times New Roman" w:cs="Times New Roman"/>
          <w:color w:val="000000"/>
          <w:sz w:val="20"/>
          <w:szCs w:val="20"/>
          <w:lang w:val="en"/>
        </w:rPr>
        <w:t>devices</w:t>
      </w:r>
      <w:proofErr w:type="spellEnd"/>
      <w:r w:rsidRPr="00362781">
        <w:rPr>
          <w:rFonts w:ascii="Times New Roman" w:hAnsi="Times New Roman" w:cs="Times New Roman"/>
          <w:color w:val="000000"/>
          <w:sz w:val="20"/>
          <w:szCs w:val="20"/>
          <w:lang w:val="en"/>
        </w:rPr>
        <w:t>)</w:t>
      </w:r>
    </w:p>
    <w:p w14:paraId="1B350A5C" w14:textId="691BE2A0" w:rsidR="00E41390" w:rsidRPr="00362781" w:rsidRDefault="00E41390" w:rsidP="00A15E86">
      <w:pPr>
        <w:pStyle w:val="ListeParagraf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hAnsi="Times New Roman" w:cs="Times New Roman"/>
          <w:color w:val="000000"/>
          <w:sz w:val="20"/>
          <w:szCs w:val="20"/>
        </w:rPr>
      </w:pPr>
      <w:r w:rsidRPr="00362781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 </w:t>
      </w:r>
      <w:r w:rsidR="005009E4" w:rsidRPr="00362781">
        <w:rPr>
          <w:rFonts w:ascii="Times New Roman" w:hAnsi="Times New Roman" w:cs="Times New Roman"/>
          <w:color w:val="000000"/>
          <w:sz w:val="20"/>
          <w:szCs w:val="20"/>
          <w:lang w:val="en"/>
        </w:rPr>
        <w:t>Bedside</w:t>
      </w:r>
      <w:r w:rsidRPr="00362781">
        <w:rPr>
          <w:rFonts w:ascii="Times New Roman" w:hAnsi="Times New Roman" w:cs="Times New Roman"/>
          <w:color w:val="000000"/>
          <w:sz w:val="20"/>
          <w:szCs w:val="20"/>
          <w:lang w:val="en"/>
        </w:rPr>
        <w:t>/Outpatient</w:t>
      </w:r>
      <w:r w:rsidR="00F55745" w:rsidRPr="00362781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 C</w:t>
      </w:r>
      <w:r w:rsidR="005009E4" w:rsidRPr="00362781">
        <w:rPr>
          <w:rFonts w:ascii="Times New Roman" w:hAnsi="Times New Roman" w:cs="Times New Roman"/>
          <w:color w:val="000000"/>
          <w:sz w:val="20"/>
          <w:szCs w:val="20"/>
          <w:lang w:val="en"/>
        </w:rPr>
        <w:t>linic</w:t>
      </w:r>
      <w:r w:rsidRPr="00362781">
        <w:rPr>
          <w:rFonts w:ascii="Times New Roman" w:hAnsi="Times New Roman" w:cs="Times New Roman"/>
          <w:color w:val="000000"/>
          <w:sz w:val="20"/>
          <w:szCs w:val="20"/>
          <w:lang w:val="en"/>
        </w:rPr>
        <w:t>/</w:t>
      </w:r>
      <w:r w:rsidR="005009E4" w:rsidRPr="00362781">
        <w:rPr>
          <w:rFonts w:ascii="Times New Roman" w:hAnsi="Times New Roman" w:cs="Times New Roman"/>
          <w:color w:val="000000"/>
          <w:sz w:val="20"/>
          <w:szCs w:val="20"/>
          <w:lang w:val="en"/>
        </w:rPr>
        <w:t>Wards</w:t>
      </w:r>
    </w:p>
    <w:p w14:paraId="5CDB2BA2" w14:textId="5A8ADE63" w:rsidR="00E41390" w:rsidRPr="00362781" w:rsidRDefault="00E41390" w:rsidP="00A15E86">
      <w:pPr>
        <w:pStyle w:val="ListeParagraf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hAnsi="Times New Roman" w:cs="Times New Roman"/>
          <w:color w:val="000000"/>
          <w:sz w:val="20"/>
          <w:szCs w:val="20"/>
        </w:rPr>
      </w:pPr>
      <w:r w:rsidRPr="00362781">
        <w:rPr>
          <w:rFonts w:ascii="Times New Roman" w:hAnsi="Times New Roman" w:cs="Times New Roman"/>
          <w:color w:val="000000"/>
          <w:sz w:val="20"/>
          <w:szCs w:val="20"/>
          <w:lang w:val="en"/>
        </w:rPr>
        <w:t>Case-Based Learning</w:t>
      </w:r>
    </w:p>
    <w:p w14:paraId="520217E0" w14:textId="77777777" w:rsidR="00F55745" w:rsidRPr="00362781" w:rsidRDefault="00F55745" w:rsidP="00F5574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713F668" w14:textId="77777777" w:rsidR="00F55745" w:rsidRPr="00362781" w:rsidRDefault="00F55745" w:rsidP="00F5574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7D49E1A" w14:textId="77777777" w:rsidR="00F55745" w:rsidRPr="00362781" w:rsidRDefault="00F55745" w:rsidP="00F5574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C83E696" w14:textId="77777777" w:rsidR="0063672A" w:rsidRDefault="0063672A" w:rsidP="0020542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67A73BE0" w14:textId="77777777" w:rsidR="0063672A" w:rsidRDefault="0063672A" w:rsidP="0020542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4272DF4F" w14:textId="77777777" w:rsidR="0063672A" w:rsidRDefault="0063672A" w:rsidP="0020542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785E2EB1" w14:textId="77777777" w:rsidR="0063672A" w:rsidRDefault="0063672A" w:rsidP="0020542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2FA470EE" w14:textId="77777777" w:rsidR="0063672A" w:rsidRDefault="0063672A" w:rsidP="0020542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09B29279" w14:textId="77777777" w:rsidR="0063672A" w:rsidRDefault="0063672A" w:rsidP="0020542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6B1B496A" w14:textId="77777777" w:rsidR="0063672A" w:rsidRDefault="0063672A" w:rsidP="0020542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70D73635" w14:textId="77777777" w:rsidR="0063672A" w:rsidRDefault="0063672A" w:rsidP="0020542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4FA597E0" w14:textId="77777777" w:rsidR="0063672A" w:rsidRDefault="0063672A" w:rsidP="0020542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4F8F31F5" w14:textId="77777777" w:rsidR="0063672A" w:rsidRDefault="0063672A" w:rsidP="0020542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145162D8" w14:textId="77777777" w:rsidR="0063672A" w:rsidRDefault="0063672A" w:rsidP="0020542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5298519C" w14:textId="77777777" w:rsidR="0063672A" w:rsidRDefault="0063672A" w:rsidP="0020542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1743DBFE" w14:textId="77777777" w:rsidR="0063672A" w:rsidRDefault="0063672A" w:rsidP="0020542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4A81DEE4" w14:textId="77777777" w:rsidR="0063672A" w:rsidRDefault="0063672A" w:rsidP="0020542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7A737F7C" w14:textId="77777777" w:rsidR="0063672A" w:rsidRDefault="0063672A" w:rsidP="0020542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50D738B8" w14:textId="77777777" w:rsidR="0063672A" w:rsidRDefault="0063672A" w:rsidP="0020542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1FE34BB8" w14:textId="77777777" w:rsidR="0063672A" w:rsidRDefault="0063672A" w:rsidP="0020542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445FF982" w14:textId="77777777" w:rsidR="0063672A" w:rsidRDefault="0063672A" w:rsidP="0020542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11AD5618" w14:textId="77777777" w:rsidR="0063672A" w:rsidRDefault="0063672A" w:rsidP="0020542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618A930E" w14:textId="77777777" w:rsidR="0063672A" w:rsidRDefault="0063672A" w:rsidP="0020542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3B4B8ED6" w14:textId="77777777" w:rsidR="0063672A" w:rsidRDefault="0063672A" w:rsidP="0020542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6C42D106" w14:textId="77777777" w:rsidR="0063672A" w:rsidRDefault="0063672A" w:rsidP="0020542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41EFB548" w14:textId="77777777" w:rsidR="0063672A" w:rsidRDefault="0063672A" w:rsidP="0020542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3D500221" w14:textId="77777777" w:rsidR="0063672A" w:rsidRDefault="0063672A" w:rsidP="0020542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470B5375" w14:textId="77777777" w:rsidR="0063672A" w:rsidRDefault="0063672A" w:rsidP="0020542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077EF64B" w14:textId="77777777" w:rsidR="0063672A" w:rsidRDefault="0063672A" w:rsidP="0020542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28B3C1C9" w14:textId="77777777" w:rsidR="0063672A" w:rsidRDefault="0063672A" w:rsidP="0020542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02BB1BCC" w14:textId="77777777" w:rsidR="0063672A" w:rsidRDefault="0063672A" w:rsidP="0020542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5485DDEE" w14:textId="77777777" w:rsidR="0063672A" w:rsidRDefault="0063672A" w:rsidP="0020542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11B990EA" w14:textId="45B2B9E0" w:rsidR="00842266" w:rsidRDefault="0063672A" w:rsidP="0063672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</w:t>
      </w:r>
      <w:r w:rsidR="005C5A89" w:rsidRPr="0063672A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NEUROLOGICAL SCIENCES </w:t>
      </w:r>
      <w:bookmarkStart w:id="4" w:name="_Hlk96761928"/>
      <w:bookmarkStart w:id="5" w:name="_Hlk96762136"/>
      <w:r w:rsidR="005C5A89" w:rsidRPr="0063672A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CLERKSHIP </w:t>
      </w:r>
      <w:r w:rsidR="00842266" w:rsidRPr="0063672A">
        <w:rPr>
          <w:rFonts w:ascii="Times New Roman" w:hAnsi="Times New Roman" w:cs="Times New Roman"/>
          <w:b/>
          <w:bCs/>
          <w:sz w:val="24"/>
          <w:szCs w:val="24"/>
          <w:lang w:val="en"/>
        </w:rPr>
        <w:t>LEARNING GOALS</w:t>
      </w:r>
      <w:bookmarkEnd w:id="4"/>
    </w:p>
    <w:p w14:paraId="7491980B" w14:textId="77777777" w:rsidR="0063672A" w:rsidRPr="0063672A" w:rsidRDefault="0063672A" w:rsidP="0063672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6F92EA3" w14:textId="77777777" w:rsidR="00842266" w:rsidRPr="00362781" w:rsidRDefault="00842266" w:rsidP="0084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069" w:type="dxa"/>
        <w:tblInd w:w="-4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7080"/>
        <w:gridCol w:w="1141"/>
      </w:tblGrid>
      <w:tr w:rsidR="00842266" w:rsidRPr="00362781" w14:paraId="0FB74775" w14:textId="77777777" w:rsidTr="00072B8B">
        <w:trPr>
          <w:trHeight w:val="540"/>
        </w:trPr>
        <w:tc>
          <w:tcPr>
            <w:tcW w:w="1848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002060"/>
            <w:vAlign w:val="center"/>
            <w:hideMark/>
          </w:tcPr>
          <w:bookmarkEnd w:id="5"/>
          <w:p w14:paraId="707EDD95" w14:textId="00216C0B" w:rsidR="00842266" w:rsidRPr="00362781" w:rsidRDefault="00605786" w:rsidP="004D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7080" w:type="dxa"/>
            <w:tcBorders>
              <w:top w:val="single" w:sz="4" w:space="0" w:color="595959"/>
              <w:left w:val="nil"/>
              <w:bottom w:val="single" w:sz="4" w:space="0" w:color="auto"/>
              <w:right w:val="single" w:sz="4" w:space="0" w:color="595959"/>
            </w:tcBorders>
            <w:shd w:val="clear" w:color="000000" w:fill="002060"/>
            <w:vAlign w:val="center"/>
            <w:hideMark/>
          </w:tcPr>
          <w:p w14:paraId="4E078A13" w14:textId="3D1C3DA6" w:rsidR="00842266" w:rsidRPr="00362781" w:rsidRDefault="00605786" w:rsidP="004D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Learning Objective of the Course / Application</w:t>
            </w:r>
          </w:p>
        </w:tc>
        <w:tc>
          <w:tcPr>
            <w:tcW w:w="1141" w:type="dxa"/>
            <w:tcBorders>
              <w:top w:val="single" w:sz="4" w:space="0" w:color="595959"/>
              <w:left w:val="nil"/>
              <w:bottom w:val="single" w:sz="4" w:space="0" w:color="auto"/>
              <w:right w:val="single" w:sz="4" w:space="0" w:color="595959"/>
            </w:tcBorders>
            <w:shd w:val="clear" w:color="000000" w:fill="002060"/>
            <w:vAlign w:val="center"/>
            <w:hideMark/>
          </w:tcPr>
          <w:p w14:paraId="1248D8F1" w14:textId="2F1178E8" w:rsidR="00842266" w:rsidRPr="00362781" w:rsidRDefault="00605786" w:rsidP="004D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Course Time / Application Time</w:t>
            </w:r>
          </w:p>
        </w:tc>
      </w:tr>
      <w:tr w:rsidR="00842266" w:rsidRPr="00362781" w14:paraId="748713A9" w14:textId="77777777" w:rsidTr="00072B8B">
        <w:trPr>
          <w:trHeight w:val="20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D05EF" w14:textId="77777777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Neurological Examination 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95EAB" w14:textId="0406D12C" w:rsidR="00842266" w:rsidRPr="00362781" w:rsidRDefault="00A01ECB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List</w:t>
            </w:r>
            <w:r w:rsidR="00387D21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the steps of the neurological examination.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18C7B" w14:textId="41F09AB8" w:rsidR="00842266" w:rsidRPr="00362781" w:rsidRDefault="00842266" w:rsidP="004D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2 </w:t>
            </w:r>
            <w:r w:rsidR="005009E4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Hours</w:t>
            </w:r>
          </w:p>
        </w:tc>
      </w:tr>
      <w:tr w:rsidR="00842266" w:rsidRPr="00362781" w14:paraId="210709D6" w14:textId="77777777" w:rsidTr="00072B8B">
        <w:trPr>
          <w:trHeight w:val="20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0A3772" w14:textId="77777777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E16C4" w14:textId="17C47EA1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Defines the functions of the </w:t>
            </w:r>
            <w:r w:rsidR="005009E4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medical devices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used in the </w:t>
            </w:r>
            <w:r w:rsidR="00427CC1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neurological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examination.</w:t>
            </w: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BC048B" w14:textId="77777777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0444D753" w14:textId="77777777" w:rsidTr="00072B8B">
        <w:trPr>
          <w:trHeight w:val="20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111935" w14:textId="77777777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0BE26" w14:textId="77777777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Performs a mental state examination.</w:t>
            </w: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8BA4FA" w14:textId="77777777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7A5D3BFC" w14:textId="77777777" w:rsidTr="00072B8B">
        <w:trPr>
          <w:trHeight w:val="20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055016" w14:textId="77777777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E3A07" w14:textId="64A2B856" w:rsidR="00842266" w:rsidRPr="00362781" w:rsidRDefault="005009E4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Knows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the examination of the cranial nerves </w:t>
            </w: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64F6CF" w14:textId="77777777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437662D9" w14:textId="77777777" w:rsidTr="00072B8B">
        <w:trPr>
          <w:trHeight w:val="20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D33C1D" w14:textId="77777777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61141" w14:textId="51869DFF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Explains the neurological examination methods required for motor function </w:t>
            </w: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0D9F5" w14:textId="77777777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01ECB" w:rsidRPr="00362781" w14:paraId="63E2368A" w14:textId="77777777" w:rsidTr="00072B8B">
        <w:trPr>
          <w:trHeight w:val="20"/>
        </w:trPr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5A883" w14:textId="77777777" w:rsidR="00A01ECB" w:rsidRPr="00362781" w:rsidRDefault="00A01ECB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E8B73" w14:textId="683AA6D9" w:rsidR="00A01ECB" w:rsidRPr="00362781" w:rsidRDefault="00A01ECB" w:rsidP="004D47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Defines the cerebellar system examination steps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876CC" w14:textId="77777777" w:rsidR="00A01ECB" w:rsidRPr="00362781" w:rsidRDefault="00A01ECB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01ECB" w:rsidRPr="00362781" w14:paraId="6F261F15" w14:textId="77777777" w:rsidTr="00072B8B">
        <w:trPr>
          <w:trHeight w:val="20"/>
        </w:trPr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4DE9" w14:textId="77777777" w:rsidR="00A01ECB" w:rsidRPr="00362781" w:rsidRDefault="00A01ECB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CEAD2" w14:textId="391AF001" w:rsidR="00A01ECB" w:rsidRPr="00362781" w:rsidRDefault="00A01ECB" w:rsidP="004D47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Defines the examination of posture and gait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217A" w14:textId="77777777" w:rsidR="00A01ECB" w:rsidRPr="00362781" w:rsidRDefault="00A01ECB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34D5B548" w14:textId="77777777" w:rsidTr="00072B8B">
        <w:trPr>
          <w:trHeight w:val="20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BAE651" w14:textId="52AE14C5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Approach to Headaches,</w:t>
            </w:r>
            <w:r w:rsidR="00F55745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Primary Headaches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226FD8" w14:textId="684D7330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Sorts </w:t>
            </w:r>
            <w:r w:rsidR="00EC0FF3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out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primary headache syndromes.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2970B6" w14:textId="2EBC1A58" w:rsidR="00842266" w:rsidRPr="00362781" w:rsidRDefault="00842266" w:rsidP="004D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3 </w:t>
            </w:r>
            <w:r w:rsidR="005009E4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Hours</w:t>
            </w:r>
          </w:p>
        </w:tc>
      </w:tr>
      <w:tr w:rsidR="00842266" w:rsidRPr="00362781" w14:paraId="0303295C" w14:textId="77777777" w:rsidTr="00072B8B">
        <w:trPr>
          <w:trHeight w:val="20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9869B8" w14:textId="77777777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1C7429" w14:textId="346828E9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Explains the definition of migraine, principles of emergency and prevention methods.</w:t>
            </w: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A12B34" w14:textId="77777777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29692DC7" w14:textId="77777777" w:rsidTr="00072B8B">
        <w:trPr>
          <w:trHeight w:val="20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565C21" w14:textId="77777777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193030" w14:textId="762D9D4C" w:rsidR="00842266" w:rsidRPr="00362781" w:rsidRDefault="005009E4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Can q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uestion the patient with headache.</w:t>
            </w: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5A75E3" w14:textId="77777777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4CF6D37A" w14:textId="77777777" w:rsidTr="00072B8B">
        <w:trPr>
          <w:trHeight w:val="20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0DFA7E" w14:textId="77777777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4F9BC7" w14:textId="27BEA3FD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Evaluates the patient with headache.</w:t>
            </w: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17D944" w14:textId="77777777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39B22209" w14:textId="77777777" w:rsidTr="00072B8B">
        <w:trPr>
          <w:trHeight w:val="20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A216D" w14:textId="3AD87ED9" w:rsidR="00842266" w:rsidRPr="00362781" w:rsidRDefault="006E5B91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Secondary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Headaches</w:t>
            </w:r>
            <w:proofErr w:type="spellEnd"/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9119C8" w14:textId="0F0B6A68" w:rsidR="00842266" w:rsidRPr="00362781" w:rsidRDefault="006E5B91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Recalls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secondary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causes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headache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96D690" w14:textId="35D22DEE" w:rsidR="00842266" w:rsidRPr="00362781" w:rsidRDefault="00842266" w:rsidP="004D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1 </w:t>
            </w:r>
            <w:r w:rsidR="005009E4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Hour</w:t>
            </w:r>
          </w:p>
        </w:tc>
      </w:tr>
      <w:tr w:rsidR="00842266" w:rsidRPr="00362781" w14:paraId="2C1C8FBA" w14:textId="77777777" w:rsidTr="00072B8B">
        <w:trPr>
          <w:trHeight w:val="20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D0974E" w14:textId="77777777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492B42" w14:textId="31D64C29" w:rsidR="00842266" w:rsidRPr="00362781" w:rsidRDefault="000148F5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Differentiate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secondary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headache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from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primary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headache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syndromes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0D44FE" w14:textId="77777777" w:rsidR="00842266" w:rsidRPr="00362781" w:rsidRDefault="00842266" w:rsidP="004D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38CD8887" w14:textId="77777777" w:rsidTr="00072B8B">
        <w:trPr>
          <w:trHeight w:val="20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C2A909" w14:textId="77777777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DBAFA2" w14:textId="1A000490" w:rsidR="00842266" w:rsidRPr="00362781" w:rsidRDefault="005009E4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R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ecognizes and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refers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urgent pathologies within the causes of secondary headaches. </w:t>
            </w: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EDD33C" w14:textId="77777777" w:rsidR="00842266" w:rsidRPr="00362781" w:rsidRDefault="00842266" w:rsidP="004D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3D410381" w14:textId="77777777" w:rsidTr="00072B8B">
        <w:trPr>
          <w:trHeight w:val="20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45FDBE" w14:textId="08CBA535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Cranial Ne</w:t>
            </w:r>
            <w:r w:rsidR="005009E4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rves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1,2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2466DF" w14:textId="787B9FAA" w:rsidR="00842266" w:rsidRPr="00362781" w:rsidRDefault="005009E4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R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ecalls the anatomy and functions of the cranial nerve</w:t>
            </w:r>
            <w:r w:rsidR="000148F5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.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8B54CD" w14:textId="54D38A45" w:rsidR="00842266" w:rsidRPr="00362781" w:rsidRDefault="00842266" w:rsidP="004D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3 </w:t>
            </w:r>
            <w:r w:rsidR="005009E4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Hours</w:t>
            </w:r>
          </w:p>
        </w:tc>
      </w:tr>
      <w:tr w:rsidR="00842266" w:rsidRPr="00362781" w14:paraId="44BEA365" w14:textId="77777777" w:rsidTr="00072B8B">
        <w:trPr>
          <w:trHeight w:val="20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304D33" w14:textId="77777777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0E4F22" w14:textId="0A2D9711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Recognizes fascial paralysis.</w:t>
            </w: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FE8845" w14:textId="77777777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606A43C3" w14:textId="77777777" w:rsidTr="00072B8B">
        <w:trPr>
          <w:trHeight w:val="409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8F3BD9" w14:textId="77777777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F7CBB8" w14:textId="56DDAE1A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Sorts </w:t>
            </w:r>
            <w:r w:rsidR="00EC0FF3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out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clinical findings in optic nerve </w:t>
            </w:r>
            <w:r w:rsidR="005009E4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pathology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.</w:t>
            </w: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4F5485" w14:textId="77777777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0E625A08" w14:textId="77777777" w:rsidTr="00072B8B">
        <w:trPr>
          <w:trHeight w:val="20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B67AAF" w14:textId="77777777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8D8C86" w14:textId="3C4BDCD1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Identifies pathological findings of all cranial nerves.</w:t>
            </w: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54E1AB" w14:textId="77777777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6DBBF02A" w14:textId="77777777" w:rsidTr="00072B8B">
        <w:trPr>
          <w:trHeight w:val="20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9096" w14:textId="77777777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Neurological Emergencies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C6BA" w14:textId="77777777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Lists neurological emergencies.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8758" w14:textId="01DA61C6" w:rsidR="00842266" w:rsidRPr="00362781" w:rsidRDefault="00842266" w:rsidP="004D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2 </w:t>
            </w:r>
            <w:r w:rsidR="005009E4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Hours</w:t>
            </w:r>
          </w:p>
        </w:tc>
      </w:tr>
      <w:tr w:rsidR="00842266" w:rsidRPr="00362781" w14:paraId="11AB9B26" w14:textId="77777777" w:rsidTr="00072B8B">
        <w:trPr>
          <w:trHeight w:val="20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7A1C" w14:textId="77777777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71F1" w14:textId="456319A3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Explains the basic principles of emergency approach and treatment for acute ischemic stroke and intracerebral hemorrhages.</w:t>
            </w: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085C" w14:textId="77777777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64CD5F91" w14:textId="77777777" w:rsidTr="00072B8B">
        <w:trPr>
          <w:trHeight w:val="20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BFAA" w14:textId="77777777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EC2B" w14:textId="7B5FA619" w:rsidR="00842266" w:rsidRPr="00362781" w:rsidRDefault="00EC0FF3" w:rsidP="00F55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Knows </w:t>
            </w:r>
            <w:r w:rsidR="000148F5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status epilepticus definition, pathophysiology, </w:t>
            </w:r>
            <w:proofErr w:type="gramStart"/>
            <w:r w:rsidR="000148F5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classification</w:t>
            </w:r>
            <w:proofErr w:type="gramEnd"/>
            <w:r w:rsidR="000148F5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and emergency treatment </w:t>
            </w: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20EF" w14:textId="77777777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5883616F" w14:textId="77777777" w:rsidTr="00072B8B">
        <w:trPr>
          <w:trHeight w:val="20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2959" w14:textId="77777777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15D8" w14:textId="1F7419CD" w:rsidR="00842266" w:rsidRPr="00362781" w:rsidRDefault="000148F5" w:rsidP="00F55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Lists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emergency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treatment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steps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acute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meningitis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meningo-encephalitis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E97E" w14:textId="77777777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227E9AEF" w14:textId="77777777" w:rsidTr="00072B8B">
        <w:trPr>
          <w:trHeight w:val="460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3DD749" w14:textId="77777777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Neuromuscular </w:t>
            </w:r>
            <w:proofErr w:type="spellStart"/>
            <w:proofErr w:type="gram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Diseases:Myopathies</w:t>
            </w:r>
            <w:proofErr w:type="spellEnd"/>
            <w:proofErr w:type="gramEnd"/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78DDF1" w14:textId="236A01C3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Counts </w:t>
            </w:r>
            <w:r w:rsidR="000148F5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the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clinical findings of myopathies.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E738E5" w14:textId="3D17DEB2" w:rsidR="00842266" w:rsidRPr="00362781" w:rsidRDefault="00842266" w:rsidP="004D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2 </w:t>
            </w:r>
            <w:r w:rsidR="005009E4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Hours</w:t>
            </w:r>
          </w:p>
        </w:tc>
      </w:tr>
      <w:tr w:rsidR="00842266" w:rsidRPr="00362781" w14:paraId="17C1DEF1" w14:textId="77777777" w:rsidTr="00072B8B">
        <w:trPr>
          <w:trHeight w:val="537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0A9252" w14:textId="77777777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9C4947" w14:textId="67546EA3" w:rsidR="00842266" w:rsidRPr="00362781" w:rsidRDefault="005009E4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Knows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etiology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myopathies</w:t>
            </w:r>
            <w:proofErr w:type="spellEnd"/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B3FB70" w14:textId="77777777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3FB445F7" w14:textId="77777777" w:rsidTr="00072B8B">
        <w:trPr>
          <w:trHeight w:val="461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928292" w14:textId="77777777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A7C54D" w14:textId="77777777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Evaluates laboratory findings.</w:t>
            </w: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48DF89" w14:textId="77777777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219D3725" w14:textId="77777777" w:rsidTr="00072B8B">
        <w:trPr>
          <w:trHeight w:val="774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ECDB3E" w14:textId="77777777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A38A13" w14:textId="77777777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Evaluates the findings of respiratory failure that may develop due to muscle diseases.</w:t>
            </w: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F4EFB7" w14:textId="77777777" w:rsidR="00842266" w:rsidRPr="00362781" w:rsidRDefault="0084226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72B8B" w:rsidRPr="00362781" w14:paraId="79E52A32" w14:textId="77777777" w:rsidTr="00211E36">
        <w:trPr>
          <w:trHeight w:val="192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4480C" w14:textId="450C7ACD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Neuromuscular Diseases: Peripheral Neuropathies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D0C0" w14:textId="3CE1BC6F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Sorts out the findings of </w:t>
            </w:r>
            <w:proofErr w:type="spell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periheral</w:t>
            </w:r>
            <w:proofErr w:type="spell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neuropathies.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107CC" w14:textId="168835CB" w:rsidR="00072B8B" w:rsidRPr="00362781" w:rsidRDefault="00072B8B" w:rsidP="0007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2 Hours</w:t>
            </w:r>
          </w:p>
        </w:tc>
      </w:tr>
      <w:tr w:rsidR="00072B8B" w:rsidRPr="00362781" w14:paraId="202893AA" w14:textId="77777777" w:rsidTr="00211E36">
        <w:trPr>
          <w:trHeight w:val="192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5E3E64" w14:textId="77777777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3308" w14:textId="3B06D0DB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Classifies polyneuropathies as acute and chronic. </w:t>
            </w: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E964B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72B8B" w:rsidRPr="00362781" w14:paraId="7541E3A5" w14:textId="77777777" w:rsidTr="00211E36">
        <w:trPr>
          <w:trHeight w:val="192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B5A11F" w14:textId="77777777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FD3B" w14:textId="0F8735EE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Knows the findings of acute polyneuropathies.</w:t>
            </w: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9612D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72B8B" w:rsidRPr="00362781" w14:paraId="036552DE" w14:textId="77777777" w:rsidTr="00211E36">
        <w:trPr>
          <w:trHeight w:val="192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72B25" w14:textId="77777777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3489" w14:textId="512CB32B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Plans emergency treatment of acute polyneuropathies.</w:t>
            </w: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F3C9F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14:paraId="2BE52AF3" w14:textId="440E85BE" w:rsidR="00F95877" w:rsidRPr="00362781" w:rsidRDefault="00F95877">
      <w:pPr>
        <w:rPr>
          <w:rFonts w:ascii="Times New Roman" w:hAnsi="Times New Roman" w:cs="Times New Roman"/>
          <w:sz w:val="20"/>
          <w:szCs w:val="20"/>
        </w:rPr>
      </w:pPr>
    </w:p>
    <w:p w14:paraId="7C2DB3AB" w14:textId="0052ABAC" w:rsidR="00F55745" w:rsidRPr="00362781" w:rsidRDefault="00F55745">
      <w:pPr>
        <w:rPr>
          <w:rFonts w:ascii="Times New Roman" w:hAnsi="Times New Roman" w:cs="Times New Roman"/>
          <w:sz w:val="20"/>
          <w:szCs w:val="20"/>
        </w:rPr>
      </w:pPr>
    </w:p>
    <w:p w14:paraId="7E90A565" w14:textId="0E261193" w:rsidR="00F55745" w:rsidRPr="00362781" w:rsidRDefault="00F55745">
      <w:pPr>
        <w:rPr>
          <w:rFonts w:ascii="Times New Roman" w:hAnsi="Times New Roman" w:cs="Times New Roman"/>
          <w:sz w:val="20"/>
          <w:szCs w:val="20"/>
        </w:rPr>
      </w:pPr>
    </w:p>
    <w:p w14:paraId="657CFC42" w14:textId="06E6513D" w:rsidR="00F55745" w:rsidRPr="00362781" w:rsidRDefault="00F55745">
      <w:pPr>
        <w:rPr>
          <w:rFonts w:ascii="Times New Roman" w:hAnsi="Times New Roman" w:cs="Times New Roman"/>
          <w:sz w:val="20"/>
          <w:szCs w:val="20"/>
        </w:rPr>
      </w:pPr>
    </w:p>
    <w:p w14:paraId="4CC73BCB" w14:textId="77777777" w:rsidR="00F55745" w:rsidRPr="00362781" w:rsidRDefault="00F55745">
      <w:pPr>
        <w:rPr>
          <w:rFonts w:ascii="Times New Roman" w:hAnsi="Times New Roman" w:cs="Times New Roman"/>
          <w:sz w:val="20"/>
          <w:szCs w:val="20"/>
        </w:rPr>
      </w:pPr>
    </w:p>
    <w:p w14:paraId="45F97F53" w14:textId="77777777" w:rsidR="0063672A" w:rsidRDefault="0063672A">
      <w:r>
        <w:br w:type="page"/>
      </w:r>
    </w:p>
    <w:tbl>
      <w:tblPr>
        <w:tblW w:w="9928" w:type="dxa"/>
        <w:tblInd w:w="-4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1"/>
        <w:gridCol w:w="5717"/>
        <w:gridCol w:w="1560"/>
      </w:tblGrid>
      <w:tr w:rsidR="00072B8B" w:rsidRPr="00362781" w14:paraId="1B611DB5" w14:textId="77777777" w:rsidTr="00072B8B">
        <w:trPr>
          <w:trHeight w:val="393"/>
        </w:trPr>
        <w:tc>
          <w:tcPr>
            <w:tcW w:w="2651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002060"/>
            <w:vAlign w:val="center"/>
          </w:tcPr>
          <w:p w14:paraId="27593D11" w14:textId="48D8F345" w:rsidR="005C5A89" w:rsidRPr="00362781" w:rsidRDefault="005C5A89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bookmarkStart w:id="6" w:name="_Hlk96816285"/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lastRenderedPageBreak/>
              <w:t>Course Name</w:t>
            </w:r>
          </w:p>
        </w:tc>
        <w:tc>
          <w:tcPr>
            <w:tcW w:w="5717" w:type="dxa"/>
            <w:tcBorders>
              <w:top w:val="single" w:sz="4" w:space="0" w:color="595959"/>
              <w:left w:val="nil"/>
              <w:bottom w:val="single" w:sz="4" w:space="0" w:color="auto"/>
              <w:right w:val="single" w:sz="4" w:space="0" w:color="595959"/>
            </w:tcBorders>
            <w:shd w:val="clear" w:color="000000" w:fill="002060"/>
            <w:vAlign w:val="center"/>
          </w:tcPr>
          <w:p w14:paraId="2588789D" w14:textId="411C94B5" w:rsidR="005C5A89" w:rsidRPr="00362781" w:rsidRDefault="005C5A89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Learning Objective of the Course / Application</w:t>
            </w:r>
          </w:p>
        </w:tc>
        <w:tc>
          <w:tcPr>
            <w:tcW w:w="1560" w:type="dxa"/>
            <w:tcBorders>
              <w:top w:val="single" w:sz="4" w:space="0" w:color="595959"/>
              <w:left w:val="nil"/>
              <w:bottom w:val="single" w:sz="4" w:space="0" w:color="auto"/>
              <w:right w:val="single" w:sz="4" w:space="0" w:color="595959"/>
            </w:tcBorders>
            <w:shd w:val="clear" w:color="000000" w:fill="002060"/>
            <w:noWrap/>
            <w:vAlign w:val="center"/>
          </w:tcPr>
          <w:p w14:paraId="7F87E4CA" w14:textId="0DC61136" w:rsidR="005C5A89" w:rsidRPr="00362781" w:rsidRDefault="005C5A89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Course Time / Application Time</w:t>
            </w:r>
          </w:p>
        </w:tc>
      </w:tr>
      <w:bookmarkEnd w:id="6"/>
      <w:tr w:rsidR="00842266" w:rsidRPr="00362781" w14:paraId="6F706F06" w14:textId="77777777" w:rsidTr="00072B8B">
        <w:trPr>
          <w:trHeight w:val="20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3583E5" w14:textId="5D74C060" w:rsidR="00842266" w:rsidRPr="00362781" w:rsidRDefault="00FD7630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Neurological Coma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and Consciousness Disorders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119BBF" w14:textId="6C39DAD5" w:rsidR="00842266" w:rsidRPr="00362781" w:rsidRDefault="005009E4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R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emembers the definition of consciousness and anatomical centers </w:t>
            </w:r>
            <w:proofErr w:type="spell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tha</w:t>
            </w:r>
            <w:r w:rsidR="00297A23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  <w:proofErr w:type="spellEnd"/>
            <w:r w:rsidR="00297A23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E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re 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related to consciousness.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90A0AA" w14:textId="2D266D7D" w:rsidR="00842266" w:rsidRPr="00362781" w:rsidRDefault="00842266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3</w:t>
            </w:r>
            <w:r w:rsidR="005009E4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Hours</w:t>
            </w:r>
          </w:p>
        </w:tc>
      </w:tr>
      <w:tr w:rsidR="00842266" w:rsidRPr="00362781" w14:paraId="4B3855FD" w14:textId="77777777" w:rsidTr="00072B8B">
        <w:trPr>
          <w:trHeight w:val="20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602E25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D709BF" w14:textId="315F9CC9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Describes semiolog</w:t>
            </w:r>
            <w:r w:rsidR="005009E4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y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of disorders</w:t>
            </w:r>
            <w:r w:rsidR="00FD7630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of </w:t>
            </w:r>
            <w:proofErr w:type="gramStart"/>
            <w:r w:rsidR="00FD7630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unconsciousness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.</w:t>
            </w:r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9DC918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496F8E22" w14:textId="77777777" w:rsidTr="00072B8B">
        <w:trPr>
          <w:trHeight w:val="20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47B48F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E6B023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Evaluates the unconscious patient.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FFEE8D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209377EF" w14:textId="77777777" w:rsidTr="00072B8B">
        <w:trPr>
          <w:trHeight w:val="20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AC924E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75A004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Lists diseases that can cause unconsciousness.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887F96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4FE2A90B" w14:textId="77777777" w:rsidTr="00072B8B">
        <w:trPr>
          <w:trHeight w:val="20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6CC884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554EBC" w14:textId="116CFA88" w:rsidR="00842266" w:rsidRPr="00362781" w:rsidRDefault="005009E4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Can d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istinguish the patient with syncope.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BA79E2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61ECB743" w14:textId="77777777" w:rsidTr="00072B8B">
        <w:trPr>
          <w:trHeight w:val="20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7BF1F3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FDC0C8" w14:textId="65810E32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Plans emergency treatment</w:t>
            </w:r>
            <w:r w:rsidR="005009E4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of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the patient with syncope.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D999C4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496F3281" w14:textId="77777777" w:rsidTr="00072B8B">
        <w:trPr>
          <w:trHeight w:val="20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74FB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Epilepsy-</w:t>
            </w:r>
            <w:proofErr w:type="spellStart"/>
            <w:proofErr w:type="gram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Diagnosis,Approach</w:t>
            </w:r>
            <w:proofErr w:type="gram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,Treatment</w:t>
            </w:r>
            <w:proofErr w:type="spellEnd"/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B3C1" w14:textId="77342AC1" w:rsidR="00842266" w:rsidRPr="00362781" w:rsidRDefault="00286787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Define</w:t>
            </w:r>
            <w:r w:rsidR="009447B7"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a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seizure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9C2D" w14:textId="3551ED66" w:rsidR="00842266" w:rsidRPr="00362781" w:rsidRDefault="00842266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2</w:t>
            </w:r>
            <w:r w:rsidR="005009E4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Hours</w:t>
            </w:r>
          </w:p>
        </w:tc>
      </w:tr>
      <w:tr w:rsidR="00842266" w:rsidRPr="00362781" w14:paraId="5A53BECD" w14:textId="77777777" w:rsidTr="00072B8B">
        <w:trPr>
          <w:trHeight w:val="20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55A1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E85D" w14:textId="2FA4B1A5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Lists the differential diagnosis of seizures.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20B0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0D994E54" w14:textId="77777777" w:rsidTr="00072B8B">
        <w:trPr>
          <w:trHeight w:val="20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A785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8C7A" w14:textId="191DEEC3" w:rsidR="00842266" w:rsidRPr="00362781" w:rsidRDefault="005009E4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C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lassif</w:t>
            </w:r>
            <w:r w:rsidR="009447B7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ies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epilepsy and epileptic seizures.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2B7E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09127B5D" w14:textId="77777777" w:rsidTr="00072B8B">
        <w:trPr>
          <w:trHeight w:val="20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9FEA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C513" w14:textId="79FCB726" w:rsidR="00842266" w:rsidRPr="00362781" w:rsidRDefault="005009E4" w:rsidP="004057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escribes the basics of epilepsy </w:t>
            </w:r>
            <w:proofErr w:type="spellStart"/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treatmen</w:t>
            </w:r>
            <w:r w:rsidR="00297A23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  <w:proofErr w:type="spellEnd"/>
            <w:r w:rsidR="00297A23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E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nd the properties of antiepileptic drugs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4769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48030252" w14:textId="77777777" w:rsidTr="00072B8B">
        <w:trPr>
          <w:trHeight w:val="20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47B3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583E" w14:textId="6FD98079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Explains the principles of </w:t>
            </w:r>
            <w:r w:rsidR="005009E4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evaluating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the first seizure.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47E6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5FC65BBE" w14:textId="77777777" w:rsidTr="00072B8B">
        <w:trPr>
          <w:trHeight w:val="20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CD5F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7739" w14:textId="5A20EFA6" w:rsidR="00842266" w:rsidRPr="00362781" w:rsidRDefault="005009E4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Knows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the criteria for termination of antiepileptic </w:t>
            </w:r>
            <w:r w:rsidR="00771725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AB02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53C9764C" w14:textId="77777777" w:rsidTr="00072B8B">
        <w:trPr>
          <w:trHeight w:val="20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BA7711" w14:textId="435B1C03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Sleep-Introduction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76A85C" w14:textId="116CAA9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Sorts</w:t>
            </w:r>
            <w:r w:rsidR="00FD7630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out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the names of the sleep phases.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259B74" w14:textId="1D5E3CF3" w:rsidR="00842266" w:rsidRPr="00362781" w:rsidRDefault="00842266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1 </w:t>
            </w:r>
            <w:r w:rsidR="005009E4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Hour</w:t>
            </w:r>
          </w:p>
        </w:tc>
      </w:tr>
      <w:tr w:rsidR="00842266" w:rsidRPr="00362781" w14:paraId="5E4470A4" w14:textId="77777777" w:rsidTr="00072B8B">
        <w:trPr>
          <w:trHeight w:val="20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CC348C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08D121" w14:textId="4598FB52" w:rsidR="00842266" w:rsidRPr="00362781" w:rsidRDefault="005009E4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Id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entifies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apnea </w:t>
            </w:r>
            <w:proofErr w:type="spell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syndomes</w:t>
            </w:r>
            <w:proofErr w:type="spell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in sleep.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4B929D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67908DFD" w14:textId="77777777" w:rsidTr="00072B8B">
        <w:trPr>
          <w:trHeight w:val="20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A23B18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C1B055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Draws the frame of narcolepsy.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967197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7FF26003" w14:textId="77777777" w:rsidTr="00072B8B">
        <w:trPr>
          <w:trHeight w:val="20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A3FE79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664073" w14:textId="7219DCAA" w:rsidR="00842266" w:rsidRPr="00362781" w:rsidRDefault="005009E4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Knows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the diagnostic criteria for Restless Legs Syndrome.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C3431D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18588652" w14:textId="77777777" w:rsidTr="00072B8B">
        <w:trPr>
          <w:trHeight w:val="20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40F0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Dementia and Alzheimer's Disease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F5C0" w14:textId="42F89FE5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Describes the </w:t>
            </w:r>
            <w:r w:rsidR="005009E4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semiology of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cognitive impairment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BA49" w14:textId="660BF31A" w:rsidR="00842266" w:rsidRPr="00362781" w:rsidRDefault="00842266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2 </w:t>
            </w:r>
            <w:r w:rsidR="005009E4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Hours</w:t>
            </w:r>
          </w:p>
        </w:tc>
      </w:tr>
      <w:tr w:rsidR="00842266" w:rsidRPr="00362781" w14:paraId="6A4428A5" w14:textId="77777777" w:rsidTr="00072B8B">
        <w:trPr>
          <w:trHeight w:val="20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BEC0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7FC1" w14:textId="5271DE2F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Sorts </w:t>
            </w:r>
            <w:r w:rsidR="00F0295B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out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the etiolog</w:t>
            </w:r>
            <w:r w:rsidR="009447B7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y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of dementia.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C4D6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21CCD5FE" w14:textId="77777777" w:rsidTr="00072B8B">
        <w:trPr>
          <w:trHeight w:val="20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3927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66A2" w14:textId="571AE8B6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Lists the diagnostic criteria for dementia.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2A0C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473DF6AB" w14:textId="77777777" w:rsidTr="00072B8B">
        <w:trPr>
          <w:trHeight w:val="20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3DA0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007D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Explains the situations that should be considered in the follow-up of the patient with dementia.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7B53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5A60B3A0" w14:textId="77777777" w:rsidTr="00072B8B">
        <w:trPr>
          <w:trHeight w:val="20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DDF5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BFB1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Explains the principles of emergency treatment of situations that may occur </w:t>
            </w:r>
            <w:proofErr w:type="gram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during the course of</w:t>
            </w:r>
            <w:proofErr w:type="gram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the disease.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D246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6528D86F" w14:textId="77777777" w:rsidTr="00072B8B">
        <w:trPr>
          <w:trHeight w:val="20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E60E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7443" w14:textId="26D571DB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Discusses the prevention </w:t>
            </w:r>
            <w:r w:rsidR="00FD7630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of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cognitive impairment.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0BA0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009AD3FE" w14:textId="77777777" w:rsidTr="00072B8B">
        <w:trPr>
          <w:trHeight w:val="20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CE4C" w14:textId="12B9CA77" w:rsidR="00842266" w:rsidRPr="00362781" w:rsidRDefault="005009E4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Diseases of 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Medulla Spinalis 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0271" w14:textId="1DCD0D49" w:rsidR="00842266" w:rsidRPr="00362781" w:rsidRDefault="005009E4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R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ecalls the anatomy of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medulla 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spinalis, the names of the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ascending and descending 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path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ways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71CE" w14:textId="2DB674E8" w:rsidR="00842266" w:rsidRPr="00362781" w:rsidRDefault="00842266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2 </w:t>
            </w:r>
            <w:r w:rsidR="005009E4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Hours</w:t>
            </w:r>
          </w:p>
        </w:tc>
      </w:tr>
      <w:tr w:rsidR="00842266" w:rsidRPr="00362781" w14:paraId="1C10C7A1" w14:textId="77777777" w:rsidTr="00072B8B">
        <w:trPr>
          <w:trHeight w:val="20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56D1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7BD3" w14:textId="4083227A" w:rsidR="00842266" w:rsidRPr="00362781" w:rsidRDefault="00286787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Relates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clinical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findings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neurological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diseases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with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anatomical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localization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222C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04BD7E4D" w14:textId="77777777" w:rsidTr="00072B8B">
        <w:trPr>
          <w:trHeight w:val="20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3691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32AA" w14:textId="2359D2A3" w:rsidR="00842266" w:rsidRPr="00362781" w:rsidRDefault="00286787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Evaluates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clinical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findings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="009447B7"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="009447B7"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9447B7"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diseases</w:t>
            </w:r>
            <w:proofErr w:type="spellEnd"/>
            <w:r w:rsidR="009447B7"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medulla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spinalis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with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emergency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835E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55A09751" w14:textId="77777777" w:rsidTr="00072B8B">
        <w:trPr>
          <w:trHeight w:val="20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F895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5734" w14:textId="3F5D5BA3" w:rsidR="00842266" w:rsidRPr="00362781" w:rsidRDefault="00286787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Explains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how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to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do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first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intervention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medulla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spinalis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diseases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with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emergency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2F19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226543E6" w14:textId="77777777" w:rsidTr="00072B8B">
        <w:trPr>
          <w:trHeight w:val="20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D9D1F9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Cerebrovascular Diseases-Hemorrhagic Stroke 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59053E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Lists the types of hemorrhagic stroke.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2ACF73" w14:textId="72B4D22B" w:rsidR="00842266" w:rsidRPr="00362781" w:rsidRDefault="00842266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2 </w:t>
            </w:r>
            <w:r w:rsidR="005009E4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Hours</w:t>
            </w:r>
          </w:p>
        </w:tc>
      </w:tr>
      <w:tr w:rsidR="00842266" w:rsidRPr="00362781" w14:paraId="06672972" w14:textId="77777777" w:rsidTr="00072B8B">
        <w:trPr>
          <w:trHeight w:val="20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EA8F38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8527D1" w14:textId="3101F94E" w:rsidR="00842266" w:rsidRPr="00362781" w:rsidRDefault="005009E4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Knows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findings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subarachnoid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hemorrhage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559EA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17C99E59" w14:textId="77777777" w:rsidTr="00072B8B">
        <w:trPr>
          <w:trHeight w:val="20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47E0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492642" w14:textId="41D7042B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Recognizes </w:t>
            </w:r>
            <w:r w:rsidR="005009E4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the findings of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intracranial pressure increase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4D6933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5B5522B7" w14:textId="77777777" w:rsidTr="00072B8B">
        <w:trPr>
          <w:trHeight w:val="20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877D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768101" w14:textId="277B9E65" w:rsidR="00842266" w:rsidRPr="00362781" w:rsidRDefault="005009E4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P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lans emergency treatment for intracranial pressure increase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3FDEDB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48904F6A" w14:textId="77777777" w:rsidTr="00072B8B">
        <w:trPr>
          <w:trHeight w:val="20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33980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Cerebrovascular Diseases-Ischemic Stroke 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1DB62" w14:textId="6E8A3C1C" w:rsidR="00842266" w:rsidRPr="00362781" w:rsidRDefault="005009E4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istinguishes the stroke patient by clinical characteristics.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A306C" w14:textId="0C9BC076" w:rsidR="00842266" w:rsidRPr="00362781" w:rsidRDefault="00842266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2</w:t>
            </w:r>
            <w:r w:rsidR="005009E4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Hours</w:t>
            </w:r>
          </w:p>
        </w:tc>
      </w:tr>
      <w:tr w:rsidR="00842266" w:rsidRPr="00362781" w14:paraId="0D8A0B0D" w14:textId="77777777" w:rsidTr="00072B8B">
        <w:trPr>
          <w:trHeight w:val="20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677A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5A896" w14:textId="2DD14357" w:rsidR="00842266" w:rsidRPr="00362781" w:rsidRDefault="005009E4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P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lans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the treatment of acute 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stroke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403C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71E6D9C7" w14:textId="77777777" w:rsidTr="00072B8B">
        <w:trPr>
          <w:trHeight w:val="20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AF9E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BF539" w14:textId="31877FB0" w:rsidR="00842266" w:rsidRPr="00362781" w:rsidRDefault="00F0295B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Knows 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stroke risk factors.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67B7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5F1C15FE" w14:textId="77777777" w:rsidTr="00072B8B">
        <w:trPr>
          <w:trHeight w:val="20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A2B3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78D2A" w14:textId="082BC570" w:rsidR="00842266" w:rsidRPr="00362781" w:rsidRDefault="005009E4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Knows how to manage the prevention of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stroke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3975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7358A0E6" w14:textId="77777777" w:rsidTr="00072B8B">
        <w:trPr>
          <w:trHeight w:val="20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49EF8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366F0" w14:textId="2A16464D" w:rsidR="00842266" w:rsidRPr="00362781" w:rsidRDefault="005009E4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Can 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refer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a 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stroke patient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to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the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neurologist.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CCAB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01778A69" w14:textId="77777777" w:rsidTr="00072B8B">
        <w:trPr>
          <w:trHeight w:val="20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BD76AC" w14:textId="77777777" w:rsidR="004D4734" w:rsidRPr="00362781" w:rsidRDefault="004D4734" w:rsidP="004057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</w:p>
          <w:p w14:paraId="4B75C8A8" w14:textId="77777777" w:rsidR="004D4734" w:rsidRPr="00362781" w:rsidRDefault="004D4734" w:rsidP="004057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</w:p>
          <w:p w14:paraId="09970C17" w14:textId="77777777" w:rsidR="004D4734" w:rsidRPr="00362781" w:rsidRDefault="004D4734" w:rsidP="004057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</w:p>
          <w:p w14:paraId="2A217D29" w14:textId="009FB2B2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Multiple Sclerosis and </w:t>
            </w:r>
            <w:proofErr w:type="spell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Neuroimmunological</w:t>
            </w:r>
            <w:proofErr w:type="spell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Disorders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B4D0F" w14:textId="0F387F4F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581702" w14:textId="33CE5FA8" w:rsidR="00842266" w:rsidRPr="00362781" w:rsidRDefault="00842266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0A817ED6" w14:textId="77777777" w:rsidTr="00072B8B">
        <w:trPr>
          <w:trHeight w:val="20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059A16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523D3" w14:textId="0578B3EC" w:rsidR="00842266" w:rsidRPr="00362781" w:rsidRDefault="00842266" w:rsidP="004057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C0ED2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49DE8185" w14:textId="77777777" w:rsidTr="00072B8B">
        <w:trPr>
          <w:trHeight w:val="20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EB847A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94AC49" w14:textId="77777777" w:rsidR="00842266" w:rsidRPr="00362781" w:rsidRDefault="005009E4" w:rsidP="004057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Can describe the 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clinical findings of multiple sclerosis.</w:t>
            </w:r>
          </w:p>
          <w:p w14:paraId="7A4600A7" w14:textId="1E761290" w:rsidR="005009E4" w:rsidRPr="00362781" w:rsidRDefault="005009E4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Knows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epidemiology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multiple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sclerosis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93F9AE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D4734" w:rsidRPr="00362781" w14:paraId="2DD11E4C" w14:textId="77777777" w:rsidTr="00072B8B">
        <w:trPr>
          <w:trHeight w:val="20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3299A5" w14:textId="7681DC44" w:rsidR="004D4734" w:rsidRPr="00362781" w:rsidRDefault="004D4734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D518B" w14:textId="6F671464" w:rsidR="004D4734" w:rsidRPr="00362781" w:rsidRDefault="004D4734" w:rsidP="004057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Explains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pathogenesis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neuroimmunological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diseases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877025" w14:textId="77777777" w:rsidR="004D4734" w:rsidRPr="00362781" w:rsidRDefault="004D4734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2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Hours</w:t>
            </w:r>
            <w:proofErr w:type="spellEnd"/>
          </w:p>
          <w:p w14:paraId="196E0C0D" w14:textId="77777777" w:rsidR="004D4734" w:rsidRPr="00362781" w:rsidRDefault="004D4734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D4734" w:rsidRPr="00362781" w14:paraId="543C469F" w14:textId="77777777" w:rsidTr="00072B8B">
        <w:trPr>
          <w:trHeight w:val="20"/>
        </w:trPr>
        <w:tc>
          <w:tcPr>
            <w:tcW w:w="2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51AB4" w14:textId="77777777" w:rsidR="004D4734" w:rsidRPr="00362781" w:rsidRDefault="004D4734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E7423" w14:textId="3E893237" w:rsidR="004D4734" w:rsidRPr="00362781" w:rsidRDefault="004D4734" w:rsidP="004057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Knows the names of the </w:t>
            </w:r>
            <w:proofErr w:type="spell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neuroimmunological</w:t>
            </w:r>
            <w:proofErr w:type="spell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diseases.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ab/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A293A" w14:textId="77777777" w:rsidR="004D4734" w:rsidRPr="00362781" w:rsidRDefault="004D4734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14:paraId="7CE44E63" w14:textId="77777777" w:rsidR="00072B8B" w:rsidRDefault="00072B8B">
      <w:r>
        <w:br w:type="page"/>
      </w:r>
    </w:p>
    <w:tbl>
      <w:tblPr>
        <w:tblW w:w="9938" w:type="dxa"/>
        <w:tblInd w:w="-4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4"/>
        <w:gridCol w:w="5723"/>
        <w:gridCol w:w="1561"/>
      </w:tblGrid>
      <w:tr w:rsidR="004057FC" w:rsidRPr="00362781" w14:paraId="54A20E76" w14:textId="77777777" w:rsidTr="00072B8B">
        <w:trPr>
          <w:trHeight w:val="393"/>
        </w:trPr>
        <w:tc>
          <w:tcPr>
            <w:tcW w:w="2654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002060"/>
            <w:vAlign w:val="center"/>
          </w:tcPr>
          <w:p w14:paraId="251FD2B1" w14:textId="1B5DE9F0" w:rsidR="004057FC" w:rsidRPr="00362781" w:rsidRDefault="004057FC" w:rsidP="0021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lastRenderedPageBreak/>
              <w:t>Course Name</w:t>
            </w:r>
          </w:p>
        </w:tc>
        <w:tc>
          <w:tcPr>
            <w:tcW w:w="5723" w:type="dxa"/>
            <w:tcBorders>
              <w:top w:val="single" w:sz="4" w:space="0" w:color="595959"/>
              <w:left w:val="nil"/>
              <w:bottom w:val="single" w:sz="4" w:space="0" w:color="auto"/>
              <w:right w:val="single" w:sz="4" w:space="0" w:color="595959"/>
            </w:tcBorders>
            <w:shd w:val="clear" w:color="000000" w:fill="002060"/>
            <w:vAlign w:val="center"/>
          </w:tcPr>
          <w:p w14:paraId="50E29B87" w14:textId="77777777" w:rsidR="004057FC" w:rsidRPr="00362781" w:rsidRDefault="004057FC" w:rsidP="0021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Learning Objective of the Course / Application</w:t>
            </w:r>
          </w:p>
        </w:tc>
        <w:tc>
          <w:tcPr>
            <w:tcW w:w="1561" w:type="dxa"/>
            <w:tcBorders>
              <w:top w:val="single" w:sz="4" w:space="0" w:color="595959"/>
              <w:left w:val="nil"/>
              <w:bottom w:val="single" w:sz="4" w:space="0" w:color="auto"/>
              <w:right w:val="single" w:sz="4" w:space="0" w:color="595959"/>
            </w:tcBorders>
            <w:shd w:val="clear" w:color="000000" w:fill="002060"/>
            <w:noWrap/>
            <w:vAlign w:val="center"/>
          </w:tcPr>
          <w:p w14:paraId="207571F9" w14:textId="77777777" w:rsidR="004057FC" w:rsidRPr="00362781" w:rsidRDefault="004057FC" w:rsidP="0021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Course Time / Application Time</w:t>
            </w:r>
          </w:p>
        </w:tc>
      </w:tr>
      <w:tr w:rsidR="00842266" w:rsidRPr="00362781" w14:paraId="4859CD29" w14:textId="77777777" w:rsidTr="00072B8B">
        <w:trPr>
          <w:trHeight w:val="20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BA813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Movement </w:t>
            </w:r>
            <w:proofErr w:type="spellStart"/>
            <w:proofErr w:type="gram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disorders:Parkinson's</w:t>
            </w:r>
            <w:proofErr w:type="spellEnd"/>
            <w:proofErr w:type="gram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Disease 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BDC29" w14:textId="0A19C270" w:rsidR="00842266" w:rsidRPr="00362781" w:rsidRDefault="005009E4" w:rsidP="004057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R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ecalls the anatom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y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and physiology of basal ganglia.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9E317" w14:textId="2B6AC589" w:rsidR="00842266" w:rsidRPr="00362781" w:rsidRDefault="00842266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2 </w:t>
            </w:r>
            <w:r w:rsidR="005009E4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Hours</w:t>
            </w:r>
          </w:p>
        </w:tc>
      </w:tr>
      <w:tr w:rsidR="00842266" w:rsidRPr="00362781" w14:paraId="6FF5AC98" w14:textId="77777777" w:rsidTr="00072B8B">
        <w:trPr>
          <w:trHeight w:val="20"/>
        </w:trPr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075A3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DBC97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Describes hypokinetic movement disorders.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C68B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2C1C83DF" w14:textId="77777777" w:rsidTr="00072B8B">
        <w:trPr>
          <w:trHeight w:val="20"/>
        </w:trPr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24DA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18CBF" w14:textId="2C710AF5" w:rsidR="00842266" w:rsidRPr="00362781" w:rsidRDefault="005009E4" w:rsidP="004057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Knows the cardinal motor findings of 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Parkinson's disease 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5527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68747564" w14:textId="77777777" w:rsidTr="00072B8B">
        <w:trPr>
          <w:trHeight w:val="20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70BAC0" w14:textId="0466CD81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Neuromuscular Diseases: </w:t>
            </w:r>
            <w:proofErr w:type="spell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M</w:t>
            </w:r>
            <w:r w:rsidR="00F0295B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yastenia</w:t>
            </w:r>
            <w:proofErr w:type="spellEnd"/>
            <w:r w:rsidR="00F0295B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Gravis and </w:t>
            </w:r>
            <w:r w:rsidR="005009E4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neuromuscular junction diseases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B9643E" w14:textId="60F94884" w:rsidR="00842266" w:rsidRPr="00362781" w:rsidRDefault="005009E4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is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ts the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clinical findings of neuromuscular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junction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diseases.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47682D" w14:textId="2ADE97B3" w:rsidR="00842266" w:rsidRPr="00362781" w:rsidRDefault="00842266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2 </w:t>
            </w:r>
            <w:r w:rsidR="005009E4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Hours</w:t>
            </w:r>
          </w:p>
        </w:tc>
      </w:tr>
      <w:tr w:rsidR="00842266" w:rsidRPr="00362781" w14:paraId="2BD83B50" w14:textId="77777777" w:rsidTr="00072B8B">
        <w:trPr>
          <w:trHeight w:val="20"/>
        </w:trPr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C85E82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DE919E" w14:textId="3CFDE30C" w:rsidR="00842266" w:rsidRPr="00362781" w:rsidRDefault="005009E4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R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ecalls the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anatomy and 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physiology of the neuromuscular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junction diseases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8545EB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065E6BCF" w14:textId="77777777" w:rsidTr="00072B8B">
        <w:trPr>
          <w:trHeight w:val="20"/>
        </w:trPr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68381E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3D9863" w14:textId="4AAA3629" w:rsidR="00842266" w:rsidRPr="00362781" w:rsidRDefault="005009E4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Knows 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the etiology of neuromuscular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junction 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diseases.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0BDE5C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4451A852" w14:textId="77777777" w:rsidTr="00072B8B">
        <w:trPr>
          <w:trHeight w:val="20"/>
        </w:trPr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5A8564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BC3912" w14:textId="65BAC0CB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Predicts emergencies for life-threatening neuromuscular </w:t>
            </w:r>
            <w:r w:rsidR="005009E4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junction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diseases.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E66F89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09298D8C" w14:textId="77777777" w:rsidTr="00072B8B">
        <w:trPr>
          <w:trHeight w:val="20"/>
        </w:trPr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B32B8F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9AB149" w14:textId="5D59D4E1" w:rsidR="00842266" w:rsidRPr="00362781" w:rsidRDefault="005009E4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Can refer the 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neuromuscular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junction disease 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to a neurologist.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904166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6889C3B0" w14:textId="77777777" w:rsidTr="00072B8B">
        <w:trPr>
          <w:trHeight w:val="20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7DCC6" w14:textId="2017DB8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Motor Neuron Disease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D5227" w14:textId="019DD26A" w:rsidR="00842266" w:rsidRPr="00362781" w:rsidRDefault="005009E4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Identifies t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he upper motor neuron findings.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55AD0" w14:textId="01B6B9D6" w:rsidR="00842266" w:rsidRPr="00362781" w:rsidRDefault="00842266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1 </w:t>
            </w:r>
            <w:r w:rsidR="005009E4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Hour</w:t>
            </w:r>
          </w:p>
        </w:tc>
      </w:tr>
      <w:tr w:rsidR="00842266" w:rsidRPr="00362781" w14:paraId="68F7734D" w14:textId="77777777" w:rsidTr="00072B8B">
        <w:trPr>
          <w:trHeight w:val="20"/>
        </w:trPr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26E2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16DD1" w14:textId="7C3E79C2" w:rsidR="00842266" w:rsidRPr="00362781" w:rsidRDefault="005009E4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Identifies the lower motor neuron findings.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A9DE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36BB1AFE" w14:textId="77777777" w:rsidTr="00072B8B">
        <w:trPr>
          <w:trHeight w:val="20"/>
        </w:trPr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4003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7BAA2" w14:textId="2B26DCB7" w:rsidR="00842266" w:rsidRPr="00362781" w:rsidRDefault="00842266" w:rsidP="004057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Sorts out the diseases of the </w:t>
            </w:r>
            <w:r w:rsidR="005009E4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anterior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horn</w:t>
            </w:r>
            <w:r w:rsidR="005009E4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of medulla spinalis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C952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62C023FB" w14:textId="77777777" w:rsidTr="00072B8B">
        <w:trPr>
          <w:trHeight w:val="20"/>
        </w:trPr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51B3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60830" w14:textId="11EF8B9C" w:rsidR="00842266" w:rsidRPr="00362781" w:rsidRDefault="005009E4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Knows the 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clinical manifestations of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motor neuron disease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C9D7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6A2988AE" w14:textId="77777777" w:rsidTr="00072B8B">
        <w:trPr>
          <w:trHeight w:val="20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3DFC4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Vertigo and Balance Disorders 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C64F3" w14:textId="4E747D14" w:rsidR="00842266" w:rsidRPr="00362781" w:rsidRDefault="00286787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Lists 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the causes of vertigo.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9BD22" w14:textId="2C581056" w:rsidR="00842266" w:rsidRPr="00362781" w:rsidRDefault="00842266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2 </w:t>
            </w:r>
            <w:r w:rsidR="005009E4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Hours</w:t>
            </w:r>
          </w:p>
        </w:tc>
      </w:tr>
      <w:tr w:rsidR="00842266" w:rsidRPr="00362781" w14:paraId="3B2CEC8F" w14:textId="77777777" w:rsidTr="00072B8B">
        <w:trPr>
          <w:trHeight w:val="20"/>
        </w:trPr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786A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1685A" w14:textId="61501C68" w:rsidR="00842266" w:rsidRPr="00362781" w:rsidRDefault="005009E4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Knows the clinical differences between 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peripheral and central vertigo.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2979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2E8DFE2E" w14:textId="77777777" w:rsidTr="00072B8B">
        <w:trPr>
          <w:trHeight w:val="188"/>
        </w:trPr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0F7A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A99E1" w14:textId="546853CE" w:rsidR="00842266" w:rsidRPr="00362781" w:rsidRDefault="005009E4" w:rsidP="004057FC">
            <w:pPr>
              <w:pStyle w:val="HTMLncedenBiimlendirilmi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62781">
              <w:rPr>
                <w:rFonts w:ascii="Times New Roman" w:hAnsi="Times New Roman" w:cs="Times New Roman"/>
                <w:color w:val="000000" w:themeColor="text1"/>
              </w:rPr>
              <w:t>List</w:t>
            </w:r>
            <w:r w:rsidR="00020600" w:rsidRPr="00362781">
              <w:rPr>
                <w:rFonts w:ascii="Times New Roman" w:hAnsi="Times New Roman" w:cs="Times New Roman"/>
                <w:color w:val="000000" w:themeColor="text1"/>
              </w:rPr>
              <w:t>s</w:t>
            </w:r>
            <w:proofErr w:type="spellEnd"/>
            <w:r w:rsidRPr="003627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62781">
              <w:rPr>
                <w:rFonts w:ascii="Times New Roman" w:hAnsi="Times New Roman" w:cs="Times New Roman"/>
                <w:color w:val="000000" w:themeColor="text1"/>
              </w:rPr>
              <w:t>the</w:t>
            </w:r>
            <w:proofErr w:type="spellEnd"/>
            <w:r w:rsidRPr="003627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62781">
              <w:rPr>
                <w:rFonts w:ascii="Times New Roman" w:hAnsi="Times New Roman" w:cs="Times New Roman"/>
                <w:color w:val="000000" w:themeColor="text1"/>
              </w:rPr>
              <w:t>principles</w:t>
            </w:r>
            <w:proofErr w:type="spellEnd"/>
            <w:r w:rsidRPr="00362781">
              <w:rPr>
                <w:rFonts w:ascii="Times New Roman" w:hAnsi="Times New Roman" w:cs="Times New Roman"/>
                <w:color w:val="000000" w:themeColor="text1"/>
              </w:rPr>
              <w:t xml:space="preserve"> of </w:t>
            </w:r>
            <w:proofErr w:type="spellStart"/>
            <w:r w:rsidRPr="00362781">
              <w:rPr>
                <w:rFonts w:ascii="Times New Roman" w:hAnsi="Times New Roman" w:cs="Times New Roman"/>
                <w:color w:val="000000" w:themeColor="text1"/>
              </w:rPr>
              <w:t>approach</w:t>
            </w:r>
            <w:proofErr w:type="spellEnd"/>
            <w:r w:rsidRPr="003627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62781">
              <w:rPr>
                <w:rFonts w:ascii="Times New Roman" w:hAnsi="Times New Roman" w:cs="Times New Roman"/>
                <w:color w:val="000000" w:themeColor="text1"/>
              </w:rPr>
              <w:t>to</w:t>
            </w:r>
            <w:proofErr w:type="spellEnd"/>
            <w:r w:rsidRPr="00362781"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proofErr w:type="spellStart"/>
            <w:r w:rsidRPr="00362781">
              <w:rPr>
                <w:rFonts w:ascii="Times New Roman" w:hAnsi="Times New Roman" w:cs="Times New Roman"/>
                <w:color w:val="000000" w:themeColor="text1"/>
              </w:rPr>
              <w:t>patient</w:t>
            </w:r>
            <w:proofErr w:type="spellEnd"/>
            <w:r w:rsidRPr="003627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62781">
              <w:rPr>
                <w:rFonts w:ascii="Times New Roman" w:hAnsi="Times New Roman" w:cs="Times New Roman"/>
                <w:color w:val="000000" w:themeColor="text1"/>
              </w:rPr>
              <w:t>with</w:t>
            </w:r>
            <w:proofErr w:type="spellEnd"/>
            <w:r w:rsidRPr="003627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62781">
              <w:rPr>
                <w:rFonts w:ascii="Times New Roman" w:hAnsi="Times New Roman" w:cs="Times New Roman"/>
                <w:color w:val="000000" w:themeColor="text1"/>
              </w:rPr>
              <w:t>vertigo</w:t>
            </w:r>
            <w:proofErr w:type="spellEnd"/>
            <w:r w:rsidRPr="0036278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2F6B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4ED532FB" w14:textId="77777777" w:rsidTr="00072B8B">
        <w:trPr>
          <w:trHeight w:val="20"/>
        </w:trPr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EA2E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0946B" w14:textId="19449D07" w:rsidR="00842266" w:rsidRPr="00362781" w:rsidRDefault="005009E4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Can 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pla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n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simple treatment for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vertigo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9F12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33EB4B0A" w14:textId="77777777" w:rsidTr="00072B8B">
        <w:trPr>
          <w:trHeight w:val="20"/>
        </w:trPr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9EEC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AB87A" w14:textId="6D1B5067" w:rsidR="00842266" w:rsidRPr="00362781" w:rsidRDefault="005009E4" w:rsidP="004057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Can refer 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patient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with vertigo (due to a neurologic</w:t>
            </w:r>
            <w:r w:rsidR="00682774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al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problem) 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to a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n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eurologist.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D3A6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5679B6DC" w14:textId="77777777" w:rsidTr="00072B8B">
        <w:trPr>
          <w:trHeight w:val="20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276C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Brain Edema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1F79" w14:textId="28C1C0B9" w:rsidR="00842266" w:rsidRPr="00362781" w:rsidRDefault="00286787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R</w:t>
            </w:r>
            <w:r w:rsidR="005009E4"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emembers</w:t>
            </w:r>
            <w:proofErr w:type="spellEnd"/>
            <w:r w:rsidR="005009E4"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CSF </w:t>
            </w:r>
            <w:proofErr w:type="spellStart"/>
            <w:r w:rsidR="005009E4"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physiology</w:t>
            </w:r>
            <w:proofErr w:type="spellEnd"/>
            <w:r w:rsidR="005009E4"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1225" w14:textId="49D202A3" w:rsidR="00842266" w:rsidRPr="00362781" w:rsidRDefault="00842266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1 </w:t>
            </w:r>
            <w:r w:rsidR="005009E4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Hour</w:t>
            </w:r>
          </w:p>
        </w:tc>
      </w:tr>
      <w:tr w:rsidR="00842266" w:rsidRPr="00362781" w14:paraId="170D23A1" w14:textId="77777777" w:rsidTr="00072B8B">
        <w:trPr>
          <w:trHeight w:val="20"/>
        </w:trPr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F037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1CBC" w14:textId="1AC31517" w:rsidR="00842266" w:rsidRPr="00362781" w:rsidRDefault="00286787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List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s the </w:t>
            </w:r>
            <w:r w:rsidR="005009E4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diseases 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that cause an increase in intracranial</w:t>
            </w:r>
            <w:r w:rsidR="005009E4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pressure.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3F53" w14:textId="77777777" w:rsidR="00842266" w:rsidRPr="00362781" w:rsidRDefault="00842266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716712F0" w14:textId="77777777" w:rsidTr="00072B8B">
        <w:trPr>
          <w:trHeight w:val="20"/>
        </w:trPr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8E1C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B1F8" w14:textId="251276E0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Knows the findings of intracranial pressure</w:t>
            </w:r>
            <w:r w:rsidR="005009E4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increase.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6336" w14:textId="77777777" w:rsidR="00842266" w:rsidRPr="00362781" w:rsidRDefault="00842266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011B35BD" w14:textId="77777777" w:rsidTr="00072B8B">
        <w:trPr>
          <w:trHeight w:val="442"/>
        </w:trPr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7900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B98F" w14:textId="4BE88337" w:rsidR="00842266" w:rsidRPr="00362781" w:rsidRDefault="005009E4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List</w:t>
            </w:r>
            <w:r w:rsidR="00682774"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emergency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treatment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steps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8482" w14:textId="77777777" w:rsidR="00842266" w:rsidRPr="00362781" w:rsidRDefault="00842266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2266" w:rsidRPr="00362781" w14:paraId="391ABE84" w14:textId="77777777" w:rsidTr="00072B8B">
        <w:trPr>
          <w:trHeight w:val="20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E2624" w14:textId="5E1059F9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Movement Disorders: D</w:t>
            </w:r>
            <w:r w:rsidR="005009E4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y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stoni</w:t>
            </w:r>
            <w:r w:rsidR="005009E4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a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and Tremor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9DA1E" w14:textId="4163F45B" w:rsidR="00842266" w:rsidRPr="00362781" w:rsidRDefault="005009E4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R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ecall</w:t>
            </w:r>
            <w:r w:rsidR="00020600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the anatom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y</w:t>
            </w:r>
            <w:r w:rsidR="00842266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and physiology of basal ganglia.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17CBA" w14:textId="0F4622EB" w:rsidR="00842266" w:rsidRPr="00362781" w:rsidRDefault="00842266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2 </w:t>
            </w:r>
            <w:r w:rsidR="005009E4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Hours</w:t>
            </w:r>
          </w:p>
        </w:tc>
      </w:tr>
      <w:tr w:rsidR="00842266" w:rsidRPr="00362781" w14:paraId="5A8C6462" w14:textId="77777777" w:rsidTr="00072B8B">
        <w:trPr>
          <w:trHeight w:val="20"/>
        </w:trPr>
        <w:tc>
          <w:tcPr>
            <w:tcW w:w="2654" w:type="dxa"/>
            <w:vMerge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auto"/>
            </w:tcBorders>
            <w:vAlign w:val="center"/>
            <w:hideMark/>
          </w:tcPr>
          <w:p w14:paraId="2004F028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DEA52" w14:textId="3959792F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  <w:r w:rsidR="006B35A8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efines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hyperkinetic movement disorders.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1934A0C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tr-TR"/>
              </w:rPr>
            </w:pPr>
          </w:p>
        </w:tc>
      </w:tr>
      <w:tr w:rsidR="00842266" w:rsidRPr="00362781" w14:paraId="1F69E2F5" w14:textId="77777777" w:rsidTr="00072B8B">
        <w:trPr>
          <w:trHeight w:val="20"/>
        </w:trPr>
        <w:tc>
          <w:tcPr>
            <w:tcW w:w="265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3DC04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Central Nervous System Radiology 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C6C2E" w14:textId="1B0CAB81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Recognizes simple normal radiological anatomy in C</w:t>
            </w:r>
            <w:r w:rsidR="00297A23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nd MRI examinations in central nervous system diseases.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62DEFBAC" w14:textId="0E8F3E40" w:rsidR="00842266" w:rsidRPr="00362781" w:rsidRDefault="00D37BDC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 Hours</w:t>
            </w:r>
          </w:p>
        </w:tc>
      </w:tr>
      <w:tr w:rsidR="00842266" w:rsidRPr="00362781" w14:paraId="7C9D6122" w14:textId="77777777" w:rsidTr="00072B8B">
        <w:trPr>
          <w:trHeight w:val="20"/>
        </w:trPr>
        <w:tc>
          <w:tcPr>
            <w:tcW w:w="265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492F1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Central Nervous System Radiology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5FB65" w14:textId="6C5E7C23" w:rsidR="00842266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Lists radiological findings of central nervous system tumors, vascular diseases, trauma, infectious diseases, neurodegenerative </w:t>
            </w:r>
            <w:proofErr w:type="gram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diseases</w:t>
            </w:r>
            <w:proofErr w:type="gram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and hydrocephalus.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42BA3559" w14:textId="2853D9CB" w:rsidR="00842266" w:rsidRPr="00362781" w:rsidRDefault="00D37BDC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 Hours</w:t>
            </w:r>
          </w:p>
        </w:tc>
      </w:tr>
      <w:tr w:rsidR="00842266" w:rsidRPr="00362781" w14:paraId="06725EA9" w14:textId="77777777" w:rsidTr="00072B8B">
        <w:trPr>
          <w:trHeight w:val="20"/>
        </w:trPr>
        <w:tc>
          <w:tcPr>
            <w:tcW w:w="265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45255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Central Nervous System Radiology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75FD3" w14:textId="2484C53C" w:rsidR="00842266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Counts the radiological diagnostic steps intended for symptoms in CNS diseases.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5B23C611" w14:textId="33D71198" w:rsidR="00842266" w:rsidRPr="00362781" w:rsidRDefault="00D37BDC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 Hours</w:t>
            </w:r>
          </w:p>
        </w:tc>
      </w:tr>
      <w:tr w:rsidR="00842266" w:rsidRPr="00362781" w14:paraId="7332D83B" w14:textId="77777777" w:rsidTr="00072B8B">
        <w:trPr>
          <w:trHeight w:val="20"/>
        </w:trPr>
        <w:tc>
          <w:tcPr>
            <w:tcW w:w="265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61CC2" w14:textId="77777777" w:rsidR="00842266" w:rsidRPr="00362781" w:rsidRDefault="0084226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Central Nervous System Radiology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A347D" w14:textId="51517CE1" w:rsidR="00842266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Defines the radiological terms used in the reporting of imaging methods in CNS diseases.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0BAC7C8D" w14:textId="5CCACDAF" w:rsidR="00842266" w:rsidRPr="00362781" w:rsidRDefault="00D37BDC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 Hours</w:t>
            </w:r>
          </w:p>
        </w:tc>
      </w:tr>
      <w:tr w:rsidR="00D37BDC" w:rsidRPr="00362781" w14:paraId="5E6D2A7E" w14:textId="77777777" w:rsidTr="00072B8B">
        <w:trPr>
          <w:trHeight w:val="20"/>
        </w:trPr>
        <w:tc>
          <w:tcPr>
            <w:tcW w:w="2654" w:type="dxa"/>
            <w:vMerge w:val="restart"/>
            <w:tcBorders>
              <w:top w:val="nil"/>
              <w:left w:val="single" w:sz="4" w:space="0" w:color="00206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E3351" w14:textId="77777777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Radiological Imaging in Central Nervous System Emergencies 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362D9" w14:textId="26ED125E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27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Lists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possible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symptoms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diseases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that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may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occur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head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trauma</w:t>
            </w:r>
            <w:proofErr w:type="spellEnd"/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7893F00D" w14:textId="6B4187C4" w:rsidR="00D37BDC" w:rsidRPr="00362781" w:rsidRDefault="00D37BDC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 Hours</w:t>
            </w:r>
          </w:p>
        </w:tc>
      </w:tr>
      <w:tr w:rsidR="00D37BDC" w:rsidRPr="00362781" w14:paraId="4A102574" w14:textId="77777777" w:rsidTr="00072B8B">
        <w:trPr>
          <w:trHeight w:val="20"/>
        </w:trPr>
        <w:tc>
          <w:tcPr>
            <w:tcW w:w="2654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402B6" w14:textId="77777777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8B8EA" w14:textId="79FB337D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Explains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etiology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of CNS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emergency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pathologies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basic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radiological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changes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observed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these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cases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240AB6B6" w14:textId="77777777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tr-TR"/>
              </w:rPr>
            </w:pPr>
          </w:p>
        </w:tc>
      </w:tr>
      <w:tr w:rsidR="00D37BDC" w:rsidRPr="00362781" w14:paraId="32CBC66B" w14:textId="77777777" w:rsidTr="00072B8B">
        <w:trPr>
          <w:trHeight w:val="20"/>
        </w:trPr>
        <w:tc>
          <w:tcPr>
            <w:tcW w:w="265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CD0FE" w14:textId="77777777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Peripheral Vascular and Nonvascular Interventional Radiology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A6714" w14:textId="58C43CF7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Lists peripheral vascular and nonvascular interventional radiological procedures.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5A315D0E" w14:textId="05ABBCF3" w:rsidR="00D37BDC" w:rsidRPr="00362781" w:rsidRDefault="00D37BDC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1 Hour</w:t>
            </w:r>
          </w:p>
        </w:tc>
      </w:tr>
      <w:tr w:rsidR="00D37BDC" w:rsidRPr="00362781" w14:paraId="5D5ADDD8" w14:textId="77777777" w:rsidTr="00072B8B">
        <w:trPr>
          <w:trHeight w:val="20"/>
        </w:trPr>
        <w:tc>
          <w:tcPr>
            <w:tcW w:w="265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7B2AA" w14:textId="77777777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Peripheral Vascular and Nonvascular Interventional Radiology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DFBA6" w14:textId="614452B1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Describes the usage areas of peripheral vascular and nonvascular interventional radiological procedures.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4D0BEB9E" w14:textId="6C56C822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 1 Hour</w:t>
            </w:r>
          </w:p>
        </w:tc>
      </w:tr>
      <w:tr w:rsidR="00D37BDC" w:rsidRPr="00362781" w14:paraId="21EEAF40" w14:textId="77777777" w:rsidTr="00072B8B">
        <w:trPr>
          <w:trHeight w:val="20"/>
        </w:trPr>
        <w:tc>
          <w:tcPr>
            <w:tcW w:w="2654" w:type="dxa"/>
            <w:vMerge w:val="restart"/>
            <w:tcBorders>
              <w:top w:val="nil"/>
              <w:left w:val="single" w:sz="4" w:space="0" w:color="00206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D9252" w14:textId="3A30AB22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Interventional Neuroradiological Procedures 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30803" w14:textId="21510411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Lists the usage areas of interventional neuroradiology.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5BB74C15" w14:textId="75CB8A79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 1 Hour</w:t>
            </w:r>
          </w:p>
        </w:tc>
      </w:tr>
      <w:tr w:rsidR="00D37BDC" w:rsidRPr="00362781" w14:paraId="158C9D16" w14:textId="77777777" w:rsidTr="00072B8B">
        <w:trPr>
          <w:trHeight w:val="20"/>
        </w:trPr>
        <w:tc>
          <w:tcPr>
            <w:tcW w:w="2654" w:type="dxa"/>
            <w:vMerge/>
            <w:tcBorders>
              <w:left w:val="single" w:sz="4" w:space="0" w:color="00206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5FA1F" w14:textId="77777777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9693B" w14:textId="2809FA4C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Lists the methods of interventional neuroradiological treatments.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13E6BA7A" w14:textId="4C114B5D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 1 Hour</w:t>
            </w:r>
          </w:p>
        </w:tc>
      </w:tr>
      <w:tr w:rsidR="00D37BDC" w:rsidRPr="00362781" w14:paraId="4CCCC585" w14:textId="77777777" w:rsidTr="00072B8B">
        <w:trPr>
          <w:trHeight w:val="20"/>
        </w:trPr>
        <w:tc>
          <w:tcPr>
            <w:tcW w:w="2654" w:type="dxa"/>
            <w:vMerge/>
            <w:tcBorders>
              <w:left w:val="single" w:sz="4" w:space="0" w:color="00206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30266" w14:textId="77777777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FDFBE" w14:textId="5E396DC5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Lists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symptoms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diseases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related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to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interventional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neuroradiology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treatment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field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20A749F3" w14:textId="6004DB2B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 1 Hour</w:t>
            </w:r>
          </w:p>
        </w:tc>
      </w:tr>
      <w:tr w:rsidR="00D37BDC" w:rsidRPr="00362781" w14:paraId="7D07307A" w14:textId="77777777" w:rsidTr="00072B8B">
        <w:trPr>
          <w:trHeight w:val="20"/>
        </w:trPr>
        <w:tc>
          <w:tcPr>
            <w:tcW w:w="2654" w:type="dxa"/>
            <w:vMerge/>
            <w:tcBorders>
              <w:left w:val="single" w:sz="4" w:space="0" w:color="00206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25BC7" w14:textId="77777777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7C0AD" w14:textId="77781BF5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Explain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basic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radiological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findings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diseases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related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to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interventional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neuroradiology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treatment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field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60B78F74" w14:textId="2D658B2B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 1 Hour</w:t>
            </w:r>
          </w:p>
        </w:tc>
      </w:tr>
      <w:tr w:rsidR="00D37BDC" w:rsidRPr="00362781" w14:paraId="5D164DC7" w14:textId="77777777" w:rsidTr="00072B8B">
        <w:trPr>
          <w:trHeight w:val="20"/>
        </w:trPr>
        <w:tc>
          <w:tcPr>
            <w:tcW w:w="2654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BA246" w14:textId="77777777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D04E9" w14:textId="7C0BCB1A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Selects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patients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to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be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referred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to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interventional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neuroradiology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while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providing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primary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health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care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22E2424D" w14:textId="1ED58B77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 1 Hour</w:t>
            </w:r>
          </w:p>
        </w:tc>
      </w:tr>
    </w:tbl>
    <w:p w14:paraId="05D1A523" w14:textId="0DEF2659" w:rsidR="004057FC" w:rsidRDefault="004057FC"/>
    <w:tbl>
      <w:tblPr>
        <w:tblW w:w="109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1"/>
        <w:gridCol w:w="6500"/>
        <w:gridCol w:w="1396"/>
      </w:tblGrid>
      <w:tr w:rsidR="004057FC" w:rsidRPr="00362781" w14:paraId="4081058F" w14:textId="77777777" w:rsidTr="5AD0C41D">
        <w:trPr>
          <w:trHeight w:val="841"/>
          <w:jc w:val="center"/>
        </w:trPr>
        <w:tc>
          <w:tcPr>
            <w:tcW w:w="30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002060"/>
            <w:vAlign w:val="center"/>
          </w:tcPr>
          <w:p w14:paraId="7FE71A7C" w14:textId="145DE9E5" w:rsidR="004057FC" w:rsidRPr="00362781" w:rsidRDefault="004057FC" w:rsidP="0007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5AD0C41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6500" w:type="dxa"/>
            <w:tcBorders>
              <w:top w:val="single" w:sz="4" w:space="0" w:color="595959" w:themeColor="text1" w:themeTint="A6"/>
              <w:left w:val="nil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002060"/>
            <w:vAlign w:val="center"/>
          </w:tcPr>
          <w:p w14:paraId="5FF0078C" w14:textId="14107E79" w:rsidR="004057FC" w:rsidRPr="00362781" w:rsidRDefault="004057FC" w:rsidP="004057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Learning Objective of the Course / Application</w:t>
            </w:r>
          </w:p>
        </w:tc>
        <w:tc>
          <w:tcPr>
            <w:tcW w:w="1396" w:type="dxa"/>
            <w:tcBorders>
              <w:top w:val="single" w:sz="4" w:space="0" w:color="595959" w:themeColor="text1" w:themeTint="A6"/>
              <w:left w:val="nil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002060"/>
            <w:vAlign w:val="center"/>
          </w:tcPr>
          <w:p w14:paraId="165E737B" w14:textId="57D0B01D" w:rsidR="004057FC" w:rsidRPr="00362781" w:rsidRDefault="004057FC" w:rsidP="004057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Course Time / Application Time</w:t>
            </w:r>
          </w:p>
        </w:tc>
      </w:tr>
      <w:tr w:rsidR="00D37BDC" w:rsidRPr="00362781" w14:paraId="47B85B8C" w14:textId="77777777" w:rsidTr="5AD0C41D">
        <w:trPr>
          <w:trHeight w:val="20"/>
          <w:jc w:val="center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918CDF" w14:textId="72753039" w:rsidR="00D37BDC" w:rsidRPr="00362781" w:rsidRDefault="00D37BDC" w:rsidP="19ACD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5AD0C41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Anatomy and Physiology of the Eye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D610BE" w14:textId="539BEE77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Remembers the anatomy of the eye.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D18AC" w14:textId="1205C1EB" w:rsidR="00D37BDC" w:rsidRPr="00362781" w:rsidRDefault="00D37BDC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1 Hour</w:t>
            </w:r>
          </w:p>
        </w:tc>
      </w:tr>
      <w:tr w:rsidR="00D37BDC" w:rsidRPr="00362781" w14:paraId="7241FC53" w14:textId="77777777" w:rsidTr="5AD0C41D">
        <w:trPr>
          <w:trHeight w:val="20"/>
          <w:jc w:val="center"/>
        </w:trPr>
        <w:tc>
          <w:tcPr>
            <w:tcW w:w="3031" w:type="dxa"/>
            <w:vMerge/>
            <w:vAlign w:val="center"/>
            <w:hideMark/>
          </w:tcPr>
          <w:p w14:paraId="069CD444" w14:textId="77777777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87F657" w14:textId="5AF3C275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Tells the physiology of the eye and vision.</w:t>
            </w:r>
          </w:p>
        </w:tc>
        <w:tc>
          <w:tcPr>
            <w:tcW w:w="1396" w:type="dxa"/>
            <w:vMerge/>
            <w:vAlign w:val="center"/>
          </w:tcPr>
          <w:p w14:paraId="000245F2" w14:textId="77777777" w:rsidR="00D37BDC" w:rsidRPr="00362781" w:rsidRDefault="00D37BDC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7BDC" w:rsidRPr="00362781" w14:paraId="1DD877B5" w14:textId="77777777" w:rsidTr="5AD0C41D">
        <w:trPr>
          <w:trHeight w:val="20"/>
          <w:jc w:val="center"/>
        </w:trPr>
        <w:tc>
          <w:tcPr>
            <w:tcW w:w="3031" w:type="dxa"/>
            <w:vMerge/>
            <w:vAlign w:val="center"/>
            <w:hideMark/>
          </w:tcPr>
          <w:p w14:paraId="6879EAD2" w14:textId="77777777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326CDB" w14:textId="17AB725B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In general, it combines eye diseases with functional anatomy.</w:t>
            </w:r>
          </w:p>
        </w:tc>
        <w:tc>
          <w:tcPr>
            <w:tcW w:w="1396" w:type="dxa"/>
            <w:vMerge/>
            <w:vAlign w:val="center"/>
          </w:tcPr>
          <w:p w14:paraId="3186DCFC" w14:textId="77777777" w:rsidR="00D37BDC" w:rsidRPr="00362781" w:rsidRDefault="00D37BDC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7BDC" w:rsidRPr="00362781" w14:paraId="26FCC271" w14:textId="77777777" w:rsidTr="5AD0C41D">
        <w:trPr>
          <w:trHeight w:val="20"/>
          <w:jc w:val="center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750B29" w14:textId="77777777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Basic Eye Examination and Diagnosis Methods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9E468" w14:textId="1517641B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Lists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examination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diagnostic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methods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eye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diseases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C52AE" w14:textId="7D220F33" w:rsidR="00D37BDC" w:rsidRPr="00362781" w:rsidRDefault="00D37BDC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2 Hour</w:t>
            </w:r>
          </w:p>
        </w:tc>
      </w:tr>
      <w:tr w:rsidR="00D37BDC" w:rsidRPr="00362781" w14:paraId="35382B9A" w14:textId="77777777" w:rsidTr="5AD0C41D">
        <w:trPr>
          <w:trHeight w:val="20"/>
          <w:jc w:val="center"/>
        </w:trPr>
        <w:tc>
          <w:tcPr>
            <w:tcW w:w="3031" w:type="dxa"/>
            <w:vMerge/>
            <w:vAlign w:val="center"/>
            <w:hideMark/>
          </w:tcPr>
          <w:p w14:paraId="49BC2BD0" w14:textId="77777777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99E55" w14:textId="5E3CB7BB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Makes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inferences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from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examination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results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396" w:type="dxa"/>
            <w:vMerge/>
            <w:vAlign w:val="center"/>
          </w:tcPr>
          <w:p w14:paraId="676BFF90" w14:textId="77777777" w:rsidR="00D37BDC" w:rsidRPr="00362781" w:rsidRDefault="00D37BDC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7BDC" w:rsidRPr="00362781" w14:paraId="2629F9CC" w14:textId="77777777" w:rsidTr="5AD0C41D">
        <w:trPr>
          <w:trHeight w:val="20"/>
          <w:jc w:val="center"/>
        </w:trPr>
        <w:tc>
          <w:tcPr>
            <w:tcW w:w="3031" w:type="dxa"/>
            <w:vMerge/>
            <w:vAlign w:val="center"/>
            <w:hideMark/>
          </w:tcPr>
          <w:p w14:paraId="46ED8930" w14:textId="77777777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4D2E7" w14:textId="66AFEF66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Lists advanced diagnostic methods.</w:t>
            </w:r>
          </w:p>
        </w:tc>
        <w:tc>
          <w:tcPr>
            <w:tcW w:w="1396" w:type="dxa"/>
            <w:vMerge/>
            <w:vAlign w:val="center"/>
          </w:tcPr>
          <w:p w14:paraId="310BA0F1" w14:textId="77777777" w:rsidR="00D37BDC" w:rsidRPr="00362781" w:rsidRDefault="00D37BDC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7BDC" w:rsidRPr="00362781" w14:paraId="7C6E5495" w14:textId="77777777" w:rsidTr="5AD0C41D">
        <w:trPr>
          <w:trHeight w:val="20"/>
          <w:jc w:val="center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60BC16" w14:textId="77777777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Diagnosis and Treatment of Refraction Defects of the Eye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1C5B94" w14:textId="4232541D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Explains the anatomical and physiological causes of refractive errors.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F21076" w14:textId="18F22CBA" w:rsidR="00D37BDC" w:rsidRPr="00362781" w:rsidRDefault="00D37BDC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1 Hour</w:t>
            </w:r>
          </w:p>
        </w:tc>
      </w:tr>
      <w:tr w:rsidR="00D37BDC" w:rsidRPr="00362781" w14:paraId="06F3B211" w14:textId="77777777" w:rsidTr="5AD0C41D">
        <w:trPr>
          <w:trHeight w:val="20"/>
          <w:jc w:val="center"/>
        </w:trPr>
        <w:tc>
          <w:tcPr>
            <w:tcW w:w="3031" w:type="dxa"/>
            <w:vMerge/>
            <w:vAlign w:val="center"/>
            <w:hideMark/>
          </w:tcPr>
          <w:p w14:paraId="2FAFD08A" w14:textId="77777777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E01414" w14:textId="495A290D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Explains the importance of refractive errors in clinical practice and public health.</w:t>
            </w:r>
          </w:p>
        </w:tc>
        <w:tc>
          <w:tcPr>
            <w:tcW w:w="1396" w:type="dxa"/>
            <w:vMerge/>
            <w:vAlign w:val="center"/>
          </w:tcPr>
          <w:p w14:paraId="5D6F03DA" w14:textId="77777777" w:rsidR="00D37BDC" w:rsidRPr="00362781" w:rsidRDefault="00D37BDC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7BDC" w:rsidRPr="00362781" w14:paraId="4B55A788" w14:textId="77777777" w:rsidTr="5AD0C41D">
        <w:trPr>
          <w:trHeight w:val="384"/>
          <w:jc w:val="center"/>
        </w:trPr>
        <w:tc>
          <w:tcPr>
            <w:tcW w:w="3031" w:type="dxa"/>
            <w:vMerge/>
            <w:vAlign w:val="center"/>
            <w:hideMark/>
          </w:tcPr>
          <w:p w14:paraId="4E02F0EB" w14:textId="77777777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E150CB" w14:textId="5F024831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Lists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diagnostic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basic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treatment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methods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used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refractive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errors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396" w:type="dxa"/>
            <w:vMerge/>
            <w:vAlign w:val="center"/>
          </w:tcPr>
          <w:p w14:paraId="1BE56B64" w14:textId="77777777" w:rsidR="00D37BDC" w:rsidRPr="00362781" w:rsidRDefault="00D37BDC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76416" w:rsidRPr="00362781" w14:paraId="7EB59D42" w14:textId="77777777" w:rsidTr="5AD0C41D">
        <w:trPr>
          <w:trHeight w:val="20"/>
          <w:jc w:val="center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46B0D8" w14:textId="77777777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Refractive Surgery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FB0D56" w14:textId="12E6F0AE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Lists the basic principles of appropriate patient selection in refractive surgery.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B5EEE" w14:textId="348EE1E7" w:rsidR="00376416" w:rsidRPr="00362781" w:rsidRDefault="00376416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1 Hour</w:t>
            </w:r>
          </w:p>
        </w:tc>
      </w:tr>
      <w:tr w:rsidR="00376416" w:rsidRPr="00362781" w14:paraId="50F6F05B" w14:textId="77777777" w:rsidTr="5AD0C41D">
        <w:trPr>
          <w:trHeight w:val="20"/>
          <w:jc w:val="center"/>
        </w:trPr>
        <w:tc>
          <w:tcPr>
            <w:tcW w:w="3031" w:type="dxa"/>
            <w:vMerge/>
            <w:vAlign w:val="center"/>
          </w:tcPr>
          <w:p w14:paraId="185EF426" w14:textId="77777777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9235C" w14:textId="21AD5DE5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Describes indications of refractive surgery.</w:t>
            </w:r>
          </w:p>
        </w:tc>
        <w:tc>
          <w:tcPr>
            <w:tcW w:w="1396" w:type="dxa"/>
            <w:vMerge/>
            <w:vAlign w:val="center"/>
          </w:tcPr>
          <w:p w14:paraId="785E33D2" w14:textId="77777777" w:rsidR="00376416" w:rsidRPr="00362781" w:rsidRDefault="00376416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76416" w:rsidRPr="00362781" w14:paraId="61E8F63B" w14:textId="77777777" w:rsidTr="5AD0C41D">
        <w:trPr>
          <w:trHeight w:val="20"/>
          <w:jc w:val="center"/>
        </w:trPr>
        <w:tc>
          <w:tcPr>
            <w:tcW w:w="3031" w:type="dxa"/>
            <w:vMerge/>
            <w:vAlign w:val="center"/>
            <w:hideMark/>
          </w:tcPr>
          <w:p w14:paraId="2C6FB0A5" w14:textId="77777777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D87EC2" w14:textId="492978D1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Lists the methods used in refractive surgery.</w:t>
            </w:r>
          </w:p>
        </w:tc>
        <w:tc>
          <w:tcPr>
            <w:tcW w:w="1396" w:type="dxa"/>
            <w:vMerge/>
            <w:vAlign w:val="center"/>
          </w:tcPr>
          <w:p w14:paraId="3383C9FE" w14:textId="77777777" w:rsidR="00376416" w:rsidRPr="00362781" w:rsidRDefault="00376416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76416" w:rsidRPr="00362781" w14:paraId="67841C6D" w14:textId="77777777" w:rsidTr="5AD0C41D">
        <w:trPr>
          <w:trHeight w:val="20"/>
          <w:jc w:val="center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3B10EC" w14:textId="2A0A45A1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Corneal Diseases and Treatment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04FF42" w14:textId="03698C70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Explains the risk factors and etiology of corneal diseases.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1526D" w14:textId="62FED9D8" w:rsidR="00376416" w:rsidRPr="00362781" w:rsidRDefault="00376416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1 Hour</w:t>
            </w:r>
          </w:p>
        </w:tc>
      </w:tr>
      <w:tr w:rsidR="00376416" w:rsidRPr="00362781" w14:paraId="39D7E475" w14:textId="77777777" w:rsidTr="5AD0C41D">
        <w:trPr>
          <w:trHeight w:val="20"/>
          <w:jc w:val="center"/>
        </w:trPr>
        <w:tc>
          <w:tcPr>
            <w:tcW w:w="3031" w:type="dxa"/>
            <w:vMerge/>
            <w:vAlign w:val="center"/>
            <w:hideMark/>
          </w:tcPr>
          <w:p w14:paraId="524372F7" w14:textId="77777777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9E40C1" w14:textId="788AF3B7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Describes the mechanisms of physiological defense in the corneal diseases.</w:t>
            </w:r>
          </w:p>
        </w:tc>
        <w:tc>
          <w:tcPr>
            <w:tcW w:w="1396" w:type="dxa"/>
            <w:vMerge/>
            <w:vAlign w:val="center"/>
          </w:tcPr>
          <w:p w14:paraId="5226E97B" w14:textId="77777777" w:rsidR="00376416" w:rsidRPr="00362781" w:rsidRDefault="00376416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76416" w:rsidRPr="00362781" w14:paraId="14844679" w14:textId="77777777" w:rsidTr="5AD0C41D">
        <w:trPr>
          <w:trHeight w:val="20"/>
          <w:jc w:val="center"/>
        </w:trPr>
        <w:tc>
          <w:tcPr>
            <w:tcW w:w="3031" w:type="dxa"/>
            <w:vMerge/>
            <w:vAlign w:val="center"/>
            <w:hideMark/>
          </w:tcPr>
          <w:p w14:paraId="2A643A77" w14:textId="77777777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23B887" w14:textId="7FB479DF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Lists the findings of corneal diseases.</w:t>
            </w:r>
          </w:p>
        </w:tc>
        <w:tc>
          <w:tcPr>
            <w:tcW w:w="1396" w:type="dxa"/>
            <w:vMerge/>
            <w:vAlign w:val="center"/>
          </w:tcPr>
          <w:p w14:paraId="0F6AEFF5" w14:textId="77777777" w:rsidR="00376416" w:rsidRPr="00362781" w:rsidRDefault="00376416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76416" w:rsidRPr="00362781" w14:paraId="254BF166" w14:textId="77777777" w:rsidTr="5AD0C41D">
        <w:trPr>
          <w:trHeight w:val="20"/>
          <w:jc w:val="center"/>
        </w:trPr>
        <w:tc>
          <w:tcPr>
            <w:tcW w:w="3031" w:type="dxa"/>
            <w:vMerge/>
            <w:vAlign w:val="center"/>
            <w:hideMark/>
          </w:tcPr>
          <w:p w14:paraId="319059D6" w14:textId="77777777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D34455" w14:textId="29BBFA35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Associates systemic diseases with corneal diseases.</w:t>
            </w:r>
          </w:p>
        </w:tc>
        <w:tc>
          <w:tcPr>
            <w:tcW w:w="1396" w:type="dxa"/>
            <w:vMerge/>
            <w:vAlign w:val="center"/>
          </w:tcPr>
          <w:p w14:paraId="08F11F57" w14:textId="77777777" w:rsidR="00376416" w:rsidRPr="00362781" w:rsidRDefault="00376416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76416" w:rsidRPr="00362781" w14:paraId="1966CE64" w14:textId="77777777" w:rsidTr="5AD0C41D">
        <w:trPr>
          <w:trHeight w:val="20"/>
          <w:jc w:val="center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7890A5" w14:textId="16883A52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Conjunctiva and Ocular Surface Diseases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520BCB" w14:textId="345AC00A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Recalls the anatomy and embryology of conjunctiva.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B3C57" w14:textId="67507063" w:rsidR="00376416" w:rsidRPr="00362781" w:rsidRDefault="00376416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1 Hour</w:t>
            </w:r>
          </w:p>
        </w:tc>
      </w:tr>
      <w:tr w:rsidR="00376416" w:rsidRPr="00362781" w14:paraId="367BDC2A" w14:textId="77777777" w:rsidTr="5AD0C41D">
        <w:trPr>
          <w:trHeight w:val="20"/>
          <w:jc w:val="center"/>
        </w:trPr>
        <w:tc>
          <w:tcPr>
            <w:tcW w:w="3031" w:type="dxa"/>
            <w:vMerge/>
            <w:vAlign w:val="center"/>
            <w:hideMark/>
          </w:tcPr>
          <w:p w14:paraId="1808A4AD" w14:textId="77777777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A24C3A" w14:textId="227C22F5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Explains the etiology and differential diagnosis of conjunctivitis.</w:t>
            </w:r>
          </w:p>
        </w:tc>
        <w:tc>
          <w:tcPr>
            <w:tcW w:w="1396" w:type="dxa"/>
            <w:vMerge/>
            <w:vAlign w:val="center"/>
          </w:tcPr>
          <w:p w14:paraId="53531C92" w14:textId="77777777" w:rsidR="00376416" w:rsidRPr="00362781" w:rsidRDefault="00376416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76416" w:rsidRPr="00362781" w14:paraId="262805A0" w14:textId="77777777" w:rsidTr="5AD0C41D">
        <w:trPr>
          <w:trHeight w:val="20"/>
          <w:jc w:val="center"/>
        </w:trPr>
        <w:tc>
          <w:tcPr>
            <w:tcW w:w="3031" w:type="dxa"/>
            <w:vMerge/>
            <w:vAlign w:val="center"/>
            <w:hideMark/>
          </w:tcPr>
          <w:p w14:paraId="48BA09E7" w14:textId="77777777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ACA2C" w14:textId="69BE2493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Expresses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importance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treatment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principles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neonatal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conjunctivitis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396" w:type="dxa"/>
            <w:vMerge/>
            <w:vAlign w:val="center"/>
          </w:tcPr>
          <w:p w14:paraId="32CAB900" w14:textId="77777777" w:rsidR="00376416" w:rsidRPr="00362781" w:rsidRDefault="00376416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76416" w:rsidRPr="00362781" w14:paraId="241972D7" w14:textId="77777777" w:rsidTr="5AD0C41D">
        <w:trPr>
          <w:trHeight w:val="20"/>
          <w:jc w:val="center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6C8FAF" w14:textId="6C1962BD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Etiology,  Diagnosis</w:t>
            </w:r>
            <w:proofErr w:type="gram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and Treatment in Uveitis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D10E22" w14:textId="53631189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Recalls the anatomy and physiology of uvea.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17F4DD" w14:textId="37DA1301" w:rsidR="00376416" w:rsidRPr="00362781" w:rsidRDefault="00376416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1 Hour</w:t>
            </w:r>
          </w:p>
        </w:tc>
      </w:tr>
      <w:tr w:rsidR="00376416" w:rsidRPr="00362781" w14:paraId="36E3D840" w14:textId="77777777" w:rsidTr="5AD0C41D">
        <w:trPr>
          <w:trHeight w:val="20"/>
          <w:jc w:val="center"/>
        </w:trPr>
        <w:tc>
          <w:tcPr>
            <w:tcW w:w="3031" w:type="dxa"/>
            <w:vMerge/>
            <w:vAlign w:val="center"/>
            <w:hideMark/>
          </w:tcPr>
          <w:p w14:paraId="7F57708D" w14:textId="77777777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85D83E" w14:textId="6591961A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Lists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symptoms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signs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patients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with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uveitis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396" w:type="dxa"/>
            <w:vMerge/>
            <w:vAlign w:val="center"/>
          </w:tcPr>
          <w:p w14:paraId="21C5A8A7" w14:textId="77777777" w:rsidR="00376416" w:rsidRPr="00362781" w:rsidRDefault="00376416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76416" w:rsidRPr="00362781" w14:paraId="05DADFC3" w14:textId="77777777" w:rsidTr="5AD0C41D">
        <w:trPr>
          <w:trHeight w:val="20"/>
          <w:jc w:val="center"/>
        </w:trPr>
        <w:tc>
          <w:tcPr>
            <w:tcW w:w="3031" w:type="dxa"/>
            <w:vMerge/>
            <w:vAlign w:val="center"/>
            <w:hideMark/>
          </w:tcPr>
          <w:p w14:paraId="5DEBD0F6" w14:textId="77777777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BC52AC" w14:textId="145FAAFE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proofErr w:type="gram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Associates</w:t>
            </w:r>
            <w:proofErr w:type="gram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uveitis with systemic and ocular diseases for etiology.</w:t>
            </w:r>
          </w:p>
        </w:tc>
        <w:tc>
          <w:tcPr>
            <w:tcW w:w="1396" w:type="dxa"/>
            <w:vMerge/>
            <w:vAlign w:val="center"/>
          </w:tcPr>
          <w:p w14:paraId="65BC5A23" w14:textId="77777777" w:rsidR="00376416" w:rsidRPr="00362781" w:rsidRDefault="00376416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76416" w:rsidRPr="00362781" w14:paraId="2C00E40E" w14:textId="77777777" w:rsidTr="5AD0C41D">
        <w:trPr>
          <w:trHeight w:val="20"/>
          <w:jc w:val="center"/>
        </w:trPr>
        <w:tc>
          <w:tcPr>
            <w:tcW w:w="3031" w:type="dxa"/>
            <w:vMerge/>
            <w:vAlign w:val="center"/>
            <w:hideMark/>
          </w:tcPr>
          <w:p w14:paraId="38C6F6A9" w14:textId="77777777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F17B6C" w14:textId="7C8C7883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Selects the patients to refer to the ophthalmologist with suspicion of uveitis while providing primary health care services.</w:t>
            </w:r>
          </w:p>
        </w:tc>
        <w:tc>
          <w:tcPr>
            <w:tcW w:w="1396" w:type="dxa"/>
            <w:vMerge/>
            <w:vAlign w:val="center"/>
          </w:tcPr>
          <w:p w14:paraId="2218C9C2" w14:textId="77777777" w:rsidR="00376416" w:rsidRPr="00362781" w:rsidRDefault="00376416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76416" w:rsidRPr="00362781" w14:paraId="439C0097" w14:textId="77777777" w:rsidTr="5AD0C41D">
        <w:trPr>
          <w:trHeight w:val="20"/>
          <w:jc w:val="center"/>
        </w:trPr>
        <w:tc>
          <w:tcPr>
            <w:tcW w:w="3031" w:type="dxa"/>
            <w:vMerge/>
            <w:vAlign w:val="center"/>
            <w:hideMark/>
          </w:tcPr>
          <w:p w14:paraId="3939B8FD" w14:textId="77777777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7A9BD2" w14:textId="5383614A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Lists the basic principles of uveitis treatment.</w:t>
            </w:r>
          </w:p>
        </w:tc>
        <w:tc>
          <w:tcPr>
            <w:tcW w:w="1396" w:type="dxa"/>
            <w:vMerge/>
            <w:vAlign w:val="center"/>
          </w:tcPr>
          <w:p w14:paraId="58B8C64B" w14:textId="77777777" w:rsidR="00376416" w:rsidRPr="00362781" w:rsidRDefault="00376416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76416" w:rsidRPr="00362781" w14:paraId="48CDD585" w14:textId="77777777" w:rsidTr="5AD0C41D">
        <w:trPr>
          <w:trHeight w:val="20"/>
          <w:jc w:val="center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CF766C" w14:textId="7235ED3E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Lens Diseases and Treatment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FEF7B4" w14:textId="11A75BA5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Recalls the anatomy and physiology of the lens.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1B8DC" w14:textId="592A9BFE" w:rsidR="00376416" w:rsidRPr="00362781" w:rsidRDefault="00376416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1 Hour</w:t>
            </w:r>
          </w:p>
        </w:tc>
      </w:tr>
      <w:tr w:rsidR="00376416" w:rsidRPr="00362781" w14:paraId="53A0FB98" w14:textId="77777777" w:rsidTr="5AD0C41D">
        <w:trPr>
          <w:trHeight w:val="20"/>
          <w:jc w:val="center"/>
        </w:trPr>
        <w:tc>
          <w:tcPr>
            <w:tcW w:w="3031" w:type="dxa"/>
            <w:vMerge/>
            <w:vAlign w:val="center"/>
            <w:hideMark/>
          </w:tcPr>
          <w:p w14:paraId="1B852410" w14:textId="77777777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53DFF" w14:textId="10C48162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Lists the lens diseases.</w:t>
            </w:r>
          </w:p>
        </w:tc>
        <w:tc>
          <w:tcPr>
            <w:tcW w:w="1396" w:type="dxa"/>
            <w:vMerge/>
            <w:vAlign w:val="center"/>
          </w:tcPr>
          <w:p w14:paraId="72E844B6" w14:textId="77777777" w:rsidR="00376416" w:rsidRPr="00362781" w:rsidRDefault="00376416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76416" w:rsidRPr="00362781" w14:paraId="10408AE1" w14:textId="77777777" w:rsidTr="5AD0C41D">
        <w:trPr>
          <w:trHeight w:val="20"/>
          <w:jc w:val="center"/>
        </w:trPr>
        <w:tc>
          <w:tcPr>
            <w:tcW w:w="3031" w:type="dxa"/>
            <w:vMerge/>
            <w:vAlign w:val="center"/>
          </w:tcPr>
          <w:p w14:paraId="381440D4" w14:textId="77777777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7D496" w14:textId="1A1EB76E" w:rsidR="00376416" w:rsidRPr="00362781" w:rsidRDefault="00376416" w:rsidP="004057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Lists diseases of the lens.</w:t>
            </w:r>
          </w:p>
        </w:tc>
        <w:tc>
          <w:tcPr>
            <w:tcW w:w="1396" w:type="dxa"/>
            <w:vMerge/>
            <w:vAlign w:val="center"/>
          </w:tcPr>
          <w:p w14:paraId="53737AF2" w14:textId="77777777" w:rsidR="00376416" w:rsidRPr="00362781" w:rsidRDefault="00376416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76416" w:rsidRPr="00362781" w14:paraId="3F65F6EB" w14:textId="77777777" w:rsidTr="5AD0C41D">
        <w:trPr>
          <w:trHeight w:val="20"/>
          <w:jc w:val="center"/>
        </w:trPr>
        <w:tc>
          <w:tcPr>
            <w:tcW w:w="3031" w:type="dxa"/>
            <w:vMerge/>
            <w:vAlign w:val="center"/>
            <w:hideMark/>
          </w:tcPr>
          <w:p w14:paraId="61E0CB43" w14:textId="77777777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E2A967" w14:textId="01D91D24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Defines treatment methods in lens disorders.</w:t>
            </w:r>
          </w:p>
        </w:tc>
        <w:tc>
          <w:tcPr>
            <w:tcW w:w="1396" w:type="dxa"/>
            <w:vMerge/>
            <w:vAlign w:val="center"/>
          </w:tcPr>
          <w:p w14:paraId="1D8982A7" w14:textId="77777777" w:rsidR="00376416" w:rsidRPr="00362781" w:rsidRDefault="00376416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76416" w:rsidRPr="00362781" w14:paraId="6C2AA48E" w14:textId="77777777" w:rsidTr="5AD0C41D">
        <w:trPr>
          <w:trHeight w:val="20"/>
          <w:jc w:val="center"/>
        </w:trPr>
        <w:tc>
          <w:tcPr>
            <w:tcW w:w="3031" w:type="dxa"/>
            <w:vMerge/>
            <w:vAlign w:val="center"/>
            <w:hideMark/>
          </w:tcPr>
          <w:p w14:paraId="45BE5C54" w14:textId="77777777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E8DCE1" w14:textId="7F092E92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Describes the relationship of cataracts with systemic diseases and its importance in public health.</w:t>
            </w:r>
          </w:p>
        </w:tc>
        <w:tc>
          <w:tcPr>
            <w:tcW w:w="1396" w:type="dxa"/>
            <w:vMerge/>
            <w:vAlign w:val="center"/>
          </w:tcPr>
          <w:p w14:paraId="2A6E7FD4" w14:textId="77777777" w:rsidR="00376416" w:rsidRPr="00362781" w:rsidRDefault="00376416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76416" w:rsidRPr="00362781" w14:paraId="22B9281B" w14:textId="77777777" w:rsidTr="5AD0C41D">
        <w:trPr>
          <w:trHeight w:val="20"/>
          <w:jc w:val="center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F7D2CC" w14:textId="4F286AEC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Hereditary Diseases of the Retina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5EB5A6" w14:textId="3B026F73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Recalls retinal anatomy and vision physiology.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B7D77" w14:textId="5A775053" w:rsidR="00376416" w:rsidRPr="00362781" w:rsidRDefault="00376416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1 Hour</w:t>
            </w:r>
          </w:p>
        </w:tc>
      </w:tr>
      <w:tr w:rsidR="00376416" w:rsidRPr="00362781" w14:paraId="37D43C5C" w14:textId="77777777" w:rsidTr="5AD0C41D">
        <w:trPr>
          <w:trHeight w:val="20"/>
          <w:jc w:val="center"/>
        </w:trPr>
        <w:tc>
          <w:tcPr>
            <w:tcW w:w="3031" w:type="dxa"/>
            <w:vMerge/>
            <w:vAlign w:val="center"/>
            <w:hideMark/>
          </w:tcPr>
          <w:p w14:paraId="34446089" w14:textId="77777777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38419C" w14:textId="036EC602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Lists hereditary retinal disorders.</w:t>
            </w:r>
          </w:p>
        </w:tc>
        <w:tc>
          <w:tcPr>
            <w:tcW w:w="1396" w:type="dxa"/>
            <w:vMerge/>
            <w:vAlign w:val="center"/>
          </w:tcPr>
          <w:p w14:paraId="0F39CF59" w14:textId="77777777" w:rsidR="00376416" w:rsidRPr="00362781" w:rsidRDefault="00376416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76416" w:rsidRPr="00362781" w14:paraId="5AAC307B" w14:textId="77777777" w:rsidTr="5AD0C41D">
        <w:trPr>
          <w:trHeight w:val="675"/>
          <w:jc w:val="center"/>
        </w:trPr>
        <w:tc>
          <w:tcPr>
            <w:tcW w:w="3031" w:type="dxa"/>
            <w:vMerge/>
            <w:vAlign w:val="center"/>
            <w:hideMark/>
          </w:tcPr>
          <w:p w14:paraId="641C63A5" w14:textId="77777777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27A30F" w14:textId="10797820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When providing 1st step health care, selects the patients suspected of hereditary retinal disease to refer to the ophthalmologist.</w:t>
            </w:r>
          </w:p>
        </w:tc>
        <w:tc>
          <w:tcPr>
            <w:tcW w:w="1396" w:type="dxa"/>
            <w:vMerge/>
            <w:vAlign w:val="center"/>
          </w:tcPr>
          <w:p w14:paraId="7BA7426C" w14:textId="77777777" w:rsidR="00376416" w:rsidRPr="00362781" w:rsidRDefault="00376416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7BDC" w:rsidRPr="00362781" w14:paraId="43E99806" w14:textId="77777777" w:rsidTr="5AD0C41D">
        <w:trPr>
          <w:trHeight w:val="192"/>
          <w:jc w:val="center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CCB348" w14:textId="77777777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Vascular Diseases of the Retina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068768" w14:textId="3ED3F6C2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Recalls retinal vascular structure.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567BD" w14:textId="6D5550B8" w:rsidR="00D37BDC" w:rsidRPr="00362781" w:rsidRDefault="00D37BDC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1 Hour</w:t>
            </w:r>
          </w:p>
        </w:tc>
      </w:tr>
      <w:tr w:rsidR="00D37BDC" w:rsidRPr="00362781" w14:paraId="6C6361C7" w14:textId="77777777" w:rsidTr="5AD0C41D">
        <w:trPr>
          <w:trHeight w:val="54"/>
          <w:jc w:val="center"/>
        </w:trPr>
        <w:tc>
          <w:tcPr>
            <w:tcW w:w="3031" w:type="dxa"/>
            <w:vMerge/>
            <w:vAlign w:val="center"/>
            <w:hideMark/>
          </w:tcPr>
          <w:p w14:paraId="7379FA44" w14:textId="77777777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82E59C" w14:textId="0121C867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Lists retinal vascular diseases.</w:t>
            </w:r>
          </w:p>
        </w:tc>
        <w:tc>
          <w:tcPr>
            <w:tcW w:w="1396" w:type="dxa"/>
            <w:vMerge/>
            <w:vAlign w:val="center"/>
          </w:tcPr>
          <w:p w14:paraId="1DAF6286" w14:textId="77777777" w:rsidR="00D37BDC" w:rsidRPr="00362781" w:rsidRDefault="00D37BDC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7BDC" w:rsidRPr="00362781" w14:paraId="0017BE67" w14:textId="77777777" w:rsidTr="5AD0C41D">
        <w:trPr>
          <w:trHeight w:val="72"/>
          <w:jc w:val="center"/>
        </w:trPr>
        <w:tc>
          <w:tcPr>
            <w:tcW w:w="3031" w:type="dxa"/>
            <w:vMerge/>
            <w:vAlign w:val="center"/>
            <w:hideMark/>
          </w:tcPr>
          <w:p w14:paraId="3BAB0ADA" w14:textId="77777777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CC14E7" w14:textId="5ACEF4CB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Correlates retinal vascular diseases with systemic diseases.</w:t>
            </w:r>
          </w:p>
        </w:tc>
        <w:tc>
          <w:tcPr>
            <w:tcW w:w="1396" w:type="dxa"/>
            <w:vMerge/>
            <w:vAlign w:val="center"/>
          </w:tcPr>
          <w:p w14:paraId="4F4AB53D" w14:textId="77777777" w:rsidR="00D37BDC" w:rsidRPr="00362781" w:rsidRDefault="00D37BDC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7BDC" w:rsidRPr="00362781" w14:paraId="0CBCC889" w14:textId="77777777" w:rsidTr="5AD0C41D">
        <w:trPr>
          <w:trHeight w:val="425"/>
          <w:jc w:val="center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7EB898" w14:textId="77777777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Acquired Diseases of the Retina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7C86D9" w14:textId="4C10C66D" w:rsidR="00D37BDC" w:rsidRPr="00362781" w:rsidRDefault="00D37BDC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Lists morphological and functional diagnostic methods of the retina.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4DEE54" w14:textId="2CC3489D" w:rsidR="00D37BDC" w:rsidRPr="00362781" w:rsidRDefault="00D37BDC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1 Hour</w:t>
            </w:r>
          </w:p>
        </w:tc>
      </w:tr>
      <w:tr w:rsidR="00376416" w:rsidRPr="00362781" w14:paraId="3A0C2748" w14:textId="77777777" w:rsidTr="5AD0C41D">
        <w:trPr>
          <w:trHeight w:val="20"/>
          <w:jc w:val="center"/>
        </w:trPr>
        <w:tc>
          <w:tcPr>
            <w:tcW w:w="3031" w:type="dxa"/>
            <w:vMerge/>
            <w:vAlign w:val="center"/>
            <w:hideMark/>
          </w:tcPr>
          <w:p w14:paraId="4165F634" w14:textId="77777777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A2F8D6" w14:textId="7F7F12E9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Describes subjective symptoms, examination findings, and management of age-related macular degeneration.</w:t>
            </w:r>
          </w:p>
        </w:tc>
        <w:tc>
          <w:tcPr>
            <w:tcW w:w="1396" w:type="dxa"/>
            <w:vMerge/>
            <w:vAlign w:val="center"/>
          </w:tcPr>
          <w:p w14:paraId="2A3122AE" w14:textId="77777777" w:rsidR="00376416" w:rsidRPr="00362781" w:rsidRDefault="00376416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76416" w:rsidRPr="00362781" w14:paraId="1AAEB6BB" w14:textId="77777777" w:rsidTr="5AD0C41D">
        <w:trPr>
          <w:trHeight w:val="20"/>
          <w:jc w:val="center"/>
        </w:trPr>
        <w:tc>
          <w:tcPr>
            <w:tcW w:w="3031" w:type="dxa"/>
            <w:vMerge/>
            <w:vAlign w:val="center"/>
            <w:hideMark/>
          </w:tcPr>
          <w:p w14:paraId="7F4BC63A" w14:textId="77777777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008D71" w14:textId="706F0571" w:rsidR="00376416" w:rsidRPr="00362781" w:rsidRDefault="00376416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Describes the pathophysiology of retinal detachment, describes demographic characters, and illustrates the treatment modalities.</w:t>
            </w:r>
          </w:p>
        </w:tc>
        <w:tc>
          <w:tcPr>
            <w:tcW w:w="1396" w:type="dxa"/>
            <w:vMerge/>
            <w:vAlign w:val="center"/>
          </w:tcPr>
          <w:p w14:paraId="453EF0F5" w14:textId="77777777" w:rsidR="00376416" w:rsidRPr="00362781" w:rsidRDefault="00376416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1E6F" w:rsidRPr="00362781" w14:paraId="00C5143B" w14:textId="77777777" w:rsidTr="5AD0C41D">
        <w:trPr>
          <w:trHeight w:val="20"/>
          <w:jc w:val="center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4E19A" w14:textId="2C11E509" w:rsidR="007E1E6F" w:rsidRPr="00362781" w:rsidRDefault="007E1E6F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Orbital and Eyelid Diseases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6F973A" w14:textId="340976EB" w:rsidR="007E1E6F" w:rsidRPr="00362781" w:rsidRDefault="007E1E6F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Recalls orbital and eyelid anatomy and important structures.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97472" w14:textId="17993716" w:rsidR="007E1E6F" w:rsidRPr="00362781" w:rsidRDefault="007E1E6F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1 Hour</w:t>
            </w:r>
          </w:p>
        </w:tc>
      </w:tr>
      <w:tr w:rsidR="007E1E6F" w:rsidRPr="00362781" w14:paraId="047C59B7" w14:textId="77777777" w:rsidTr="5AD0C41D">
        <w:trPr>
          <w:trHeight w:val="20"/>
          <w:jc w:val="center"/>
        </w:trPr>
        <w:tc>
          <w:tcPr>
            <w:tcW w:w="3031" w:type="dxa"/>
            <w:vMerge/>
            <w:vAlign w:val="center"/>
            <w:hideMark/>
          </w:tcPr>
          <w:p w14:paraId="23A5D49B" w14:textId="77777777" w:rsidR="007E1E6F" w:rsidRPr="00362781" w:rsidRDefault="007E1E6F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DA087E" w14:textId="7E692A20" w:rsidR="007E1E6F" w:rsidRPr="00362781" w:rsidRDefault="007E1E6F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Defines basic examination methods in orbital and eyelid diseases and the use of radiology in orbital </w:t>
            </w:r>
            <w:proofErr w:type="gram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disorders .</w:t>
            </w:r>
            <w:proofErr w:type="gramEnd"/>
          </w:p>
        </w:tc>
        <w:tc>
          <w:tcPr>
            <w:tcW w:w="1396" w:type="dxa"/>
            <w:vMerge/>
            <w:vAlign w:val="center"/>
          </w:tcPr>
          <w:p w14:paraId="66848201" w14:textId="77777777" w:rsidR="007E1E6F" w:rsidRPr="00362781" w:rsidRDefault="007E1E6F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E1E6F" w:rsidRPr="00362781" w14:paraId="273659B7" w14:textId="77777777" w:rsidTr="5AD0C41D">
        <w:trPr>
          <w:trHeight w:val="20"/>
          <w:jc w:val="center"/>
        </w:trPr>
        <w:tc>
          <w:tcPr>
            <w:tcW w:w="3031" w:type="dxa"/>
            <w:vMerge/>
            <w:vAlign w:val="center"/>
            <w:hideMark/>
          </w:tcPr>
          <w:p w14:paraId="318A6825" w14:textId="77777777" w:rsidR="007E1E6F" w:rsidRPr="00362781" w:rsidRDefault="007E1E6F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CA22CB" w14:textId="4C5F921C" w:rsidR="007E1E6F" w:rsidRPr="00362781" w:rsidRDefault="007E1E6F" w:rsidP="0040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Outlines physiopathology and epidemiology, and describes diagnostic and treatment methods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of </w:t>
            </w:r>
            <w:proofErr w:type="gram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acquired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and</w:t>
            </w:r>
            <w:proofErr w:type="gram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congenital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diseases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of the eyelid.</w:t>
            </w:r>
          </w:p>
        </w:tc>
        <w:tc>
          <w:tcPr>
            <w:tcW w:w="1396" w:type="dxa"/>
            <w:vMerge/>
            <w:vAlign w:val="center"/>
          </w:tcPr>
          <w:p w14:paraId="56A586EF" w14:textId="77777777" w:rsidR="007E1E6F" w:rsidRPr="00362781" w:rsidRDefault="007E1E6F" w:rsidP="0040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tbl>
      <w:tblPr>
        <w:tblpPr w:leftFromText="141" w:rightFromText="141" w:vertAnchor="text" w:horzAnchor="margin" w:tblpXSpec="center" w:tblpY="-481"/>
        <w:tblW w:w="10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6563"/>
        <w:gridCol w:w="1483"/>
      </w:tblGrid>
      <w:tr w:rsidR="005C0EC0" w:rsidRPr="00362781" w14:paraId="1523D5CA" w14:textId="77777777" w:rsidTr="005C0EC0">
        <w:trPr>
          <w:trHeight w:val="274"/>
        </w:trPr>
        <w:tc>
          <w:tcPr>
            <w:tcW w:w="2864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002060"/>
            <w:vAlign w:val="center"/>
          </w:tcPr>
          <w:p w14:paraId="3722E10C" w14:textId="77777777" w:rsidR="005C0EC0" w:rsidRPr="00362781" w:rsidRDefault="005C0EC0" w:rsidP="005C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lastRenderedPageBreak/>
              <w:t>Course Name</w:t>
            </w:r>
          </w:p>
        </w:tc>
        <w:tc>
          <w:tcPr>
            <w:tcW w:w="6563" w:type="dxa"/>
            <w:tcBorders>
              <w:top w:val="single" w:sz="4" w:space="0" w:color="595959"/>
              <w:left w:val="nil"/>
              <w:bottom w:val="single" w:sz="4" w:space="0" w:color="auto"/>
              <w:right w:val="single" w:sz="4" w:space="0" w:color="595959"/>
            </w:tcBorders>
            <w:shd w:val="clear" w:color="000000" w:fill="002060"/>
            <w:vAlign w:val="center"/>
          </w:tcPr>
          <w:p w14:paraId="50205902" w14:textId="77777777" w:rsidR="005C0EC0" w:rsidRPr="00362781" w:rsidRDefault="005C0EC0" w:rsidP="005C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Learning Objective of the Course / Application</w:t>
            </w:r>
          </w:p>
        </w:tc>
        <w:tc>
          <w:tcPr>
            <w:tcW w:w="1483" w:type="dxa"/>
            <w:tcBorders>
              <w:top w:val="single" w:sz="4" w:space="0" w:color="595959"/>
              <w:left w:val="nil"/>
              <w:bottom w:val="single" w:sz="4" w:space="0" w:color="auto"/>
              <w:right w:val="single" w:sz="4" w:space="0" w:color="595959"/>
            </w:tcBorders>
            <w:shd w:val="clear" w:color="000000" w:fill="002060"/>
            <w:vAlign w:val="center"/>
          </w:tcPr>
          <w:p w14:paraId="04037ECB" w14:textId="77777777" w:rsidR="005C0EC0" w:rsidRPr="00362781" w:rsidRDefault="005C0EC0" w:rsidP="005C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Course Time / Application Time</w:t>
            </w:r>
          </w:p>
        </w:tc>
      </w:tr>
      <w:tr w:rsidR="005C0EC0" w:rsidRPr="00362781" w14:paraId="1A0F1339" w14:textId="77777777" w:rsidTr="005C0EC0">
        <w:trPr>
          <w:trHeight w:val="2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CD6806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Pediatric Ophthalmology </w:t>
            </w:r>
            <w:proofErr w:type="gram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and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Strabismus</w:t>
            </w:r>
            <w:proofErr w:type="gramEnd"/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1C6626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Recalls the anatomy and physiology of extraocular muscles.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7B3F2" w14:textId="77777777" w:rsidR="005C0EC0" w:rsidRPr="00362781" w:rsidRDefault="005C0EC0" w:rsidP="005C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1 Hour</w:t>
            </w:r>
          </w:p>
        </w:tc>
      </w:tr>
      <w:tr w:rsidR="005C0EC0" w:rsidRPr="00362781" w14:paraId="00161AEC" w14:textId="77777777" w:rsidTr="005C0EC0">
        <w:trPr>
          <w:trHeight w:val="20"/>
        </w:trPr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61300C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7D1AFE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Tells how tests like red reflex, </w:t>
            </w:r>
            <w:proofErr w:type="spell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Brückner</w:t>
            </w:r>
            <w:proofErr w:type="spell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, and Hirschberg are performed.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816BED" w14:textId="77777777" w:rsidR="005C0EC0" w:rsidRPr="00362781" w:rsidRDefault="005C0EC0" w:rsidP="005C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5C0EC0" w:rsidRPr="00362781" w14:paraId="15E05F17" w14:textId="77777777" w:rsidTr="005C0EC0">
        <w:trPr>
          <w:trHeight w:val="20"/>
        </w:trPr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138F92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77D673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Lists the symptoms of the most common pediatric eye diseases.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AD7A9" w14:textId="77777777" w:rsidR="005C0EC0" w:rsidRPr="00362781" w:rsidRDefault="005C0EC0" w:rsidP="005C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5C0EC0" w:rsidRPr="00362781" w14:paraId="64A00339" w14:textId="77777777" w:rsidTr="005C0EC0">
        <w:trPr>
          <w:trHeight w:val="20"/>
        </w:trPr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ACB006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E9B8A4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Distinguishes between the urgency of disorders such as pediatric cataracts, glaucoma, and strabismus in terms of treatment. Describes the critical period of lazy eye treatment.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5D129E" w14:textId="77777777" w:rsidR="005C0EC0" w:rsidRPr="00362781" w:rsidRDefault="005C0EC0" w:rsidP="005C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5C0EC0" w:rsidRPr="00362781" w14:paraId="54949A7F" w14:textId="77777777" w:rsidTr="005C0EC0">
        <w:trPr>
          <w:trHeight w:val="2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89B04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Eye Tumors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C538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Lists the types of ocular surface and eyelid tumors, clinical </w:t>
            </w:r>
            <w:proofErr w:type="gram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characters</w:t>
            </w:r>
            <w:proofErr w:type="gram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and treatment modalities.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DA3E1" w14:textId="77777777" w:rsidR="005C0EC0" w:rsidRPr="00362781" w:rsidRDefault="005C0EC0" w:rsidP="005C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1 Hour</w:t>
            </w:r>
          </w:p>
        </w:tc>
      </w:tr>
      <w:tr w:rsidR="005C0EC0" w:rsidRPr="00362781" w14:paraId="190B3408" w14:textId="77777777" w:rsidTr="005C0EC0">
        <w:trPr>
          <w:trHeight w:val="20"/>
        </w:trPr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D6F9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F0153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Recognizes tumors and symptoms of orbital origin and selects the patients to be referred </w:t>
            </w:r>
            <w:proofErr w:type="spell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aD</w:t>
            </w:r>
            <w:proofErr w:type="spell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proofErr w:type="spell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En</w:t>
            </w:r>
            <w:proofErr w:type="spell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early stage.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29217" w14:textId="77777777" w:rsidR="005C0EC0" w:rsidRPr="00362781" w:rsidRDefault="005C0EC0" w:rsidP="005C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C0EC0" w:rsidRPr="00362781" w14:paraId="63042B41" w14:textId="77777777" w:rsidTr="005C0EC0">
        <w:trPr>
          <w:trHeight w:val="20"/>
        </w:trPr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C8CF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F85FD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Counts the clinical findings and demographic characteristics of retinoblastoma, the most common intraocular cancer of childhood.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41E1E" w14:textId="77777777" w:rsidR="005C0EC0" w:rsidRPr="00362781" w:rsidRDefault="005C0EC0" w:rsidP="005C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C0EC0" w:rsidRPr="00362781" w14:paraId="5ECED60F" w14:textId="77777777" w:rsidTr="005C0EC0">
        <w:trPr>
          <w:trHeight w:val="778"/>
        </w:trPr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4BF5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ACCB2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Lists local radiation (</w:t>
            </w:r>
            <w:proofErr w:type="spell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brachyD</w:t>
            </w:r>
            <w:proofErr w:type="spell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, etc.) treatments and surgical treatments commonly used in ocular tumor treatment.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BA892" w14:textId="77777777" w:rsidR="005C0EC0" w:rsidRPr="00362781" w:rsidRDefault="005C0EC0" w:rsidP="005C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C0EC0" w:rsidRPr="00362781" w14:paraId="3D014DDA" w14:textId="77777777" w:rsidTr="005C0EC0">
        <w:trPr>
          <w:trHeight w:val="2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F6E24E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Diseases of The Optic Nerve and Visual Pathways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54908A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Describes clinical anatomy, diagnostic tests, and visual field examination and its rationale in diseases of the optic nerve and visual pathways.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A05E7" w14:textId="77777777" w:rsidR="005C0EC0" w:rsidRPr="00362781" w:rsidRDefault="005C0EC0" w:rsidP="005C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1 Hour</w:t>
            </w:r>
          </w:p>
        </w:tc>
      </w:tr>
      <w:tr w:rsidR="005C0EC0" w:rsidRPr="00362781" w14:paraId="5EA2D80B" w14:textId="77777777" w:rsidTr="005C0EC0">
        <w:trPr>
          <w:trHeight w:val="20"/>
        </w:trPr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14835A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0007C3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Compares the ophthalmoscopic appearance of the normal optical disc with the ophthalmoscopic characters of the edematous optic disc.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68540" w14:textId="77777777" w:rsidR="005C0EC0" w:rsidRPr="00362781" w:rsidRDefault="005C0EC0" w:rsidP="005C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C0EC0" w:rsidRPr="00362781" w14:paraId="6BC28397" w14:textId="77777777" w:rsidTr="005C0EC0">
        <w:trPr>
          <w:trHeight w:val="20"/>
        </w:trPr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46F823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AA1DE6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Explains the difference between papilledema and optic disc edema, and its reasons.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9C976" w14:textId="77777777" w:rsidR="005C0EC0" w:rsidRPr="00362781" w:rsidRDefault="005C0EC0" w:rsidP="005C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C0EC0" w:rsidRPr="00362781" w14:paraId="59C2A98B" w14:textId="77777777" w:rsidTr="005C0EC0">
        <w:trPr>
          <w:trHeight w:val="2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1BE3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Eye in Systemic Diseases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99D3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Lists the relationship between systemic diseases and eye diseases.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FCA1" w14:textId="77777777" w:rsidR="005C0EC0" w:rsidRPr="00362781" w:rsidRDefault="005C0EC0" w:rsidP="005C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1 Hour</w:t>
            </w:r>
          </w:p>
        </w:tc>
      </w:tr>
      <w:tr w:rsidR="005C0EC0" w:rsidRPr="00362781" w14:paraId="2F477CE8" w14:textId="77777777" w:rsidTr="005C0EC0">
        <w:trPr>
          <w:trHeight w:val="20"/>
        </w:trPr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197B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514F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Counts the ophthalmological pathologies that can be seen in systemic diseases.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246F" w14:textId="77777777" w:rsidR="005C0EC0" w:rsidRPr="00362781" w:rsidRDefault="005C0EC0" w:rsidP="005C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C0EC0" w:rsidRPr="00362781" w14:paraId="6789B13A" w14:textId="77777777" w:rsidTr="005C0EC0">
        <w:trPr>
          <w:trHeight w:val="20"/>
        </w:trPr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AE2A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71F2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Describes the side effects of treatment methods used in systemic diseases on the eye.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5850" w14:textId="77777777" w:rsidR="005C0EC0" w:rsidRPr="00362781" w:rsidRDefault="005C0EC0" w:rsidP="005C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C0EC0" w:rsidRPr="00362781" w14:paraId="51A8042A" w14:textId="77777777" w:rsidTr="005C0EC0">
        <w:trPr>
          <w:trHeight w:val="2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0F8CE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Eye Traumas and Ophthalmological Emergencies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5BE8B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Lists pathologies that can occur in eye traumas.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BADD1" w14:textId="77777777" w:rsidR="005C0EC0" w:rsidRPr="00362781" w:rsidRDefault="005C0EC0" w:rsidP="005C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2 Hours</w:t>
            </w:r>
          </w:p>
        </w:tc>
      </w:tr>
      <w:tr w:rsidR="005C0EC0" w:rsidRPr="00362781" w14:paraId="09E453C4" w14:textId="77777777" w:rsidTr="005C0EC0">
        <w:trPr>
          <w:trHeight w:val="20"/>
        </w:trPr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A5E9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DAFA3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Lists red and painful eye conditions and emergencies that lead to sudden decreased vision.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7F1CF" w14:textId="77777777" w:rsidR="005C0EC0" w:rsidRPr="00362781" w:rsidRDefault="005C0EC0" w:rsidP="005C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C0EC0" w:rsidRPr="00362781" w14:paraId="2DF7F54F" w14:textId="77777777" w:rsidTr="005C0EC0">
        <w:trPr>
          <w:trHeight w:val="20"/>
        </w:trPr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3736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8BE26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As a general practitioner, explains how to perform first intervention in emergency and trauma situations concerning the eye.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3A619" w14:textId="77777777" w:rsidR="005C0EC0" w:rsidRPr="00362781" w:rsidRDefault="005C0EC0" w:rsidP="005C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C0EC0" w:rsidRPr="00362781" w14:paraId="51C25037" w14:textId="77777777" w:rsidTr="005C0EC0">
        <w:trPr>
          <w:trHeight w:val="20"/>
        </w:trPr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A494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8832E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Distinguishes emergency eye patients to be referred to the ophthalmologist.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D4524" w14:textId="77777777" w:rsidR="005C0EC0" w:rsidRPr="00362781" w:rsidRDefault="005C0EC0" w:rsidP="005C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C0EC0" w:rsidRPr="00362781" w14:paraId="23827808" w14:textId="77777777" w:rsidTr="005C0EC0">
        <w:trPr>
          <w:trHeight w:val="2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8C3B87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Premature Retinopathy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D472F2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Defines retinopathy of prematurity and risk factors.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AA401" w14:textId="77777777" w:rsidR="005C0EC0" w:rsidRPr="00362781" w:rsidRDefault="005C0EC0" w:rsidP="005C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1 Hour</w:t>
            </w:r>
          </w:p>
        </w:tc>
      </w:tr>
      <w:tr w:rsidR="005C0EC0" w:rsidRPr="00362781" w14:paraId="6BD3E668" w14:textId="77777777" w:rsidTr="005C0EC0">
        <w:trPr>
          <w:trHeight w:val="20"/>
        </w:trPr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439130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25C6D0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Distinguishes babies who are at risk for retinopathy of prematurity.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48F460" w14:textId="77777777" w:rsidR="005C0EC0" w:rsidRPr="00362781" w:rsidRDefault="005C0EC0" w:rsidP="005C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C0EC0" w:rsidRPr="00362781" w14:paraId="566528ED" w14:textId="77777777" w:rsidTr="005C0EC0">
        <w:trPr>
          <w:trHeight w:val="20"/>
        </w:trPr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3B1453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878765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Describes the principles of screening and treatment of retinopathy of prematurity.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22654" w14:textId="77777777" w:rsidR="005C0EC0" w:rsidRPr="00362781" w:rsidRDefault="005C0EC0" w:rsidP="005C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C0EC0" w:rsidRPr="00362781" w14:paraId="7E424F73" w14:textId="77777777" w:rsidTr="005C0EC0">
        <w:trPr>
          <w:trHeight w:val="2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FDFB9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Neuro-ophthalmological Emergencies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66499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Recalls the anatomy and physiology of optic nerve, </w:t>
            </w:r>
            <w:proofErr w:type="gram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pupil</w:t>
            </w:r>
            <w:proofErr w:type="gram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and visual pathways.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DF164" w14:textId="77777777" w:rsidR="005C0EC0" w:rsidRPr="00362781" w:rsidRDefault="005C0EC0" w:rsidP="005C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1 Hour</w:t>
            </w:r>
          </w:p>
        </w:tc>
      </w:tr>
      <w:tr w:rsidR="005C0EC0" w:rsidRPr="00362781" w14:paraId="44C8F3CF" w14:textId="77777777" w:rsidTr="005C0EC0">
        <w:trPr>
          <w:trHeight w:val="20"/>
        </w:trPr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E055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0EE2C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Lists neuro-ophthalmological emergencies.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E1142" w14:textId="77777777" w:rsidR="005C0EC0" w:rsidRPr="00362781" w:rsidRDefault="005C0EC0" w:rsidP="005C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5C0EC0" w:rsidRPr="00362781" w14:paraId="14DDEE7B" w14:textId="77777777" w:rsidTr="005C0EC0">
        <w:trPr>
          <w:trHeight w:val="20"/>
        </w:trPr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1613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1DADA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Recognizes a patient with a neuroophthalmological problem and refers to the ophthalmologist.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5B218" w14:textId="77777777" w:rsidR="005C0EC0" w:rsidRPr="00362781" w:rsidRDefault="005C0EC0" w:rsidP="005C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5C0EC0" w:rsidRPr="00362781" w14:paraId="5C21C483" w14:textId="77777777" w:rsidTr="005C0EC0">
        <w:trPr>
          <w:trHeight w:val="2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129B29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Pupillary Anomalies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D72964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Recalls physiology of the pupil and physiological reflexes.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BD5B2" w14:textId="77777777" w:rsidR="005C0EC0" w:rsidRPr="00362781" w:rsidRDefault="005C0EC0" w:rsidP="005C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1 Hour</w:t>
            </w:r>
          </w:p>
        </w:tc>
      </w:tr>
      <w:tr w:rsidR="005C0EC0" w:rsidRPr="00362781" w14:paraId="2D5E54B2" w14:textId="77777777" w:rsidTr="005C0EC0">
        <w:trPr>
          <w:trHeight w:val="20"/>
        </w:trPr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7CADEF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296338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Explains the pathological pupillary responses and causes of response disorders.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03A6D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5C0EC0" w:rsidRPr="00362781" w14:paraId="241400F8" w14:textId="77777777" w:rsidTr="005C0EC0">
        <w:trPr>
          <w:trHeight w:val="20"/>
        </w:trPr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E3F620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65EBB6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Describes how to evaluate pathological pupillary reflex responses and distinguishes which diseases are associated with the pathological reflexes.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1086E6" w14:textId="77777777" w:rsidR="005C0EC0" w:rsidRPr="00362781" w:rsidRDefault="005C0EC0" w:rsidP="005C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tr-TR"/>
              </w:rPr>
            </w:pPr>
          </w:p>
        </w:tc>
      </w:tr>
      <w:tr w:rsidR="00072B8B" w:rsidRPr="00362781" w14:paraId="35DDC39D" w14:textId="77777777" w:rsidTr="00072B8B">
        <w:trPr>
          <w:trHeight w:val="246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0B5DF" w14:textId="0666935A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Lacrimal System Diseases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2E2386" w14:textId="64F4455A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072B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Recalls the anatomy and physiology of the lacrimal system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ACA78C" w14:textId="77777777" w:rsidR="00072B8B" w:rsidRDefault="00072B8B" w:rsidP="0007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</w:p>
          <w:p w14:paraId="446B2E3D" w14:textId="77777777" w:rsidR="00072B8B" w:rsidRDefault="00072B8B" w:rsidP="0007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</w:p>
          <w:p w14:paraId="36972640" w14:textId="3EA4695F" w:rsidR="00072B8B" w:rsidRDefault="00072B8B" w:rsidP="0007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1 Hour</w:t>
            </w:r>
          </w:p>
          <w:p w14:paraId="76159ABA" w14:textId="5ECE9781" w:rsidR="00072B8B" w:rsidRPr="00362781" w:rsidRDefault="00072B8B" w:rsidP="0007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tr-TR"/>
              </w:rPr>
            </w:pPr>
          </w:p>
        </w:tc>
      </w:tr>
      <w:tr w:rsidR="00072B8B" w:rsidRPr="00362781" w14:paraId="20515218" w14:textId="77777777" w:rsidTr="00211E36">
        <w:trPr>
          <w:trHeight w:val="231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DB44CA" w14:textId="77777777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EACAAE" w14:textId="54750A93" w:rsidR="00072B8B" w:rsidRPr="00072B8B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072B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Lists the pathologies of the lacrimal system.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6E5220" w14:textId="77777777" w:rsidR="00072B8B" w:rsidRDefault="00072B8B" w:rsidP="0007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</w:p>
        </w:tc>
      </w:tr>
      <w:tr w:rsidR="00072B8B" w:rsidRPr="00362781" w14:paraId="72C24726" w14:textId="77777777" w:rsidTr="00211E36">
        <w:trPr>
          <w:trHeight w:val="231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C72C99" w14:textId="77777777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6C72A" w14:textId="70F0C634" w:rsidR="00072B8B" w:rsidRPr="00072B8B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072B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Defines the diagnostic and treatment principles of lacrimal system obstructions.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139183" w14:textId="77777777" w:rsidR="00072B8B" w:rsidRDefault="00072B8B" w:rsidP="0007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</w:p>
        </w:tc>
      </w:tr>
      <w:tr w:rsidR="00072B8B" w:rsidRPr="00362781" w14:paraId="130739E3" w14:textId="77777777" w:rsidTr="00211E36">
        <w:trPr>
          <w:trHeight w:val="231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060B0" w14:textId="77777777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9F85C" w14:textId="6E915FD5" w:rsidR="00072B8B" w:rsidRPr="00072B8B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072B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Describes medical and surgical treatment methods in lacrimal system disorders.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B9B2A4" w14:textId="77777777" w:rsidR="00072B8B" w:rsidRDefault="00072B8B" w:rsidP="0007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</w:p>
        </w:tc>
      </w:tr>
      <w:tr w:rsidR="00072B8B" w:rsidRPr="00362781" w14:paraId="5D75527D" w14:textId="77777777" w:rsidTr="00211E36">
        <w:trPr>
          <w:trHeight w:val="57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CDB03" w14:textId="23A7C6CD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Definition, </w:t>
            </w:r>
            <w:proofErr w:type="spell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Physiopathogenesis</w:t>
            </w:r>
            <w:proofErr w:type="spell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, Diagnosis, and Treatment of Glaucoma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DABC" w14:textId="12F53DF6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Makes the definition and describes physiopathology of glaucoma.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67B5AD" w14:textId="77777777" w:rsidR="00072B8B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tr-TR"/>
              </w:rPr>
            </w:pPr>
          </w:p>
          <w:p w14:paraId="73A64620" w14:textId="77777777" w:rsidR="00072B8B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tr-TR"/>
              </w:rPr>
            </w:pPr>
          </w:p>
          <w:p w14:paraId="1F460D34" w14:textId="15B10921" w:rsidR="00072B8B" w:rsidRPr="00362781" w:rsidRDefault="00072B8B" w:rsidP="0007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1 Hour</w:t>
            </w:r>
          </w:p>
        </w:tc>
      </w:tr>
      <w:tr w:rsidR="00072B8B" w:rsidRPr="00362781" w14:paraId="7C1821CB" w14:textId="77777777" w:rsidTr="00211E36">
        <w:trPr>
          <w:trHeight w:val="57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8DFE33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D2AD" w14:textId="6556CC80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Defines importance of glaucoma in terms of epidemiology and public eye health.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68231E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tr-TR"/>
              </w:rPr>
            </w:pPr>
          </w:p>
        </w:tc>
      </w:tr>
      <w:tr w:rsidR="00072B8B" w:rsidRPr="00362781" w14:paraId="581F5CD1" w14:textId="77777777" w:rsidTr="00211E36">
        <w:trPr>
          <w:trHeight w:val="57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D5582A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20FE" w14:textId="4DF024F0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Makes glaucoma classification and defines types of glaucoma.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929307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tr-TR"/>
              </w:rPr>
            </w:pPr>
          </w:p>
        </w:tc>
      </w:tr>
      <w:tr w:rsidR="00072B8B" w:rsidRPr="00362781" w14:paraId="0FFE87ED" w14:textId="77777777" w:rsidTr="00211E36">
        <w:trPr>
          <w:trHeight w:val="57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89FB5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BE2C" w14:textId="10C5EE3F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Describes the diagnosis and treatment methods of glaucoma.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B3422C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tr-TR"/>
              </w:rPr>
            </w:pPr>
          </w:p>
        </w:tc>
      </w:tr>
    </w:tbl>
    <w:p w14:paraId="5F25D93D" w14:textId="11790DA4" w:rsidR="00D37BDC" w:rsidRPr="00053571" w:rsidRDefault="00D37BDC" w:rsidP="00D37BDC">
      <w:pPr>
        <w:tabs>
          <w:tab w:val="left" w:pos="5580"/>
        </w:tabs>
        <w:rPr>
          <w:rFonts w:ascii="Times New Roman" w:hAnsi="Times New Roman" w:cs="Times New Roman"/>
          <w:b/>
          <w:color w:val="000000"/>
          <w:sz w:val="20"/>
          <w:szCs w:val="20"/>
        </w:rPr>
        <w:sectPr w:rsidR="00D37BDC" w:rsidRPr="00053571" w:rsidSect="00072B8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B6FE828" w14:textId="24EA652A" w:rsidR="00605786" w:rsidRPr="00072B8B" w:rsidRDefault="00605786" w:rsidP="00072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72B8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ASSOCIATION OF LEARNING OBJECTIVES WITH PROGRAM COMPETENCIES AND KEY ROLES</w:t>
      </w:r>
    </w:p>
    <w:p w14:paraId="4A0BEEDF" w14:textId="0F2A33B5" w:rsidR="00A06363" w:rsidRPr="00072B8B" w:rsidRDefault="00A06363" w:rsidP="00072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6D7C890" w14:textId="77777777" w:rsidR="00640439" w:rsidRPr="00362781" w:rsidRDefault="00640439" w:rsidP="00734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TabloKlavuzu"/>
        <w:tblW w:w="14879" w:type="dxa"/>
        <w:tblLook w:val="04A0" w:firstRow="1" w:lastRow="0" w:firstColumn="1" w:lastColumn="0" w:noHBand="0" w:noVBand="1"/>
      </w:tblPr>
      <w:tblGrid>
        <w:gridCol w:w="7083"/>
        <w:gridCol w:w="1984"/>
        <w:gridCol w:w="2552"/>
        <w:gridCol w:w="3260"/>
      </w:tblGrid>
      <w:tr w:rsidR="00D91293" w:rsidRPr="00362781" w14:paraId="7B91DCB3" w14:textId="77777777" w:rsidTr="00734C96">
        <w:tc>
          <w:tcPr>
            <w:tcW w:w="7083" w:type="dxa"/>
            <w:vMerge w:val="restart"/>
            <w:shd w:val="clear" w:color="auto" w:fill="002060"/>
            <w:vAlign w:val="center"/>
          </w:tcPr>
          <w:p w14:paraId="5F361733" w14:textId="79DB97CB" w:rsidR="00D91293" w:rsidRPr="00362781" w:rsidRDefault="00D91293" w:rsidP="00D9129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"/>
              </w:rPr>
              <w:t>LEARNING GOAL</w:t>
            </w:r>
          </w:p>
        </w:tc>
        <w:tc>
          <w:tcPr>
            <w:tcW w:w="1984" w:type="dxa"/>
            <w:vMerge w:val="restart"/>
            <w:shd w:val="clear" w:color="auto" w:fill="002060"/>
            <w:vAlign w:val="center"/>
          </w:tcPr>
          <w:p w14:paraId="3924E608" w14:textId="313050A0" w:rsidR="008F018E" w:rsidRPr="00362781" w:rsidRDefault="00605786" w:rsidP="0022036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highlight w:val="cyan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RELATED PROGRAM QUALIFICATIONS</w:t>
            </w:r>
            <w:r w:rsidRPr="00362781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highlight w:val="cyan"/>
              </w:rPr>
              <w:t xml:space="preserve"> </w:t>
            </w:r>
          </w:p>
        </w:tc>
        <w:tc>
          <w:tcPr>
            <w:tcW w:w="2552" w:type="dxa"/>
            <w:shd w:val="clear" w:color="auto" w:fill="002060"/>
            <w:vAlign w:val="center"/>
          </w:tcPr>
          <w:p w14:paraId="579986F7" w14:textId="745E670C" w:rsidR="00D91293" w:rsidRPr="00362781" w:rsidRDefault="009131CD" w:rsidP="0022036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BASIC</w:t>
            </w:r>
            <w:r w:rsidR="008F018E" w:rsidRPr="00362781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ROLE</w:t>
            </w:r>
          </w:p>
        </w:tc>
        <w:tc>
          <w:tcPr>
            <w:tcW w:w="3260" w:type="dxa"/>
            <w:shd w:val="clear" w:color="auto" w:fill="002060"/>
            <w:vAlign w:val="center"/>
          </w:tcPr>
          <w:p w14:paraId="37DB8534" w14:textId="720FD84A" w:rsidR="00D91293" w:rsidRPr="00362781" w:rsidRDefault="00771725" w:rsidP="0022036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MEDICAL SKILLS</w:t>
            </w:r>
          </w:p>
        </w:tc>
      </w:tr>
      <w:tr w:rsidR="00D91293" w:rsidRPr="00362781" w14:paraId="7EA07C5F" w14:textId="77777777" w:rsidTr="00734C96">
        <w:trPr>
          <w:trHeight w:val="1648"/>
        </w:trPr>
        <w:tc>
          <w:tcPr>
            <w:tcW w:w="7083" w:type="dxa"/>
            <w:vMerge/>
          </w:tcPr>
          <w:p w14:paraId="25CCC3CD" w14:textId="77777777" w:rsidR="00D91293" w:rsidRPr="00362781" w:rsidRDefault="00D91293" w:rsidP="0022036F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3B806438" w14:textId="77777777" w:rsidR="00D91293" w:rsidRPr="00362781" w:rsidRDefault="00D91293" w:rsidP="0022036F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002060"/>
          </w:tcPr>
          <w:p w14:paraId="6F293A0B" w14:textId="77777777" w:rsidR="00EB04E6" w:rsidRPr="00362781" w:rsidRDefault="00EB04E6" w:rsidP="00EB04E6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R1- Medical Expert</w:t>
            </w:r>
          </w:p>
          <w:p w14:paraId="1BA4AF96" w14:textId="77777777" w:rsidR="00EB04E6" w:rsidRPr="00362781" w:rsidRDefault="00EB04E6" w:rsidP="00EB04E6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R2-Collaborator</w:t>
            </w:r>
          </w:p>
          <w:p w14:paraId="17F0BD13" w14:textId="77777777" w:rsidR="00EB04E6" w:rsidRPr="00362781" w:rsidRDefault="00EB04E6" w:rsidP="00EB04E6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R3-Communicator</w:t>
            </w:r>
          </w:p>
          <w:p w14:paraId="0992427F" w14:textId="77777777" w:rsidR="00EB04E6" w:rsidRPr="00362781" w:rsidRDefault="00EB04E6" w:rsidP="00EB04E6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R4-Leader</w:t>
            </w:r>
          </w:p>
          <w:p w14:paraId="4B0DA547" w14:textId="77777777" w:rsidR="00EB04E6" w:rsidRPr="00362781" w:rsidRDefault="00EB04E6" w:rsidP="00EB04E6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R5-Health Advocate</w:t>
            </w:r>
          </w:p>
          <w:p w14:paraId="658A75E6" w14:textId="77777777" w:rsidR="00EB04E6" w:rsidRPr="00362781" w:rsidRDefault="00EB04E6" w:rsidP="00EB04E6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R6-Scholar</w:t>
            </w:r>
          </w:p>
          <w:p w14:paraId="47917C87" w14:textId="0BD9E1FB" w:rsidR="00D91293" w:rsidRPr="00362781" w:rsidRDefault="00EB04E6" w:rsidP="00EB04E6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R7-Professional</w:t>
            </w:r>
          </w:p>
        </w:tc>
        <w:tc>
          <w:tcPr>
            <w:tcW w:w="3260" w:type="dxa"/>
            <w:shd w:val="clear" w:color="auto" w:fill="002060"/>
          </w:tcPr>
          <w:p w14:paraId="7755FC5B" w14:textId="77777777" w:rsidR="00EB04E6" w:rsidRPr="00362781" w:rsidRDefault="00EB04E6" w:rsidP="00EB04E6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MS1- Analytical and Critical Thinking</w:t>
            </w:r>
          </w:p>
          <w:p w14:paraId="38BF2A8B" w14:textId="77777777" w:rsidR="00EB04E6" w:rsidRPr="00362781" w:rsidRDefault="00EB04E6" w:rsidP="00EB04E6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MS2-Clinical Questioning-Reasoning</w:t>
            </w:r>
          </w:p>
          <w:p w14:paraId="18CFD729" w14:textId="77777777" w:rsidR="00EB04E6" w:rsidRPr="00362781" w:rsidRDefault="00EB04E6" w:rsidP="00EB04E6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MS3-Problem Solving</w:t>
            </w:r>
          </w:p>
          <w:p w14:paraId="787E105D" w14:textId="77777777" w:rsidR="00EB04E6" w:rsidRPr="00362781" w:rsidRDefault="00EB04E6" w:rsidP="00EB04E6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MS4-Accessing and Using Information</w:t>
            </w:r>
          </w:p>
          <w:p w14:paraId="1746C323" w14:textId="77777777" w:rsidR="00EB04E6" w:rsidRPr="00362781" w:rsidRDefault="00EB04E6" w:rsidP="00EB04E6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MS5-Lifelong Learning</w:t>
            </w:r>
          </w:p>
          <w:p w14:paraId="33632C1F" w14:textId="10B8D93A" w:rsidR="00D91293" w:rsidRPr="00362781" w:rsidRDefault="00EB04E6" w:rsidP="00EB04E6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MS6-Communication and Teamwork</w:t>
            </w:r>
          </w:p>
        </w:tc>
      </w:tr>
      <w:tr w:rsidR="0022036F" w:rsidRPr="00362781" w14:paraId="785E2F93" w14:textId="77777777" w:rsidTr="00640439">
        <w:trPr>
          <w:trHeight w:val="20"/>
        </w:trPr>
        <w:tc>
          <w:tcPr>
            <w:tcW w:w="7083" w:type="dxa"/>
            <w:vAlign w:val="bottom"/>
          </w:tcPr>
          <w:p w14:paraId="6DD043EB" w14:textId="0346FBCB" w:rsidR="0022036F" w:rsidRPr="00362781" w:rsidRDefault="008F018E" w:rsidP="0022036F">
            <w:pPr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He/she</w:t>
            </w:r>
            <w:r w:rsidR="0022036F" w:rsidRPr="00362781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remembers the anatomy and physiological mechanisms of the nervous system and predicts neuroscience as the field of advanced medicine applications.</w:t>
            </w:r>
          </w:p>
        </w:tc>
        <w:tc>
          <w:tcPr>
            <w:tcW w:w="1984" w:type="dxa"/>
            <w:vAlign w:val="center"/>
          </w:tcPr>
          <w:p w14:paraId="69CA6E80" w14:textId="678D530E" w:rsidR="0022036F" w:rsidRPr="00362781" w:rsidRDefault="00297A23" w:rsidP="0007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22036F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1</w:t>
            </w:r>
            <w:r w:rsidR="0058540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58540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2,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58540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4,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58540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5,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58540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6,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58540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7</w:t>
            </w:r>
          </w:p>
        </w:tc>
        <w:tc>
          <w:tcPr>
            <w:tcW w:w="2552" w:type="dxa"/>
            <w:vAlign w:val="center"/>
          </w:tcPr>
          <w:p w14:paraId="15FE2681" w14:textId="77777777" w:rsidR="0022036F" w:rsidRPr="00362781" w:rsidRDefault="0022036F" w:rsidP="0007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R1</w:t>
            </w:r>
          </w:p>
        </w:tc>
        <w:tc>
          <w:tcPr>
            <w:tcW w:w="3260" w:type="dxa"/>
            <w:vAlign w:val="center"/>
          </w:tcPr>
          <w:p w14:paraId="5217DBF5" w14:textId="77777777" w:rsidR="0022036F" w:rsidRPr="00362781" w:rsidRDefault="0022036F" w:rsidP="002203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2036F" w:rsidRPr="00362781" w14:paraId="4C94F253" w14:textId="77777777" w:rsidTr="00640439">
        <w:trPr>
          <w:trHeight w:val="20"/>
        </w:trPr>
        <w:tc>
          <w:tcPr>
            <w:tcW w:w="7083" w:type="dxa"/>
            <w:shd w:val="clear" w:color="auto" w:fill="D9D9D9" w:themeFill="background1" w:themeFillShade="D9"/>
            <w:vAlign w:val="bottom"/>
          </w:tcPr>
          <w:p w14:paraId="505417FB" w14:textId="77777777" w:rsidR="0022036F" w:rsidRPr="00362781" w:rsidRDefault="00585409" w:rsidP="0022036F">
            <w:pPr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Evaluates differential diagnosis using basic symptoms and neurological examination findings and necessary diagnostic tools in common neurological diseases.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528E282" w14:textId="45A4093E" w:rsidR="0022036F" w:rsidRPr="00362781" w:rsidRDefault="00297A23" w:rsidP="0007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58540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1,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58540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2,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58540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3,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58540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4,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58540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5,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58540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6,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58540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7,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58540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8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C866566" w14:textId="48303A98" w:rsidR="0022036F" w:rsidRPr="00362781" w:rsidRDefault="0022036F" w:rsidP="0007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</w:t>
            </w:r>
            <w:r w:rsidR="008F018E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1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, R3, R7,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AECE188" w14:textId="24A337E8" w:rsidR="0022036F" w:rsidRPr="00362781" w:rsidRDefault="00297A23" w:rsidP="0007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22036F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1,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22036F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2,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22036F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3,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22036F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6</w:t>
            </w:r>
          </w:p>
        </w:tc>
      </w:tr>
      <w:tr w:rsidR="0022036F" w:rsidRPr="00362781" w14:paraId="0BD765B9" w14:textId="77777777" w:rsidTr="00640439">
        <w:trPr>
          <w:trHeight w:val="20"/>
        </w:trPr>
        <w:tc>
          <w:tcPr>
            <w:tcW w:w="7083" w:type="dxa"/>
            <w:vAlign w:val="bottom"/>
          </w:tcPr>
          <w:p w14:paraId="092144C7" w14:textId="461A936C" w:rsidR="0022036F" w:rsidRPr="00362781" w:rsidRDefault="00585409" w:rsidP="0022036F">
            <w:pPr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Explains the global burden of neurological diseases, risk factors and</w:t>
            </w:r>
            <w:r w:rsidR="008F018E" w:rsidRPr="00362781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protection</w:t>
            </w:r>
            <w:r w:rsidRPr="00362781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.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(K)</w:t>
            </w:r>
          </w:p>
        </w:tc>
        <w:tc>
          <w:tcPr>
            <w:tcW w:w="1984" w:type="dxa"/>
            <w:vAlign w:val="center"/>
          </w:tcPr>
          <w:p w14:paraId="5C584BFA" w14:textId="015508D4" w:rsidR="0022036F" w:rsidRPr="00362781" w:rsidRDefault="00297A23" w:rsidP="0007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58540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1,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58540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3,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22036F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4</w:t>
            </w:r>
            <w:r w:rsidR="0058540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58540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5,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58540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8</w:t>
            </w:r>
          </w:p>
        </w:tc>
        <w:tc>
          <w:tcPr>
            <w:tcW w:w="2552" w:type="dxa"/>
            <w:vAlign w:val="center"/>
          </w:tcPr>
          <w:p w14:paraId="42678CD0" w14:textId="01FCE1CC" w:rsidR="0022036F" w:rsidRPr="00362781" w:rsidRDefault="0022036F" w:rsidP="0007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</w:t>
            </w:r>
            <w:r w:rsidR="008F018E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1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, R5</w:t>
            </w:r>
          </w:p>
        </w:tc>
        <w:tc>
          <w:tcPr>
            <w:tcW w:w="3260" w:type="dxa"/>
            <w:vAlign w:val="center"/>
          </w:tcPr>
          <w:p w14:paraId="1991DCFC" w14:textId="5D6ECA4F" w:rsidR="0022036F" w:rsidRPr="00362781" w:rsidRDefault="00297A23" w:rsidP="0007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22036F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4,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22036F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5</w:t>
            </w:r>
          </w:p>
        </w:tc>
      </w:tr>
      <w:tr w:rsidR="0022036F" w:rsidRPr="00362781" w14:paraId="02F07232" w14:textId="77777777" w:rsidTr="00640439">
        <w:trPr>
          <w:trHeight w:val="20"/>
        </w:trPr>
        <w:tc>
          <w:tcPr>
            <w:tcW w:w="7083" w:type="dxa"/>
            <w:shd w:val="clear" w:color="auto" w:fill="D9D9D9" w:themeFill="background1" w:themeFillShade="D9"/>
            <w:vAlign w:val="bottom"/>
          </w:tcPr>
          <w:p w14:paraId="61662A32" w14:textId="77777777" w:rsidR="0022036F" w:rsidRPr="00362781" w:rsidRDefault="0022036F" w:rsidP="0022036F">
            <w:pPr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Adopts the importance of preventive medicine in neurological diseases. (K)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76D9EA7" w14:textId="1475A06D" w:rsidR="0022036F" w:rsidRPr="00362781" w:rsidRDefault="00297A23" w:rsidP="0007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58540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3,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58540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4,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58540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5,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58540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8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36C2205" w14:textId="77777777" w:rsidR="0022036F" w:rsidRPr="00362781" w:rsidRDefault="0022036F" w:rsidP="0007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R1, R3, R5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661D9E1" w14:textId="351C56A4" w:rsidR="0022036F" w:rsidRPr="00362781" w:rsidRDefault="00297A23" w:rsidP="0007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22036F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4,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22036F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5</w:t>
            </w:r>
          </w:p>
        </w:tc>
      </w:tr>
      <w:tr w:rsidR="0022036F" w:rsidRPr="00362781" w14:paraId="02331AF5" w14:textId="77777777" w:rsidTr="00640439">
        <w:trPr>
          <w:trHeight w:val="20"/>
        </w:trPr>
        <w:tc>
          <w:tcPr>
            <w:tcW w:w="7083" w:type="dxa"/>
            <w:vAlign w:val="bottom"/>
          </w:tcPr>
          <w:p w14:paraId="5D599964" w14:textId="55EE1F05" w:rsidR="0022036F" w:rsidRPr="00362781" w:rsidRDefault="00682774" w:rsidP="0022036F">
            <w:pPr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He/she</w:t>
            </w:r>
            <w:r w:rsidR="0022036F" w:rsidRPr="00362781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makes sense of the preliminary diagnosis of dementia, multiple sclerosis, epilepsy, movement disorders, sleep disorders. (</w:t>
            </w:r>
            <w:proofErr w:type="spellStart"/>
            <w:r w:rsidR="00297A23" w:rsidRPr="00362781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P</w:t>
            </w:r>
            <w:r w:rsidRPr="00362781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nosis</w:t>
            </w:r>
            <w:proofErr w:type="spellEnd"/>
            <w:r w:rsidR="0022036F" w:rsidRPr="00362781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)</w:t>
            </w:r>
          </w:p>
        </w:tc>
        <w:tc>
          <w:tcPr>
            <w:tcW w:w="1984" w:type="dxa"/>
            <w:vAlign w:val="center"/>
          </w:tcPr>
          <w:p w14:paraId="515E7822" w14:textId="02E6300F" w:rsidR="0022036F" w:rsidRPr="00362781" w:rsidRDefault="00297A23" w:rsidP="0007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22036F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1,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22036F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2,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58540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3,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58540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4,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58540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5,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58540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7,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58540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8</w:t>
            </w:r>
          </w:p>
        </w:tc>
        <w:tc>
          <w:tcPr>
            <w:tcW w:w="2552" w:type="dxa"/>
            <w:vAlign w:val="center"/>
          </w:tcPr>
          <w:p w14:paraId="303382ED" w14:textId="77777777" w:rsidR="0022036F" w:rsidRPr="00362781" w:rsidRDefault="0022036F" w:rsidP="0007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R1</w:t>
            </w:r>
          </w:p>
        </w:tc>
        <w:tc>
          <w:tcPr>
            <w:tcW w:w="3260" w:type="dxa"/>
            <w:vAlign w:val="center"/>
          </w:tcPr>
          <w:p w14:paraId="43327804" w14:textId="421A61B9" w:rsidR="0022036F" w:rsidRPr="00362781" w:rsidRDefault="00297A23" w:rsidP="0007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22036F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1,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22036F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2,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22036F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3</w:t>
            </w:r>
          </w:p>
        </w:tc>
      </w:tr>
      <w:tr w:rsidR="0022036F" w:rsidRPr="00362781" w14:paraId="63168335" w14:textId="77777777" w:rsidTr="00640439">
        <w:trPr>
          <w:trHeight w:val="20"/>
        </w:trPr>
        <w:tc>
          <w:tcPr>
            <w:tcW w:w="7083" w:type="dxa"/>
            <w:shd w:val="clear" w:color="auto" w:fill="D9D9D9" w:themeFill="background1" w:themeFillShade="D9"/>
            <w:vAlign w:val="bottom"/>
          </w:tcPr>
          <w:p w14:paraId="7D9DD2E3" w14:textId="771D888E" w:rsidR="0022036F" w:rsidRPr="00362781" w:rsidRDefault="0022036F" w:rsidP="0022036F">
            <w:pPr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During primary health care, he</w:t>
            </w:r>
            <w:r w:rsidR="008F018E" w:rsidRPr="00362781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/she</w:t>
            </w:r>
            <w:r w:rsidRPr="00362781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selects the patients he</w:t>
            </w:r>
            <w:r w:rsidR="008F018E" w:rsidRPr="00362781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/she</w:t>
            </w:r>
            <w:r w:rsidRPr="00362781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will refer to the </w:t>
            </w:r>
            <w:proofErr w:type="spellStart"/>
            <w:r w:rsidR="008F018E" w:rsidRPr="00362781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n</w:t>
            </w:r>
            <w:r w:rsidRPr="00362781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eurologis</w:t>
            </w:r>
            <w:r w:rsidR="00297A23" w:rsidRPr="00362781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D</w:t>
            </w:r>
            <w:proofErr w:type="spellEnd"/>
            <w:r w:rsidR="00297A23" w:rsidRPr="00362781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E</w:t>
            </w:r>
            <w:r w:rsidRPr="00362781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nd provides consultancy on this subject. (</w:t>
            </w:r>
            <w:proofErr w:type="spellStart"/>
            <w:r w:rsidR="00297A23" w:rsidRPr="00362781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P</w:t>
            </w:r>
            <w:r w:rsidR="00682774" w:rsidRPr="00362781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nosis</w:t>
            </w:r>
            <w:proofErr w:type="spellEnd"/>
            <w:r w:rsidRPr="00362781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AB03CEA" w14:textId="41AA001D" w:rsidR="0022036F" w:rsidRPr="00362781" w:rsidRDefault="00297A23" w:rsidP="0007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58540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1,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58540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2,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58540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3,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58540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4,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58540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5,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58540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6,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58540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7,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58540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8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61D9D85" w14:textId="77777777" w:rsidR="0022036F" w:rsidRPr="00362781" w:rsidRDefault="0022036F" w:rsidP="0007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R1, R</w:t>
            </w:r>
            <w:proofErr w:type="gramStart"/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2,R</w:t>
            </w:r>
            <w:proofErr w:type="gramEnd"/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7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930E036" w14:textId="1DE49FED" w:rsidR="0022036F" w:rsidRPr="00362781" w:rsidRDefault="00297A23" w:rsidP="0007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22036F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1,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22036F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2,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22036F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3,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22036F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6</w:t>
            </w:r>
          </w:p>
        </w:tc>
      </w:tr>
      <w:tr w:rsidR="0022036F" w:rsidRPr="00362781" w14:paraId="3BC87F59" w14:textId="77777777" w:rsidTr="00640439">
        <w:trPr>
          <w:trHeight w:val="20"/>
        </w:trPr>
        <w:tc>
          <w:tcPr>
            <w:tcW w:w="7083" w:type="dxa"/>
            <w:vAlign w:val="bottom"/>
          </w:tcPr>
          <w:p w14:paraId="71B47160" w14:textId="3701E570" w:rsidR="0022036F" w:rsidRPr="00362781" w:rsidRDefault="00585409" w:rsidP="0022036F">
            <w:pPr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="008F018E" w:rsidRPr="00362781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He/she </w:t>
            </w:r>
            <w:r w:rsidRPr="00362781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manages neurological diseases requiring chronic follow-up and counseling, especially headache, stroke, polyneuropathy, within the scope of primary health care. (T K I)</w:t>
            </w:r>
          </w:p>
        </w:tc>
        <w:tc>
          <w:tcPr>
            <w:tcW w:w="1984" w:type="dxa"/>
            <w:vAlign w:val="center"/>
          </w:tcPr>
          <w:p w14:paraId="326E6A02" w14:textId="640B3D4D" w:rsidR="0022036F" w:rsidRPr="00362781" w:rsidRDefault="00297A23" w:rsidP="0007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58540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1</w:t>
            </w:r>
            <w:r w:rsidR="0022036F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22036F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2,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22036F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3,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22036F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4,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22036F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6,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22036F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7,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22036F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8,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22036F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14</w:t>
            </w:r>
          </w:p>
        </w:tc>
        <w:tc>
          <w:tcPr>
            <w:tcW w:w="2552" w:type="dxa"/>
            <w:vAlign w:val="center"/>
          </w:tcPr>
          <w:p w14:paraId="50E5AB90" w14:textId="77777777" w:rsidR="0022036F" w:rsidRPr="00362781" w:rsidRDefault="0022036F" w:rsidP="0007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R1, R3, R7</w:t>
            </w:r>
          </w:p>
        </w:tc>
        <w:tc>
          <w:tcPr>
            <w:tcW w:w="3260" w:type="dxa"/>
            <w:vAlign w:val="center"/>
          </w:tcPr>
          <w:p w14:paraId="15F38F2D" w14:textId="41230616" w:rsidR="0022036F" w:rsidRPr="00362781" w:rsidRDefault="00297A23" w:rsidP="0007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22036F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1,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22036F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2,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22036F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3,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22036F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6</w:t>
            </w:r>
          </w:p>
        </w:tc>
      </w:tr>
      <w:tr w:rsidR="0022036F" w:rsidRPr="00362781" w14:paraId="17BEC53A" w14:textId="77777777" w:rsidTr="00640439">
        <w:trPr>
          <w:trHeight w:val="20"/>
        </w:trPr>
        <w:tc>
          <w:tcPr>
            <w:tcW w:w="7083" w:type="dxa"/>
            <w:shd w:val="clear" w:color="auto" w:fill="D9D9D9" w:themeFill="background1" w:themeFillShade="D9"/>
            <w:vAlign w:val="center"/>
          </w:tcPr>
          <w:p w14:paraId="15CA568C" w14:textId="03EEECAB" w:rsidR="0022036F" w:rsidRPr="00362781" w:rsidRDefault="008F018E" w:rsidP="00220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He/she</w:t>
            </w:r>
            <w:r w:rsidR="0022036F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plans the diagnosis and treatment of tension type headache. (TT)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E66EAD7" w14:textId="22197EF5" w:rsidR="0022036F" w:rsidRPr="00362781" w:rsidRDefault="00297A23" w:rsidP="0007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1,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2,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3,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4,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5,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6,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7,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8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D4BF381" w14:textId="77777777" w:rsidR="0022036F" w:rsidRPr="00362781" w:rsidRDefault="0022036F" w:rsidP="0007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R1, R5, R7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5C95496" w14:textId="70609003" w:rsidR="0022036F" w:rsidRPr="00362781" w:rsidRDefault="00297A23" w:rsidP="0007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22036F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1,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22036F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2,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22036F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3,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22036F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6</w:t>
            </w:r>
          </w:p>
        </w:tc>
      </w:tr>
      <w:tr w:rsidR="0022036F" w:rsidRPr="00362781" w14:paraId="00D2028F" w14:textId="77777777" w:rsidTr="00640439">
        <w:trPr>
          <w:trHeight w:val="1097"/>
        </w:trPr>
        <w:tc>
          <w:tcPr>
            <w:tcW w:w="7083" w:type="dxa"/>
            <w:vAlign w:val="center"/>
          </w:tcPr>
          <w:p w14:paraId="0CA10788" w14:textId="2CB69473" w:rsidR="0022036F" w:rsidRPr="00362781" w:rsidRDefault="00C47F40" w:rsidP="00220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He/she </w:t>
            </w:r>
            <w:r w:rsidR="00640439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plans emergency treatment of vital neurological diseases such as stroke, epileptic seizure, acute polyneuropathic syndrome, acute medulla spinalis lesion. (A)</w:t>
            </w:r>
          </w:p>
        </w:tc>
        <w:tc>
          <w:tcPr>
            <w:tcW w:w="1984" w:type="dxa"/>
            <w:vAlign w:val="center"/>
          </w:tcPr>
          <w:p w14:paraId="18AAAE7F" w14:textId="44C10481" w:rsidR="0022036F" w:rsidRPr="00362781" w:rsidRDefault="00297A23" w:rsidP="0007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1,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2,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3,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4,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5,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6,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7,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8</w:t>
            </w:r>
          </w:p>
        </w:tc>
        <w:tc>
          <w:tcPr>
            <w:tcW w:w="2552" w:type="dxa"/>
            <w:vAlign w:val="center"/>
          </w:tcPr>
          <w:p w14:paraId="66F4F98E" w14:textId="77777777" w:rsidR="0022036F" w:rsidRPr="00362781" w:rsidRDefault="0022036F" w:rsidP="0007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R1</w:t>
            </w:r>
          </w:p>
        </w:tc>
        <w:tc>
          <w:tcPr>
            <w:tcW w:w="3260" w:type="dxa"/>
            <w:vAlign w:val="center"/>
          </w:tcPr>
          <w:p w14:paraId="5F1697FF" w14:textId="63299B65" w:rsidR="0022036F" w:rsidRPr="00362781" w:rsidRDefault="00297A23" w:rsidP="0007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22036F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1,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22036F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2,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22036F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3,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22036F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6</w:t>
            </w:r>
          </w:p>
        </w:tc>
      </w:tr>
      <w:tr w:rsidR="00734C96" w:rsidRPr="00362781" w14:paraId="09CD8A5B" w14:textId="77777777" w:rsidTr="00734C96">
        <w:tc>
          <w:tcPr>
            <w:tcW w:w="7083" w:type="dxa"/>
            <w:vMerge w:val="restart"/>
            <w:shd w:val="clear" w:color="auto" w:fill="002060"/>
            <w:vAlign w:val="center"/>
          </w:tcPr>
          <w:p w14:paraId="13B8D12A" w14:textId="77777777" w:rsidR="00734C96" w:rsidRPr="00362781" w:rsidRDefault="00734C96" w:rsidP="00734C9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bookmarkStart w:id="7" w:name="_Hlk96841901"/>
            <w:r w:rsidRPr="00362781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"/>
              </w:rPr>
              <w:lastRenderedPageBreak/>
              <w:t>LEARNING GOALS</w:t>
            </w:r>
          </w:p>
        </w:tc>
        <w:tc>
          <w:tcPr>
            <w:tcW w:w="1984" w:type="dxa"/>
            <w:vMerge w:val="restart"/>
            <w:shd w:val="clear" w:color="auto" w:fill="002060"/>
            <w:vAlign w:val="center"/>
          </w:tcPr>
          <w:p w14:paraId="343CE7FD" w14:textId="507318DA" w:rsidR="00734C96" w:rsidRPr="00362781" w:rsidRDefault="00734C96" w:rsidP="00734C9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"/>
              </w:rPr>
              <w:t>RELATED PROGRAM QUALIFICATIONS</w:t>
            </w:r>
          </w:p>
        </w:tc>
        <w:tc>
          <w:tcPr>
            <w:tcW w:w="2552" w:type="dxa"/>
            <w:shd w:val="clear" w:color="auto" w:fill="002060"/>
            <w:vAlign w:val="center"/>
          </w:tcPr>
          <w:p w14:paraId="1F9CAEF0" w14:textId="334EF5F2" w:rsidR="00734C96" w:rsidRPr="00362781" w:rsidRDefault="009131CD" w:rsidP="00734C9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"/>
              </w:rPr>
              <w:t xml:space="preserve">BASIC </w:t>
            </w:r>
            <w:r w:rsidR="00C47F40" w:rsidRPr="00362781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"/>
              </w:rPr>
              <w:t>ROLE</w:t>
            </w:r>
          </w:p>
        </w:tc>
        <w:tc>
          <w:tcPr>
            <w:tcW w:w="3260" w:type="dxa"/>
            <w:shd w:val="clear" w:color="auto" w:fill="002060"/>
            <w:vAlign w:val="center"/>
          </w:tcPr>
          <w:p w14:paraId="58EFFD19" w14:textId="1FC1EADB" w:rsidR="00734C96" w:rsidRPr="00362781" w:rsidRDefault="00072B8B" w:rsidP="00734C9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MEDICAL SKILLS</w:t>
            </w:r>
          </w:p>
        </w:tc>
      </w:tr>
      <w:tr w:rsidR="00734C96" w:rsidRPr="00362781" w14:paraId="640E87C7" w14:textId="77777777" w:rsidTr="00734C96">
        <w:tc>
          <w:tcPr>
            <w:tcW w:w="7083" w:type="dxa"/>
            <w:vMerge/>
            <w:shd w:val="clear" w:color="auto" w:fill="002060"/>
          </w:tcPr>
          <w:p w14:paraId="2D416DD2" w14:textId="77777777" w:rsidR="00734C96" w:rsidRPr="00362781" w:rsidRDefault="00734C96" w:rsidP="00734C9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002060"/>
            <w:vAlign w:val="center"/>
          </w:tcPr>
          <w:p w14:paraId="421EE3EF" w14:textId="77777777" w:rsidR="00734C96" w:rsidRPr="00362781" w:rsidRDefault="00734C96" w:rsidP="00734C9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002060"/>
          </w:tcPr>
          <w:p w14:paraId="0F1DE8F0" w14:textId="77777777" w:rsidR="00072B8B" w:rsidRPr="00362781" w:rsidRDefault="00072B8B" w:rsidP="00072B8B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R1- Medical Expert</w:t>
            </w:r>
          </w:p>
          <w:p w14:paraId="097DEA33" w14:textId="77777777" w:rsidR="00072B8B" w:rsidRPr="00362781" w:rsidRDefault="00072B8B" w:rsidP="00072B8B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R2-Collaborator</w:t>
            </w:r>
          </w:p>
          <w:p w14:paraId="3E8E640B" w14:textId="77777777" w:rsidR="00072B8B" w:rsidRPr="00362781" w:rsidRDefault="00072B8B" w:rsidP="00072B8B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R3-Communicator</w:t>
            </w:r>
          </w:p>
          <w:p w14:paraId="77A0D8B4" w14:textId="77777777" w:rsidR="00072B8B" w:rsidRPr="00362781" w:rsidRDefault="00072B8B" w:rsidP="00072B8B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R4-Leader</w:t>
            </w:r>
          </w:p>
          <w:p w14:paraId="70A66201" w14:textId="77777777" w:rsidR="00072B8B" w:rsidRPr="00362781" w:rsidRDefault="00072B8B" w:rsidP="00072B8B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R5-Health Advocate</w:t>
            </w:r>
          </w:p>
          <w:p w14:paraId="3A0AC0DE" w14:textId="77777777" w:rsidR="00072B8B" w:rsidRPr="00362781" w:rsidRDefault="00072B8B" w:rsidP="00072B8B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R6-Scholar</w:t>
            </w:r>
          </w:p>
          <w:p w14:paraId="361B2F14" w14:textId="4995CBE8" w:rsidR="00734C96" w:rsidRPr="00362781" w:rsidRDefault="00072B8B" w:rsidP="00072B8B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R7-Professional</w:t>
            </w:r>
          </w:p>
        </w:tc>
        <w:tc>
          <w:tcPr>
            <w:tcW w:w="3260" w:type="dxa"/>
            <w:shd w:val="clear" w:color="auto" w:fill="002060"/>
          </w:tcPr>
          <w:p w14:paraId="0F989EB2" w14:textId="77777777" w:rsidR="00072B8B" w:rsidRPr="00362781" w:rsidRDefault="00072B8B" w:rsidP="00072B8B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MS1- Analytical and Critical Thinking</w:t>
            </w:r>
          </w:p>
          <w:p w14:paraId="6D0CBBDF" w14:textId="77777777" w:rsidR="00072B8B" w:rsidRPr="00362781" w:rsidRDefault="00072B8B" w:rsidP="00072B8B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MS2-Clinical Questioning-Reasoning</w:t>
            </w:r>
          </w:p>
          <w:p w14:paraId="1C905678" w14:textId="77777777" w:rsidR="00072B8B" w:rsidRPr="00362781" w:rsidRDefault="00072B8B" w:rsidP="00072B8B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MS3-Problem Solving</w:t>
            </w:r>
          </w:p>
          <w:p w14:paraId="68520831" w14:textId="77777777" w:rsidR="00072B8B" w:rsidRPr="00362781" w:rsidRDefault="00072B8B" w:rsidP="00072B8B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MS4-Accessing and Using Information</w:t>
            </w:r>
          </w:p>
          <w:p w14:paraId="2E112E65" w14:textId="77777777" w:rsidR="00072B8B" w:rsidRPr="00362781" w:rsidRDefault="00072B8B" w:rsidP="00072B8B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MS5-Lifelong Learning</w:t>
            </w:r>
          </w:p>
          <w:p w14:paraId="4BE9D148" w14:textId="642DB66D" w:rsidR="00734C96" w:rsidRPr="00362781" w:rsidRDefault="00072B8B" w:rsidP="00072B8B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MS6-Communication and Teamwork</w:t>
            </w:r>
          </w:p>
        </w:tc>
      </w:tr>
      <w:bookmarkEnd w:id="7"/>
      <w:tr w:rsidR="00640439" w:rsidRPr="00362781" w14:paraId="34834F96" w14:textId="77777777" w:rsidTr="00640439">
        <w:trPr>
          <w:trHeight w:val="20"/>
        </w:trPr>
        <w:tc>
          <w:tcPr>
            <w:tcW w:w="7083" w:type="dxa"/>
            <w:vAlign w:val="center"/>
          </w:tcPr>
          <w:p w14:paraId="1C7BC838" w14:textId="3CC483CF" w:rsidR="00640439" w:rsidRPr="00362781" w:rsidRDefault="00B10F1C" w:rsidP="00640439">
            <w:pPr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He/she</w:t>
            </w:r>
            <w:r w:rsidR="00640439" w:rsidRPr="00362781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advises on the necessary regulations about the working conditions of epileptic patients and questions the possible toxic exposure of a patient with </w:t>
            </w:r>
            <w:proofErr w:type="spellStart"/>
            <w:r w:rsidR="00640439" w:rsidRPr="00362781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polynoropathy</w:t>
            </w:r>
            <w:proofErr w:type="spellEnd"/>
            <w:r w:rsidR="00640439" w:rsidRPr="00362781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. (Occupational Health)</w:t>
            </w:r>
          </w:p>
        </w:tc>
        <w:tc>
          <w:tcPr>
            <w:tcW w:w="1984" w:type="dxa"/>
            <w:vAlign w:val="center"/>
          </w:tcPr>
          <w:p w14:paraId="53BCC789" w14:textId="38B5FEF9" w:rsidR="00640439" w:rsidRPr="00362781" w:rsidRDefault="00297A23" w:rsidP="0007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1,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2,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3,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4,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5,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6,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7,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8,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21</w:t>
            </w:r>
          </w:p>
        </w:tc>
        <w:tc>
          <w:tcPr>
            <w:tcW w:w="2552" w:type="dxa"/>
            <w:vAlign w:val="center"/>
          </w:tcPr>
          <w:p w14:paraId="0C3FBFA5" w14:textId="77777777" w:rsidR="00640439" w:rsidRPr="00362781" w:rsidRDefault="00640439" w:rsidP="0007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R1, R3, R7</w:t>
            </w:r>
          </w:p>
        </w:tc>
        <w:tc>
          <w:tcPr>
            <w:tcW w:w="3260" w:type="dxa"/>
            <w:vAlign w:val="center"/>
          </w:tcPr>
          <w:p w14:paraId="04A7CD80" w14:textId="77AC42A5" w:rsidR="00640439" w:rsidRPr="00362781" w:rsidRDefault="00297A23" w:rsidP="0007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1,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2,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3,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6</w:t>
            </w:r>
          </w:p>
        </w:tc>
      </w:tr>
      <w:tr w:rsidR="00302D27" w:rsidRPr="00362781" w14:paraId="44FB0CAC" w14:textId="77777777" w:rsidTr="00640439">
        <w:trPr>
          <w:trHeight w:val="20"/>
        </w:trPr>
        <w:tc>
          <w:tcPr>
            <w:tcW w:w="7083" w:type="dxa"/>
            <w:shd w:val="clear" w:color="auto" w:fill="D9D9D9" w:themeFill="background1" w:themeFillShade="D9"/>
            <w:vAlign w:val="center"/>
          </w:tcPr>
          <w:p w14:paraId="2C910E27" w14:textId="544F9DD2" w:rsidR="00302D27" w:rsidRPr="00362781" w:rsidRDefault="00B10F1C" w:rsidP="00302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He/she</w:t>
            </w:r>
            <w:r w:rsidR="00302D27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performs the neurological examination </w:t>
            </w:r>
            <w:r w:rsidR="007C4469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completely and detailed and relates it to the systemic physical examination findings.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3D8ADC8" w14:textId="6ECDA6EC" w:rsidR="00302D27" w:rsidRPr="00362781" w:rsidRDefault="00297A23" w:rsidP="0007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1,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2,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4,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5,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6,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7,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8,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11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A8FB3AA" w14:textId="77777777" w:rsidR="00302D27" w:rsidRPr="00362781" w:rsidRDefault="00302D27" w:rsidP="0007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R1, R3, R7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5EC4AB7" w14:textId="6BD4EEAD" w:rsidR="00302D27" w:rsidRPr="00362781" w:rsidRDefault="00297A23" w:rsidP="0007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302D27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2,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302D27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6</w:t>
            </w:r>
          </w:p>
        </w:tc>
      </w:tr>
      <w:tr w:rsidR="00302D27" w:rsidRPr="00362781" w14:paraId="09D21072" w14:textId="77777777" w:rsidTr="00640439">
        <w:trPr>
          <w:trHeight w:val="20"/>
        </w:trPr>
        <w:tc>
          <w:tcPr>
            <w:tcW w:w="7083" w:type="dxa"/>
            <w:vAlign w:val="center"/>
          </w:tcPr>
          <w:p w14:paraId="6E21F32E" w14:textId="3094FC3F" w:rsidR="00302D27" w:rsidRPr="00362781" w:rsidRDefault="00B10F1C" w:rsidP="00302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He/she</w:t>
            </w:r>
            <w:r w:rsidR="00CB4BFA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uses diagnostic methods from</w:t>
            </w:r>
            <w:r w:rsidR="00302D27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simple to complex steps.</w:t>
            </w:r>
          </w:p>
        </w:tc>
        <w:tc>
          <w:tcPr>
            <w:tcW w:w="1984" w:type="dxa"/>
            <w:vAlign w:val="center"/>
          </w:tcPr>
          <w:p w14:paraId="277B1D9B" w14:textId="3F1F60B6" w:rsidR="00302D27" w:rsidRPr="00362781" w:rsidRDefault="00297A23" w:rsidP="0007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1,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2,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4,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5,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7,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8</w:t>
            </w:r>
          </w:p>
        </w:tc>
        <w:tc>
          <w:tcPr>
            <w:tcW w:w="2552" w:type="dxa"/>
            <w:vAlign w:val="center"/>
          </w:tcPr>
          <w:p w14:paraId="392B7A62" w14:textId="77777777" w:rsidR="00302D27" w:rsidRPr="00362781" w:rsidRDefault="00302D27" w:rsidP="0007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RI, R5, R7</w:t>
            </w:r>
          </w:p>
        </w:tc>
        <w:tc>
          <w:tcPr>
            <w:tcW w:w="3260" w:type="dxa"/>
            <w:vAlign w:val="center"/>
          </w:tcPr>
          <w:p w14:paraId="5402C87C" w14:textId="6B5FC3EA" w:rsidR="00302D27" w:rsidRPr="00362781" w:rsidRDefault="00297A23" w:rsidP="0007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302D27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1,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302D27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2,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302D27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3</w:t>
            </w:r>
          </w:p>
        </w:tc>
      </w:tr>
      <w:tr w:rsidR="00302D27" w:rsidRPr="00362781" w14:paraId="1C995F35" w14:textId="77777777" w:rsidTr="00640439">
        <w:trPr>
          <w:trHeight w:val="20"/>
        </w:trPr>
        <w:tc>
          <w:tcPr>
            <w:tcW w:w="7083" w:type="dxa"/>
            <w:shd w:val="clear" w:color="auto" w:fill="D9D9D9" w:themeFill="background1" w:themeFillShade="D9"/>
            <w:vAlign w:val="center"/>
          </w:tcPr>
          <w:p w14:paraId="5ACD9F42" w14:textId="4D54B376" w:rsidR="00302D27" w:rsidRPr="00362781" w:rsidRDefault="007C4469" w:rsidP="00302D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He/</w:t>
            </w:r>
            <w:proofErr w:type="spell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she</w:t>
            </w:r>
            <w:proofErr w:type="spell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communicates</w:t>
            </w:r>
            <w:proofErr w:type="spell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effectively</w:t>
            </w:r>
            <w:proofErr w:type="spell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with</w:t>
            </w:r>
            <w:proofErr w:type="spell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patients</w:t>
            </w:r>
            <w:proofErr w:type="spell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their</w:t>
            </w:r>
            <w:proofErr w:type="spell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relatives</w:t>
            </w:r>
            <w:proofErr w:type="spell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his/her </w:t>
            </w:r>
            <w:proofErr w:type="spell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colleagues</w:t>
            </w:r>
            <w:proofErr w:type="spell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both</w:t>
            </w:r>
            <w:proofErr w:type="spell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verbally</w:t>
            </w:r>
            <w:proofErr w:type="spell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writing</w:t>
            </w:r>
            <w:proofErr w:type="spell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D638982" w14:textId="2C213AE4" w:rsidR="00302D27" w:rsidRPr="00362781" w:rsidRDefault="00297A23" w:rsidP="0007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2,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302D27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14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E9F1499" w14:textId="77777777" w:rsidR="00302D27" w:rsidRPr="00362781" w:rsidRDefault="00302D27" w:rsidP="0007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R1, R3, R7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7E5F94B" w14:textId="176708EC" w:rsidR="00302D27" w:rsidRPr="00362781" w:rsidRDefault="00297A23" w:rsidP="0007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302D27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6</w:t>
            </w:r>
          </w:p>
        </w:tc>
      </w:tr>
      <w:tr w:rsidR="00640439" w:rsidRPr="00362781" w14:paraId="0010406B" w14:textId="77777777" w:rsidTr="00640439">
        <w:trPr>
          <w:trHeight w:val="20"/>
        </w:trPr>
        <w:tc>
          <w:tcPr>
            <w:tcW w:w="7083" w:type="dxa"/>
            <w:vAlign w:val="center"/>
          </w:tcPr>
          <w:p w14:paraId="42E62721" w14:textId="0E9CB534" w:rsidR="00640439" w:rsidRPr="00362781" w:rsidRDefault="00B10F1C" w:rsidP="00640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He/she</w:t>
            </w:r>
            <w:r w:rsidR="00640439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uses evidence-based medical practices when providing primary health care.</w:t>
            </w:r>
          </w:p>
        </w:tc>
        <w:tc>
          <w:tcPr>
            <w:tcW w:w="1984" w:type="dxa"/>
            <w:vAlign w:val="center"/>
          </w:tcPr>
          <w:p w14:paraId="127803A5" w14:textId="65924CB0" w:rsidR="00640439" w:rsidRPr="00362781" w:rsidRDefault="00297A23" w:rsidP="0007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1,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2,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3,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4,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5,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7,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8,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13</w:t>
            </w:r>
          </w:p>
        </w:tc>
        <w:tc>
          <w:tcPr>
            <w:tcW w:w="2552" w:type="dxa"/>
            <w:vAlign w:val="center"/>
          </w:tcPr>
          <w:p w14:paraId="21307E93" w14:textId="77777777" w:rsidR="00640439" w:rsidRPr="00362781" w:rsidRDefault="00640439" w:rsidP="0007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R1, R3, R6</w:t>
            </w:r>
          </w:p>
        </w:tc>
        <w:tc>
          <w:tcPr>
            <w:tcW w:w="3260" w:type="dxa"/>
            <w:vAlign w:val="center"/>
          </w:tcPr>
          <w:p w14:paraId="5C7498A1" w14:textId="11E126E0" w:rsidR="00640439" w:rsidRPr="00362781" w:rsidRDefault="00297A23" w:rsidP="0007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4,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5</w:t>
            </w:r>
          </w:p>
        </w:tc>
      </w:tr>
      <w:tr w:rsidR="00640439" w:rsidRPr="00362781" w14:paraId="072241BD" w14:textId="77777777" w:rsidTr="00640439">
        <w:trPr>
          <w:trHeight w:val="20"/>
        </w:trPr>
        <w:tc>
          <w:tcPr>
            <w:tcW w:w="7083" w:type="dxa"/>
            <w:shd w:val="clear" w:color="auto" w:fill="D9D9D9" w:themeFill="background1" w:themeFillShade="D9"/>
            <w:vAlign w:val="center"/>
          </w:tcPr>
          <w:p w14:paraId="0A83F9E1" w14:textId="76D79C21" w:rsidR="00640439" w:rsidRPr="00362781" w:rsidRDefault="00B10F1C" w:rsidP="00640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He/she</w:t>
            </w:r>
            <w:r w:rsidR="00640439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takes care of human and patient </w:t>
            </w:r>
            <w:proofErr w:type="spellStart"/>
            <w:r w:rsidR="00640439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ri</w:t>
            </w:r>
            <w:r w:rsidR="00297A23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640439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ts</w:t>
            </w:r>
            <w:proofErr w:type="spellEnd"/>
            <w:r w:rsidR="00640439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while providing medical services and adopts the principles of protection of personal data.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415D847" w14:textId="41ABDB86" w:rsidR="00640439" w:rsidRPr="00362781" w:rsidRDefault="00297A23" w:rsidP="0007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14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516CB04" w14:textId="77777777" w:rsidR="00640439" w:rsidRPr="00362781" w:rsidRDefault="00640439" w:rsidP="0007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R1, R3, R7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6773B13" w14:textId="7C64EAAF" w:rsidR="00640439" w:rsidRPr="00362781" w:rsidRDefault="00297A23" w:rsidP="0007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64043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6</w:t>
            </w:r>
          </w:p>
        </w:tc>
      </w:tr>
    </w:tbl>
    <w:p w14:paraId="7BDD0273" w14:textId="5C9F9C88" w:rsidR="00842266" w:rsidRPr="00362781" w:rsidRDefault="00842266">
      <w:pPr>
        <w:rPr>
          <w:rFonts w:ascii="Times New Roman" w:hAnsi="Times New Roman" w:cs="Times New Roman"/>
          <w:sz w:val="20"/>
          <w:szCs w:val="20"/>
        </w:rPr>
      </w:pPr>
      <w:r w:rsidRPr="00362781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oKlavuzu"/>
        <w:tblW w:w="15021" w:type="dxa"/>
        <w:tblLook w:val="04A0" w:firstRow="1" w:lastRow="0" w:firstColumn="1" w:lastColumn="0" w:noHBand="0" w:noVBand="1"/>
      </w:tblPr>
      <w:tblGrid>
        <w:gridCol w:w="6799"/>
        <w:gridCol w:w="2268"/>
        <w:gridCol w:w="2552"/>
        <w:gridCol w:w="3402"/>
      </w:tblGrid>
      <w:tr w:rsidR="00072B8B" w:rsidRPr="00362781" w14:paraId="51888203" w14:textId="77777777" w:rsidTr="00072B8B">
        <w:tc>
          <w:tcPr>
            <w:tcW w:w="6799" w:type="dxa"/>
            <w:vMerge w:val="restart"/>
            <w:shd w:val="clear" w:color="auto" w:fill="002060"/>
            <w:vAlign w:val="center"/>
          </w:tcPr>
          <w:p w14:paraId="0364E2B6" w14:textId="77777777" w:rsidR="00072B8B" w:rsidRPr="00362781" w:rsidRDefault="00072B8B" w:rsidP="00211E3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"/>
              </w:rPr>
              <w:lastRenderedPageBreak/>
              <w:t>LEARNING GOALS</w:t>
            </w:r>
          </w:p>
        </w:tc>
        <w:tc>
          <w:tcPr>
            <w:tcW w:w="2268" w:type="dxa"/>
            <w:vMerge w:val="restart"/>
            <w:shd w:val="clear" w:color="auto" w:fill="002060"/>
            <w:vAlign w:val="center"/>
          </w:tcPr>
          <w:p w14:paraId="505A0F52" w14:textId="77777777" w:rsidR="00072B8B" w:rsidRPr="00362781" w:rsidRDefault="00072B8B" w:rsidP="00072B8B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"/>
              </w:rPr>
              <w:t>RELATED PROGRAM QUALIFICATIONS</w:t>
            </w:r>
          </w:p>
        </w:tc>
        <w:tc>
          <w:tcPr>
            <w:tcW w:w="2552" w:type="dxa"/>
            <w:shd w:val="clear" w:color="auto" w:fill="002060"/>
            <w:vAlign w:val="center"/>
          </w:tcPr>
          <w:p w14:paraId="2A0AA744" w14:textId="77777777" w:rsidR="00072B8B" w:rsidRPr="00362781" w:rsidRDefault="00072B8B" w:rsidP="00211E3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"/>
              </w:rPr>
              <w:t>BASIC ROLE</w:t>
            </w:r>
          </w:p>
        </w:tc>
        <w:tc>
          <w:tcPr>
            <w:tcW w:w="3402" w:type="dxa"/>
            <w:shd w:val="clear" w:color="auto" w:fill="002060"/>
            <w:vAlign w:val="center"/>
          </w:tcPr>
          <w:p w14:paraId="75BF9372" w14:textId="77777777" w:rsidR="00072B8B" w:rsidRPr="00362781" w:rsidRDefault="00072B8B" w:rsidP="00211E3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MEDICAL SKILLS</w:t>
            </w:r>
          </w:p>
        </w:tc>
      </w:tr>
      <w:tr w:rsidR="00072B8B" w:rsidRPr="00362781" w14:paraId="10FAEE95" w14:textId="77777777" w:rsidTr="00072B8B">
        <w:tc>
          <w:tcPr>
            <w:tcW w:w="6799" w:type="dxa"/>
            <w:vMerge/>
            <w:shd w:val="clear" w:color="auto" w:fill="002060"/>
          </w:tcPr>
          <w:p w14:paraId="7CF081D5" w14:textId="77777777" w:rsidR="00072B8B" w:rsidRPr="00362781" w:rsidRDefault="00072B8B" w:rsidP="00211E3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002060"/>
            <w:vAlign w:val="center"/>
          </w:tcPr>
          <w:p w14:paraId="31B1B2EE" w14:textId="77777777" w:rsidR="00072B8B" w:rsidRPr="00362781" w:rsidRDefault="00072B8B" w:rsidP="00211E3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002060"/>
          </w:tcPr>
          <w:p w14:paraId="092A1354" w14:textId="77777777" w:rsidR="00072B8B" w:rsidRPr="00362781" w:rsidRDefault="00072B8B" w:rsidP="00211E36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R1- Medical Expert</w:t>
            </w:r>
          </w:p>
          <w:p w14:paraId="2E344034" w14:textId="77777777" w:rsidR="00072B8B" w:rsidRPr="00362781" w:rsidRDefault="00072B8B" w:rsidP="00211E36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R2-Collaborator</w:t>
            </w:r>
          </w:p>
          <w:p w14:paraId="258FD7B2" w14:textId="77777777" w:rsidR="00072B8B" w:rsidRPr="00362781" w:rsidRDefault="00072B8B" w:rsidP="00211E36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R3-Communicator</w:t>
            </w:r>
          </w:p>
          <w:p w14:paraId="1A52821C" w14:textId="77777777" w:rsidR="00072B8B" w:rsidRPr="00362781" w:rsidRDefault="00072B8B" w:rsidP="00211E36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R4-Leader</w:t>
            </w:r>
          </w:p>
          <w:p w14:paraId="6A5639B8" w14:textId="77777777" w:rsidR="00072B8B" w:rsidRPr="00362781" w:rsidRDefault="00072B8B" w:rsidP="00211E36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R5-Health Advocate</w:t>
            </w:r>
          </w:p>
          <w:p w14:paraId="08F147FA" w14:textId="77777777" w:rsidR="00072B8B" w:rsidRPr="00362781" w:rsidRDefault="00072B8B" w:rsidP="00211E36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R6-Scholar</w:t>
            </w:r>
          </w:p>
          <w:p w14:paraId="2B62E62A" w14:textId="77777777" w:rsidR="00072B8B" w:rsidRPr="00362781" w:rsidRDefault="00072B8B" w:rsidP="00211E36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R7-Professional</w:t>
            </w:r>
          </w:p>
        </w:tc>
        <w:tc>
          <w:tcPr>
            <w:tcW w:w="3402" w:type="dxa"/>
            <w:shd w:val="clear" w:color="auto" w:fill="002060"/>
          </w:tcPr>
          <w:p w14:paraId="0C249069" w14:textId="77777777" w:rsidR="00072B8B" w:rsidRPr="00362781" w:rsidRDefault="00072B8B" w:rsidP="00211E36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MS1- Analytical and Critical Thinking</w:t>
            </w:r>
          </w:p>
          <w:p w14:paraId="71C4B3A1" w14:textId="77777777" w:rsidR="00072B8B" w:rsidRPr="00362781" w:rsidRDefault="00072B8B" w:rsidP="00211E36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MS2-Clinical Questioning-Reasoning</w:t>
            </w:r>
          </w:p>
          <w:p w14:paraId="222C1D21" w14:textId="77777777" w:rsidR="00072B8B" w:rsidRPr="00362781" w:rsidRDefault="00072B8B" w:rsidP="00211E36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MS3-Problem Solving</w:t>
            </w:r>
          </w:p>
          <w:p w14:paraId="1166355C" w14:textId="77777777" w:rsidR="00072B8B" w:rsidRPr="00362781" w:rsidRDefault="00072B8B" w:rsidP="00211E36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MS4-Accessing and Using Information</w:t>
            </w:r>
          </w:p>
          <w:p w14:paraId="1919D102" w14:textId="77777777" w:rsidR="00072B8B" w:rsidRPr="00362781" w:rsidRDefault="00072B8B" w:rsidP="00211E36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MS5-Lifelong Learning</w:t>
            </w:r>
          </w:p>
          <w:p w14:paraId="0E73F140" w14:textId="77777777" w:rsidR="00072B8B" w:rsidRPr="00362781" w:rsidRDefault="00072B8B" w:rsidP="00211E36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MS6-Communication and Teamwork</w:t>
            </w:r>
          </w:p>
        </w:tc>
      </w:tr>
    </w:tbl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268"/>
        <w:gridCol w:w="2127"/>
        <w:gridCol w:w="3827"/>
      </w:tblGrid>
      <w:tr w:rsidR="00072B8B" w:rsidRPr="00362781" w14:paraId="74788B21" w14:textId="77777777" w:rsidTr="00A568F9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1569" w14:textId="77777777" w:rsidR="00072B8B" w:rsidRPr="00362781" w:rsidRDefault="00072B8B" w:rsidP="00DF2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0947" w14:textId="77777777" w:rsidR="00072B8B" w:rsidRPr="00362781" w:rsidRDefault="00072B8B" w:rsidP="00DF2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C21D" w14:textId="77777777" w:rsidR="00072B8B" w:rsidRPr="00362781" w:rsidRDefault="00072B8B" w:rsidP="00DF2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8A6F" w14:textId="77777777" w:rsidR="00072B8B" w:rsidRPr="00362781" w:rsidRDefault="00072B8B" w:rsidP="00DF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F2B61" w:rsidRPr="00362781" w14:paraId="7E6DECA8" w14:textId="77777777" w:rsidTr="00A568F9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5BA4" w14:textId="77777777" w:rsidR="00DF2B61" w:rsidRPr="00362781" w:rsidRDefault="00DF2B61" w:rsidP="00DF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He remembers anatomy, physiology, histology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information about the eye and </w:t>
            </w:r>
            <w:proofErr w:type="gram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its</w:t>
            </w:r>
            <w:proofErr w:type="gram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appeases.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5707" w14:textId="2FE0BF4A" w:rsidR="00DF2B61" w:rsidRPr="00362781" w:rsidRDefault="00DF2B61" w:rsidP="00DF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8713" w14:textId="77777777" w:rsidR="00DF2B61" w:rsidRPr="00362781" w:rsidRDefault="00DF2B61" w:rsidP="00DF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D472" w14:textId="77777777" w:rsidR="00DF2B61" w:rsidRPr="00362781" w:rsidRDefault="00DF2B61" w:rsidP="00DF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F2B61" w:rsidRPr="00362781" w14:paraId="226984D2" w14:textId="77777777" w:rsidTr="00A568F9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1CE1AA" w14:textId="77777777" w:rsidR="00DF2B61" w:rsidRPr="00362781" w:rsidRDefault="00DF2B61" w:rsidP="00DF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Explains the physiology, causes and relationships of symptoms related to eye diseases with other systems.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A21AF" w14:textId="1962BF52" w:rsidR="00DF2B61" w:rsidRPr="00362781" w:rsidRDefault="00DF2B61" w:rsidP="00DF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PQ1, PQ2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BAF1C5" w14:textId="77777777" w:rsidR="00DF2B61" w:rsidRPr="00362781" w:rsidRDefault="00DF2B61" w:rsidP="00DF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RI, R7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D9D913" w14:textId="654B350C" w:rsidR="00DF2B61" w:rsidRPr="00362781" w:rsidRDefault="00DF2B61" w:rsidP="00DF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MS1, MS2, MS3</w:t>
            </w:r>
          </w:p>
        </w:tc>
      </w:tr>
      <w:tr w:rsidR="00DF2B61" w:rsidRPr="00362781" w14:paraId="3250D66C" w14:textId="77777777" w:rsidTr="00A568F9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3ABD" w14:textId="77777777" w:rsidR="00DF2B61" w:rsidRPr="00362781" w:rsidRDefault="00DF2B61" w:rsidP="00DF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Explainsand</w:t>
            </w:r>
            <w:proofErr w:type="spellEnd"/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interprets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frequent</w:t>
            </w:r>
            <w:proofErr w:type="spellEnd"/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 clinical findings </w:t>
            </w:r>
            <w:proofErr w:type="spellStart"/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of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eye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diseases</w:t>
            </w:r>
            <w:proofErr w:type="spellEnd"/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4551" w14:textId="201B2B33" w:rsidR="00DF2B61" w:rsidRPr="00362781" w:rsidRDefault="00DF2B61" w:rsidP="00DF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PQ1, PQ2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1A67" w14:textId="77777777" w:rsidR="00DF2B61" w:rsidRPr="00362781" w:rsidRDefault="00DF2B61" w:rsidP="00DF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RI, R7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C380" w14:textId="238D20F1" w:rsidR="00DF2B61" w:rsidRPr="00362781" w:rsidRDefault="00DF2B61" w:rsidP="00DF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MS1, MS2, MS3,</w:t>
            </w:r>
          </w:p>
        </w:tc>
      </w:tr>
      <w:tr w:rsidR="00DF2B61" w:rsidRPr="00362781" w14:paraId="12D782AF" w14:textId="77777777" w:rsidTr="00A568F9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3ECDAA" w14:textId="77777777" w:rsidR="00DF2B61" w:rsidRPr="00362781" w:rsidRDefault="00DF2B61" w:rsidP="00DF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Describes general epidemiological features related to eye diseases and preventive </w:t>
            </w:r>
            <w:proofErr w:type="spellStart"/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medicinepractices</w:t>
            </w:r>
            <w:proofErr w:type="spellEnd"/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64EA32" w14:textId="56D60563" w:rsidR="00DF2B61" w:rsidRPr="00362781" w:rsidRDefault="00DF2B61" w:rsidP="00DF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PQ1, PQ3, PQ14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79482C" w14:textId="77777777" w:rsidR="00DF2B61" w:rsidRPr="00362781" w:rsidRDefault="00DF2B61" w:rsidP="00DF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RI, R5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D288D0" w14:textId="2E15F421" w:rsidR="00DF2B61" w:rsidRPr="00362781" w:rsidRDefault="00DF2B61" w:rsidP="00DF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MS4, MS5</w:t>
            </w:r>
          </w:p>
        </w:tc>
      </w:tr>
      <w:tr w:rsidR="00DF2B61" w:rsidRPr="00362781" w14:paraId="45DE84AE" w14:textId="77777777" w:rsidTr="00A568F9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355C" w14:textId="4A9A1880" w:rsidR="00DF2B61" w:rsidRPr="00362781" w:rsidRDefault="00DF2B61" w:rsidP="00DF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It considers the traumatic diseases of the eye, glaucoma, diseases of the retina, cornea and ocular surface, lacrimal system, as well as </w:t>
            </w:r>
            <w:proofErr w:type="spellStart"/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pupilla</w:t>
            </w:r>
            <w:proofErr w:type="spellEnd"/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 anomalies and paralytic strabismus as preliminary diagnosis with the findings of </w:t>
            </w:r>
            <w:proofErr w:type="spellStart"/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physicalexamination</w:t>
            </w:r>
            <w:proofErr w:type="spellEnd"/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F6B2" w14:textId="2D25BB3B" w:rsidR="00DF2B61" w:rsidRPr="00362781" w:rsidRDefault="00DF2B61" w:rsidP="00DF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PQ1, PQ2, PQ5, PQ6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D046" w14:textId="77777777" w:rsidR="00DF2B61" w:rsidRPr="00362781" w:rsidRDefault="00DF2B61" w:rsidP="00DF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DD75" w14:textId="449C9AD5" w:rsidR="00DF2B61" w:rsidRPr="00362781" w:rsidRDefault="00DF2B61" w:rsidP="00DF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MS1, MS2, MS3</w:t>
            </w:r>
          </w:p>
        </w:tc>
      </w:tr>
      <w:tr w:rsidR="00DF2B61" w:rsidRPr="00362781" w14:paraId="720659BF" w14:textId="77777777" w:rsidTr="00A568F9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94E360" w14:textId="77777777" w:rsidR="00DF2B61" w:rsidRPr="00362781" w:rsidRDefault="00DF2B61" w:rsidP="00DF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It refers patients with eye traumas, sudden loss of vision and non-conjunctivitis red eye patients to </w:t>
            </w:r>
            <w:proofErr w:type="spellStart"/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theirspecialist</w:t>
            </w:r>
            <w:proofErr w:type="spellEnd"/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E39D62" w14:textId="4858F6BD" w:rsidR="00DF2B61" w:rsidRPr="00362781" w:rsidRDefault="00DF2B61" w:rsidP="00DF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PQ1, PQ2, PQ</w:t>
            </w:r>
            <w:proofErr w:type="gramStart"/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5,PQ</w:t>
            </w:r>
            <w:proofErr w:type="gramEnd"/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6, PQ7, PQ14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19ABB1" w14:textId="77777777" w:rsidR="00DF2B61" w:rsidRPr="00362781" w:rsidRDefault="00DF2B61" w:rsidP="00DF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R1, R</w:t>
            </w:r>
            <w:proofErr w:type="gramStart"/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2,R</w:t>
            </w:r>
            <w:proofErr w:type="gramEnd"/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DC7F24" w14:textId="5C5FE888" w:rsidR="00DF2B61" w:rsidRPr="00362781" w:rsidRDefault="00DF2B61" w:rsidP="00DF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MS1, MS2, MS3, MS6</w:t>
            </w:r>
          </w:p>
        </w:tc>
      </w:tr>
      <w:tr w:rsidR="00DF2B61" w:rsidRPr="00362781" w14:paraId="73EF6CDA" w14:textId="77777777" w:rsidTr="00A568F9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F423" w14:textId="75795D16" w:rsidR="00DF2B61" w:rsidRPr="00362781" w:rsidRDefault="00DF2B61" w:rsidP="00DF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Explains diseases such as conjunctivitis, neonatal conjunctivitis, treatment methods, properties of basic drugs and serious side effects that lead to the red eye.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D761" w14:textId="7CE43437" w:rsidR="00DF2B61" w:rsidRPr="00362781" w:rsidRDefault="00DF2B61" w:rsidP="00DF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PQ1, PQ2, PQ3, PQ6, PQ7, PQ11, PQ14, PQ18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7708" w14:textId="77777777" w:rsidR="00DF2B61" w:rsidRPr="00362781" w:rsidRDefault="00DF2B61" w:rsidP="00DF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R1, R5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6319" w14:textId="70A3FF49" w:rsidR="00DF2B61" w:rsidRPr="00362781" w:rsidRDefault="00DF2B61" w:rsidP="00DF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MS1, MS2, MS3, MS6</w:t>
            </w:r>
          </w:p>
        </w:tc>
      </w:tr>
      <w:tr w:rsidR="00DF2B61" w:rsidRPr="00362781" w14:paraId="09E3D2AF" w14:textId="77777777" w:rsidTr="00A568F9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2FDEEE" w14:textId="77777777" w:rsidR="00DF2B61" w:rsidRPr="00362781" w:rsidRDefault="00DF2B61" w:rsidP="00DF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It performs emergency intervention in cases of chemical </w:t>
            </w:r>
            <w:proofErr w:type="spellStart"/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eyeburns</w:t>
            </w:r>
            <w:proofErr w:type="spellEnd"/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8347E" w14:textId="421D5478" w:rsidR="00DF2B61" w:rsidRPr="00362781" w:rsidRDefault="00DF2B61" w:rsidP="00DF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PQ1, PQ2, PQ3, PQ6, PQ7, PQ14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28C0E" w14:textId="77777777" w:rsidR="00DF2B61" w:rsidRPr="00362781" w:rsidRDefault="00DF2B61" w:rsidP="00DF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R1, R5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D3DD75" w14:textId="475407CF" w:rsidR="00DF2B61" w:rsidRPr="00362781" w:rsidRDefault="00DF2B61" w:rsidP="00DF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MS1, MS2, MS3, MS6</w:t>
            </w:r>
          </w:p>
        </w:tc>
      </w:tr>
      <w:tr w:rsidR="00DF2B61" w:rsidRPr="00362781" w14:paraId="7E7D6B5B" w14:textId="77777777" w:rsidTr="00A568F9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3CC0" w14:textId="114F928A" w:rsidR="00DF2B61" w:rsidRPr="00362781" w:rsidRDefault="00DF2B61" w:rsidP="00DF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It performs visual acuity, </w:t>
            </w:r>
            <w:proofErr w:type="spellStart"/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pupilla</w:t>
            </w:r>
            <w:proofErr w:type="spellEnd"/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, eye movements and eyeball examinations.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3590" w14:textId="3C0BE211" w:rsidR="00DF2B61" w:rsidRPr="00362781" w:rsidRDefault="00DF2B61" w:rsidP="00DF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PQ1, PQ2, PQ6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CEC6" w14:textId="77777777" w:rsidR="00DF2B61" w:rsidRPr="00362781" w:rsidRDefault="00DF2B61" w:rsidP="00DF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R1, R3, R7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4644" w14:textId="003B6FE7" w:rsidR="00DF2B61" w:rsidRPr="00362781" w:rsidRDefault="00DF2B61" w:rsidP="00DF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MS2, MS6</w:t>
            </w:r>
          </w:p>
        </w:tc>
      </w:tr>
      <w:tr w:rsidR="00DF2B61" w:rsidRPr="00362781" w14:paraId="056538A5" w14:textId="77777777" w:rsidTr="00A568F9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C6BEF" w14:textId="77777777" w:rsidR="00DF2B61" w:rsidRPr="00362781" w:rsidRDefault="00DF2B61" w:rsidP="00DF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It uses diagnostic methods in simple to </w:t>
            </w:r>
            <w:proofErr w:type="spellStart"/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complexsteps</w:t>
            </w:r>
            <w:proofErr w:type="spellEnd"/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57CA1" w14:textId="1B7A16CC" w:rsidR="00DF2B61" w:rsidRPr="00362781" w:rsidRDefault="00DF2B61" w:rsidP="00DF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PQ1, PQ2, PQ7, PQ8, PQ18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AE6EF" w14:textId="77777777" w:rsidR="00DF2B61" w:rsidRPr="00362781" w:rsidRDefault="00DF2B61" w:rsidP="00DF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RI, R5, R7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5A2C61" w14:textId="588ABA79" w:rsidR="00DF2B61" w:rsidRPr="00362781" w:rsidRDefault="00DF2B61" w:rsidP="00DF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MS1, MS2, MS3</w:t>
            </w:r>
          </w:p>
        </w:tc>
      </w:tr>
      <w:tr w:rsidR="00DF2B61" w:rsidRPr="00362781" w14:paraId="6CB39784" w14:textId="77777777" w:rsidTr="00A568F9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B649" w14:textId="77777777" w:rsidR="00DF2B61" w:rsidRPr="00362781" w:rsidRDefault="00DF2B61" w:rsidP="00DF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Applies the principles of rational </w:t>
            </w:r>
            <w:proofErr w:type="spellStart"/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druguse</w:t>
            </w:r>
            <w:proofErr w:type="spellEnd"/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C5AB" w14:textId="7CB6C6BC" w:rsidR="00DF2B61" w:rsidRPr="00362781" w:rsidRDefault="00DF2B61" w:rsidP="00DF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PQ1, PQ2, PQ3, PQ7, PQ8, PQ18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FEF8" w14:textId="77777777" w:rsidR="00DF2B61" w:rsidRPr="00362781" w:rsidRDefault="00DF2B61" w:rsidP="00DF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RI, R5, R7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65BB" w14:textId="1F2B55C0" w:rsidR="00DF2B61" w:rsidRPr="00362781" w:rsidRDefault="00DF2B61" w:rsidP="00DF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MS1, MS2, MS3</w:t>
            </w:r>
          </w:p>
        </w:tc>
      </w:tr>
    </w:tbl>
    <w:p w14:paraId="40C881F6" w14:textId="77777777" w:rsidR="00A568F9" w:rsidRPr="00362781" w:rsidRDefault="00A568F9" w:rsidP="00F2653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7D9A45B" w14:textId="77777777" w:rsidR="00072B8B" w:rsidRDefault="00072B8B">
      <w:r>
        <w:br w:type="page"/>
      </w:r>
    </w:p>
    <w:tbl>
      <w:tblPr>
        <w:tblW w:w="15021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268"/>
        <w:gridCol w:w="2127"/>
        <w:gridCol w:w="3827"/>
      </w:tblGrid>
      <w:tr w:rsidR="00072B8B" w:rsidRPr="00362781" w14:paraId="5ADA36E4" w14:textId="77777777" w:rsidTr="00072B8B">
        <w:trPr>
          <w:trHeight w:val="300"/>
        </w:trPr>
        <w:tc>
          <w:tcPr>
            <w:tcW w:w="6799" w:type="dxa"/>
            <w:shd w:val="clear" w:color="auto" w:fill="002060"/>
            <w:vAlign w:val="center"/>
          </w:tcPr>
          <w:p w14:paraId="4A2B9457" w14:textId="40F878D2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002060"/>
            <w:vAlign w:val="center"/>
          </w:tcPr>
          <w:p w14:paraId="04E6A3C7" w14:textId="4305A225" w:rsidR="00072B8B" w:rsidRPr="00362781" w:rsidRDefault="00072B8B" w:rsidP="00072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F25B86D" w14:textId="77FCBE28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"/>
              </w:rPr>
              <w:t>BASIC ROLE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520EABE" w14:textId="361802DC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MEDICAL SKILLS</w:t>
            </w:r>
          </w:p>
        </w:tc>
      </w:tr>
      <w:tr w:rsidR="00072B8B" w:rsidRPr="00362781" w14:paraId="53994885" w14:textId="77777777" w:rsidTr="00072B8B">
        <w:trPr>
          <w:trHeight w:val="300"/>
        </w:trPr>
        <w:tc>
          <w:tcPr>
            <w:tcW w:w="6799" w:type="dxa"/>
            <w:shd w:val="clear" w:color="auto" w:fill="002060"/>
          </w:tcPr>
          <w:p w14:paraId="06E9897D" w14:textId="77777777" w:rsidR="00072B8B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"/>
              </w:rPr>
            </w:pPr>
          </w:p>
          <w:p w14:paraId="2CF6CE14" w14:textId="77777777" w:rsidR="00072B8B" w:rsidRPr="00072B8B" w:rsidRDefault="00072B8B" w:rsidP="00072B8B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003F8C7A" w14:textId="77777777" w:rsidR="00072B8B" w:rsidRDefault="00072B8B" w:rsidP="00072B8B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"/>
              </w:rPr>
            </w:pPr>
          </w:p>
          <w:p w14:paraId="687EF5C0" w14:textId="1CF8756B" w:rsidR="00072B8B" w:rsidRPr="00072B8B" w:rsidRDefault="00072B8B" w:rsidP="00072B8B">
            <w:pPr>
              <w:tabs>
                <w:tab w:val="left" w:pos="1380"/>
              </w:tabs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ab/>
            </w:r>
            <w:r w:rsidRPr="00362781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"/>
              </w:rPr>
              <w:t>LEARNING GOALS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002060"/>
            <w:vAlign w:val="center"/>
          </w:tcPr>
          <w:p w14:paraId="69A6B3AF" w14:textId="4A2A4E7E" w:rsidR="00072B8B" w:rsidRPr="00362781" w:rsidRDefault="00072B8B" w:rsidP="00072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"/>
              </w:rPr>
              <w:t>RELATED PROGRAM QUALIFICATIONS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5232955A" w14:textId="77777777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R1- Medical Expert</w:t>
            </w:r>
          </w:p>
          <w:p w14:paraId="799878F4" w14:textId="77777777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R2-Collaborator</w:t>
            </w:r>
          </w:p>
          <w:p w14:paraId="696531FB" w14:textId="77777777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R3-Communicator</w:t>
            </w:r>
          </w:p>
          <w:p w14:paraId="6A3B686F" w14:textId="77777777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R4-Leader</w:t>
            </w:r>
          </w:p>
          <w:p w14:paraId="04226D01" w14:textId="77777777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R5-Health Advocate</w:t>
            </w:r>
          </w:p>
          <w:p w14:paraId="37BC6A73" w14:textId="77777777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R6-Scholar</w:t>
            </w:r>
          </w:p>
          <w:p w14:paraId="3B48358A" w14:textId="524C8243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R7-Professional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5C2E1EED" w14:textId="77777777" w:rsidR="00072B8B" w:rsidRPr="00362781" w:rsidRDefault="00072B8B" w:rsidP="00072B8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MS1- Analytical and Critical Thinking</w:t>
            </w:r>
          </w:p>
          <w:p w14:paraId="70655B16" w14:textId="77777777" w:rsidR="00072B8B" w:rsidRPr="00362781" w:rsidRDefault="00072B8B" w:rsidP="00072B8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MS2-Clinical Questioning-Reasoning</w:t>
            </w:r>
          </w:p>
          <w:p w14:paraId="7B6457E5" w14:textId="77777777" w:rsidR="00072B8B" w:rsidRPr="00362781" w:rsidRDefault="00072B8B" w:rsidP="00072B8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MS3-Problem Solving</w:t>
            </w:r>
          </w:p>
          <w:p w14:paraId="538CE49A" w14:textId="77777777" w:rsidR="00072B8B" w:rsidRPr="00362781" w:rsidRDefault="00072B8B" w:rsidP="00072B8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MS4-Accessing and Using Information</w:t>
            </w:r>
          </w:p>
          <w:p w14:paraId="5F2ABDE3" w14:textId="77777777" w:rsidR="00072B8B" w:rsidRPr="00362781" w:rsidRDefault="00072B8B" w:rsidP="00072B8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MS5-Lifelong Learning</w:t>
            </w:r>
          </w:p>
          <w:p w14:paraId="5C3AB75D" w14:textId="05C3946C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MS6-Communication and Teamwork</w:t>
            </w:r>
          </w:p>
        </w:tc>
      </w:tr>
      <w:tr w:rsidR="00A568F9" w:rsidRPr="00362781" w14:paraId="5DA3B8BC" w14:textId="77777777" w:rsidTr="00072B8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056C" w14:textId="77777777" w:rsidR="00A568F9" w:rsidRPr="00362781" w:rsidRDefault="00A568F9" w:rsidP="00A5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Patients communicate effectively in writing and verbally with their relatives </w:t>
            </w:r>
            <w:proofErr w:type="spellStart"/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andcolleagues</w:t>
            </w:r>
            <w:proofErr w:type="spellEnd"/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C372" w14:textId="2A975A52" w:rsidR="00A568F9" w:rsidRPr="00362781" w:rsidRDefault="00297A23" w:rsidP="00A5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A568F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C3A2" w14:textId="77777777" w:rsidR="00A568F9" w:rsidRPr="00362781" w:rsidRDefault="00A568F9" w:rsidP="00A5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R1, R3, R7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E1D0" w14:textId="3CD4EBB8" w:rsidR="00A568F9" w:rsidRPr="00362781" w:rsidRDefault="00297A23" w:rsidP="00A5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A568F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6</w:t>
            </w:r>
          </w:p>
        </w:tc>
      </w:tr>
      <w:tr w:rsidR="00A568F9" w:rsidRPr="00362781" w14:paraId="1E34DB95" w14:textId="77777777" w:rsidTr="00072B8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F2EBC5" w14:textId="449212D7" w:rsidR="00A568F9" w:rsidRPr="00362781" w:rsidRDefault="00A568F9" w:rsidP="00A5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It takes care of human and patient </w:t>
            </w:r>
            <w:proofErr w:type="spellStart"/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ri</w:t>
            </w:r>
            <w:r w:rsidR="00297A23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ts</w:t>
            </w:r>
            <w:proofErr w:type="spellEnd"/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 when providing medical services and adopts the principles of protection of personal data.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4BDEDA" w14:textId="39B70667" w:rsidR="00A568F9" w:rsidRPr="00362781" w:rsidRDefault="00297A23" w:rsidP="00A568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A568F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18,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A568F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11574" w14:textId="77777777" w:rsidR="00A568F9" w:rsidRPr="00362781" w:rsidRDefault="00A568F9" w:rsidP="00A568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R1, R3, R7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0EF30" w14:textId="4472A2B8" w:rsidR="00A568F9" w:rsidRPr="00362781" w:rsidRDefault="00297A23" w:rsidP="00A568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A568F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6</w:t>
            </w:r>
          </w:p>
        </w:tc>
      </w:tr>
      <w:tr w:rsidR="00A568F9" w:rsidRPr="00362781" w14:paraId="02B0E1FF" w14:textId="77777777" w:rsidTr="00072B8B">
        <w:trPr>
          <w:trHeight w:val="30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A01E" w14:textId="77777777" w:rsidR="00A568F9" w:rsidRPr="00362781" w:rsidRDefault="00A568F9" w:rsidP="00A5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Understands the importance of multidisciplinary approach in diagnosis and treatment monitoring of emergency </w:t>
            </w:r>
            <w:proofErr w:type="spellStart"/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eyediseases</w:t>
            </w:r>
            <w:proofErr w:type="spellEnd"/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998E" w14:textId="61840661" w:rsidR="00A568F9" w:rsidRPr="00362781" w:rsidRDefault="00297A23" w:rsidP="00A5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A568F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1,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A568F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2,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A568F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12,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A568F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14,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A568F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C3C3" w14:textId="77777777" w:rsidR="00A568F9" w:rsidRPr="00362781" w:rsidRDefault="00A568F9" w:rsidP="00A5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R2, R4, R7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EE40" w14:textId="36935815" w:rsidR="00A568F9" w:rsidRPr="00362781" w:rsidRDefault="00297A23" w:rsidP="00A5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A568F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6</w:t>
            </w:r>
          </w:p>
        </w:tc>
      </w:tr>
      <w:tr w:rsidR="00A568F9" w:rsidRPr="00362781" w14:paraId="30C00018" w14:textId="77777777" w:rsidTr="00072B8B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DAB7D2" w14:textId="77777777" w:rsidR="00A568F9" w:rsidRPr="00362781" w:rsidRDefault="00A568F9" w:rsidP="00A5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When carrying out the family medicine service, the notification of mandatory diseases at the primary level, definitions, can </w:t>
            </w:r>
            <w:proofErr w:type="spellStart"/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makenotifications</w:t>
            </w:r>
            <w:proofErr w:type="spellEnd"/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CAD85F" w14:textId="1C322B29" w:rsidR="00A568F9" w:rsidRPr="00362781" w:rsidRDefault="00297A23" w:rsidP="00A5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A568F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1,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A568F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2,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A568F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11,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A568F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14, 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PQ</w:t>
            </w:r>
            <w:r w:rsidR="00A568F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18,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DB8044" w14:textId="77777777" w:rsidR="00A568F9" w:rsidRPr="00362781" w:rsidRDefault="00A568F9" w:rsidP="00A5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R1, R2, R7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D47CAE" w14:textId="199306B7" w:rsidR="00A568F9" w:rsidRPr="00362781" w:rsidRDefault="00297A23" w:rsidP="00A5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MS</w:t>
            </w:r>
            <w:r w:rsidR="00A568F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6</w:t>
            </w:r>
          </w:p>
        </w:tc>
      </w:tr>
    </w:tbl>
    <w:p w14:paraId="50D06D3D" w14:textId="77777777" w:rsidR="001B21A9" w:rsidRPr="00362781" w:rsidRDefault="001B21A9" w:rsidP="00A568F9">
      <w:pPr>
        <w:tabs>
          <w:tab w:val="left" w:pos="1485"/>
        </w:tabs>
        <w:rPr>
          <w:rFonts w:ascii="Times New Roman" w:hAnsi="Times New Roman" w:cs="Times New Roman"/>
          <w:sz w:val="20"/>
          <w:szCs w:val="20"/>
        </w:rPr>
        <w:sectPr w:rsidR="001B21A9" w:rsidRPr="00362781" w:rsidSect="001B21A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6FB92CD" w14:textId="3EF6F915" w:rsidR="00D81987" w:rsidRPr="00072B8B" w:rsidRDefault="001001EB" w:rsidP="00072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B8B">
        <w:rPr>
          <w:rFonts w:ascii="Times New Roman" w:hAnsi="Times New Roman" w:cs="Times New Roman"/>
          <w:b/>
          <w:bCs/>
          <w:sz w:val="24"/>
          <w:szCs w:val="24"/>
          <w:lang w:val="en"/>
        </w:rPr>
        <w:lastRenderedPageBreak/>
        <w:t>NEUROLOG</w:t>
      </w:r>
      <w:r w:rsidR="00B10F1C" w:rsidRPr="00072B8B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ICAL </w:t>
      </w:r>
      <w:r w:rsidR="00E85AEB" w:rsidRPr="00072B8B">
        <w:rPr>
          <w:rFonts w:ascii="Times New Roman" w:hAnsi="Times New Roman" w:cs="Times New Roman"/>
          <w:b/>
          <w:bCs/>
          <w:sz w:val="24"/>
          <w:szCs w:val="24"/>
          <w:lang w:val="en"/>
        </w:rPr>
        <w:t>SCIENCE BLOCK</w:t>
      </w:r>
      <w:r w:rsidRPr="00072B8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1265A3" w:rsidRPr="00072B8B">
        <w:rPr>
          <w:rFonts w:ascii="Times New Roman" w:hAnsi="Times New Roman" w:cs="Times New Roman"/>
          <w:b/>
          <w:bCs/>
          <w:sz w:val="24"/>
          <w:szCs w:val="24"/>
          <w:lang w:val="en"/>
        </w:rPr>
        <w:t>CEP</w:t>
      </w:r>
      <w:r w:rsidR="00F26534" w:rsidRPr="00072B8B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TABLE</w:t>
      </w:r>
    </w:p>
    <w:p w14:paraId="5C3BB3EA" w14:textId="77777777" w:rsidR="00640439" w:rsidRPr="00362781" w:rsidRDefault="00640439" w:rsidP="00F2653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3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5"/>
        <w:gridCol w:w="3485"/>
        <w:gridCol w:w="4314"/>
        <w:gridCol w:w="1513"/>
        <w:gridCol w:w="1807"/>
      </w:tblGrid>
      <w:tr w:rsidR="0002273A" w:rsidRPr="00362781" w14:paraId="04BEBCB7" w14:textId="77777777" w:rsidTr="00072B8B">
        <w:trPr>
          <w:trHeight w:val="600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002060"/>
            <w:vAlign w:val="center"/>
            <w:hideMark/>
          </w:tcPr>
          <w:p w14:paraId="7971F1FE" w14:textId="7BBB5AD0" w:rsidR="0002273A" w:rsidRPr="00362781" w:rsidRDefault="0002273A" w:rsidP="0002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SYMPTOMS/CONDITIONS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  <w:hideMark/>
          </w:tcPr>
          <w:p w14:paraId="235DA33F" w14:textId="24B0AAB6" w:rsidR="0002273A" w:rsidRPr="00362781" w:rsidRDefault="0002273A" w:rsidP="0002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CORE DISEASES / CLINICAL PROBLEMS</w:t>
            </w:r>
          </w:p>
        </w:tc>
        <w:tc>
          <w:tcPr>
            <w:tcW w:w="431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  <w:hideMark/>
          </w:tcPr>
          <w:p w14:paraId="5A4C7908" w14:textId="7B0A1A0D" w:rsidR="0002273A" w:rsidRPr="00362781" w:rsidRDefault="0002273A" w:rsidP="0002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TERM 5 COURSE NAME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2060"/>
            <w:vAlign w:val="center"/>
            <w:hideMark/>
          </w:tcPr>
          <w:p w14:paraId="42CC1D3E" w14:textId="1AC22B44" w:rsidR="0002273A" w:rsidRPr="00362781" w:rsidRDefault="0002273A" w:rsidP="0002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LEVEL OF LEARNING</w:t>
            </w: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2060"/>
            <w:vAlign w:val="center"/>
            <w:hideMark/>
          </w:tcPr>
          <w:p w14:paraId="2B8ABE99" w14:textId="4E1837B6" w:rsidR="0002273A" w:rsidRPr="00362781" w:rsidRDefault="0002273A" w:rsidP="0002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MEASUREMENT EVALUATION METHOD</w:t>
            </w:r>
          </w:p>
        </w:tc>
      </w:tr>
      <w:tr w:rsidR="001001EB" w:rsidRPr="00362781" w14:paraId="3B65755A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A76BF" w14:textId="7777777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AGGRAVATION (PRIVACY)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550E" w14:textId="7777777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Cognitive Disorders (Dementia, Delirium)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2350D" w14:textId="77777777" w:rsidR="00CB4BFA" w:rsidRPr="00362781" w:rsidRDefault="00CB4BFA" w:rsidP="00100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1.Coma</w:t>
            </w:r>
            <w:r w:rsidR="001001EB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and Unconscious Disorders</w:t>
            </w:r>
          </w:p>
          <w:p w14:paraId="7EEDC17D" w14:textId="242435D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2.Dementia and Alzheimer's Disease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4DC96" w14:textId="68BB18AC" w:rsidR="001001EB" w:rsidRPr="00362781" w:rsidRDefault="00072B8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 P F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29DA" w14:textId="7777777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1001EB" w:rsidRPr="00362781" w14:paraId="0D6E46BA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E53D06B" w14:textId="7777777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AGITATION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6F60BB" w14:textId="7777777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Cognitive Disorders (Dementia, Delirium)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759B80B" w14:textId="77777777" w:rsidR="00CB4BFA" w:rsidRPr="00362781" w:rsidRDefault="00CB4BFA" w:rsidP="00100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1.Coma</w:t>
            </w:r>
            <w:r w:rsidR="001001EB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and Unconscious Disorders</w:t>
            </w:r>
          </w:p>
          <w:p w14:paraId="3BDEA0D4" w14:textId="457AE96C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2.Dementia and Alzheimer's Disease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6CCB603" w14:textId="7811D33A" w:rsidR="001001EB" w:rsidRPr="00362781" w:rsidRDefault="00072B8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 E P F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6F787D" w14:textId="7777777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7A28A802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C15F3" w14:textId="2414731E" w:rsidR="001001EB" w:rsidRPr="00362781" w:rsidRDefault="00B10F1C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HEADACHE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F6F3" w14:textId="7777777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Essential Hypertension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8A2CA" w14:textId="4B04F549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Approach to Headache, Primary Headaches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0969" w14:textId="0335A783" w:rsidR="001001EB" w:rsidRPr="00362781" w:rsidRDefault="00072B8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 P F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B571" w14:textId="7777777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 Oral</w:t>
            </w:r>
          </w:p>
        </w:tc>
      </w:tr>
      <w:tr w:rsidR="001001EB" w:rsidRPr="00362781" w14:paraId="6F9A51A8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4C258FB" w14:textId="26D7E6A5" w:rsidR="001001EB" w:rsidRPr="00362781" w:rsidRDefault="00B10F1C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HEADACHE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DC393A" w14:textId="7777777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Depression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18C27B5" w14:textId="422FA97C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Approach to Headache, Primary Headaches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8DC2918" w14:textId="7CFCBC2A" w:rsidR="001001EB" w:rsidRPr="00362781" w:rsidRDefault="00072B8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 E P F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212523" w14:textId="7777777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 - Oral</w:t>
            </w:r>
          </w:p>
        </w:tc>
      </w:tr>
      <w:tr w:rsidR="00E665D4" w:rsidRPr="00362781" w14:paraId="12BD72B7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B7EBD" w14:textId="04ED0145" w:rsidR="001001EB" w:rsidRPr="00362781" w:rsidRDefault="00B10F1C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HEADACHE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DC79" w14:textId="7777777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Drug Side Effects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BD032" w14:textId="7777777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Approach to Headaches, Primary Headaches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ED785" w14:textId="009EA59A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DC7D" w14:textId="7777777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1001EB" w:rsidRPr="00362781" w14:paraId="59DF0988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8E69F04" w14:textId="7575C9AA" w:rsidR="001001EB" w:rsidRPr="00362781" w:rsidRDefault="00B10F1C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HEADACHE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6F0957" w14:textId="7777777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Migraine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8C5FA83" w14:textId="5C8A7FF4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Approach to Headache, Primary Headaches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E285E5C" w14:textId="4C980EF1" w:rsidR="001001EB" w:rsidRPr="00362781" w:rsidRDefault="00072B8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 E P F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B8E968" w14:textId="7777777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75F924E9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D7C93" w14:textId="19CA808D" w:rsidR="001001EB" w:rsidRPr="00362781" w:rsidRDefault="00B10F1C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HEADACHE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E8E5" w14:textId="7777777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Upper Respiratory Tract Infections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37CB2" w14:textId="117F54B9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Approach to Headache, Primary Headaches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39AE5" w14:textId="163A7EAB" w:rsidR="001001EB" w:rsidRPr="00362781" w:rsidRDefault="00072B8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 P F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220C" w14:textId="7777777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1001EB" w:rsidRPr="00362781" w14:paraId="2B4D0B8F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209F6E7" w14:textId="3BA4B17E" w:rsidR="001001EB" w:rsidRPr="00362781" w:rsidRDefault="00B10F1C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HEADACHE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51EA4B" w14:textId="073AF0E8" w:rsidR="001001EB" w:rsidRPr="00362781" w:rsidRDefault="00B83045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Tension</w:t>
            </w:r>
            <w:r w:rsidR="001001EB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Type Headache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895E1C9" w14:textId="508F486A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Approach to Headaches, Primary Headaches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903D21C" w14:textId="14F10529" w:rsidR="001001EB" w:rsidRPr="00362781" w:rsidRDefault="00D55994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DT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A050EB" w14:textId="7777777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67F839E1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12BAA" w14:textId="6F2644BE" w:rsidR="001001EB" w:rsidRPr="00362781" w:rsidRDefault="00B10F1C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HEADACHE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F3DF" w14:textId="7777777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Brain Edema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C870F" w14:textId="378D722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Approach to Headache, Primary Headaches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60425" w14:textId="510C54F3" w:rsidR="001001EB" w:rsidRPr="00362781" w:rsidRDefault="00072B8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 E P F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D40A" w14:textId="7777777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1001EB" w:rsidRPr="00362781" w14:paraId="3B62EFB2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8D15A0F" w14:textId="5D8AB35F" w:rsidR="001001EB" w:rsidRPr="00362781" w:rsidRDefault="00B10F1C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HEADACHE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78CBD0" w14:textId="7777777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Intracranial Infections 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F2FC6A5" w14:textId="7282004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Approach to Headache, Primary Headaches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6E4B135" w14:textId="33AFE4DB" w:rsidR="001001EB" w:rsidRPr="00362781" w:rsidRDefault="00072B8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 E P F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6F3576" w14:textId="7777777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E665D4" w:rsidRPr="00362781" w14:paraId="1649DF0C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25502" w14:textId="60C3DA87" w:rsidR="001001EB" w:rsidRPr="00362781" w:rsidRDefault="00B10F1C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HEADACHE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034B" w14:textId="75065055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Intracranial Pressure Increase Syndrome (</w:t>
            </w:r>
            <w:r w:rsidR="00B83045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IPIS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; Acute Cerebrovascular Events)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F3EB8" w14:textId="4151A475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Approach to Headache, Primary Headaches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5F6F5" w14:textId="4F9FD0EC" w:rsidR="001001EB" w:rsidRPr="00362781" w:rsidRDefault="00072B8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 E P F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CDDF" w14:textId="7777777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1001EB" w:rsidRPr="00362781" w14:paraId="1DE4AF42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AFE8C94" w14:textId="1713FB94" w:rsidR="001001EB" w:rsidRPr="00362781" w:rsidRDefault="00B10F1C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HEADACHE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63CC9B" w14:textId="7777777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Head Trauma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9AD0AAF" w14:textId="1167BCC3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Approach to Headache, Primary Headaches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E7FB425" w14:textId="56E64C89" w:rsidR="001001EB" w:rsidRPr="00362781" w:rsidRDefault="00072B8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 E P F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2EAE61" w14:textId="7777777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E665D4" w:rsidRPr="00362781" w14:paraId="1AEB48CB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43FA8" w14:textId="49158176" w:rsidR="001001EB" w:rsidRPr="00362781" w:rsidRDefault="00B10F1C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HEADACHE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F137" w14:textId="7777777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Secondary Hypertension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49502" w14:textId="705C426A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Approach to Headache, Primary Headaches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55940" w14:textId="621BFE5F" w:rsidR="001001EB" w:rsidRPr="00362781" w:rsidRDefault="00072B8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 E P F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B8E7" w14:textId="7777777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1001EB" w:rsidRPr="00362781" w14:paraId="3D220DB8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F54432D" w14:textId="7EFBDD82" w:rsidR="001001EB" w:rsidRPr="00362781" w:rsidRDefault="00B10F1C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HEADACHE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A1EE5C" w14:textId="65A956AA" w:rsidR="001001EB" w:rsidRPr="00362781" w:rsidRDefault="001001EB" w:rsidP="00100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Intracr</w:t>
            </w:r>
            <w:r w:rsidR="00B83045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anial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Lesions 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5423788" w14:textId="34DC0B18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Approach to Headache, Primary Headaches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8593CD6" w14:textId="33083D11" w:rsidR="001001EB" w:rsidRPr="00362781" w:rsidRDefault="00072B8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 E P F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7FD52E" w14:textId="7777777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1001EB" w:rsidRPr="00362781" w14:paraId="30C10841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514AC" w14:textId="508B87EA" w:rsidR="001001EB" w:rsidRPr="00362781" w:rsidRDefault="00B10F1C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HEADACHE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F99A" w14:textId="7777777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Glaucoma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C27119" w14:textId="653B9C34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Approach to Headache, Primary Headaches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991FE" w14:textId="62B1D978" w:rsidR="001001EB" w:rsidRPr="00362781" w:rsidRDefault="00072B8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 P F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82CE" w14:textId="7777777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1001EB" w:rsidRPr="00362781" w14:paraId="6A0F5B02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8668358" w14:textId="136961E9" w:rsidR="001001EB" w:rsidRPr="00362781" w:rsidRDefault="00B10F1C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HEADACHE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C9D017" w14:textId="7777777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Refractive Defects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C40C56A" w14:textId="63AAB68B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Approach to Headache, Primary Headaches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BE26326" w14:textId="3B796DFA" w:rsidR="001001EB" w:rsidRPr="00362781" w:rsidRDefault="00072B8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 E P F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029B5E" w14:textId="7777777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1001EB" w:rsidRPr="00362781" w14:paraId="103F78B9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35136" w14:textId="070B49C5" w:rsidR="001001EB" w:rsidRPr="00362781" w:rsidRDefault="00B83045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HEADACHE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7DA0" w14:textId="51A6D4A4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Subarachnoid </w:t>
            </w:r>
            <w:proofErr w:type="spellStart"/>
            <w:r w:rsidR="00CB4BFA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</w:t>
            </w:r>
            <w:r w:rsidR="00B83045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emorrage</w:t>
            </w:r>
            <w:proofErr w:type="spellEnd"/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34A60" w14:textId="27F26061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Approach to Headache, Primary Headaches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92A41" w14:textId="20FFB458" w:rsidR="001001EB" w:rsidRPr="00362781" w:rsidRDefault="00072B8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 E P F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D03D" w14:textId="7777777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1001EB" w:rsidRPr="00362781" w14:paraId="23AF0A96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E070C66" w14:textId="0FC23303" w:rsidR="001001EB" w:rsidRPr="00362781" w:rsidRDefault="00B83045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HEADACHE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7391EE" w14:textId="7777777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Bodily Symptom Disorder (Somatization)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FB20817" w14:textId="2A911EC5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Approach to Headache, Primary Headaches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BED2FC6" w14:textId="478975F7" w:rsidR="001001EB" w:rsidRPr="00362781" w:rsidRDefault="00072B8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 P F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4E9B78" w14:textId="7777777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1001EB" w:rsidRPr="00362781" w14:paraId="783BD1DF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5D49E" w14:textId="7777777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DIZZINESS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66BF" w14:textId="7777777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Drug Side Effects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B493D1" w14:textId="7777777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Vertigo and Balance Disorders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77803" w14:textId="26E2DD18" w:rsidR="001001EB" w:rsidRPr="00362781" w:rsidRDefault="00297A23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090B" w14:textId="7777777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1001EB" w:rsidRPr="00362781" w14:paraId="6CDFBC04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9EF40EA" w14:textId="7777777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DIZZINESS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9A0FDF" w14:textId="0A803540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Benign Paro</w:t>
            </w:r>
            <w:r w:rsidR="003F5B66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xy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smal Vertigo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35FC70F" w14:textId="7777777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Vertigo and Balance Disorders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47D9D" w14:textId="56A15CB0" w:rsidR="001001EB" w:rsidRPr="00362781" w:rsidRDefault="00D55994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DT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33D0D7" w14:textId="7777777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1001EB" w:rsidRPr="00362781" w14:paraId="59723D3D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CE594" w14:textId="7777777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DIZZINESS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4FFB" w14:textId="7739662C" w:rsidR="001001EB" w:rsidRPr="00362781" w:rsidRDefault="00CB4BFA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Stroke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D8C17" w14:textId="77777777" w:rsidR="00CB4BFA" w:rsidRPr="00362781" w:rsidRDefault="001001EB" w:rsidP="00100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1.Cerebrovascu</w:t>
            </w:r>
            <w:r w:rsidR="00CB4BFA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lar Diseases-Hemorrhagic Stroke</w:t>
            </w:r>
          </w:p>
          <w:p w14:paraId="7B493BA1" w14:textId="31195138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2.Cerebrovascular Diseases</w:t>
            </w:r>
            <w:r w:rsidR="00B83045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-Ischemic stroke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817B76" w14:textId="55924ABE" w:rsidR="001001EB" w:rsidRPr="00362781" w:rsidRDefault="00072B8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 P F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2DF7" w14:textId="7777777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1001EB" w:rsidRPr="00362781" w14:paraId="3061CA40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EA42534" w14:textId="7777777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DIZZINESS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33FFC6" w14:textId="4EC0FD90" w:rsidR="001001EB" w:rsidRPr="00362781" w:rsidRDefault="006A299F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27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Vestibular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neuritis</w:t>
            </w:r>
            <w:proofErr w:type="spellEnd"/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7E83E7F" w14:textId="7777777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Vertigo and Balance Disorders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B279BC" w14:textId="484D7A43" w:rsidR="001001EB" w:rsidRPr="00362781" w:rsidRDefault="00297A23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F4F4D7" w14:textId="77777777" w:rsidR="001001EB" w:rsidRPr="00362781" w:rsidRDefault="001001E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</w:tbl>
    <w:p w14:paraId="1D8F45E2" w14:textId="77777777" w:rsidR="00072B8B" w:rsidRDefault="00072B8B">
      <w:r>
        <w:br w:type="page"/>
      </w:r>
    </w:p>
    <w:tbl>
      <w:tblPr>
        <w:tblW w:w="143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5"/>
        <w:gridCol w:w="3485"/>
        <w:gridCol w:w="4314"/>
        <w:gridCol w:w="1513"/>
        <w:gridCol w:w="1807"/>
      </w:tblGrid>
      <w:tr w:rsidR="00E665D4" w:rsidRPr="00362781" w14:paraId="72E3D6BC" w14:textId="77777777" w:rsidTr="00072B8B">
        <w:trPr>
          <w:trHeight w:val="699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3298D38A" w14:textId="29BB9D53" w:rsidR="00E665D4" w:rsidRPr="00362781" w:rsidRDefault="00E665D4" w:rsidP="00E6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lastRenderedPageBreak/>
              <w:t>SYMPTOMS/CONDITIONS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BF82A41" w14:textId="772CBB9D" w:rsidR="00E665D4" w:rsidRPr="00362781" w:rsidRDefault="00FC0F20" w:rsidP="00E6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 xml:space="preserve">CORE </w:t>
            </w:r>
            <w:r w:rsidR="00E665D4"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DISEASES / CLINICAL PROBLEMS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6A79C046" w14:textId="77777777" w:rsidR="00E665D4" w:rsidRPr="00362781" w:rsidRDefault="00E665D4" w:rsidP="00E6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TERM 5 COURSE NAME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BD23444" w14:textId="77777777" w:rsidR="00E665D4" w:rsidRPr="00362781" w:rsidRDefault="00E665D4" w:rsidP="00E6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LEVEL OF LEARNING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A2BF1B1" w14:textId="77777777" w:rsidR="00E665D4" w:rsidRPr="00362781" w:rsidRDefault="00E665D4" w:rsidP="00E6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MEASUREMENT-EVALUATION</w:t>
            </w:r>
          </w:p>
        </w:tc>
      </w:tr>
      <w:tr w:rsidR="00E665D4" w:rsidRPr="00362781" w14:paraId="3DDDB9D2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1D66C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DIZZINESS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A4E8" w14:textId="3247BFCC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Intracr</w:t>
            </w:r>
            <w:r w:rsidR="00B83045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anial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Lesions 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2308B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Vertigo and Balance Disorders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43A6" w14:textId="54296B25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1A95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E665D4" w:rsidRPr="00362781" w14:paraId="69D8BD3B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E2E7225" w14:textId="43194C6D" w:rsidR="00E665D4" w:rsidRPr="00362781" w:rsidRDefault="00274057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LOSS OF CONCIOUSNESS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DDF2DF" w14:textId="73AB317B" w:rsidR="00E665D4" w:rsidRPr="00362781" w:rsidRDefault="00274057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Stroke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B43E077" w14:textId="77777777" w:rsidR="007828D7" w:rsidRPr="00362781" w:rsidRDefault="00E665D4" w:rsidP="00E66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1.Cerebrovascular Diseases-Hemorrhagic Stroke </w:t>
            </w:r>
          </w:p>
          <w:p w14:paraId="1BBB318D" w14:textId="7ACDFBDA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2.Cerebrovascular Diseases</w:t>
            </w:r>
            <w:r w:rsidR="003574D4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-Ischemic stroke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768AE35" w14:textId="0419BA19" w:rsidR="00E665D4" w:rsidRPr="00362781" w:rsidRDefault="00072B8B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 P F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F02C1B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13312665" w14:textId="77777777" w:rsidTr="00072B8B">
        <w:trPr>
          <w:trHeight w:val="43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06DD4" w14:textId="39E68C7D" w:rsidR="00E665D4" w:rsidRPr="00362781" w:rsidRDefault="00274057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LOSS OF CONCIOUSNESS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3F59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Fluid and Electrolyte Balance Disorders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A5114C" w14:textId="5AB9D61A" w:rsidR="00E665D4" w:rsidRPr="00362781" w:rsidRDefault="007828D7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Neurological Coma</w:t>
            </w:r>
            <w:r w:rsidR="00E665D4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and Disorders of Consciousness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573E4" w14:textId="6442B5EF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BF28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E665D4" w:rsidRPr="00362781" w14:paraId="798AB924" w14:textId="77777777" w:rsidTr="00072B8B">
        <w:trPr>
          <w:trHeight w:val="42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F9AA165" w14:textId="57D2EE91" w:rsidR="00E665D4" w:rsidRPr="00362781" w:rsidRDefault="00274057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LOSS OF CONCIOUSNESS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2E7C14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Acute Complications of Diabetes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45AE3AE" w14:textId="083CCADD" w:rsidR="00E665D4" w:rsidRPr="00362781" w:rsidRDefault="007828D7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Neurological Coma</w:t>
            </w:r>
            <w:r w:rsidR="00E665D4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and Disorders of Consciousness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DDD70F0" w14:textId="3B726381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42823A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E665D4" w:rsidRPr="00362781" w14:paraId="4E519245" w14:textId="77777777" w:rsidTr="00072B8B">
        <w:trPr>
          <w:trHeight w:val="289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DA49F" w14:textId="5C765388" w:rsidR="00E665D4" w:rsidRPr="00362781" w:rsidRDefault="00274057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LOSS OF CONCIOUSNESS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3C0F" w14:textId="279A9644" w:rsidR="00E665D4" w:rsidRPr="00362781" w:rsidRDefault="003574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27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Cardio</w:t>
            </w:r>
            <w:r w:rsidR="00274057" w:rsidRPr="003627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</w:t>
            </w:r>
            <w:r w:rsidRPr="003627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ulmonary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Arrest</w:t>
            </w:r>
            <w:proofErr w:type="spellEnd"/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9CC30" w14:textId="577508B7" w:rsidR="00E665D4" w:rsidRPr="00362781" w:rsidRDefault="007828D7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Neurological Coma</w:t>
            </w:r>
            <w:r w:rsidR="00E665D4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and Disorders of Consciousness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B24E0" w14:textId="379952D3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A49A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E665D4" w:rsidRPr="00362781" w14:paraId="6A7E26DA" w14:textId="77777777" w:rsidTr="00072B8B">
        <w:trPr>
          <w:trHeight w:val="449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A65313E" w14:textId="4A0CAF09" w:rsidR="00E665D4" w:rsidRPr="00362781" w:rsidRDefault="00274057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LOSS OF CONCIOUSNESS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1ED8A4" w14:textId="27B0D3E6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Com</w:t>
            </w:r>
            <w:r w:rsidR="006A299F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569B922" w14:textId="00D7E433" w:rsidR="00E665D4" w:rsidRPr="00362781" w:rsidRDefault="007828D7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Neurological Coma</w:t>
            </w:r>
            <w:r w:rsidR="00E665D4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and Disorders of Consciousness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3F037FA" w14:textId="1A67746E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A03781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E665D4" w:rsidRPr="00362781" w14:paraId="6976D4F4" w14:textId="77777777" w:rsidTr="00072B8B">
        <w:trPr>
          <w:trHeight w:val="399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574FB" w14:textId="1DF6A635" w:rsidR="00E665D4" w:rsidRPr="00362781" w:rsidRDefault="00274057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LOSS OF CONCIOUSNESS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775B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Head Trauma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0C469" w14:textId="2195DA2C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Neurologi</w:t>
            </w:r>
            <w:r w:rsidR="007828D7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cal Coma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and Disorders of Consciousness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BCEA1" w14:textId="76190D1C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D233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E665D4" w:rsidRPr="00362781" w14:paraId="41AD1360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ED47A19" w14:textId="7D0E2C65" w:rsidR="00E665D4" w:rsidRPr="00362781" w:rsidRDefault="00274057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LOSS OF CONCIOUSNESS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5CC250" w14:textId="129B9AA4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Intracranial Pressure Increase Syndrome (</w:t>
            </w:r>
            <w:r w:rsidR="006A299F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IPIS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; Acute Cerebrovascular Events)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9973780" w14:textId="797D3441" w:rsidR="00E665D4" w:rsidRPr="00362781" w:rsidRDefault="007828D7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Neurological Coma</w:t>
            </w:r>
            <w:r w:rsidR="00E665D4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and Disorders of Consciousness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9390B6E" w14:textId="66AEEEC7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78644F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E665D4" w:rsidRPr="00362781" w14:paraId="32995497" w14:textId="77777777" w:rsidTr="00072B8B">
        <w:trPr>
          <w:trHeight w:val="479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D1A33" w14:textId="18727295" w:rsidR="00E665D4" w:rsidRPr="00362781" w:rsidRDefault="00274057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LOSS OF CONCIOUSNESS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E595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Hypoglycemia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E2A72" w14:textId="6FA1F284" w:rsidR="00E665D4" w:rsidRPr="00362781" w:rsidRDefault="007828D7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Neurological Coma</w:t>
            </w:r>
            <w:r w:rsidR="00E665D4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and Disorders of Consciousness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F1C6D" w14:textId="2A5973C9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573B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E665D4" w:rsidRPr="00362781" w14:paraId="7121AC39" w14:textId="77777777" w:rsidTr="00072B8B">
        <w:trPr>
          <w:trHeight w:val="894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F4EFCBF" w14:textId="79A28EC0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SEXUAL PROBLEMS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4307B3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Sexual Dysfunctions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73DA98" w14:textId="77777777" w:rsidR="007828D7" w:rsidRPr="00362781" w:rsidRDefault="00E665D4" w:rsidP="00E66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1. Multiple Sclerosis and </w:t>
            </w: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Neuroimmunological</w:t>
            </w:r>
            <w:proofErr w:type="spell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Disorders</w:t>
            </w:r>
          </w:p>
          <w:p w14:paraId="2A8B2F7A" w14:textId="32E1B1EF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2. </w:t>
            </w:r>
            <w:r w:rsidR="006A299F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</w:t>
            </w:r>
            <w:r w:rsidR="00274057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</w:t>
            </w:r>
            <w:r w:rsidR="006A299F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orders o</w:t>
            </w:r>
            <w:r w:rsidR="00D814A6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f</w:t>
            </w:r>
            <w:r w:rsidR="003574D4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Medulla Spinalis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A91FCE" w14:textId="28AD16D0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35FC6D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 - Oral</w:t>
            </w:r>
          </w:p>
        </w:tc>
      </w:tr>
      <w:tr w:rsidR="00E665D4" w:rsidRPr="00362781" w14:paraId="2EC5CE33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9039D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DOUBLE VISION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7015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Drug Side Effects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05C6" w14:textId="4F715718" w:rsidR="007828D7" w:rsidRPr="00362781" w:rsidRDefault="00E665D4" w:rsidP="00E66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1. </w:t>
            </w:r>
            <w:r w:rsidR="0039282F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</w:t>
            </w:r>
            <w:r w:rsidR="00DD2216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seases of Cranial N</w:t>
            </w:r>
            <w:r w:rsidR="0039282F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erves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1,2</w:t>
            </w:r>
            <w:r w:rsidR="0039282F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</w:p>
          <w:p w14:paraId="1D207B52" w14:textId="77777777" w:rsidR="007828D7" w:rsidRPr="00362781" w:rsidRDefault="00E665D4" w:rsidP="00E66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2. Vertigo and Balance Disorders </w:t>
            </w:r>
          </w:p>
          <w:p w14:paraId="0614AB80" w14:textId="7E62533E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3. Neuromuscular </w:t>
            </w: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Diseases:</w:t>
            </w:r>
            <w:proofErr w:type="gram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M.Gravis</w:t>
            </w:r>
            <w:proofErr w:type="spellEnd"/>
            <w:proofErr w:type="gram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and </w:t>
            </w:r>
            <w:r w:rsidR="003574D4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others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071E" w14:textId="24C5E60F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FDE3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E665D4" w:rsidRPr="00362781" w14:paraId="4FA0A72A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584411B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DOUBLE VISION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C2AD0E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Migraine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75E2DA" w14:textId="0227ADC4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Approach to Headache, Primary Headaches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8CAD46" w14:textId="5AB29478" w:rsidR="00E665D4" w:rsidRPr="00362781" w:rsidRDefault="00072B8B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 P F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E0155F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27BE05AD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9E54D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DOUBLE VISION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9C29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Myastenia</w:t>
            </w:r>
            <w:proofErr w:type="spell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Gravis and the Cholinergic Crisis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7491" w14:textId="4741FBCA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Neuromuscular Diseases: </w:t>
            </w:r>
            <w:proofErr w:type="spellStart"/>
            <w:proofErr w:type="gram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M.Gravis</w:t>
            </w:r>
            <w:proofErr w:type="spellEnd"/>
            <w:proofErr w:type="gram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and </w:t>
            </w:r>
            <w:r w:rsidR="003574D4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others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7D79" w14:textId="714651E5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5788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12C0B010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FEC8EB2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DOUBLE VISION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2B1C20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Multiple Sclerosis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E2F32F" w14:textId="6B8A99E3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Multiple Sclerosis and </w:t>
            </w: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Neuroimmunological</w:t>
            </w:r>
            <w:proofErr w:type="spell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Disorders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9819C8" w14:textId="12031C3E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21E0FA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2B549785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F161B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PROBLEMS WITH BALANCE / MOVEMENT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B770" w14:textId="0C05971A" w:rsidR="00E665D4" w:rsidRPr="00362781" w:rsidRDefault="00274057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Stroke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4C4C" w14:textId="77777777" w:rsidR="007828D7" w:rsidRPr="00362781" w:rsidRDefault="00E665D4" w:rsidP="00E66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1.Cerebrovascular Diseases-Hemorrhagic Stroke </w:t>
            </w:r>
          </w:p>
          <w:p w14:paraId="2ADD3548" w14:textId="645D9924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2.Cerebrovascular Diseases</w:t>
            </w:r>
            <w:r w:rsidR="00DD2216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-I</w:t>
            </w:r>
            <w:r w:rsidR="003574D4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schemic stroke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1CCB9" w14:textId="03FB76E5" w:rsidR="00E665D4" w:rsidRPr="00362781" w:rsidRDefault="00072B8B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 P F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8635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</w:tbl>
    <w:p w14:paraId="40881034" w14:textId="77777777" w:rsidR="00842266" w:rsidRPr="00362781" w:rsidRDefault="00842266">
      <w:pPr>
        <w:rPr>
          <w:rFonts w:ascii="Times New Roman" w:hAnsi="Times New Roman" w:cs="Times New Roman"/>
          <w:sz w:val="20"/>
          <w:szCs w:val="20"/>
        </w:rPr>
      </w:pPr>
    </w:p>
    <w:p w14:paraId="5B01D970" w14:textId="77777777" w:rsidR="00072B8B" w:rsidRDefault="00072B8B">
      <w:r>
        <w:br w:type="page"/>
      </w:r>
    </w:p>
    <w:tbl>
      <w:tblPr>
        <w:tblW w:w="143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5"/>
        <w:gridCol w:w="3485"/>
        <w:gridCol w:w="4314"/>
        <w:gridCol w:w="1513"/>
        <w:gridCol w:w="1807"/>
      </w:tblGrid>
      <w:tr w:rsidR="00E665D4" w:rsidRPr="00362781" w14:paraId="06BFC078" w14:textId="77777777" w:rsidTr="00072B8B">
        <w:trPr>
          <w:trHeight w:val="699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674581E3" w14:textId="1C78A294" w:rsidR="00E665D4" w:rsidRPr="00362781" w:rsidRDefault="00E665D4" w:rsidP="00E6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lastRenderedPageBreak/>
              <w:t>SYMPTOMS/CONDITIONS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094C09F" w14:textId="7C7542C5" w:rsidR="00E665D4" w:rsidRPr="00362781" w:rsidRDefault="00FC0F20" w:rsidP="00E6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 xml:space="preserve">CORE </w:t>
            </w:r>
            <w:r w:rsidR="00E665D4"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DISEASES / CLINICAL PROBLEMS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5AE87D4" w14:textId="77777777" w:rsidR="00E665D4" w:rsidRPr="00362781" w:rsidRDefault="00E665D4" w:rsidP="00E6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TERM 5 COURSE NAME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639D916D" w14:textId="77777777" w:rsidR="00E665D4" w:rsidRPr="00362781" w:rsidRDefault="00E665D4" w:rsidP="00E6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LEVEL OF LEARNING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EE0F264" w14:textId="77777777" w:rsidR="00E665D4" w:rsidRPr="00362781" w:rsidRDefault="00E665D4" w:rsidP="00E6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MEASUREMENT-EVALUATION</w:t>
            </w:r>
          </w:p>
        </w:tc>
      </w:tr>
      <w:tr w:rsidR="00E665D4" w:rsidRPr="00362781" w14:paraId="2759BD10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782C8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PROBLEMS WITH BALANCE / MOVEMENT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D533" w14:textId="4FC3EA25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Poliomyelit</w:t>
            </w:r>
            <w:r w:rsidR="00FC0F20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is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D540" w14:textId="78A97F25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Neuromuscular Diseases: Peripheral Neuropathies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4DC48" w14:textId="3F1DEEB7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7C71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673F6164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8B6E9A0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PROBLEMS WITH BALANCE / MOVEMENT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2D7EA8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Parkinson's Disease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60E393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Movement Disorders: Parkinson's Disease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075180" w14:textId="3DFB656F" w:rsidR="00E665D4" w:rsidRPr="00362781" w:rsidRDefault="00771725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CE5FD5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24690C98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832A4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PROBLEMS WITH BALANCE / MOVEMENT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73FA" w14:textId="5692BAA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Vestibuler</w:t>
            </w:r>
            <w:proofErr w:type="spell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N</w:t>
            </w:r>
            <w:r w:rsidR="003F5B66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euritis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12B7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Vertigo and Balance Disorders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C899" w14:textId="29B98577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98C8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E665D4" w:rsidRPr="00362781" w14:paraId="3428932D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D14F82F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PROBLEMS WITH BALANCE / MOVEMENT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822287" w14:textId="6C7E1C88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Guillain Barré S</w:t>
            </w:r>
            <w:r w:rsidR="003F5B66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yndrome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736DD6" w14:textId="1755AC6C" w:rsidR="00E665D4" w:rsidRPr="00362781" w:rsidRDefault="003F5B66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Peripher</w:t>
            </w:r>
            <w:r w:rsidR="00426DC1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al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Neuropathies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E496795" w14:textId="3E5A9573" w:rsidR="00E665D4" w:rsidRPr="00362781" w:rsidRDefault="00771725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17ABD9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7F956A12" w14:textId="77777777" w:rsidTr="00072B8B">
        <w:trPr>
          <w:trHeight w:val="96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2FC31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PROBLEMS WITH BALANCE / MOVEMENT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AB48" w14:textId="5758EF2F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</w:t>
            </w:r>
            <w:r w:rsidR="003F5B66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ransient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Ischemic Attack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5190" w14:textId="77777777" w:rsidR="00DD2216" w:rsidRPr="00362781" w:rsidRDefault="00E665D4" w:rsidP="00E66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1.Cerebrovascular Diseases-Hemorrhagic Stroke</w:t>
            </w:r>
          </w:p>
          <w:p w14:paraId="3104CDF0" w14:textId="4CC47856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 Cerebrovascular Diseases</w:t>
            </w:r>
            <w:r w:rsidR="003F5B66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-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3F5B66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ischemic stroke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2F81" w14:textId="6C83DABD" w:rsidR="00E665D4" w:rsidRPr="00362781" w:rsidRDefault="00771725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2DFF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71672521" w14:textId="77777777" w:rsidTr="00072B8B">
        <w:trPr>
          <w:trHeight w:val="999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2133DF6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PROBLEMS WITH BALANCE / MOVEMENT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3CBEF0" w14:textId="229BEB30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Spinal Cord </w:t>
            </w:r>
            <w:r w:rsidR="00274057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Compression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Syndrome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F66A80" w14:textId="0611E4C8" w:rsidR="00DD2216" w:rsidRPr="00362781" w:rsidRDefault="00E665D4" w:rsidP="00E66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Neuromuscular </w:t>
            </w:r>
            <w:proofErr w:type="spellStart"/>
            <w:proofErr w:type="gram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Diseases:Peripheral</w:t>
            </w:r>
            <w:proofErr w:type="spellEnd"/>
            <w:proofErr w:type="gram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Neuropathies</w:t>
            </w:r>
          </w:p>
          <w:p w14:paraId="5075DC59" w14:textId="4A271281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4931008" w14:textId="778B09E6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DAEA9C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0018DF97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8679D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PROBLEMS WITH BALANCE / MOVEMENT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B8FD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Multiple Sclerosis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C2A3" w14:textId="623ADCD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Multiple Sclerosis and </w:t>
            </w: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Neuroimmunological</w:t>
            </w:r>
            <w:proofErr w:type="spell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Disorders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BC34E" w14:textId="712F22D2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43E0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56A4F111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54656F5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PROBLEMS WITH BALANCE / MOVEMENT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82CA34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Muscular Diseases (Myopathies)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93DBCB" w14:textId="38783806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Neuromuscular Diseases: Myopathies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63EFB5" w14:textId="3E3D831B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EFE159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60270BFE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DD15C2" w14:textId="412663A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ATTENTION </w:t>
            </w:r>
            <w:r w:rsidR="00E71D24"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DEFICIENCY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988E5E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Cognitive Disorders (Dementia, Delirium)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399B2F" w14:textId="77777777" w:rsidR="00DD2216" w:rsidRPr="00362781" w:rsidRDefault="00DD2216" w:rsidP="00E66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1.Coma</w:t>
            </w:r>
            <w:r w:rsidR="00E665D4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and Unconscious Disorders</w:t>
            </w:r>
          </w:p>
          <w:p w14:paraId="169A6C4A" w14:textId="7065F374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2.Dementia and Alzheimer's Disease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D3918F1" w14:textId="4615CF28" w:rsidR="00E665D4" w:rsidRPr="00362781" w:rsidRDefault="00072B8B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 E P F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7EA905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00400226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03EDAF" w14:textId="0EAACAA9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ATTENTION </w:t>
            </w:r>
            <w:r w:rsidR="00E71D24"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DEFICIENCY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2752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Sleep Disorders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38F9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Sleep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8D89" w14:textId="767227AC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9BE3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 - Oral</w:t>
            </w:r>
          </w:p>
        </w:tc>
      </w:tr>
      <w:tr w:rsidR="00E665D4" w:rsidRPr="00362781" w14:paraId="12F8A2D4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29F2580" w14:textId="35DF7EBD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D</w:t>
            </w:r>
            <w:r w:rsidR="004955C6"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YSPNEA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6E7419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Muscular Diseases (Myopathies)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E68A7B8" w14:textId="5E57E7C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Neuromuscular Diseases: Myopathies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FF70001" w14:textId="194EDBCA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C80F1D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1E97A95F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B69F1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MOOD CHANGES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34F7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Cognitive Disorders (Dementia, Delirium)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6EF56" w14:textId="77777777" w:rsidR="00DD2216" w:rsidRPr="00362781" w:rsidRDefault="00DD2216" w:rsidP="00E66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1.Coma</w:t>
            </w:r>
            <w:r w:rsidR="00E665D4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and Unconscious Disorders</w:t>
            </w:r>
          </w:p>
          <w:p w14:paraId="5438CF95" w14:textId="1A3EBA8A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2.Dementia and Alzheimer's Disease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05787" w14:textId="4DB41BAB" w:rsidR="00E665D4" w:rsidRPr="00362781" w:rsidRDefault="00072B8B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 E P F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AC10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3317E5DE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B4966E5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NECK STIFFNESS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FD40AD" w14:textId="77C32625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Intracranial Pressure Increase Syndrome (</w:t>
            </w:r>
            <w:r w:rsidR="004955C6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IPIS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; Acute Cerebrovascular Events)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3A6EC63" w14:textId="137B6AEB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Approach to Headache, Primary Headaches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5C76D01" w14:textId="4D9695BF" w:rsidR="00E665D4" w:rsidRPr="00362781" w:rsidRDefault="00072B8B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 P F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AD8D71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</w:tbl>
    <w:p w14:paraId="1388087E" w14:textId="77777777" w:rsidR="00072B8B" w:rsidRDefault="00072B8B">
      <w:r>
        <w:br w:type="page"/>
      </w:r>
    </w:p>
    <w:tbl>
      <w:tblPr>
        <w:tblW w:w="143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5"/>
        <w:gridCol w:w="3485"/>
        <w:gridCol w:w="4314"/>
        <w:gridCol w:w="1513"/>
        <w:gridCol w:w="1807"/>
      </w:tblGrid>
      <w:tr w:rsidR="00E665D4" w:rsidRPr="00362781" w14:paraId="62649186" w14:textId="77777777" w:rsidTr="00072B8B">
        <w:trPr>
          <w:trHeight w:val="84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36DA49DE" w14:textId="70FF7713" w:rsidR="00E665D4" w:rsidRPr="00362781" w:rsidRDefault="00E665D4" w:rsidP="00E6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lastRenderedPageBreak/>
              <w:t>SYMPTOMS/CONDITIONS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F50A9C7" w14:textId="3A1E3DE5" w:rsidR="00E665D4" w:rsidRPr="00362781" w:rsidRDefault="00FC0F20" w:rsidP="00E6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 xml:space="preserve">CORE </w:t>
            </w:r>
            <w:r w:rsidR="00E665D4"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DISEASES / CLINICAL PROBLEMS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048E3939" w14:textId="77777777" w:rsidR="00E665D4" w:rsidRPr="00362781" w:rsidRDefault="00E665D4" w:rsidP="00E6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TERM 5 COURSE NAME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5F35F1FB" w14:textId="77777777" w:rsidR="00E665D4" w:rsidRPr="00362781" w:rsidRDefault="00E665D4" w:rsidP="00E6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LEVEL OF LEARNING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39125D1" w14:textId="77777777" w:rsidR="00E665D4" w:rsidRPr="00362781" w:rsidRDefault="00E665D4" w:rsidP="00E6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MEASUREMENT-EVALUATION</w:t>
            </w:r>
          </w:p>
        </w:tc>
      </w:tr>
      <w:tr w:rsidR="00E665D4" w:rsidRPr="00362781" w14:paraId="0AB10039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FB046" w14:textId="1EC58C00" w:rsidR="00E665D4" w:rsidRPr="00362781" w:rsidRDefault="004955C6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FECAL INCONTINENCE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4B2B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Cognitive Disorders (Dementia, Delirium)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DA10C" w14:textId="6207C637" w:rsidR="00DD2216" w:rsidRPr="00362781" w:rsidRDefault="00DD2216" w:rsidP="00E66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1.Coma</w:t>
            </w:r>
            <w:r w:rsidR="00E665D4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and Unconscious Disorders</w:t>
            </w:r>
          </w:p>
          <w:p w14:paraId="53726D03" w14:textId="00C176F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2.Dementia and Alzheimer's Disease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CF55D" w14:textId="62D9FA6E" w:rsidR="00E665D4" w:rsidRPr="00362781" w:rsidRDefault="00072B8B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 E P F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D27E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7467199B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3623305" w14:textId="151BED9C" w:rsidR="00E665D4" w:rsidRPr="00362781" w:rsidRDefault="004955C6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FECAL INCONTINENCE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4C1604" w14:textId="791F3662" w:rsidR="00E665D4" w:rsidRPr="00362781" w:rsidRDefault="00E665D4" w:rsidP="00D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Spinal Cord </w:t>
            </w:r>
            <w:r w:rsidR="00DD2216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Compression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Syndrome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5A0095" w14:textId="39AB89E5" w:rsidR="00DD2216" w:rsidRPr="00362781" w:rsidRDefault="00E665D4" w:rsidP="00E66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Neuromuscular </w:t>
            </w:r>
            <w:proofErr w:type="spellStart"/>
            <w:proofErr w:type="gram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Diseases:Peripheral</w:t>
            </w:r>
            <w:proofErr w:type="spellEnd"/>
            <w:proofErr w:type="gram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Neuropathies</w:t>
            </w:r>
          </w:p>
          <w:p w14:paraId="66F57111" w14:textId="5F4C156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0FF7C4E" w14:textId="55837C7B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50A217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2D18CBB3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E3390" w14:textId="3FC024D0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PROBLEMS </w:t>
            </w:r>
            <w:r w:rsidR="00E71D24"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WITH </w:t>
            </w: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EVALUATING REALITY (</w:t>
            </w:r>
            <w:proofErr w:type="spellStart"/>
            <w:proofErr w:type="gramStart"/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Delusion,</w:t>
            </w:r>
            <w:r w:rsidR="00E71D24"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Hallucination</w:t>
            </w:r>
            <w:proofErr w:type="spellEnd"/>
            <w:proofErr w:type="gramEnd"/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)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F6A6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Cognitive Disorders (Dementia, Delirium)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6210B" w14:textId="77777777" w:rsidR="00DD2216" w:rsidRPr="00362781" w:rsidRDefault="00DD2216" w:rsidP="00E66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1.Coma</w:t>
            </w:r>
            <w:r w:rsidR="00E665D4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and Unconscious Disorders</w:t>
            </w:r>
          </w:p>
          <w:p w14:paraId="5B2F2841" w14:textId="21578215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2.Dementia and Alzheimer's Disease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81975" w14:textId="6444C5CF" w:rsidR="00E665D4" w:rsidRPr="00362781" w:rsidRDefault="00072B8B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 P F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8129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5B1C9C8D" w14:textId="77777777" w:rsidTr="00072B8B">
        <w:trPr>
          <w:trHeight w:val="946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B4B68A5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VISUAL IMPAIRMENT / LOSS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FA5AE3" w14:textId="7A5AE9AD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Optic Ne</w:t>
            </w:r>
            <w:r w:rsidR="00426DC1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uritis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4226BBD" w14:textId="08C05540" w:rsidR="00DD2216" w:rsidRPr="00362781" w:rsidRDefault="00E665D4" w:rsidP="00E66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1. </w:t>
            </w:r>
            <w:r w:rsidR="00DD2216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Diseases of Cranial N</w:t>
            </w:r>
            <w:r w:rsidR="00EF4189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erves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1,2</w:t>
            </w:r>
          </w:p>
          <w:p w14:paraId="4D7D5AE1" w14:textId="12CE6C6E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2.Multiple Sclerosis and </w:t>
            </w: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Neuroimmunological</w:t>
            </w:r>
            <w:proofErr w:type="spell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Disorders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D144E37" w14:textId="5812B1FE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098412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E665D4" w:rsidRPr="00362781" w14:paraId="4DC87F1B" w14:textId="77777777" w:rsidTr="00072B8B">
        <w:trPr>
          <w:trHeight w:val="986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EAA5B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VISUAL IMPAIRMENT / LOSS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5CCC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Behçet's</w:t>
            </w:r>
            <w:proofErr w:type="spell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Disease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63F60" w14:textId="0CDD609D" w:rsidR="00DD2216" w:rsidRPr="00362781" w:rsidRDefault="00E665D4" w:rsidP="00E66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</w:t>
            </w:r>
            <w:r w:rsidR="00890EB8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Diseases of Cranial N</w:t>
            </w:r>
            <w:r w:rsidR="00EF4189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erves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1,2</w:t>
            </w:r>
          </w:p>
          <w:p w14:paraId="0456BBC8" w14:textId="078BF8D9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2.Multiple Sclerosis and </w:t>
            </w: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Neuroimmunological</w:t>
            </w:r>
            <w:proofErr w:type="spell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Disorders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E8794" w14:textId="0DC8A3A9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FAC7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E665D4" w:rsidRPr="00362781" w14:paraId="0A9ABB94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FC10E58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VISUAL IMPAIRMENT / LOSS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501026" w14:textId="32C74812" w:rsidR="00E665D4" w:rsidRPr="00362781" w:rsidRDefault="00DD2216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Transient</w:t>
            </w:r>
            <w:r w:rsidR="00E665D4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Ischemic Attack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14F6D5" w14:textId="77777777" w:rsidR="00DD2216" w:rsidRPr="00362781" w:rsidRDefault="00E665D4" w:rsidP="00E66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1.Cerebrovascular Diseases-Hemorrhagic Stroke</w:t>
            </w:r>
          </w:p>
          <w:p w14:paraId="368854E7" w14:textId="5B79FC88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 Cerebrovascular Diseases</w:t>
            </w:r>
            <w:r w:rsidR="00DD2216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-Ischemic stroke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DE641" w14:textId="4D256069" w:rsidR="00E665D4" w:rsidRPr="00362781" w:rsidRDefault="00771725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E71844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12AE2975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ACC31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VISUAL IMPAIRMENT / LOSS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732E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Multiple Sclerosis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77D76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1.Multiple Sclerosis and </w:t>
            </w: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Neuroimmunological</w:t>
            </w:r>
            <w:proofErr w:type="spell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Disorders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4D1DD" w14:textId="1A221552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D565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7D2AFF2D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E7935F6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SNORE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17EAA5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Sleep Apnea Syndrome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F919255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Sleep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EA7B147" w14:textId="2B06B99A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48C7EF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E665D4" w:rsidRPr="00362781" w14:paraId="7F29A108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C5C01" w14:textId="319ED0A6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URIN</w:t>
            </w:r>
            <w:r w:rsidR="00426DC1"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ARY </w:t>
            </w: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RETENTION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798B" w14:textId="0C5D9B24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Spinal Cord </w:t>
            </w:r>
            <w:r w:rsidR="00A212F7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Compression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Syndrome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D93FD" w14:textId="77777777" w:rsidR="00DD2216" w:rsidRPr="00362781" w:rsidRDefault="00E665D4" w:rsidP="00E66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1.Neuromuscular </w:t>
            </w:r>
            <w:proofErr w:type="spellStart"/>
            <w:proofErr w:type="gram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Diseases:Peripheral</w:t>
            </w:r>
            <w:proofErr w:type="spellEnd"/>
            <w:proofErr w:type="gram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Neuropathies</w:t>
            </w:r>
          </w:p>
          <w:p w14:paraId="6DED819D" w14:textId="58310759" w:rsidR="00E665D4" w:rsidRPr="00362781" w:rsidRDefault="00E665D4" w:rsidP="00D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2.Sy</w:t>
            </w:r>
            <w:r w:rsidR="00DD2216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stemic Diseases and Neurology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2661C" w14:textId="0F9069BC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2699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20E3DF4F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B13ADDC" w14:textId="6B440BAE" w:rsidR="00E665D4" w:rsidRPr="00362781" w:rsidRDefault="00E71D2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HEARING DISORDER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01B7CD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Multiple Sclerosis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5F4F616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1.Multiple Sclerosis and </w:t>
            </w: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Neuroimmunological</w:t>
            </w:r>
            <w:proofErr w:type="spell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Disorders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1916FD4" w14:textId="019D8CA6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7BD694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08F9791B" w14:textId="77777777" w:rsidTr="00072B8B">
        <w:trPr>
          <w:trHeight w:val="962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A909F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MUSCLE WEAKNESS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0313" w14:textId="1CAE21F0" w:rsidR="00E665D4" w:rsidRPr="00362781" w:rsidRDefault="00A212F7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Stroke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25F7" w14:textId="77777777" w:rsidR="00DD2216" w:rsidRPr="00362781" w:rsidRDefault="00E665D4" w:rsidP="00E66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1.Cerebrovascular Diseases-Hemorrhagic Stroke</w:t>
            </w:r>
          </w:p>
          <w:p w14:paraId="7B01A52C" w14:textId="6BF3D88A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2.Cerebrovascular Diseases</w:t>
            </w:r>
            <w:r w:rsidR="00426DC1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-Ischemic Stroke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A8ECF" w14:textId="7B64D4D0" w:rsidR="00E665D4" w:rsidRPr="00362781" w:rsidRDefault="00072B8B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 E P F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5E8F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</w:tbl>
    <w:p w14:paraId="65072805" w14:textId="77777777" w:rsidR="00072B8B" w:rsidRDefault="00072B8B">
      <w:r>
        <w:br w:type="page"/>
      </w:r>
    </w:p>
    <w:tbl>
      <w:tblPr>
        <w:tblW w:w="143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5"/>
        <w:gridCol w:w="3485"/>
        <w:gridCol w:w="4314"/>
        <w:gridCol w:w="1513"/>
        <w:gridCol w:w="1807"/>
      </w:tblGrid>
      <w:tr w:rsidR="00E665D4" w:rsidRPr="00362781" w14:paraId="3ED8A230" w14:textId="77777777" w:rsidTr="00072B8B">
        <w:trPr>
          <w:trHeight w:val="84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65A7BC86" w14:textId="64BA9586" w:rsidR="00E665D4" w:rsidRPr="00362781" w:rsidRDefault="00E665D4" w:rsidP="00E6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lastRenderedPageBreak/>
              <w:t>SYMPTOMS/CONDITIONS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EF857F7" w14:textId="166D2767" w:rsidR="00E665D4" w:rsidRPr="00362781" w:rsidRDefault="00FC0F20" w:rsidP="00E6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 xml:space="preserve">CORE </w:t>
            </w:r>
            <w:r w:rsidR="00E665D4"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DISEASES / CLINICAL PROBLEMS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8537F2A" w14:textId="77777777" w:rsidR="00E665D4" w:rsidRPr="00362781" w:rsidRDefault="00E665D4" w:rsidP="00E6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TERM 5 COURSE NAME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46423F68" w14:textId="77777777" w:rsidR="00E665D4" w:rsidRPr="00362781" w:rsidRDefault="00E665D4" w:rsidP="00E6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LEVEL OF LEARNING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68747C1" w14:textId="77777777" w:rsidR="00E665D4" w:rsidRPr="00362781" w:rsidRDefault="00E665D4" w:rsidP="00E6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MEASUREMENT-EVALUATION</w:t>
            </w:r>
          </w:p>
        </w:tc>
      </w:tr>
      <w:tr w:rsidR="00E665D4" w:rsidRPr="00362781" w14:paraId="608E5682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2D4A5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MUSCLE WEAKNESS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832E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Myastenia</w:t>
            </w:r>
            <w:proofErr w:type="spell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Gravis and the Cholinergic Crisis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28E5" w14:textId="70F56E0B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Neuromuscular Diseases: </w:t>
            </w:r>
            <w:proofErr w:type="spellStart"/>
            <w:proofErr w:type="gram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M.Gravis</w:t>
            </w:r>
            <w:proofErr w:type="spellEnd"/>
            <w:proofErr w:type="gram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and </w:t>
            </w:r>
            <w:r w:rsidR="003574D4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others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2A0FA" w14:textId="5158F324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4ABF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69820375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F9990E4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MUSCLE WEAKNESS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586899" w14:textId="49DAF909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Spinal Cord </w:t>
            </w:r>
            <w:r w:rsidR="00A212F7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Compression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Syndrome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97FAD5" w14:textId="77777777" w:rsidR="00DD2216" w:rsidRPr="00362781" w:rsidRDefault="00E665D4" w:rsidP="00E66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1.Neuromuscular </w:t>
            </w:r>
            <w:proofErr w:type="spellStart"/>
            <w:proofErr w:type="gram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Diseases:Peripheral</w:t>
            </w:r>
            <w:proofErr w:type="spellEnd"/>
            <w:proofErr w:type="gram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Neuropathies</w:t>
            </w:r>
          </w:p>
          <w:p w14:paraId="47B19364" w14:textId="128BA079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2.Systemic Diseases and Neurology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2704D0E" w14:textId="35B1C0DD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48D0E1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22C10DE3" w14:textId="77777777" w:rsidTr="00072B8B"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B876E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MUSCLE WEAKNESS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5E55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Muscular Diseases (Myopathies)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8E6A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Neuromuscular Diseases: Myopathies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64071" w14:textId="6EF60B8A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F0EA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167F667B" w14:textId="77777777" w:rsidTr="00072B8B">
        <w:trPr>
          <w:trHeight w:val="56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33E7EE0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MUSCLE WEAKNESS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96472A" w14:textId="43D64201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Guillain Barré S</w:t>
            </w:r>
            <w:r w:rsidR="003574D4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yndrome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3516C2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Peripheral Neuropathies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6B6FE18" w14:textId="7DD9AB7B" w:rsidR="00E665D4" w:rsidRPr="00362781" w:rsidRDefault="00771725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3ED508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7CD3E0A7" w14:textId="77777777" w:rsidTr="00072B8B">
        <w:trPr>
          <w:trHeight w:val="41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B369B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MUSCLE WEAKNESS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9B71" w14:textId="54B46A82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Polymyositis and Dermatomyo</w:t>
            </w:r>
            <w:r w:rsidR="003574D4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sitis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34A9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Neuromuscular </w:t>
            </w:r>
            <w:proofErr w:type="spellStart"/>
            <w:proofErr w:type="gram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Diseases:Myopathies</w:t>
            </w:r>
            <w:proofErr w:type="spellEnd"/>
            <w:proofErr w:type="gramEnd"/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25D7" w14:textId="6D69B12A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790D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E665D4" w:rsidRPr="00362781" w14:paraId="4825DE6A" w14:textId="77777777" w:rsidTr="00072B8B">
        <w:trPr>
          <w:trHeight w:val="696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39499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MUSCLE WEAKNESS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7FF4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Peripheral Neuropathy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B3B1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Neuromuscular Diseases: Peripheral Neuropathies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577766" w14:textId="496AE0F7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65AF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44FA3C40" w14:textId="77777777" w:rsidTr="00072B8B">
        <w:trPr>
          <w:trHeight w:val="848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FD25B73" w14:textId="65D82858" w:rsidR="00E665D4" w:rsidRPr="00362781" w:rsidRDefault="00426DC1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MUSCULOSKELETAL SYSTEM </w:t>
            </w:r>
            <w:r w:rsidR="00A212F7"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PAIN </w:t>
            </w:r>
            <w:r w:rsidR="00E665D4"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(Back, Neck, Back, Hip and Extremity Pain)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0B4DE6" w14:textId="7F0788ED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Polymyositis and Dermatomyo</w:t>
            </w:r>
            <w:r w:rsidR="003574D4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sitis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B86BF5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Neuromuscular </w:t>
            </w:r>
            <w:proofErr w:type="spellStart"/>
            <w:proofErr w:type="gram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Diseases:Myopathies</w:t>
            </w:r>
            <w:proofErr w:type="spellEnd"/>
            <w:proofErr w:type="gramEnd"/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E129C7F" w14:textId="0D891089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0AB623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E665D4" w:rsidRPr="00362781" w14:paraId="3E84C800" w14:textId="77777777" w:rsidTr="00072B8B">
        <w:trPr>
          <w:trHeight w:val="888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62D6E" w14:textId="3961A697" w:rsidR="00E665D4" w:rsidRPr="00362781" w:rsidRDefault="00BC4C07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MUSCULOSKELETAL </w:t>
            </w:r>
            <w:r w:rsidR="00A212F7"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PAIN </w:t>
            </w:r>
            <w:r w:rsidR="00E665D4"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(Back, Neck, Back, Hip and Extremity Pain)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A80E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Peripheral Neuropathy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0BC9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Neuromuscular Diseases: Myopathies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DEAAB" w14:textId="27F90ECF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9B5C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62BFA98B" w14:textId="77777777" w:rsidTr="00072B8B">
        <w:trPr>
          <w:trHeight w:val="972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6F98EF5" w14:textId="1E20E6B6" w:rsidR="00E665D4" w:rsidRPr="00362781" w:rsidRDefault="00BC4C07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MUSCULOSKELETAL </w:t>
            </w:r>
            <w:r w:rsidR="00A212F7"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PAIN </w:t>
            </w:r>
            <w:r w:rsidR="00E665D4"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(Back, Neck, Back, Hip and Extremity Pain)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EDF026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Muscular Diseases (Myopathies)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229C8C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Neuromuscular Diseases: Myopathies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FDC9049" w14:textId="2D99193C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9809E1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26141FDF" w14:textId="77777777" w:rsidTr="00072B8B">
        <w:trPr>
          <w:trHeight w:val="986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82B29" w14:textId="00E3328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SPEECH DISORDERS (Aphasia, Dysphasia, </w:t>
            </w:r>
            <w:proofErr w:type="spellStart"/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Dys</w:t>
            </w:r>
            <w:r w:rsidR="00426DC1"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artria</w:t>
            </w:r>
            <w:proofErr w:type="spellEnd"/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, Stuttering)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B2CB" w14:textId="11B4E7C7" w:rsidR="00E665D4" w:rsidRPr="00362781" w:rsidRDefault="00DD2216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Stroke 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FC28" w14:textId="77777777" w:rsidR="00DD2216" w:rsidRPr="00362781" w:rsidRDefault="00E665D4" w:rsidP="00E66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1.Cerebrovascular Diseases-Hemorrhagic Stroke </w:t>
            </w:r>
          </w:p>
          <w:p w14:paraId="3163C2A1" w14:textId="0E7E6BB0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2.Cerebrovascular Diseases</w:t>
            </w:r>
            <w:r w:rsidR="00426DC1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-Ischemic Stroke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E6CC2" w14:textId="2AE103F3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</w:t>
            </w:r>
            <w:r w:rsidR="00E665D4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 F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3940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</w:tbl>
    <w:p w14:paraId="68012F8B" w14:textId="77777777" w:rsidR="00072B8B" w:rsidRDefault="00072B8B">
      <w:r>
        <w:br w:type="page"/>
      </w:r>
    </w:p>
    <w:tbl>
      <w:tblPr>
        <w:tblW w:w="143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5"/>
        <w:gridCol w:w="3485"/>
        <w:gridCol w:w="4314"/>
        <w:gridCol w:w="1513"/>
        <w:gridCol w:w="1807"/>
      </w:tblGrid>
      <w:tr w:rsidR="00E665D4" w:rsidRPr="00362781" w14:paraId="7F8EC413" w14:textId="77777777" w:rsidTr="00072B8B">
        <w:trPr>
          <w:trHeight w:val="699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6D177CC2" w14:textId="5E9728B2" w:rsidR="00E665D4" w:rsidRPr="00362781" w:rsidRDefault="00E665D4" w:rsidP="00E6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lastRenderedPageBreak/>
              <w:t>SYMPTOMS/CONDITIONS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91A1B02" w14:textId="1125D7D8" w:rsidR="00E665D4" w:rsidRPr="00362781" w:rsidRDefault="00FC0F20" w:rsidP="00E6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 xml:space="preserve">CORE </w:t>
            </w:r>
            <w:r w:rsidR="00E665D4"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DISEASES / CLINICAL PROBLEMS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98AF15F" w14:textId="77777777" w:rsidR="00E665D4" w:rsidRPr="00362781" w:rsidRDefault="00E665D4" w:rsidP="00E6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TERM 5 COURSE NAME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225A9498" w14:textId="77777777" w:rsidR="00E665D4" w:rsidRPr="00362781" w:rsidRDefault="00E665D4" w:rsidP="00E6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LEVEL OF LEARNING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8033ED9" w14:textId="77777777" w:rsidR="00E665D4" w:rsidRPr="00362781" w:rsidRDefault="00E665D4" w:rsidP="00E6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MEASUREMENT-EVALUATION</w:t>
            </w:r>
          </w:p>
        </w:tc>
      </w:tr>
      <w:tr w:rsidR="00E665D4" w:rsidRPr="00362781" w14:paraId="7A4D7138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5046A" w14:textId="45517545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SPEECH DISORDERS (Aphasia, Dysphasia, </w:t>
            </w:r>
            <w:proofErr w:type="spellStart"/>
            <w:r w:rsidR="00A212F7"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Disarthria</w:t>
            </w:r>
            <w:proofErr w:type="spellEnd"/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, Stuttering)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258F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Speech Disorders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AA01" w14:textId="0C2877A7" w:rsidR="00EF4189" w:rsidRPr="00362781" w:rsidRDefault="00890EB8" w:rsidP="00E66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</w:t>
            </w:r>
            <w:r w:rsidR="00E665D4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.Cerebrovascular Diseases-Hemorrhagic Stroke </w:t>
            </w:r>
          </w:p>
          <w:p w14:paraId="45E242C1" w14:textId="68462DA3" w:rsidR="00EF4189" w:rsidRPr="00362781" w:rsidRDefault="00890EB8" w:rsidP="00E66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</w:t>
            </w:r>
            <w:r w:rsidR="00E665D4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.Neurological Examination</w:t>
            </w:r>
          </w:p>
          <w:p w14:paraId="562C4C18" w14:textId="265847E6" w:rsidR="00EF4189" w:rsidRPr="00362781" w:rsidRDefault="00890EB8" w:rsidP="00E66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</w:t>
            </w:r>
            <w:r w:rsidR="00E665D4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  <w:r w:rsidR="00EF4189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Diseases of Cranial N</w:t>
            </w:r>
            <w:r w:rsidR="00EF4189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erves </w:t>
            </w:r>
            <w:r w:rsidR="00E665D4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1,2</w:t>
            </w:r>
          </w:p>
          <w:p w14:paraId="65B8AAA0" w14:textId="511AF728" w:rsidR="00E665D4" w:rsidRPr="00362781" w:rsidRDefault="00890EB8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</w:t>
            </w:r>
            <w:r w:rsidR="00E665D4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.Cerebrovascular Diseases</w:t>
            </w:r>
            <w:r w:rsidR="00217A94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-</w:t>
            </w:r>
            <w:r w:rsidR="00E665D4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217A94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Ischemic Stroke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6A77E" w14:textId="61983DFF" w:rsidR="00E665D4" w:rsidRPr="00362781" w:rsidRDefault="00D5599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9823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5D512096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7FD70F3" w14:textId="7AB92209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SPEECH DISORDERS</w:t>
            </w:r>
          </w:p>
          <w:p w14:paraId="20E2DAA5" w14:textId="7F92D9CE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(Aphasia, </w:t>
            </w:r>
            <w:proofErr w:type="spellStart"/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Dysphasis</w:t>
            </w:r>
            <w:proofErr w:type="spellEnd"/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, Dysar</w:t>
            </w:r>
            <w:r w:rsidR="00A212F7"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thria</w:t>
            </w: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, Stuttering)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EAA08B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Multiple Sclerosis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1DBB9A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Multiple Sclerosis and </w:t>
            </w: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Neuroimmunological</w:t>
            </w:r>
            <w:proofErr w:type="spell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Disorders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4B2EB40" w14:textId="5A25FC83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F7A3BB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43BB75D1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C0AAA" w14:textId="5F2CDF50" w:rsidR="00E665D4" w:rsidRPr="00362781" w:rsidRDefault="00426DC1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CO</w:t>
            </w:r>
            <w:r w:rsidR="00217A94" w:rsidRPr="00362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NVULSIONS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CC03" w14:textId="694CA1FE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Febril</w:t>
            </w:r>
            <w:r w:rsidR="00217A94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 convulsion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6808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Epilepsy-Classification, Syndromes, Treatment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FC5B0" w14:textId="5AFB803A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Pred F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AF0E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E665D4" w:rsidRPr="00362781" w14:paraId="37A74B2F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9A3A294" w14:textId="61E69584" w:rsidR="00E665D4" w:rsidRPr="00362781" w:rsidRDefault="00217A9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CONVULSIONS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A0BE76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Liquid and Electrolyte (Sodium, Potassium, Calcium, Magnesium, Phosphorus) Balance Disorders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B7A5A2" w14:textId="77777777" w:rsidR="00E665D4" w:rsidRPr="00362781" w:rsidRDefault="00E665D4" w:rsidP="00E6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Epilepsy-Classification, Syndromes, Treatment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A5A1FDA" w14:textId="6C4CB42D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Pred F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84CC88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E665D4" w:rsidRPr="00362781" w14:paraId="31C1A446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C1262" w14:textId="158CD9AD" w:rsidR="00E665D4" w:rsidRPr="00362781" w:rsidRDefault="00217A9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CONVULSIONS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F7F2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Eclampsia, Preeclampsia, HELLP Syndrome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B72F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Epilepsy-Classification, Syndromes, Treatment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56FBA" w14:textId="53911920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Pred F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EA8C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E665D4" w:rsidRPr="00362781" w14:paraId="23AA0785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CC7D9BC" w14:textId="4056824C" w:rsidR="00E665D4" w:rsidRPr="00362781" w:rsidRDefault="00217A9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CONVULSIONS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F8E600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Brain Edema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9C6CA2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Epilepsy-Classification, Syndromes, Treatment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8006C80" w14:textId="73F1072F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Pred F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4F48D5" w14:textId="77777777" w:rsidR="00E665D4" w:rsidRPr="00362781" w:rsidRDefault="00640439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E665D4" w:rsidRPr="00362781" w14:paraId="57B9E8AB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F419F" w14:textId="6C78A198" w:rsidR="00E665D4" w:rsidRPr="00362781" w:rsidRDefault="00217A9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CONVULSIONS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5578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Hypoglycemia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94DD" w14:textId="77777777" w:rsidR="00E665D4" w:rsidRPr="00362781" w:rsidRDefault="00E665D4" w:rsidP="00E6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Epilepsy-Classification, Syndromes, Treatment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7CBEF" w14:textId="1A3ACF3F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Pred F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6E28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E665D4" w:rsidRPr="00362781" w14:paraId="6173D5D0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21FD6CB" w14:textId="1B2C03BF" w:rsidR="00E665D4" w:rsidRPr="00362781" w:rsidRDefault="00217A9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CONVULSIONS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7FE816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Head Trauma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F772A0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Epilepsy-Classification, Syndromes, Treatment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AF54DC5" w14:textId="2FA88605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Pred F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B5831E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E665D4" w:rsidRPr="00362781" w14:paraId="0EA12032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E6414" w14:textId="2CE58C2A" w:rsidR="00E665D4" w:rsidRPr="00362781" w:rsidRDefault="00217A9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CONVULSIONS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3319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Intracranial Infections 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2C22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Epilepsy-Classification, Syndromes, Treatment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FD79" w14:textId="42AA399C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Pred F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0517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E665D4" w:rsidRPr="00362781" w14:paraId="3F7F884F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65CD3A9" w14:textId="734859B4" w:rsidR="00E665D4" w:rsidRPr="00362781" w:rsidRDefault="00217A9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CONVULSIONS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30EEC2" w14:textId="6FB75618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Intracranial Pressure Increase Syndrome (</w:t>
            </w:r>
            <w:r w:rsidR="00217A94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IPIS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; Acute Cerebrovascular Events)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4465AF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Epilepsy-Classification, Syndromes, Treatment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CFDE947" w14:textId="63CC38CF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Pred F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EB288E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E665D4" w:rsidRPr="00362781" w14:paraId="78C05F9E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D056F" w14:textId="3D07E49F" w:rsidR="00E665D4" w:rsidRPr="00362781" w:rsidRDefault="00217A9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CONVULSIONS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38C9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Epilepsy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391B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Epilepsy-Classification, Syndromes, Treatment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4A296" w14:textId="6A79D63F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Pred F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5645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47FAEC21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7212657" w14:textId="413AFEAE" w:rsidR="00E665D4" w:rsidRPr="00362781" w:rsidRDefault="00217A9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CONVULSIONS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C8877D" w14:textId="55EDC68E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Intracr</w:t>
            </w:r>
            <w:r w:rsidR="00217A94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anial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Lesions 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027C82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Epilepsy-Classification, Syndromes, Treatment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6F669C" w14:textId="7863138C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Pred F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C05148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E665D4" w:rsidRPr="00362781" w14:paraId="6290172A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197F1" w14:textId="1C8D836F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NE</w:t>
            </w:r>
            <w:r w:rsidR="00217A94"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URALGIA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A5E1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Peripheral Neuropathy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700A" w14:textId="3646A592" w:rsidR="00EF4189" w:rsidRPr="00362781" w:rsidRDefault="00E665D4" w:rsidP="00E66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1. </w:t>
            </w:r>
            <w:r w:rsidR="00890EB8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Diseases of Cranial N</w:t>
            </w:r>
            <w:r w:rsidR="00EF4189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erves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1,2</w:t>
            </w:r>
          </w:p>
          <w:p w14:paraId="02DEA4D3" w14:textId="04613EFF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</w:t>
            </w:r>
            <w:proofErr w:type="gram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Neuromuscular Diseases</w:t>
            </w:r>
            <w:proofErr w:type="gram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: Peripheral Neuropathies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65ECB9" w14:textId="27C287C4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4649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1496C4E2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CD58C62" w14:textId="036998EA" w:rsidR="00E665D4" w:rsidRPr="00362781" w:rsidRDefault="00217A9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PARESTHESIA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777B8C" w14:textId="0CF76C84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Guillain Barré S</w:t>
            </w:r>
            <w:r w:rsidR="00217A94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yndrome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CB6B91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Peripheral Neuropathies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FEAA557" w14:textId="387E6A5A" w:rsidR="00E665D4" w:rsidRPr="00362781" w:rsidRDefault="00771725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D5EA9F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1E8ACA5B" w14:textId="77777777" w:rsidTr="00072B8B">
        <w:trPr>
          <w:trHeight w:val="71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BD3E3" w14:textId="1CA4C524" w:rsidR="00E665D4" w:rsidRPr="00362781" w:rsidRDefault="00217A9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PARESTHESIA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97BD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Multiple Sclerosis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F346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Multiple Sclerosis and </w:t>
            </w: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Neuroimmunological</w:t>
            </w:r>
            <w:proofErr w:type="spell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Disorders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26E18" w14:textId="208C074E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41E5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</w:tbl>
    <w:p w14:paraId="14E996F2" w14:textId="77777777" w:rsidR="00072B8B" w:rsidRDefault="00072B8B">
      <w:r>
        <w:br w:type="page"/>
      </w:r>
    </w:p>
    <w:tbl>
      <w:tblPr>
        <w:tblW w:w="143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5"/>
        <w:gridCol w:w="3485"/>
        <w:gridCol w:w="4314"/>
        <w:gridCol w:w="1513"/>
        <w:gridCol w:w="1807"/>
      </w:tblGrid>
      <w:tr w:rsidR="00E665D4" w:rsidRPr="00362781" w14:paraId="1D9815A2" w14:textId="77777777" w:rsidTr="00072B8B">
        <w:trPr>
          <w:trHeight w:val="84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4D81C892" w14:textId="1089E381" w:rsidR="00E665D4" w:rsidRPr="00362781" w:rsidRDefault="00E665D4" w:rsidP="00E6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lastRenderedPageBreak/>
              <w:t>SYMPTOMS/CONDITIONS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6F855C5" w14:textId="7E884317" w:rsidR="00E665D4" w:rsidRPr="00362781" w:rsidRDefault="00FC0F20" w:rsidP="00E6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 xml:space="preserve">CORE </w:t>
            </w:r>
            <w:r w:rsidR="00E665D4"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DISEASES / CLINICAL PROBLEMS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FFF1A0A" w14:textId="77777777" w:rsidR="00E665D4" w:rsidRPr="00362781" w:rsidRDefault="00E665D4" w:rsidP="00E6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TERM 5 COURSE NAME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7896E9AA" w14:textId="77777777" w:rsidR="00E665D4" w:rsidRPr="00362781" w:rsidRDefault="00E665D4" w:rsidP="00E6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LEVEL OF LEARNING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08F1EA9" w14:textId="77777777" w:rsidR="00E665D4" w:rsidRPr="00362781" w:rsidRDefault="00E665D4" w:rsidP="00E6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MEASUREMENT-EVALUATION</w:t>
            </w:r>
          </w:p>
        </w:tc>
      </w:tr>
      <w:tr w:rsidR="00E665D4" w:rsidRPr="00362781" w14:paraId="535DFE53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E82B254" w14:textId="4255ED3E" w:rsidR="00E665D4" w:rsidRPr="00362781" w:rsidRDefault="00217A9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PARESTHESIA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002F7C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Peripheral Neuropathy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2A8256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Neuromuscular Diseases: Peripheral Neuropathies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2D6F25C" w14:textId="48067C6C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1C9A73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753B2A86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29A1B" w14:textId="15861818" w:rsidR="00E665D4" w:rsidRPr="00362781" w:rsidRDefault="00217A9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PARESTHESIA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E37D" w14:textId="66CBAFB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Spinal Cord </w:t>
            </w:r>
            <w:r w:rsidR="00A212F7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Compression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Syndrome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B2E7" w14:textId="24A8012E" w:rsidR="00EF4189" w:rsidRPr="00362781" w:rsidRDefault="00E665D4" w:rsidP="00E66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Neuromuscular </w:t>
            </w:r>
            <w:proofErr w:type="spellStart"/>
            <w:proofErr w:type="gram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Diseases:Peripheral</w:t>
            </w:r>
            <w:proofErr w:type="spellEnd"/>
            <w:proofErr w:type="gram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Neuropathies</w:t>
            </w:r>
          </w:p>
          <w:p w14:paraId="0339F88C" w14:textId="44765663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C6EF" w14:textId="2163EB3F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A1E2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6AC33FC5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9DB4532" w14:textId="7964EE97" w:rsidR="00E665D4" w:rsidRPr="00362781" w:rsidRDefault="00217A9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PARESIS / PARALYSIS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FA8C5E" w14:textId="53F2483A" w:rsidR="00E665D4" w:rsidRPr="00362781" w:rsidRDefault="00A212F7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Stroke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DFB099" w14:textId="77777777" w:rsidR="00EF4189" w:rsidRPr="00362781" w:rsidRDefault="00E665D4" w:rsidP="00E66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1.Cerebrovascular Diseases-Hemorrhagic Stroke </w:t>
            </w:r>
          </w:p>
          <w:p w14:paraId="05E7E012" w14:textId="78073DED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2.Cerebrovascular Diseases</w:t>
            </w:r>
            <w:r w:rsidR="000001BF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- Ischemic Stroke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B8BD800" w14:textId="077A01A0" w:rsidR="00E665D4" w:rsidRPr="00362781" w:rsidRDefault="00072B8B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 E P F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EA3A17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6A811C6B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26A57" w14:textId="5F92DDC2" w:rsidR="00E665D4" w:rsidRPr="00362781" w:rsidRDefault="00217A9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PARESIS / PARALYSIS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7C86" w14:textId="10C9CB7D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Fas</w:t>
            </w:r>
            <w:r w:rsidR="00A212F7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ial Paralysis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5A97" w14:textId="3C247058" w:rsidR="00EF4189" w:rsidRPr="00362781" w:rsidRDefault="00DD2216" w:rsidP="00E66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</w:t>
            </w:r>
            <w:r w:rsidR="00E665D4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.Neurological Examination</w:t>
            </w:r>
          </w:p>
          <w:p w14:paraId="4DC3F041" w14:textId="4B60184F" w:rsidR="00E665D4" w:rsidRPr="00362781" w:rsidRDefault="00DD2216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</w:t>
            </w:r>
            <w:r w:rsidR="00E665D4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  <w:r w:rsidR="00890EB8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Diseases of Cranial N</w:t>
            </w:r>
            <w:r w:rsidR="00EF4189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erves</w:t>
            </w:r>
            <w:r w:rsidR="00E665D4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1,2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4C3B4" w14:textId="104161A3" w:rsidR="00E665D4" w:rsidRPr="00362781" w:rsidRDefault="00D5599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C548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1AB182B1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62C16B9" w14:textId="113DE347" w:rsidR="00E665D4" w:rsidRPr="00362781" w:rsidRDefault="00217A9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PARESIS / PARALYSIS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70BFF4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Poliomyelit</w:t>
            </w:r>
            <w:proofErr w:type="spellEnd"/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80BA26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Neuromuscular Diseases: Peripheral Neuropathies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721AB9" w14:textId="0D33CFAB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297A23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77F9A8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4B089F15" w14:textId="77777777" w:rsidTr="00072B8B">
        <w:trPr>
          <w:trHeight w:val="99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F7FEB" w14:textId="7F59ADDE" w:rsidR="00E665D4" w:rsidRPr="00362781" w:rsidRDefault="00217A9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PARESIS / PARALYSIS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1603" w14:textId="12549142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Spinal Cord </w:t>
            </w:r>
            <w:r w:rsidR="00A212F7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Compression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Syndrome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8686" w14:textId="491D7CDB" w:rsidR="00EF4189" w:rsidRPr="00362781" w:rsidRDefault="00E665D4" w:rsidP="00E66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Neuromuscular </w:t>
            </w:r>
            <w:proofErr w:type="spellStart"/>
            <w:proofErr w:type="gram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Diseases:Peripheral</w:t>
            </w:r>
            <w:proofErr w:type="spellEnd"/>
            <w:proofErr w:type="gram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Neuropathies</w:t>
            </w:r>
          </w:p>
          <w:p w14:paraId="3D586168" w14:textId="2F9294A5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B757" w14:textId="3510C235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2EF0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180E58B2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4CBB6C8" w14:textId="1BA9833A" w:rsidR="00E665D4" w:rsidRPr="00362781" w:rsidRDefault="00217A9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PARESIS / PARALYSIS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2FDB71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Multiple Sclerosis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024E26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Multiple Sclerosis and </w:t>
            </w: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Neuroimmunological</w:t>
            </w:r>
            <w:proofErr w:type="spell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Disorders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7CE850" w14:textId="3D404BEB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E91D1A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12E73318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D6DDE" w14:textId="22925C11" w:rsidR="00E665D4" w:rsidRPr="00362781" w:rsidRDefault="00217A9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PARESIS / PARALYSIS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C93E" w14:textId="7DAD1C3F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Guillain Barré S</w:t>
            </w:r>
            <w:r w:rsidR="00217A94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yndrome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496E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Peripheral Neuropathies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AEF2E" w14:textId="220DF08A" w:rsidR="00E665D4" w:rsidRPr="00362781" w:rsidRDefault="00771725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98F8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1D443404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A9FE0C2" w14:textId="3BB302D5" w:rsidR="00E665D4" w:rsidRPr="00362781" w:rsidRDefault="00217A9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PARESIS / PARALYSIS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7E3F6D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Peripheral Neuropathy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542757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Neuromuscular Diseases: Peripheral Neuropathies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776206D" w14:textId="4BA1A3BD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C6DE20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11433D87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C2E61" w14:textId="7454B1B6" w:rsidR="00E665D4" w:rsidRPr="00362781" w:rsidRDefault="00217A9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PUPIL SIZE </w:t>
            </w:r>
            <w:r w:rsidR="003213C1"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CHANGES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3089" w14:textId="1D4F272F" w:rsidR="00E665D4" w:rsidRPr="00362781" w:rsidRDefault="00A212F7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Stroke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BEAE" w14:textId="77777777" w:rsidR="00EF4189" w:rsidRPr="00362781" w:rsidRDefault="00E665D4" w:rsidP="00E66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1.Cerebrovascular Diseases-Hemorrhagic Stroke </w:t>
            </w:r>
          </w:p>
          <w:p w14:paraId="023E9D76" w14:textId="57131912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2.Cerebrovascular Diseases</w:t>
            </w:r>
            <w:r w:rsidR="00217A94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-Ischemic Stroke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795B" w14:textId="1B0857F9" w:rsidR="00E665D4" w:rsidRPr="00362781" w:rsidRDefault="00072B8B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 P F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6876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2244B241" w14:textId="77777777" w:rsidTr="00072B8B">
        <w:trPr>
          <w:trHeight w:val="2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B9C2288" w14:textId="437BBC32" w:rsidR="00E665D4" w:rsidRPr="00362781" w:rsidRDefault="00217A9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SYNCOPE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E5A7FB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Drug Side Effects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6A0339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Epilepsy-Classification, Syndromes, Treatment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60AA702" w14:textId="727FEA22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</w:t>
            </w:r>
            <w:r w:rsidR="00297A23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B5B099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E665D4" w:rsidRPr="00362781" w14:paraId="0814E723" w14:textId="77777777" w:rsidTr="00072B8B">
        <w:trPr>
          <w:trHeight w:val="1004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724D4" w14:textId="3A0C650B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S</w:t>
            </w:r>
            <w:r w:rsidR="00217A94"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YNCOPE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C237" w14:textId="763E5B29" w:rsidR="00E665D4" w:rsidRPr="00362781" w:rsidRDefault="00A212F7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27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Stroke</w:t>
            </w:r>
            <w:proofErr w:type="spellEnd"/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9A48" w14:textId="77777777" w:rsidR="00EF4189" w:rsidRPr="00362781" w:rsidRDefault="00E665D4" w:rsidP="00E66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1.Cerebrovascular Diseases-Hemorrhagic Stroke </w:t>
            </w:r>
          </w:p>
          <w:p w14:paraId="0B4392B9" w14:textId="6160C558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2.Cerebrovascular Diseases</w:t>
            </w:r>
            <w:r w:rsidR="00217A94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- Ischemic Stroke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07569" w14:textId="33898904" w:rsidR="00E665D4" w:rsidRPr="00362781" w:rsidRDefault="00072B8B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 P F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0B72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072B8B" w:rsidRPr="00362781" w14:paraId="78EEC881" w14:textId="77777777" w:rsidTr="00211E36">
        <w:trPr>
          <w:trHeight w:val="1004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6FAC02" w14:textId="49AE1669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SYNCOPE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B17B" w14:textId="369E8FCA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Transient Ischemic Attack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0375" w14:textId="77777777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1.Cerebrovascular Diseases-Hemorrhagic Stroke </w:t>
            </w:r>
          </w:p>
          <w:p w14:paraId="2B736C9D" w14:textId="01349FDC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2.Cerebrovascular Diseases- Ischemic Stroke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1A8DF8" w14:textId="5AE5743E" w:rsidR="00072B8B" w:rsidRDefault="00072B8B" w:rsidP="0007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08C8" w14:textId="2FA946A4" w:rsidR="00072B8B" w:rsidRPr="00362781" w:rsidRDefault="00072B8B" w:rsidP="0007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072B8B" w:rsidRPr="00362781" w14:paraId="533D836F" w14:textId="77777777" w:rsidTr="00211E36">
        <w:trPr>
          <w:trHeight w:val="1004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8B86276" w14:textId="670B312F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TINNITUS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61E6F" w14:textId="336AD38F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Multiple Sclerosis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EA72CC" w14:textId="2442D59D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Multiple Sclerosis and </w:t>
            </w: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Neuroimmunological</w:t>
            </w:r>
            <w:proofErr w:type="spell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Disorders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442DA38" w14:textId="3309B882" w:rsidR="00072B8B" w:rsidRPr="00362781" w:rsidRDefault="00072B8B" w:rsidP="0007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A7593" w14:textId="16F83037" w:rsidR="00072B8B" w:rsidRPr="00362781" w:rsidRDefault="00072B8B" w:rsidP="0007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</w:tbl>
    <w:p w14:paraId="3EE27315" w14:textId="1065BE74" w:rsidR="00842266" w:rsidRPr="00362781" w:rsidRDefault="00842266">
      <w:pPr>
        <w:rPr>
          <w:rFonts w:ascii="Times New Roman" w:hAnsi="Times New Roman" w:cs="Times New Roman"/>
          <w:sz w:val="20"/>
          <w:szCs w:val="20"/>
        </w:rPr>
      </w:pPr>
    </w:p>
    <w:p w14:paraId="2A48291B" w14:textId="2D5DB6CB" w:rsidR="00842266" w:rsidRPr="00362781" w:rsidRDefault="00842266">
      <w:pPr>
        <w:rPr>
          <w:rFonts w:ascii="Times New Roman" w:hAnsi="Times New Roman" w:cs="Times New Roman"/>
          <w:sz w:val="20"/>
          <w:szCs w:val="20"/>
        </w:rPr>
      </w:pPr>
    </w:p>
    <w:p w14:paraId="7F3A563F" w14:textId="77777777" w:rsidR="00842266" w:rsidRPr="00362781" w:rsidRDefault="0084226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3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4"/>
        <w:gridCol w:w="3484"/>
        <w:gridCol w:w="4315"/>
        <w:gridCol w:w="1514"/>
        <w:gridCol w:w="1807"/>
      </w:tblGrid>
      <w:tr w:rsidR="00E665D4" w:rsidRPr="00362781" w14:paraId="5E84CDEB" w14:textId="77777777" w:rsidTr="00072B8B">
        <w:trPr>
          <w:trHeight w:val="714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24F3F193" w14:textId="77777777" w:rsidR="00E665D4" w:rsidRPr="00362781" w:rsidRDefault="00E665D4" w:rsidP="00E6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SYMPTOMS/CONDITIONS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D874F4C" w14:textId="0193A36D" w:rsidR="00E665D4" w:rsidRPr="00362781" w:rsidRDefault="00FC0F20" w:rsidP="00E6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 xml:space="preserve">CORE </w:t>
            </w:r>
            <w:r w:rsidR="00E665D4"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DISEASES / CLINICAL PROBLEMS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AF9E79C" w14:textId="77777777" w:rsidR="00E665D4" w:rsidRPr="00362781" w:rsidRDefault="00E665D4" w:rsidP="00E6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TERM 5 COURSE NAME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30370CB6" w14:textId="77777777" w:rsidR="00E665D4" w:rsidRPr="00362781" w:rsidRDefault="00E665D4" w:rsidP="00E6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LEVEL OF LEARNING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AEF6F11" w14:textId="77777777" w:rsidR="00E665D4" w:rsidRPr="00362781" w:rsidRDefault="00E665D4" w:rsidP="00E6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MEASUREMENT-EVALUATION</w:t>
            </w:r>
          </w:p>
        </w:tc>
      </w:tr>
      <w:tr w:rsidR="00E665D4" w:rsidRPr="00362781" w14:paraId="04E73CEA" w14:textId="77777777" w:rsidTr="00072B8B">
        <w:trPr>
          <w:trHeight w:val="2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3B057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TREMOR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AF8D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Drug Side Effects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BAC08" w14:textId="22395921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Movement </w:t>
            </w:r>
            <w:proofErr w:type="spellStart"/>
            <w:proofErr w:type="gram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Disorders:D</w:t>
            </w:r>
            <w:r w:rsidR="00EF4189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y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stoni</w:t>
            </w:r>
            <w:r w:rsidR="00EF4189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</w:t>
            </w:r>
            <w:proofErr w:type="spellEnd"/>
            <w:proofErr w:type="gram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and Tremor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99D4" w14:textId="55DF3B37" w:rsidR="00E665D4" w:rsidRPr="00362781" w:rsidRDefault="00D87116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DT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3B92" w14:textId="77777777" w:rsidR="00E665D4" w:rsidRPr="00362781" w:rsidRDefault="00E665D4" w:rsidP="0064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 - Oral</w:t>
            </w:r>
          </w:p>
        </w:tc>
      </w:tr>
      <w:tr w:rsidR="00E665D4" w:rsidRPr="00362781" w14:paraId="24E89674" w14:textId="77777777" w:rsidTr="00072B8B">
        <w:trPr>
          <w:trHeight w:val="2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6188D90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TREMOR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FB9BC3" w14:textId="4A186FA1" w:rsidR="00E665D4" w:rsidRPr="00362781" w:rsidRDefault="00A212F7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Stroke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C5171D" w14:textId="77777777" w:rsidR="00EF4189" w:rsidRPr="00362781" w:rsidRDefault="00E665D4" w:rsidP="00E66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1.Cerebrovascular Diseases-Hemorrhagic Stroke</w:t>
            </w:r>
          </w:p>
          <w:p w14:paraId="5D93687F" w14:textId="7A6FB0AD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2.Cerebrovascular Diseases</w:t>
            </w:r>
            <w:r w:rsidR="00EF4189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- Ischemic Stroke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B1CB61C" w14:textId="22D5CD76" w:rsidR="00E665D4" w:rsidRPr="00362781" w:rsidRDefault="00072B8B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 P F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83588B" w14:textId="77777777" w:rsidR="00E665D4" w:rsidRPr="00362781" w:rsidRDefault="00E665D4" w:rsidP="0064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533005E6" w14:textId="77777777" w:rsidTr="00072B8B">
        <w:trPr>
          <w:trHeight w:val="2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E09E56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TREMOR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F395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Multiple Sclerosis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404B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Multiple Sclerosis and </w:t>
            </w: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Neuroimmunological</w:t>
            </w:r>
            <w:proofErr w:type="spell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Disorders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5AAE" w14:textId="13693F21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B275" w14:textId="77777777" w:rsidR="00E665D4" w:rsidRPr="00362781" w:rsidRDefault="00E665D4" w:rsidP="0064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0D09F80F" w14:textId="77777777" w:rsidTr="00072B8B">
        <w:trPr>
          <w:trHeight w:val="2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45F28C2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TREMOR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ABA360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Parkinson's Disease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A747F5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Movement Disorders: Parkinson's Disease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8050AF" w14:textId="2DACDC2F" w:rsidR="00E665D4" w:rsidRPr="00362781" w:rsidRDefault="00771725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A4096B" w14:textId="77777777" w:rsidR="00E665D4" w:rsidRPr="00362781" w:rsidRDefault="00E665D4" w:rsidP="0064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4F2CB207" w14:textId="77777777" w:rsidTr="00072B8B">
        <w:trPr>
          <w:trHeight w:val="2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E150A" w14:textId="31FE57AF" w:rsidR="00E665D4" w:rsidRPr="00362781" w:rsidRDefault="003213C1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FORGETFULNESS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11D0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Depression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2D62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Dementia and Alzheimer's Disease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D3C1" w14:textId="6CC295CE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7412" w14:textId="77777777" w:rsidR="00E665D4" w:rsidRPr="00362781" w:rsidRDefault="00E665D4" w:rsidP="0064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E665D4" w:rsidRPr="00362781" w14:paraId="0F0856AB" w14:textId="77777777" w:rsidTr="00072B8B">
        <w:trPr>
          <w:trHeight w:val="2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0B68812" w14:textId="38BEADC5" w:rsidR="00E665D4" w:rsidRPr="00362781" w:rsidRDefault="003213C1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FORGETFULNESS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8EBFA0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Drug Side Effects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5A59F6" w14:textId="77777777" w:rsidR="00E665D4" w:rsidRPr="00362781" w:rsidRDefault="00E665D4" w:rsidP="00E6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Dementia and Alzheimer's Disease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39E28C" w14:textId="30B3017D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B4E6D5" w14:textId="77777777" w:rsidR="00E665D4" w:rsidRPr="00362781" w:rsidRDefault="00E665D4" w:rsidP="0064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E665D4" w:rsidRPr="00362781" w14:paraId="61160FB0" w14:textId="77777777" w:rsidTr="00072B8B">
        <w:trPr>
          <w:trHeight w:val="44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19711" w14:textId="29B38356" w:rsidR="00E665D4" w:rsidRPr="00362781" w:rsidRDefault="003213C1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FORGETFULNESS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42D0" w14:textId="67C2C205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</w:t>
            </w:r>
            <w:r w:rsidR="003213C1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y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pot</w:t>
            </w:r>
            <w:r w:rsidR="003213C1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hyrodism</w:t>
            </w:r>
            <w:proofErr w:type="spellEnd"/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0505" w14:textId="77777777" w:rsidR="00E665D4" w:rsidRPr="00362781" w:rsidRDefault="00E665D4" w:rsidP="00E6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Dementia and Alzheimer's Disease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27A64" w14:textId="49B9CA21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259F" w14:textId="77777777" w:rsidR="00E665D4" w:rsidRPr="00362781" w:rsidRDefault="00E665D4" w:rsidP="0064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E665D4" w:rsidRPr="00362781" w14:paraId="142C3ED9" w14:textId="77777777" w:rsidTr="00072B8B">
        <w:trPr>
          <w:trHeight w:val="2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64C55B" w14:textId="43972F8C" w:rsidR="00E665D4" w:rsidRPr="00362781" w:rsidRDefault="003213C1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FORGETFULNESS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F3F58D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Cognitive Disorders (Dementia, Delirium)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1FCC41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Dementia and Alzheimer's Disease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EBD5FF" w14:textId="55F544A3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7D7633" w14:textId="77777777" w:rsidR="00E665D4" w:rsidRPr="00362781" w:rsidRDefault="00E665D4" w:rsidP="0064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E665D4" w:rsidRPr="00362781" w14:paraId="7C7663BA" w14:textId="77777777" w:rsidTr="00072B8B">
        <w:trPr>
          <w:trHeight w:val="2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C6C7" w14:textId="3E89B618" w:rsidR="00E665D4" w:rsidRPr="00362781" w:rsidRDefault="003213C1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FORGETFULNESS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7FC1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Problems with Alcohol and Substance Use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098C" w14:textId="77777777" w:rsidR="00E665D4" w:rsidRPr="00362781" w:rsidRDefault="00E665D4" w:rsidP="00E6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Dementia and Alzheimer's Disease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1D98" w14:textId="4F28FFE4" w:rsidR="00E665D4" w:rsidRPr="00362781" w:rsidRDefault="00297A23" w:rsidP="003C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32F9" w14:textId="77777777" w:rsidR="00E665D4" w:rsidRPr="00362781" w:rsidRDefault="00E665D4" w:rsidP="0064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E665D4" w:rsidRPr="00362781" w14:paraId="5E0DA37C" w14:textId="77777777" w:rsidTr="00072B8B">
        <w:trPr>
          <w:trHeight w:val="422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DCDEA3" w14:textId="6EE7A23E" w:rsidR="00E665D4" w:rsidRPr="00362781" w:rsidRDefault="003213C1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FORGETFULNESS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560E07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Head Trauma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64CADA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Dementia and Alzheimer's Disease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C702C1" w14:textId="252BBB6E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C1A617" w14:textId="77777777" w:rsidR="00E665D4" w:rsidRPr="00362781" w:rsidRDefault="00E665D4" w:rsidP="0064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E665D4" w:rsidRPr="00362781" w14:paraId="1CF7D1E2" w14:textId="77777777" w:rsidTr="00072B8B">
        <w:trPr>
          <w:trHeight w:val="2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3B040C" w14:textId="0DE3902D" w:rsidR="00E665D4" w:rsidRPr="00362781" w:rsidRDefault="003213C1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FORGETFULNESS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171CC0" w14:textId="3182A001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</w:t>
            </w:r>
            <w:r w:rsidR="003213C1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ransient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Ischemic Attack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EEF44E" w14:textId="77777777" w:rsidR="00EF4189" w:rsidRPr="00362781" w:rsidRDefault="00E665D4" w:rsidP="00E66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1.Cerebrovascular Diseases-Hemorrhagic Stroke</w:t>
            </w:r>
          </w:p>
          <w:p w14:paraId="62B6A3CD" w14:textId="0D1D0FAC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 Cerebrovascular Diseases</w:t>
            </w:r>
            <w:r w:rsidR="003213C1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-Ischemic Stroke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B6D634" w14:textId="051E6A68" w:rsidR="00E665D4" w:rsidRPr="00362781" w:rsidRDefault="00771725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443D7D" w14:textId="77777777" w:rsidR="00E665D4" w:rsidRPr="00362781" w:rsidRDefault="00E665D4" w:rsidP="0064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E665D4" w:rsidRPr="00362781" w14:paraId="191544F7" w14:textId="77777777" w:rsidTr="00072B8B">
        <w:trPr>
          <w:trHeight w:val="346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8D09" w14:textId="2C3B161F" w:rsidR="00E665D4" w:rsidRPr="00362781" w:rsidRDefault="003213C1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FORGETFULNESS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8C7B" w14:textId="1A16EAA4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Intracr</w:t>
            </w:r>
            <w:r w:rsidR="00722C66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anial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Lesions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07FA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Dementia and Alzheimer's Disease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CBA0" w14:textId="48A8EE41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8FBE" w14:textId="77777777" w:rsidR="00E665D4" w:rsidRPr="00362781" w:rsidRDefault="00E665D4" w:rsidP="0064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E665D4" w:rsidRPr="00362781" w14:paraId="0DF4E146" w14:textId="77777777" w:rsidTr="00072B8B">
        <w:trPr>
          <w:trHeight w:val="351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038282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SLEEP PROBLEMS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B299B6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Sleep Disorders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BF7E7C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Sleep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642AB3" w14:textId="22CB302D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C6E2BA" w14:textId="77777777" w:rsidR="00E665D4" w:rsidRPr="00362781" w:rsidRDefault="00E665D4" w:rsidP="0064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E665D4" w:rsidRPr="00362781" w14:paraId="680CDA12" w14:textId="77777777" w:rsidTr="00072B8B">
        <w:trPr>
          <w:trHeight w:val="354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FCE5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SLEEP PROBLEMS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9518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Sleep Apnea Syndrome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5A29" w14:textId="77777777" w:rsidR="00E665D4" w:rsidRPr="00362781" w:rsidRDefault="00E665D4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Sleep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C9AF" w14:textId="7C78F997" w:rsidR="00E665D4" w:rsidRPr="00362781" w:rsidRDefault="00297A23" w:rsidP="00E6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22E7" w14:textId="77777777" w:rsidR="00E665D4" w:rsidRPr="00362781" w:rsidRDefault="00E665D4" w:rsidP="0064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072B8B" w:rsidRPr="00362781" w14:paraId="120C6123" w14:textId="77777777" w:rsidTr="00211E36">
        <w:trPr>
          <w:trHeight w:val="354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E9C565" w14:textId="4F81A2AF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URINARY INCONTINENCE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7D92" w14:textId="3B4AE818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proofErr w:type="spellStart"/>
            <w:r w:rsidRPr="003627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Stroke</w:t>
            </w:r>
            <w:proofErr w:type="spellEnd"/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B65D" w14:textId="77777777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1.Cerebrovascular Diseases-Hemorrhagic Stroke </w:t>
            </w:r>
          </w:p>
          <w:p w14:paraId="7F4C279F" w14:textId="537ED8DD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2.Cerebrovascular Diseases-</w:t>
            </w: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Ishemic</w:t>
            </w:r>
            <w:proofErr w:type="spell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Stroke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98F9F2" w14:textId="44527046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 P F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8411" w14:textId="29AA0D0A" w:rsidR="00072B8B" w:rsidRPr="00362781" w:rsidRDefault="00072B8B" w:rsidP="0007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072B8B" w:rsidRPr="00362781" w14:paraId="7757EF7C" w14:textId="77777777" w:rsidTr="00211E36">
        <w:trPr>
          <w:trHeight w:val="354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1DE4DE0" w14:textId="6D57A9FC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URINARY INCONTINENCE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E645D" w14:textId="572118B7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Guillain Barré Syndrome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D2365" w14:textId="2BBDFB2D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Peripheral Neuropathies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C83AAD6" w14:textId="3259A6E5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DC914" w14:textId="346465DA" w:rsidR="00072B8B" w:rsidRPr="00362781" w:rsidRDefault="00072B8B" w:rsidP="0007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072B8B" w:rsidRPr="00362781" w14:paraId="42E113E2" w14:textId="77777777" w:rsidTr="00211E36">
        <w:trPr>
          <w:trHeight w:val="354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DED0BD" w14:textId="36328CD9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URINARY INCONTINENCE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CDCE" w14:textId="4C5242FD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Multiple Sclerosis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4E72" w14:textId="0AE0BBCE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Multiple Sclerosis and </w:t>
            </w: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Neuroimmunological</w:t>
            </w:r>
            <w:proofErr w:type="spell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Disorders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EC59EE" w14:textId="6A9183C8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FC98" w14:textId="6B798777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072B8B" w:rsidRPr="00362781" w14:paraId="393288A9" w14:textId="77777777" w:rsidTr="00211E36">
        <w:trPr>
          <w:trHeight w:val="354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9FB6ACF" w14:textId="52CBD1BB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URINARY INCONTINENCE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3D8A79" w14:textId="7039C341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Parkinson's Disease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F626C9" w14:textId="73048A06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Movement </w:t>
            </w:r>
            <w:proofErr w:type="spellStart"/>
            <w:proofErr w:type="gram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disorders:Parkinson's</w:t>
            </w:r>
            <w:proofErr w:type="spellEnd"/>
            <w:proofErr w:type="gram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Disease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A3ADD44" w14:textId="102FFA4C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73114" w14:textId="1BA201AA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072B8B" w:rsidRPr="00362781" w14:paraId="681188CF" w14:textId="77777777" w:rsidTr="00211E36">
        <w:trPr>
          <w:trHeight w:val="354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F47B75" w14:textId="067A85F2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POISONINGS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F698" w14:textId="25714911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Cognitive Disorders (Dementia, Delirium)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D4D7" w14:textId="77777777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1.Coma and Unconscious Disorders</w:t>
            </w:r>
          </w:p>
          <w:p w14:paraId="2670FCD0" w14:textId="354DF068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2.Dementia and Alzheimer's Disease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9F7800" w14:textId="0A0C9762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 P F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79EF" w14:textId="201836A9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</w:t>
            </w:r>
          </w:p>
        </w:tc>
      </w:tr>
      <w:tr w:rsidR="00072B8B" w:rsidRPr="00362781" w14:paraId="2757EA87" w14:textId="77777777" w:rsidTr="00211E36">
        <w:trPr>
          <w:trHeight w:val="354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8F82121" w14:textId="34EB0918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POISONINGS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BAB16" w14:textId="37C8B59C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Coma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7F1207" w14:textId="29EBFDFC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Neurological Comas and Disorders of Consciousness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E388BC" w14:textId="5D7B7DFE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17E51" w14:textId="659D641F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</w:tbl>
    <w:p w14:paraId="7C0B9A2E" w14:textId="6426DB1B" w:rsidR="00842266" w:rsidRPr="00362781" w:rsidRDefault="00842266">
      <w:pPr>
        <w:rPr>
          <w:rFonts w:ascii="Times New Roman" w:hAnsi="Times New Roman" w:cs="Times New Roman"/>
          <w:sz w:val="20"/>
          <w:szCs w:val="20"/>
        </w:rPr>
      </w:pPr>
    </w:p>
    <w:p w14:paraId="41B09983" w14:textId="77777777" w:rsidR="00842266" w:rsidRPr="00362781" w:rsidRDefault="0084226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4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5"/>
        <w:gridCol w:w="3863"/>
        <w:gridCol w:w="24"/>
        <w:gridCol w:w="4039"/>
        <w:gridCol w:w="45"/>
        <w:gridCol w:w="1391"/>
        <w:gridCol w:w="1947"/>
      </w:tblGrid>
      <w:tr w:rsidR="00072B8B" w:rsidRPr="00362781" w14:paraId="1CD17BF3" w14:textId="77777777" w:rsidTr="77E29498">
        <w:trPr>
          <w:trHeight w:val="733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73A1431D" w14:textId="77777777" w:rsidR="00072B8B" w:rsidRPr="00362781" w:rsidRDefault="00072B8B" w:rsidP="0007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SYMPTOMS/CONDITIONS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C98A34E" w14:textId="79F6C16D" w:rsidR="00072B8B" w:rsidRPr="00362781" w:rsidRDefault="00072B8B" w:rsidP="0007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CORE DISEASES </w:t>
            </w: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/ CLINICAL PROBLEMS</w:t>
            </w:r>
          </w:p>
        </w:tc>
        <w:tc>
          <w:tcPr>
            <w:tcW w:w="4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6BD8CE0" w14:textId="77777777" w:rsidR="00072B8B" w:rsidRPr="00362781" w:rsidRDefault="00072B8B" w:rsidP="0007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TERM 5 COURSE NAME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40D2474A" w14:textId="77777777" w:rsidR="00072B8B" w:rsidRPr="00362781" w:rsidRDefault="00072B8B" w:rsidP="0007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LEVEL OF LEARNING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E05BA85" w14:textId="77777777" w:rsidR="00072B8B" w:rsidRPr="00362781" w:rsidRDefault="00072B8B" w:rsidP="0007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MEASUREMENT-EVALUATION</w:t>
            </w:r>
          </w:p>
        </w:tc>
      </w:tr>
      <w:tr w:rsidR="00072B8B" w:rsidRPr="00362781" w14:paraId="21E19B8E" w14:textId="77777777" w:rsidTr="77E29498">
        <w:trPr>
          <w:trHeight w:val="20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CE7E1" w14:textId="64565988" w:rsidR="00072B8B" w:rsidRPr="00362781" w:rsidRDefault="77E29498" w:rsidP="77E29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77E294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HEADACHE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6AF8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Glaucoma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1C89D4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1.Definition of Glaucoma and Physiopatogenesis2.Diagnosis and Treatment in Glaucoma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E06CC6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AAFE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072B8B" w:rsidRPr="00362781" w14:paraId="1CDB84F2" w14:textId="77777777" w:rsidTr="77E29498">
        <w:trPr>
          <w:trHeight w:val="20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671962C9" w14:textId="55EE65A0" w:rsidR="00072B8B" w:rsidRPr="00362781" w:rsidRDefault="77E29498" w:rsidP="77E29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77E294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HEADACHE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3EFAECE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Refractive Defects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2D12035B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1.Refraction Defects of the Eye2.Diagnosis and Treatment of Refraction Defects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271790D4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1BD587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072B8B" w:rsidRPr="00362781" w14:paraId="35047441" w14:textId="77777777" w:rsidTr="77E29498">
        <w:trPr>
          <w:trHeight w:val="20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F6C8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DOUBLE VISION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1957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Migraine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11C5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1.Şaşılıklar2. </w:t>
            </w: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Oftalmolojik</w:t>
            </w:r>
            <w:proofErr w:type="spell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Aciller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9374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 K F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774D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072B8B" w:rsidRPr="00362781" w14:paraId="465532D4" w14:textId="77777777" w:rsidTr="77E29498">
        <w:trPr>
          <w:trHeight w:val="20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6ECACB2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DOUBLE VISION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A9DC4A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Eye Trauma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F74E27E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1.Strabismus2. Eye Traumas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221CCEC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5BF48B5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072B8B" w:rsidRPr="00362781" w14:paraId="26777644" w14:textId="77777777" w:rsidTr="77E29498">
        <w:trPr>
          <w:trHeight w:val="20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B838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DOUBLE VISION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27F2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Intracranial Pressure Increase Syndrome (KIBAS; Acute Cerebrovascular Events)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1C18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1.Optic Neurosciences2.Neuro-ofralmological Emergencies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B2DE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A2B8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072B8B" w:rsidRPr="00362781" w14:paraId="6B534099" w14:textId="77777777" w:rsidTr="77E29498">
        <w:trPr>
          <w:trHeight w:val="20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5000DE34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DOUBLE VISION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C594004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Head Trauma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6F9AC1A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Eye Traumas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34C2256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ACDFC42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072B8B" w:rsidRPr="00362781" w14:paraId="78BBF5DF" w14:textId="77777777" w:rsidTr="77E29498">
        <w:trPr>
          <w:trHeight w:val="20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2F81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DOUBLE VISION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66DE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Multiple Sclerosis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27FE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Şaşılıklar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10D8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F294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072B8B" w:rsidRPr="00362781" w14:paraId="2242308F" w14:textId="77777777" w:rsidTr="77E29498">
        <w:trPr>
          <w:trHeight w:val="20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5DD4719B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DOUBLE VISION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A17426B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Intracred</w:t>
            </w:r>
            <w:proofErr w:type="spell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Lesions 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95BC70F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1.Ophthalmological Emergencies2.Eye in System Diseases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F0492A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D33AB5F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072B8B" w:rsidRPr="00362781" w14:paraId="7A355425" w14:textId="77777777" w:rsidTr="77E29498">
        <w:trPr>
          <w:trHeight w:val="40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D97A4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VISUAL IMPAIRMENT / LOSS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698A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Eye Trauma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08962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Eye Traumas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3B8F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B750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072B8B" w:rsidRPr="00362781" w14:paraId="7E518CB6" w14:textId="77777777" w:rsidTr="77E29498">
        <w:trPr>
          <w:trHeight w:val="150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6AEA18B5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VISUAL IMPAIRMENT / LOSS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1C2CEF7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Intracranial Infections 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198AB346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1.Eye Traumas2.Neuro-ofralmological Emergencies3.Pupilla Anomalies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90C3A3A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522ACF1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072B8B" w:rsidRPr="00362781" w14:paraId="53E24137" w14:textId="77777777" w:rsidTr="77E29498">
        <w:trPr>
          <w:trHeight w:val="20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0294A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VISUAL IMPAIRMENT / LOSS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C96F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Premature Retinopathy in Newborn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88117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1.Pediyatrik Oftalmoloji2.Prematüre </w:t>
            </w: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Retinopatisi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D1A0F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8EF7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072B8B" w:rsidRPr="00362781" w14:paraId="273889B6" w14:textId="77777777" w:rsidTr="77E29498">
        <w:trPr>
          <w:trHeight w:val="20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9ECD09F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VISUAL IMPAIRMENT / LOSS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0C1DFA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Intrauterine Infections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4E70531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1.Etiology in Uveitis2.Diagnosis and Treatment in Uveitis3.Pediatric Ophthalmology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BF0EEE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27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PrD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AC8A0A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072B8B" w:rsidRPr="00362781" w14:paraId="4FED0468" w14:textId="77777777" w:rsidTr="77E29498">
        <w:trPr>
          <w:trHeight w:val="20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7CA0F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VISUAL IMPAIRMENT / LOSS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6B1B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Intracred</w:t>
            </w:r>
            <w:proofErr w:type="spell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Lesions 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CB37E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1.Oftalmolojik Aciller2.Nöro-Oftalmolojik </w:t>
            </w: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Aciller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A397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C840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072B8B" w:rsidRPr="00362781" w14:paraId="48F10103" w14:textId="77777777" w:rsidTr="77E29498">
        <w:trPr>
          <w:trHeight w:val="20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2CEFCB8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VISUAL IMPAIRMENT / LOSS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C2111B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Cataract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5173916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Lens Diseases and Treatment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6F5D9A1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AAF11F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072B8B" w:rsidRPr="00362781" w14:paraId="4EF12FFC" w14:textId="77777777" w:rsidTr="77E29498">
        <w:trPr>
          <w:trHeight w:val="20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238EC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VISUAL IMPAIRMENT / LOSS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76B2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Optics </w:t>
            </w: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Nevrit</w:t>
            </w:r>
            <w:proofErr w:type="spellEnd"/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C7703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Optic Neuroscience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E7ABE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9DE4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072B8B" w:rsidRPr="00362781" w14:paraId="15D55799" w14:textId="77777777" w:rsidTr="77E29498">
        <w:trPr>
          <w:trHeight w:val="20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5CAAFA4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VISUAL IMPAIRMENT / LOSS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C0D8EF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Glaucoma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04EFEB2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1.Definition of Glaucoma and Physiopatogenesis2.Diagnosis and Treatment in Glaucoma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18DE383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5DBAD5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072B8B" w:rsidRPr="00362781" w14:paraId="278AB635" w14:textId="77777777" w:rsidTr="77E29498">
        <w:trPr>
          <w:trHeight w:val="20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0855B38C" w14:textId="2ECFE177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lastRenderedPageBreak/>
              <w:t>SYMPTOMS/CONDITIONS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AD5BB41" w14:textId="78095F2E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CORE DISEASES </w:t>
            </w: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/ CLINICAL PROBLEMS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47D9733" w14:textId="1A955675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TERM 5 COURSE NAME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11E54F1" w14:textId="6E228BF6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LEVEL OF LEARNING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3ADA474" w14:textId="3E6044D1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MEASUREMENT-EVALUATION</w:t>
            </w:r>
          </w:p>
        </w:tc>
      </w:tr>
      <w:tr w:rsidR="00072B8B" w:rsidRPr="00362781" w14:paraId="4126AA0B" w14:textId="77777777" w:rsidTr="77E29498">
        <w:trPr>
          <w:trHeight w:val="20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E3BD6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VISUAL IMPAIRMENT / LOSS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3D82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Refractive Defects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689FA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1.Refraction Defects of the Eye2.Diagnosis and Treatment of Refraction Defects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82F49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D9EA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072B8B" w:rsidRPr="00362781" w14:paraId="33A2A77E" w14:textId="77777777" w:rsidTr="77E29498">
        <w:trPr>
          <w:trHeight w:val="20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3563F24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VISUAL IMPAIRMENT / LOSS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C10512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Behçet's</w:t>
            </w:r>
            <w:proofErr w:type="spell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Disease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DEC57D5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1.Etiology in Uveitis2.Diagnosis and Treatment in Uveitis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EF26D7C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5EDF20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072B8B" w:rsidRPr="00362781" w14:paraId="37CC664B" w14:textId="77777777" w:rsidTr="77E29498">
        <w:trPr>
          <w:trHeight w:val="20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05096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VISUAL IMPAIRMENT / LOSS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4CBA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Temporary Ischemic Attack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C6B4B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Oftalmolojik</w:t>
            </w:r>
            <w:proofErr w:type="spell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Aciller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E00E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61B0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072B8B" w:rsidRPr="00362781" w14:paraId="42DA2FB3" w14:textId="77777777" w:rsidTr="77E29498">
        <w:trPr>
          <w:trHeight w:val="20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77D1E6B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VISUAL IMPAIRMENT / LOSS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04BA2C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Multiple Sclerosis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E6718E2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Optic Neuroscience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3242FC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408FD2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072B8B" w:rsidRPr="00362781" w14:paraId="1CD1CB9E" w14:textId="77777777" w:rsidTr="77E29498">
        <w:trPr>
          <w:trHeight w:val="20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4B9A6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RED EYE (Red Eye Redness)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E40D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Urticaria and Angioedema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C342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 Orbital Diseases2. Eyelid Diseases3. Eye in System Diseases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466A41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TD E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310F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072B8B" w:rsidRPr="00362781" w14:paraId="7B056E7B" w14:textId="77777777" w:rsidTr="77E29498">
        <w:trPr>
          <w:trHeight w:val="20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D2498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RED EYE (Red Eye Redness)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BDE6" w14:textId="1C5BDE16" w:rsidR="00072B8B" w:rsidRPr="00362781" w:rsidRDefault="77E29498" w:rsidP="77E29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77E29498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Conjunctivitis in Neonatology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02DD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 Conjunctiva and Ocular Surface Diseases2. Pediatric Ophthalmology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97C0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DT K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74D2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072B8B" w:rsidRPr="00362781" w14:paraId="4036D1B7" w14:textId="77777777" w:rsidTr="77E29498">
        <w:trPr>
          <w:trHeight w:val="20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A6C6EDB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RED EYE (Red Eye Redness)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E578F0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Konjonktivit</w:t>
            </w:r>
            <w:proofErr w:type="spellEnd"/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D5D91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 Conjunctiva and Ocular Surface Diseases2. Ophthalmological Emergencies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ADB3701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DT  K</w:t>
            </w:r>
            <w:proofErr w:type="gramEnd"/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D9E51A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072B8B" w:rsidRPr="00362781" w14:paraId="6D46905B" w14:textId="77777777" w:rsidTr="77E29498">
        <w:trPr>
          <w:trHeight w:val="20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826F6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RED EYE (Red Eye Redness)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57CD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Fluid and Electrolyte Balance Disorders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224C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Eye in System Diseases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49ABF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 E K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62C3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072B8B" w:rsidRPr="00362781" w14:paraId="65C98ADA" w14:textId="77777777" w:rsidTr="77E29498">
        <w:trPr>
          <w:trHeight w:val="20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71CD1C5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RED EYE (Red Eye Redness)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A83CD2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Allergic Reaction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321E5A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 Conjunctiva and Ocular Surface Diseases2. Ophthalmological Emergencies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9C34946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 E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DECF76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072B8B" w:rsidRPr="00362781" w14:paraId="5085586B" w14:textId="77777777" w:rsidTr="77E29498">
        <w:trPr>
          <w:trHeight w:val="20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0B4BE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RED EYE (Red Eye Redness)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DE46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Glaucoma 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0A02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 Glaucoma Definition and Physiopatogenesis2. Diagnosis and Treatment of Glaucoma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ABBC1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AA76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072B8B" w:rsidRPr="00362781" w14:paraId="5D6E7FED" w14:textId="77777777" w:rsidTr="77E29498">
        <w:trPr>
          <w:trHeight w:val="20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69DDBC3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PUPİL DEĞİŞİKLİKLERİ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0487FB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Drug Side Effects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E16E3D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 Neuro-</w:t>
            </w: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ofralmological</w:t>
            </w:r>
            <w:proofErr w:type="spell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Emergencies 2. </w:t>
            </w: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Pupilla</w:t>
            </w:r>
            <w:proofErr w:type="spell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Anomalies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44F13FE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TD E K F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BEDE99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072B8B" w:rsidRPr="00362781" w14:paraId="2EA4DDF2" w14:textId="77777777" w:rsidTr="77E29498">
        <w:trPr>
          <w:trHeight w:val="20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E99F6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PUPİL DEĞİŞİKLİKLERİ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5DAA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Paralysis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20CB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1. Neuro-Ophthalmological Emergencies 2. </w:t>
            </w: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Pupilla</w:t>
            </w:r>
            <w:proofErr w:type="spell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Anomalies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1E403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 K F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1FE2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072B8B" w:rsidRPr="00362781" w14:paraId="0EF047E6" w14:textId="77777777" w:rsidTr="77E29498">
        <w:trPr>
          <w:trHeight w:val="20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5E35347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PUPİL DEĞİŞİKLİKLERİ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FE6D68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Kardiyo</w:t>
            </w:r>
            <w:proofErr w:type="spell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Pulmoner</w:t>
            </w:r>
            <w:proofErr w:type="spell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Arrest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B82BD6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 Neuro-</w:t>
            </w: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ofralmological</w:t>
            </w:r>
            <w:proofErr w:type="spell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Emergencies 2. </w:t>
            </w: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Pupilla</w:t>
            </w:r>
            <w:proofErr w:type="spell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Anomalies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F7690B9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9AFD33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072B8B" w:rsidRPr="00362781" w14:paraId="15F685D6" w14:textId="77777777" w:rsidTr="77E29498">
        <w:trPr>
          <w:trHeight w:val="20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30924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PUPİL DEĞİŞİKLİKLERİ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789B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Intracranial Infections 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9393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 Neuro-</w:t>
            </w: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ofralmological</w:t>
            </w:r>
            <w:proofErr w:type="spell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Emergencies2. </w:t>
            </w: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Pupilla</w:t>
            </w:r>
            <w:proofErr w:type="spell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Anomalies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F29E5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1893" w14:textId="77777777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072B8B" w:rsidRPr="00362781" w14:paraId="141F0A74" w14:textId="77777777" w:rsidTr="77E29498">
        <w:trPr>
          <w:trHeight w:val="20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4CEDB8" w14:textId="4D8E2A1C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PUPİL DEĞİŞİKLİKLERİ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61B8" w14:textId="61F25AF9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Head Trauma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9A52" w14:textId="2998E464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 Neuro-</w:t>
            </w: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ofralmological</w:t>
            </w:r>
            <w:proofErr w:type="spell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Emergencies 2. </w:t>
            </w: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Pupilla</w:t>
            </w:r>
            <w:proofErr w:type="spell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Anomalies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2AC1" w14:textId="697E9350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2EB1" w14:textId="37E64CBD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072B8B" w:rsidRPr="00362781" w14:paraId="6653A536" w14:textId="77777777" w:rsidTr="77E29498">
        <w:trPr>
          <w:trHeight w:val="20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4EB398A" w14:textId="16C719DF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PUPİL DEĞİŞİKLİKLERİ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0B243F" w14:textId="6F384ADD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Lung Cancer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7A58CF" w14:textId="5D9CEBBB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 Neuro-</w:t>
            </w: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ofralmological</w:t>
            </w:r>
            <w:proofErr w:type="spell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Emergencies 2. </w:t>
            </w: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Pupilla</w:t>
            </w:r>
            <w:proofErr w:type="spell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Anomalies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5ADC176" w14:textId="680C510E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proofErr w:type="spellStart"/>
            <w:r w:rsidRPr="003627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PrD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3918C" w14:textId="3B8E640C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072B8B" w:rsidRPr="00362781" w14:paraId="236E35DB" w14:textId="77777777" w:rsidTr="77E29498">
        <w:trPr>
          <w:trHeight w:val="20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C9CBCF" w14:textId="162B04D5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PUPİL DEĞİŞİKLİKLERİ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A587" w14:textId="0B651BA0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Intracred</w:t>
            </w:r>
            <w:proofErr w:type="spell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Lesions 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2A73" w14:textId="40E17E19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1. Neuro-</w:t>
            </w: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ofralmological</w:t>
            </w:r>
            <w:proofErr w:type="spell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Emergencies 2. </w:t>
            </w: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Pupilla</w:t>
            </w:r>
            <w:proofErr w:type="spell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Anomalies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41BC" w14:textId="25AF6F08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BFD5" w14:textId="5643599A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072B8B" w:rsidRPr="00362781" w14:paraId="5C407AD8" w14:textId="77777777" w:rsidTr="77E29498">
        <w:trPr>
          <w:trHeight w:val="20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4A7E5C3" w14:textId="4FFDE333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ŞAŞILIK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61227" w14:textId="5A01FA4F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93315E" w14:textId="18ECA04A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Şaşılıklar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4D9BCC3" w14:textId="48CDE676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DT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B67F8" w14:textId="1E0F23D2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072B8B" w:rsidRPr="00362781" w14:paraId="4AB823FE" w14:textId="77777777" w:rsidTr="77E29498">
        <w:trPr>
          <w:trHeight w:val="20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3E14FD" w14:textId="00EDBAEA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BURNT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82ABE" w14:textId="3B284A7F" w:rsidR="00072B8B" w:rsidRPr="00362781" w:rsidRDefault="00072B8B" w:rsidP="0007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Accidents (Home, Work, Traffic, Electric Shock, Fall, Drownings)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862D" w14:textId="13BEB96A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Eye Traumas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4D4D" w14:textId="16DBDD32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 P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84FA" w14:textId="0BC177CC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</w:tbl>
    <w:p w14:paraId="0252A0AB" w14:textId="55CC0EAD" w:rsidR="00842266" w:rsidRPr="00362781" w:rsidRDefault="00842266">
      <w:pPr>
        <w:rPr>
          <w:rFonts w:ascii="Times New Roman" w:hAnsi="Times New Roman" w:cs="Times New Roman"/>
          <w:sz w:val="20"/>
          <w:szCs w:val="20"/>
        </w:rPr>
      </w:pPr>
    </w:p>
    <w:p w14:paraId="20B574F5" w14:textId="04C0A133" w:rsidR="00F95877" w:rsidRPr="00072B8B" w:rsidRDefault="00F95877" w:rsidP="00072B8B">
      <w:pPr>
        <w:rPr>
          <w:rFonts w:ascii="Times New Roman" w:hAnsi="Times New Roman" w:cs="Times New Roman"/>
          <w:sz w:val="20"/>
          <w:szCs w:val="20"/>
        </w:rPr>
      </w:pPr>
    </w:p>
    <w:p w14:paraId="5932E608" w14:textId="77777777" w:rsidR="00F95877" w:rsidRPr="00362781" w:rsidRDefault="00F95877">
      <w:pPr>
        <w:rPr>
          <w:rFonts w:ascii="Times New Roman" w:hAnsi="Times New Roman" w:cs="Times New Roman"/>
          <w:sz w:val="20"/>
          <w:szCs w:val="20"/>
        </w:rPr>
      </w:pPr>
    </w:p>
    <w:p w14:paraId="53476094" w14:textId="181D7C2B" w:rsidR="00F95877" w:rsidRPr="00362781" w:rsidRDefault="00F95877" w:rsidP="00F2653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45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1"/>
        <w:gridCol w:w="3865"/>
        <w:gridCol w:w="4007"/>
        <w:gridCol w:w="1409"/>
        <w:gridCol w:w="1807"/>
      </w:tblGrid>
      <w:tr w:rsidR="00F40ADC" w:rsidRPr="00362781" w14:paraId="1A30E76E" w14:textId="77777777" w:rsidTr="00072B8B">
        <w:trPr>
          <w:trHeight w:val="707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450F623" w14:textId="77777777" w:rsidR="00F40ADC" w:rsidRPr="00362781" w:rsidRDefault="00F40ADC" w:rsidP="00F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SYMPTOMS/CONDITIONS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0FF9DE4" w14:textId="7D55A622" w:rsidR="00F40ADC" w:rsidRPr="00362781" w:rsidRDefault="00722C66" w:rsidP="00F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 xml:space="preserve">CORE </w:t>
            </w:r>
            <w:r w:rsidR="00F40ADC"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DISEASES / CLINICAL PROBLEMS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959135D" w14:textId="77777777" w:rsidR="00F40ADC" w:rsidRPr="00362781" w:rsidRDefault="00F40ADC" w:rsidP="00F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TERM 5 COURSE NAME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948A0F6" w14:textId="77777777" w:rsidR="00F40ADC" w:rsidRPr="00362781" w:rsidRDefault="00F40ADC" w:rsidP="00F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LEVEL OF LEARNING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253F6D3" w14:textId="77777777" w:rsidR="00F40ADC" w:rsidRPr="00362781" w:rsidRDefault="00F40ADC" w:rsidP="00F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MEASUREMENT-EVALUATION</w:t>
            </w:r>
          </w:p>
        </w:tc>
      </w:tr>
      <w:tr w:rsidR="00F40ADC" w:rsidRPr="00362781" w14:paraId="310C405D" w14:textId="77777777" w:rsidTr="00072B8B">
        <w:trPr>
          <w:trHeight w:val="403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B144A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NECK STIFFNESS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56F7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Intracranial Infections 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313C8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Central Nervous System Radiology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8A8F29" w14:textId="2F66AA15" w:rsidR="00F40ADC" w:rsidRPr="00362781" w:rsidRDefault="00D87116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F7E1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F40ADC" w:rsidRPr="00362781" w14:paraId="4EEC6986" w14:textId="77777777" w:rsidTr="00072B8B">
        <w:trPr>
          <w:trHeight w:val="2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E0E1085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NECK STIFFNESS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9C84E6" w14:textId="50DF898A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Intracranial Pressure Increase Syndrome (</w:t>
            </w:r>
            <w:r w:rsidR="003976A7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IPIS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; Acute Cerebrovascular Events)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823196E" w14:textId="77777777" w:rsidR="00EF4189" w:rsidRPr="00362781" w:rsidRDefault="00F40ADC" w:rsidP="00F40A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1.Central Nervous System Radiology</w:t>
            </w:r>
          </w:p>
          <w:p w14:paraId="5BA34970" w14:textId="0C09342B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2.Radiological Imaging in Central Nervous System Emergencies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453E62" w14:textId="2608EB3F" w:rsidR="00F40ADC" w:rsidRPr="00362781" w:rsidRDefault="00D87116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76F045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F40ADC" w:rsidRPr="00362781" w14:paraId="727F50BD" w14:textId="77777777" w:rsidTr="00072B8B">
        <w:trPr>
          <w:trHeight w:val="2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E990714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VISUAL IMPAIRMENT / LOSS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B17C75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Intracranial Infections 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7006773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Central Nervous System Radiology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D8389" w14:textId="052DDF3E" w:rsidR="00F40ADC" w:rsidRPr="00362781" w:rsidRDefault="00D87116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FC1A07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F40ADC" w:rsidRPr="00362781" w14:paraId="4AB7BA10" w14:textId="77777777" w:rsidTr="00072B8B">
        <w:trPr>
          <w:trHeight w:val="2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9494678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VISUAL IMPAIRMENT / LOSS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11AF9" w14:textId="2D76ADD5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Intracr</w:t>
            </w:r>
            <w:r w:rsidR="003976A7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anial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Lesions 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01490D5" w14:textId="5F9F210A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1.Central Nervous System Radiology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br/>
              <w:t>2.Radiological Imaging in Central Nervous System Emergencies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51512" w14:textId="05A18BF6" w:rsidR="00F40ADC" w:rsidRPr="00362781" w:rsidRDefault="00D87116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061745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F40ADC" w:rsidRPr="00362781" w14:paraId="1B48D3F5" w14:textId="77777777" w:rsidTr="00072B8B">
        <w:trPr>
          <w:trHeight w:val="2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569C55E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VISUAL IMPAIRMENT / LOSS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C55A8D" w14:textId="4DBF2EE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T</w:t>
            </w:r>
            <w:r w:rsidR="003976A7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ransient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proofErr w:type="gram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Ischemic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Attack</w:t>
            </w:r>
            <w:proofErr w:type="gram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F2F9DED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1.Radiological Imaging in Central Nervous System Emergencies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br/>
            </w:r>
            <w:proofErr w:type="gram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2.Interventional</w:t>
            </w:r>
            <w:proofErr w:type="gram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Neuroradiological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Applications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A6A9C" w14:textId="3A79D4DC" w:rsidR="00F40ADC" w:rsidRPr="00362781" w:rsidRDefault="00D87116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68B087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F40ADC" w:rsidRPr="00362781" w14:paraId="45AE6759" w14:textId="77777777" w:rsidTr="00072B8B">
        <w:trPr>
          <w:trHeight w:val="2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3F81839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VISUAL IMPAIRMENT / LOSS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C621B7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Multiple Sclerosis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F084F9C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Central Nervous System Radiology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2DD54" w14:textId="299E2E25" w:rsidR="00F40ADC" w:rsidRPr="00362781" w:rsidRDefault="00D87116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51A832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F40ADC" w:rsidRPr="00362781" w14:paraId="7251C77A" w14:textId="77777777" w:rsidTr="00072B8B">
        <w:trPr>
          <w:trHeight w:val="2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EBF8B5C" w14:textId="50D3C8DF" w:rsidR="00F40ADC" w:rsidRPr="00362781" w:rsidRDefault="008C6A27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HEARING DISORDER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5233F2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Intracranial Infections 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D9F977D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Central Nervous System Radiology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388AD" w14:textId="2BD7AFCE" w:rsidR="00F40ADC" w:rsidRPr="00362781" w:rsidRDefault="00D87116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1F2EC3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F40ADC" w:rsidRPr="00362781" w14:paraId="0F38AD82" w14:textId="77777777" w:rsidTr="00072B8B">
        <w:trPr>
          <w:trHeight w:val="2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65E8EF4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MUSCLE WEAKNESS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9EF564" w14:textId="671260AC" w:rsidR="00F40ADC" w:rsidRPr="00362781" w:rsidRDefault="00EF4189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Stroke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138D37F" w14:textId="3F0FCF2C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Radiological Imaging in Central Nervous System Emergencies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br/>
              <w:t>-</w:t>
            </w:r>
            <w:proofErr w:type="gram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Interventional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Neuroradiological</w:t>
            </w:r>
            <w:proofErr w:type="gram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Applications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684A2" w14:textId="30DB5DE9" w:rsidR="00F40ADC" w:rsidRPr="00362781" w:rsidRDefault="00D87116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EAF7FE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F40ADC" w:rsidRPr="00362781" w14:paraId="6BA7C960" w14:textId="77777777" w:rsidTr="00072B8B">
        <w:trPr>
          <w:trHeight w:val="2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C650CBA" w14:textId="10321553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SPEECH DISORDERS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(</w:t>
            </w:r>
            <w:proofErr w:type="gramStart"/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 xml:space="preserve">Aphasia,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Dysphasi</w:t>
            </w:r>
            <w:r w:rsidR="003976A7"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a</w:t>
            </w:r>
            <w:proofErr w:type="gramEnd"/>
            <w:r w:rsidR="008C6A27"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d</w:t>
            </w:r>
            <w:r w:rsidR="003976A7"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ysarthria</w:t>
            </w:r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,stuttering</w:t>
            </w:r>
            <w:proofErr w:type="spellEnd"/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)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A5ED66" w14:textId="23B90DD0" w:rsidR="00F40ADC" w:rsidRPr="00362781" w:rsidRDefault="00EF4189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Stroke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79133E0" w14:textId="281D270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1.Central Nervous System Radiology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br/>
              <w:t xml:space="preserve">2.Radiological Imaging in Central Nervous System Emergencies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br/>
            </w:r>
            <w:proofErr w:type="gram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3.Interventional</w:t>
            </w:r>
            <w:proofErr w:type="gram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Neuroradiological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Applications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FFFB4" w14:textId="63C22BD4" w:rsidR="00F40ADC" w:rsidRPr="00362781" w:rsidRDefault="00D87116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81625F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F40ADC" w:rsidRPr="00362781" w14:paraId="5A51149F" w14:textId="77777777" w:rsidTr="00072B8B">
        <w:trPr>
          <w:trHeight w:val="2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EE5532D" w14:textId="20146EFA" w:rsidR="00F40ADC" w:rsidRPr="00362781" w:rsidRDefault="003976A7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CONVULSIONS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B49D05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Brain Edema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1F8A115" w14:textId="1C3CF6D0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1.Central Nervous System Radiology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br/>
              <w:t>2.Radiological Imaging in Central Nervous System Emergencies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487B6B" w14:textId="5D79BBAD" w:rsidR="00F40ADC" w:rsidRPr="00362781" w:rsidRDefault="00D87116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B39B13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F40ADC" w:rsidRPr="00362781" w14:paraId="4A960AED" w14:textId="77777777" w:rsidTr="00072B8B">
        <w:trPr>
          <w:trHeight w:val="2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391071A" w14:textId="474BDB3E" w:rsidR="00F40ADC" w:rsidRPr="00362781" w:rsidRDefault="003976A7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CONVULSIONS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CA6D81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Intracranial Infections 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9D7A77B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Central Nervous System Radiology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10DAC" w14:textId="03A2A2D6" w:rsidR="00F40ADC" w:rsidRPr="00362781" w:rsidRDefault="00D87116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B66038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F40ADC" w:rsidRPr="00362781" w14:paraId="6DDEAD07" w14:textId="77777777" w:rsidTr="00072B8B">
        <w:trPr>
          <w:trHeight w:val="2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92E03FB" w14:textId="01084F18" w:rsidR="00F40ADC" w:rsidRPr="00362781" w:rsidRDefault="003976A7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CONVULSIONS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5BA4DF" w14:textId="3FD43AE6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Intracranial Pressure Increase Syndrome (</w:t>
            </w:r>
            <w:r w:rsidR="003976A7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IPIS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; Acute </w:t>
            </w:r>
            <w:proofErr w:type="gram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Cerebrovascular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Events</w:t>
            </w:r>
            <w:proofErr w:type="gram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)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7D10668" w14:textId="350680A2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1.Central Nervous System Radiology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br/>
              <w:t>2.Radiological Imaging in Central Nervous System Emergencies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EFA651" w14:textId="693580C6" w:rsidR="00F40ADC" w:rsidRPr="00362781" w:rsidRDefault="00D87116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CC1F6E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F40ADC" w:rsidRPr="00362781" w14:paraId="2021483F" w14:textId="77777777" w:rsidTr="00072B8B">
        <w:trPr>
          <w:trHeight w:val="2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2A0DF4E" w14:textId="02B706C5" w:rsidR="00F40ADC" w:rsidRPr="00362781" w:rsidRDefault="003976A7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CONVULSIONS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A36D41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Epilepsy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8A3401C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Central Nervous System Radiology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F68C9" w14:textId="665A4B87" w:rsidR="00F40ADC" w:rsidRPr="00362781" w:rsidRDefault="00D87116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C3AF19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072B8B" w:rsidRPr="00362781" w14:paraId="7E0BAAE3" w14:textId="77777777" w:rsidTr="00211E36">
        <w:trPr>
          <w:trHeight w:val="2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667475B" w14:textId="782C0648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lastRenderedPageBreak/>
              <w:t>SYMPTOMS/CONDITIONS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3293311" w14:textId="4BF9EE8B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CORE DISEASES / CLINICAL PROBLEMS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E98F82E" w14:textId="4E412409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TERM 5 COURSE NAME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D75D0DC" w14:textId="3410496F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LEVEL OF LEARNING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BDA3AB8" w14:textId="6FDDEAD5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MEASUREMENT-EVALUATION</w:t>
            </w:r>
          </w:p>
        </w:tc>
      </w:tr>
      <w:tr w:rsidR="00F40ADC" w:rsidRPr="00362781" w14:paraId="60FFCCAD" w14:textId="77777777" w:rsidTr="00072B8B">
        <w:trPr>
          <w:trHeight w:val="2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7DD5D86" w14:textId="79B7BA43" w:rsidR="00F40ADC" w:rsidRPr="00362781" w:rsidRDefault="003976A7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CONVULSIONS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599FD7" w14:textId="2FC6318B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Intracr</w:t>
            </w:r>
            <w:r w:rsidR="003976A7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anial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Lesions 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355E3DC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Radiological Imaging in Central Nervous System Emergencies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31FDA" w14:textId="5B3DCD76" w:rsidR="00F40ADC" w:rsidRPr="00362781" w:rsidRDefault="00D87116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B9B920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F40ADC" w:rsidRPr="00362781" w14:paraId="6338F172" w14:textId="77777777" w:rsidTr="00072B8B">
        <w:trPr>
          <w:trHeight w:val="2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05BF0B3" w14:textId="787F464C" w:rsidR="00F40ADC" w:rsidRPr="00362781" w:rsidRDefault="003976A7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MICRO-MACROCEPHALY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2DD36C" w14:textId="558C3193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H</w:t>
            </w:r>
            <w:r w:rsidR="003976A7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ydrocephalus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314D29D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Central Nervous System Radiology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E0BEF5" w14:textId="35C3FD9D" w:rsidR="00F40ADC" w:rsidRPr="00362781" w:rsidRDefault="00D87116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0A8263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F40ADC" w:rsidRPr="00362781" w14:paraId="44A3CD1E" w14:textId="77777777" w:rsidTr="00072B8B">
        <w:trPr>
          <w:trHeight w:val="112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A938852" w14:textId="18ABF33A" w:rsidR="00F40ADC" w:rsidRPr="00362781" w:rsidRDefault="003976A7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PARESIS / PARALYSIS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E16677" w14:textId="228CD69A" w:rsidR="00F40ADC" w:rsidRPr="00362781" w:rsidRDefault="00EF4189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Stroke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A24B14E" w14:textId="6968D32F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1.Radiological Imaging in Central Nervous System Emergencies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br/>
            </w:r>
            <w:proofErr w:type="gram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2.Interventional</w:t>
            </w:r>
            <w:proofErr w:type="gram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Neuroradiological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Applications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2E184" w14:textId="09726680" w:rsidR="00F40ADC" w:rsidRPr="00362781" w:rsidRDefault="00D87116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82592D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F40ADC" w:rsidRPr="00362781" w14:paraId="43CDCFB2" w14:textId="77777777" w:rsidTr="00072B8B">
        <w:trPr>
          <w:trHeight w:val="2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B00D376" w14:textId="6A12DC1C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 xml:space="preserve">PELVIC </w:t>
            </w:r>
            <w:r w:rsidR="00000D75"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PAIN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BD2E5B" w14:textId="22203471" w:rsidR="00F40ADC" w:rsidRPr="00362781" w:rsidRDefault="00000D75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Urolithiasis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9A846C0" w14:textId="07157D19" w:rsidR="00F40ADC" w:rsidRPr="00362781" w:rsidRDefault="00000D75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Urogenital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System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Radiology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F30F4" w14:textId="29926F69" w:rsidR="00F40ADC" w:rsidRPr="00362781" w:rsidRDefault="00D87116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F5EE90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F40ADC" w:rsidRPr="00362781" w14:paraId="5DB67FC7" w14:textId="77777777" w:rsidTr="00072B8B">
        <w:trPr>
          <w:trHeight w:val="2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9A5C125" w14:textId="5B235A0C" w:rsidR="00F40ADC" w:rsidRPr="00362781" w:rsidRDefault="003976A7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PUPIL SIZE CHANGES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EF8E57" w14:textId="5D77E4B1" w:rsidR="00F40ADC" w:rsidRPr="00362781" w:rsidRDefault="00EF4189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Stroke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F34A101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1.Radiological Imaging in Central Nervous System Emergencies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br/>
            </w:r>
            <w:proofErr w:type="gram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2.Interventional</w:t>
            </w:r>
            <w:proofErr w:type="gram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Neuroradiological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Applications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197E2" w14:textId="40ECFC42" w:rsidR="00F40ADC" w:rsidRPr="00362781" w:rsidRDefault="00D87116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FC5786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F40ADC" w:rsidRPr="00362781" w14:paraId="75F2A49B" w14:textId="77777777" w:rsidTr="00072B8B">
        <w:trPr>
          <w:trHeight w:val="2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D50E14D" w14:textId="764256D9" w:rsidR="00F40ADC" w:rsidRPr="00362781" w:rsidRDefault="003976A7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PUPIL SIZE CHANGES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E02D9F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Intracranial Infections 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D43271E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Central Nervous System Radiology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09B7E" w14:textId="454D3799" w:rsidR="00F40ADC" w:rsidRPr="00362781" w:rsidRDefault="00D87116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99F256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F40ADC" w:rsidRPr="00362781" w14:paraId="7CB91587" w14:textId="77777777" w:rsidTr="00072B8B">
        <w:trPr>
          <w:trHeight w:val="2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8A1C691" w14:textId="6A0AB086" w:rsidR="00F40ADC" w:rsidRPr="00362781" w:rsidRDefault="003976A7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PUPIL SIZE CHANGES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4B970B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Head Trauma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BEE7043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Radiological Imaging in Central Nervous System Emergencies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5B081" w14:textId="3D769D29" w:rsidR="00F40ADC" w:rsidRPr="00362781" w:rsidRDefault="00D87116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610993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F40ADC" w:rsidRPr="00362781" w14:paraId="5EC07918" w14:textId="77777777" w:rsidTr="00072B8B">
        <w:trPr>
          <w:trHeight w:val="2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37BE708" w14:textId="372301E3" w:rsidR="00F40ADC" w:rsidRPr="00362781" w:rsidRDefault="003976A7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PUPIL SIZE CHANGES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5B1C03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Lung Cancer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94E6D76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Respiratory </w:t>
            </w:r>
            <w:proofErr w:type="gram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System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Examination</w:t>
            </w:r>
            <w:proofErr w:type="gram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Methods and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Thorax Radiology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CA47EB" w14:textId="5B715F78" w:rsidR="00F40ADC" w:rsidRPr="00362781" w:rsidRDefault="00D87116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35EC8B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F40ADC" w:rsidRPr="00362781" w14:paraId="40A92913" w14:textId="77777777" w:rsidTr="00072B8B">
        <w:trPr>
          <w:trHeight w:val="2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8F27D71" w14:textId="550C28F2" w:rsidR="00F40ADC" w:rsidRPr="00362781" w:rsidRDefault="003976A7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PUPIL SIZE CHANGES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C304DC" w14:textId="2C6ABFB1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Intracr</w:t>
            </w:r>
            <w:r w:rsidR="003976A7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anial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Lesions 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99E373A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Radiological Imaging in Central Nervous System Emergencies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9749B" w14:textId="3B6B7659" w:rsidR="00F40ADC" w:rsidRPr="00362781" w:rsidRDefault="00D87116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BB0B31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F40ADC" w:rsidRPr="00362781" w14:paraId="5C0A1FD4" w14:textId="77777777" w:rsidTr="00072B8B">
        <w:trPr>
          <w:trHeight w:val="2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4998250" w14:textId="554AD434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S</w:t>
            </w:r>
            <w:r w:rsidR="003976A7"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YNCOPE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290AB0" w14:textId="7ACAE902" w:rsidR="00F40ADC" w:rsidRPr="00362781" w:rsidRDefault="00EF4189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Stroke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18BAA53" w14:textId="7F2A3E8E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1.Radiological Imaging in Central Nervous System Emergencies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br/>
            </w:r>
            <w:proofErr w:type="gram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2.Interventional</w:t>
            </w:r>
            <w:proofErr w:type="gram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Neuroradiological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Applications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120853" w14:textId="6B76D094" w:rsidR="00F40ADC" w:rsidRPr="00362781" w:rsidRDefault="00D87116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D615AC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F40ADC" w:rsidRPr="00362781" w14:paraId="1710BE34" w14:textId="77777777" w:rsidTr="00072B8B">
        <w:trPr>
          <w:trHeight w:val="2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B73F8A3" w14:textId="273E01FC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S</w:t>
            </w:r>
            <w:r w:rsidR="003976A7"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YNCOPE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1638E9" w14:textId="56BB798D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T</w:t>
            </w:r>
            <w:r w:rsidR="003976A7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ransient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proofErr w:type="gram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Ischemic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Attack</w:t>
            </w:r>
            <w:proofErr w:type="gram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E924F96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1.Radiological Imaging in Central Nervous System Emergencies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br/>
            </w:r>
            <w:proofErr w:type="gram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2.Interventional</w:t>
            </w:r>
            <w:proofErr w:type="gram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Neuroradiological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Applications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03FA97" w14:textId="72FD18D4" w:rsidR="00F40ADC" w:rsidRPr="00362781" w:rsidRDefault="00D87116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B16F8A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F40ADC" w:rsidRPr="00362781" w14:paraId="31EBCF88" w14:textId="77777777" w:rsidTr="00072B8B">
        <w:trPr>
          <w:trHeight w:val="2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85D85C9" w14:textId="351DAC19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T</w:t>
            </w:r>
            <w:r w:rsidR="003976A7"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INNITUS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E2795D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Migraine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956BCAE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Central Nervous System Radiology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11528" w14:textId="274F29D3" w:rsidR="00F40ADC" w:rsidRPr="00362781" w:rsidRDefault="00D87116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E59757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F40ADC" w:rsidRPr="00362781" w14:paraId="46B0A780" w14:textId="77777777" w:rsidTr="00072B8B">
        <w:trPr>
          <w:trHeight w:val="2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E854FAD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TREMOR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4E6D53" w14:textId="4D5E386A" w:rsidR="00F40ADC" w:rsidRPr="00362781" w:rsidRDefault="00EF4189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Stroke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AC4DBF3" w14:textId="5878405A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1.Radiological Imaging in Central Nervous System Emergencies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br/>
            </w:r>
            <w:proofErr w:type="gram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2.Interventional</w:t>
            </w:r>
            <w:proofErr w:type="gram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Neuroradiological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Applications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6C81A" w14:textId="76E89A72" w:rsidR="00F40ADC" w:rsidRPr="00362781" w:rsidRDefault="00D87116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A76A95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F40ADC" w:rsidRPr="00362781" w14:paraId="1830C251" w14:textId="77777777" w:rsidTr="00072B8B">
        <w:trPr>
          <w:trHeight w:val="2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216BD62" w14:textId="7BAF37C3" w:rsidR="00F40ADC" w:rsidRPr="00362781" w:rsidRDefault="003976A7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FORGETFULNESS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6C10F3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Head Trauma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3D8E48C" w14:textId="4597AC3E" w:rsidR="00F40ADC" w:rsidRDefault="00F40ADC" w:rsidP="00F40A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Radiological Imaging in Central Nervous System Emergencies</w:t>
            </w:r>
          </w:p>
          <w:p w14:paraId="75D30488" w14:textId="555A4A15" w:rsidR="00072B8B" w:rsidRPr="00362781" w:rsidRDefault="00072B8B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1C679" w14:textId="67FED018" w:rsidR="00F40ADC" w:rsidRPr="00362781" w:rsidRDefault="00D87116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07ED8B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072B8B" w:rsidRPr="00362781" w14:paraId="1D1821CE" w14:textId="77777777" w:rsidTr="00211E36">
        <w:trPr>
          <w:trHeight w:val="1266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F82AAAF" w14:textId="3D8AD914" w:rsidR="00072B8B" w:rsidRPr="00362781" w:rsidRDefault="00072B8B" w:rsidP="00072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lastRenderedPageBreak/>
              <w:t>SYMPTOMS/CONDITIONS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2DAAA7B" w14:textId="12B69F46" w:rsidR="00072B8B" w:rsidRPr="00362781" w:rsidRDefault="00072B8B" w:rsidP="0007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CORE DISEASES / CLINICAL PROBLEMS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9CAFF49" w14:textId="0308ED17" w:rsidR="00072B8B" w:rsidRPr="00362781" w:rsidRDefault="00072B8B" w:rsidP="0007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TERM 5 COURSE NAME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BB05BC0" w14:textId="087C48BA" w:rsidR="00072B8B" w:rsidRPr="00362781" w:rsidRDefault="00072B8B" w:rsidP="0007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LEVEL OF LEARNING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7BCB27B" w14:textId="22FEB1FC" w:rsidR="00072B8B" w:rsidRPr="00362781" w:rsidRDefault="00072B8B" w:rsidP="0007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MEASUREMENT-EVALUATION</w:t>
            </w:r>
          </w:p>
        </w:tc>
      </w:tr>
      <w:tr w:rsidR="00F40ADC" w:rsidRPr="00362781" w14:paraId="0BCC154D" w14:textId="77777777" w:rsidTr="00072B8B">
        <w:trPr>
          <w:trHeight w:val="1266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19B6895" w14:textId="128B12B0" w:rsidR="00F40ADC" w:rsidRPr="00362781" w:rsidRDefault="003976A7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URINARY INCONTINANCE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07D6B9" w14:textId="42AEE9D0" w:rsidR="00F40ADC" w:rsidRPr="00362781" w:rsidRDefault="00EF4189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Stroke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1C552B1" w14:textId="5A7FB32C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1.Radiological Imaging in Central Nervous System Emergencies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br/>
            </w:r>
            <w:proofErr w:type="gram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2.Interventional</w:t>
            </w:r>
            <w:proofErr w:type="gram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Neuroradiological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Applications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2482F" w14:textId="584CD240" w:rsidR="00F40ADC" w:rsidRPr="00362781" w:rsidRDefault="00D87116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9824E3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F40ADC" w:rsidRPr="00362781" w14:paraId="29CA1FCF" w14:textId="77777777" w:rsidTr="00072B8B">
        <w:trPr>
          <w:trHeight w:val="2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F59CFC4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POISONINGS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844CCD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Brain Edema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5830999" w14:textId="38F98AF8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1.Central Nervous System Radiology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br/>
              <w:t>2.Radiological Imaging in Central Nervous System Emergencies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4041B" w14:textId="7F91DBF2" w:rsidR="00F40ADC" w:rsidRPr="00362781" w:rsidRDefault="00D87116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EE4B43" w14:textId="77777777" w:rsidR="00F40ADC" w:rsidRPr="00362781" w:rsidRDefault="00F40ADC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293A01" w:rsidRPr="00362781" w14:paraId="496610C9" w14:textId="77777777" w:rsidTr="00072B8B">
        <w:trPr>
          <w:trHeight w:val="2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A331334" w14:textId="17B52051" w:rsidR="00293A01" w:rsidRPr="00362781" w:rsidRDefault="003976A7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HEADACHE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7484EA" w14:textId="4F6AE5C8" w:rsidR="00293A01" w:rsidRPr="00362781" w:rsidRDefault="00293A01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Subarachnoid</w:t>
            </w:r>
            <w:r w:rsidR="003976A7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="008C6A27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H</w:t>
            </w:r>
            <w:r w:rsidR="003976A7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emorrhage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51BC260" w14:textId="53586D9E" w:rsidR="00293A01" w:rsidRPr="00362781" w:rsidRDefault="00293A01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1.Central Nervous System Radiology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br/>
              <w:t xml:space="preserve">2.Radiological Imaging in Central Nervous System Emergencies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br/>
            </w:r>
            <w:proofErr w:type="gram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3.Interventional</w:t>
            </w:r>
            <w:proofErr w:type="gram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Neuroradiological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Applications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CADA6" w14:textId="0B903D10" w:rsidR="00293A01" w:rsidRPr="00362781" w:rsidRDefault="00D8711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9E8BCD" w14:textId="77777777" w:rsidR="00293A01" w:rsidRPr="00362781" w:rsidRDefault="00293A01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293A01" w:rsidRPr="00362781" w14:paraId="2C78D820" w14:textId="77777777" w:rsidTr="00072B8B">
        <w:trPr>
          <w:trHeight w:val="2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B9EDCA3" w14:textId="77777777" w:rsidR="00293A01" w:rsidRPr="00362781" w:rsidRDefault="00293A01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DIZZINESS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834F74" w14:textId="3489212D" w:rsidR="00293A01" w:rsidRPr="00362781" w:rsidRDefault="00EF4189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Stroke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08BE0E4" w14:textId="733F684E" w:rsidR="00293A01" w:rsidRPr="00362781" w:rsidRDefault="00293A01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1.Central Nervous System Radiology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br/>
              <w:t xml:space="preserve">2.Radiological Imaging in Central Nervous System Emergencies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br/>
            </w:r>
            <w:proofErr w:type="gram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3.Interventional</w:t>
            </w:r>
            <w:proofErr w:type="gram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Neuroradiological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Applications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F7D2B" w14:textId="416204C1" w:rsidR="00293A01" w:rsidRPr="00362781" w:rsidRDefault="00D8711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B1BBA7" w14:textId="77777777" w:rsidR="00293A01" w:rsidRPr="00362781" w:rsidRDefault="00293A01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293A01" w:rsidRPr="00362781" w14:paraId="5D153DB4" w14:textId="77777777" w:rsidTr="00072B8B">
        <w:trPr>
          <w:trHeight w:val="2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3081107" w14:textId="28529BCC" w:rsidR="00293A01" w:rsidRPr="00362781" w:rsidRDefault="009921EE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LOSS OF CONCIOUSNESS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82055F" w14:textId="7F854B9F" w:rsidR="00293A01" w:rsidRPr="00362781" w:rsidRDefault="00EF4189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Stroke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214E075" w14:textId="02CCE32C" w:rsidR="00293A01" w:rsidRPr="00362781" w:rsidRDefault="00293A01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1.Central Nervous System Radiology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br/>
              <w:t xml:space="preserve">2.Radiological Imaging in Central Nervous System Emergencies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br/>
            </w:r>
            <w:proofErr w:type="gram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3.Interventional</w:t>
            </w:r>
            <w:proofErr w:type="gram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Neuroradiological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Applications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3C543" w14:textId="5A740399" w:rsidR="00293A01" w:rsidRPr="00362781" w:rsidRDefault="00D8711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E39699" w14:textId="77777777" w:rsidR="00293A01" w:rsidRPr="00362781" w:rsidRDefault="00293A01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293A01" w:rsidRPr="00362781" w14:paraId="27113FE3" w14:textId="77777777" w:rsidTr="00072B8B">
        <w:trPr>
          <w:trHeight w:val="2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2ECFF3B" w14:textId="77777777" w:rsidR="00293A01" w:rsidRPr="00362781" w:rsidRDefault="00293A01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PROBLEMS WITH BALANCE / MOVEMENT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082FEF" w14:textId="6175256B" w:rsidR="00293A01" w:rsidRPr="00362781" w:rsidRDefault="00EF4189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Stroke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A23B1D3" w14:textId="223394FC" w:rsidR="00293A01" w:rsidRPr="00362781" w:rsidRDefault="00293A01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1.Central Nervous System Radiology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br/>
              <w:t xml:space="preserve">2.Radiological Imaging in Central Nervous System Emergencies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br/>
            </w:r>
            <w:proofErr w:type="gram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3.Interventional</w:t>
            </w:r>
            <w:proofErr w:type="gram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Neuroradiological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Applications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69C8DE" w14:textId="30103A1B" w:rsidR="00293A01" w:rsidRPr="00362781" w:rsidRDefault="00D8711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4B9EA1" w14:textId="77777777" w:rsidR="00293A01" w:rsidRPr="00362781" w:rsidRDefault="00293A01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293A01" w:rsidRPr="00362781" w14:paraId="685A6D4F" w14:textId="77777777" w:rsidTr="00072B8B">
        <w:trPr>
          <w:trHeight w:val="2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BCCA02F" w14:textId="77777777" w:rsidR="00293A01" w:rsidRPr="00362781" w:rsidRDefault="00293A01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PROBLEMS WITH BALANCE / MOVEMENT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2A182B" w14:textId="3EB79483" w:rsidR="00293A01" w:rsidRPr="00362781" w:rsidRDefault="00293A01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T</w:t>
            </w:r>
            <w:r w:rsidR="003976A7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ransient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proofErr w:type="gram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Ischemic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Attack</w:t>
            </w:r>
            <w:proofErr w:type="gram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DEE1571" w14:textId="77777777" w:rsidR="00293A01" w:rsidRPr="00362781" w:rsidRDefault="00293A01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1.Radiological Imaging in Central Nervous System Emergencies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br/>
            </w:r>
            <w:proofErr w:type="gram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2.Interventional</w:t>
            </w:r>
            <w:proofErr w:type="gram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Neuroradiological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Applications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B97880" w14:textId="6C1EF7C8" w:rsidR="00293A01" w:rsidRPr="00362781" w:rsidRDefault="00D8711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50A86F" w14:textId="77777777" w:rsidR="00293A01" w:rsidRPr="00362781" w:rsidRDefault="00293A01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072B8B" w:rsidRPr="00362781" w14:paraId="10BF7BAF" w14:textId="77777777" w:rsidTr="00072B8B">
        <w:trPr>
          <w:trHeight w:val="707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98258A1" w14:textId="32EC3C94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lastRenderedPageBreak/>
              <w:t>SYMPTOMS/CONDITIONS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88EE884" w14:textId="2BDCBACE" w:rsidR="00072B8B" w:rsidRPr="00362781" w:rsidRDefault="00072B8B" w:rsidP="0007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CORE DISEASES / CLINICAL PROBLEMS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D7AC320" w14:textId="4DF73DC9" w:rsidR="00072B8B" w:rsidRPr="00362781" w:rsidRDefault="00072B8B" w:rsidP="0007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TERM 5 COURSE NAME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99CA527" w14:textId="210A36C4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LEVEL OF LEARNING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9788CD4" w14:textId="1FE3C284" w:rsidR="00072B8B" w:rsidRPr="00362781" w:rsidRDefault="00072B8B" w:rsidP="00072B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MEASUREMENT-EVALUATION</w:t>
            </w:r>
          </w:p>
        </w:tc>
      </w:tr>
      <w:tr w:rsidR="00293A01" w:rsidRPr="00362781" w14:paraId="6625213C" w14:textId="77777777" w:rsidTr="00072B8B">
        <w:trPr>
          <w:trHeight w:val="2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020585F" w14:textId="77777777" w:rsidR="00293A01" w:rsidRPr="00362781" w:rsidRDefault="00293A01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VISUAL IMPAIRMENT / LOSS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EB2B33" w14:textId="72D56EC9" w:rsidR="00293A01" w:rsidRPr="00362781" w:rsidRDefault="00293A01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T</w:t>
            </w:r>
            <w:r w:rsidR="0001142C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ransi</w:t>
            </w:r>
            <w:r w:rsidR="009921EE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ent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proofErr w:type="gram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Ischemic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Attack</w:t>
            </w:r>
            <w:proofErr w:type="gram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FE51294" w14:textId="77777777" w:rsidR="00293A01" w:rsidRPr="00362781" w:rsidRDefault="00293A01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1.Radiological Imaging in Central Nervous System Emergencies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br/>
            </w:r>
            <w:proofErr w:type="gram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2.Interventional</w:t>
            </w:r>
            <w:proofErr w:type="gram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Neuroradiological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Applications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68371" w14:textId="61A9EEAC" w:rsidR="00293A01" w:rsidRPr="00362781" w:rsidRDefault="00D8711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ED716D" w14:textId="77777777" w:rsidR="00293A01" w:rsidRPr="00362781" w:rsidRDefault="00293A01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293A01" w:rsidRPr="00362781" w14:paraId="749AE101" w14:textId="77777777" w:rsidTr="00072B8B">
        <w:trPr>
          <w:trHeight w:val="2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978F54E" w14:textId="77777777" w:rsidR="00293A01" w:rsidRPr="00362781" w:rsidRDefault="00293A01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MUSCLE WEAKNESS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678A7F" w14:textId="079742FE" w:rsidR="00293A01" w:rsidRPr="00362781" w:rsidRDefault="009921EE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Stroke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F39302F" w14:textId="54A1CCF2" w:rsidR="00293A01" w:rsidRPr="00362781" w:rsidRDefault="00293A01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Radiological Imaging in Central Nervous System Emergencies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br/>
              <w:t>-</w:t>
            </w:r>
            <w:proofErr w:type="gram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Interventional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Neuroradiological</w:t>
            </w:r>
            <w:proofErr w:type="gram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Applications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A5343" w14:textId="698D399D" w:rsidR="00293A01" w:rsidRPr="00362781" w:rsidRDefault="00D8711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592987" w14:textId="77777777" w:rsidR="00293A01" w:rsidRPr="00362781" w:rsidRDefault="00293A01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293A01" w:rsidRPr="00362781" w14:paraId="56119AB8" w14:textId="77777777" w:rsidTr="00072B8B">
        <w:trPr>
          <w:trHeight w:val="2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4B6CFB5" w14:textId="6CFBD5C4" w:rsidR="00293A01" w:rsidRPr="00362781" w:rsidRDefault="0001142C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INTERMITTENT CLAUDICATION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4B45C5" w14:textId="77777777" w:rsidR="00293A01" w:rsidRPr="00362781" w:rsidRDefault="00293A01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Peripheral Artery Disease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6C06982" w14:textId="77777777" w:rsidR="00293A01" w:rsidRPr="00362781" w:rsidRDefault="00293A01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Peripheral </w:t>
            </w:r>
            <w:proofErr w:type="gram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Vascular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and</w:t>
            </w:r>
            <w:proofErr w:type="gram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Nonvascular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Interventional Radiology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9CA35A" w14:textId="0C648CF5" w:rsidR="00293A01" w:rsidRPr="00362781" w:rsidRDefault="00D8711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3388BD" w14:textId="77777777" w:rsidR="00293A01" w:rsidRPr="00362781" w:rsidRDefault="00293A01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293A01" w:rsidRPr="00362781" w14:paraId="58B33F9B" w14:textId="77777777" w:rsidTr="00072B8B">
        <w:trPr>
          <w:trHeight w:val="2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C69596F" w14:textId="07BD936B" w:rsidR="00293A01" w:rsidRPr="00362781" w:rsidRDefault="00293A01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 xml:space="preserve">SPEECH </w:t>
            </w:r>
            <w:proofErr w:type="gramStart"/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DISORDERS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 xml:space="preserve"> (</w:t>
            </w:r>
            <w:proofErr w:type="gramEnd"/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 xml:space="preserve">Aphasia,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Dysphasi</w:t>
            </w:r>
            <w:r w:rsidR="0001142C"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a</w:t>
            </w:r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 xml:space="preserve">,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="0001142C"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 xml:space="preserve">dysarthria </w:t>
            </w:r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,stuttering)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98FA4C" w14:textId="2FFC72F5" w:rsidR="00293A01" w:rsidRPr="00362781" w:rsidRDefault="009921EE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Stroke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7C722EE" w14:textId="341CB217" w:rsidR="00293A01" w:rsidRPr="00362781" w:rsidRDefault="00293A01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1.Central Nervous System Radiology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br/>
              <w:t xml:space="preserve">2.Radiological Imaging in Central Nervous System Emergencies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br/>
            </w:r>
            <w:proofErr w:type="gram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3.Interventional</w:t>
            </w:r>
            <w:proofErr w:type="gram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Neuroradiological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Applications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3DEE6" w14:textId="3D6A1F5B" w:rsidR="00293A01" w:rsidRPr="00362781" w:rsidRDefault="00D8711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DB009C" w14:textId="77777777" w:rsidR="00293A01" w:rsidRPr="00362781" w:rsidRDefault="00293A01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293A01" w:rsidRPr="00362781" w14:paraId="73BC89BE" w14:textId="77777777" w:rsidTr="00072B8B">
        <w:trPr>
          <w:trHeight w:val="2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F9BFC77" w14:textId="73343BDF" w:rsidR="00293A01" w:rsidRPr="00362781" w:rsidRDefault="00000D75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PARESIS / PARALYSIS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31554B" w14:textId="3C306E2C" w:rsidR="00293A01" w:rsidRPr="00362781" w:rsidRDefault="009921EE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Stroke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5A20605" w14:textId="3F069E34" w:rsidR="00293A01" w:rsidRPr="00362781" w:rsidRDefault="00293A01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1.Radiological Imaging in Central Nervous System Emergencies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br/>
            </w:r>
            <w:proofErr w:type="gram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2.Interventional</w:t>
            </w:r>
            <w:proofErr w:type="gram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Neuroradiological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Applications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DDD9C" w14:textId="11B40B87" w:rsidR="00293A01" w:rsidRPr="00362781" w:rsidRDefault="00D8711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BB83CF" w14:textId="77777777" w:rsidR="00293A01" w:rsidRPr="00362781" w:rsidRDefault="00293A01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293A01" w:rsidRPr="00362781" w14:paraId="5D49CF15" w14:textId="77777777" w:rsidTr="00072B8B">
        <w:trPr>
          <w:trHeight w:val="2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2FD2D4B" w14:textId="769E9819" w:rsidR="00293A01" w:rsidRPr="00362781" w:rsidRDefault="0001142C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PUPIL SIZE CHANGES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BF660B" w14:textId="18A7FA30" w:rsidR="00293A01" w:rsidRPr="00362781" w:rsidRDefault="009921EE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Stroke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ABA9EFE" w14:textId="77777777" w:rsidR="00293A01" w:rsidRPr="00362781" w:rsidRDefault="00293A01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1.Radiological Imaging in Central Nervous System Emergencies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br/>
            </w:r>
            <w:proofErr w:type="gram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2.Interventional</w:t>
            </w:r>
            <w:proofErr w:type="gram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Neuroradiological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Applications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25ECC" w14:textId="60CFDA05" w:rsidR="00293A01" w:rsidRPr="00362781" w:rsidRDefault="00D8711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ABA0F0" w14:textId="77777777" w:rsidR="00293A01" w:rsidRPr="00362781" w:rsidRDefault="00293A01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293A01" w:rsidRPr="00362781" w14:paraId="5E85781B" w14:textId="77777777" w:rsidTr="00072B8B">
        <w:trPr>
          <w:trHeight w:val="2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39A45CC" w14:textId="0B601041" w:rsidR="00293A01" w:rsidRPr="00362781" w:rsidRDefault="00293A01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S</w:t>
            </w:r>
            <w:r w:rsidR="0001142C"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YNCOPE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7495E7" w14:textId="2BBAAC7B" w:rsidR="00293A01" w:rsidRPr="00362781" w:rsidRDefault="009921EE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Stroke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3A77CE3" w14:textId="43C9EEBE" w:rsidR="00293A01" w:rsidRPr="00362781" w:rsidRDefault="00293A01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1.Radiological Imaging in Central Nervous System Emergencies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br/>
            </w:r>
            <w:proofErr w:type="gram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2.Interventional</w:t>
            </w:r>
            <w:proofErr w:type="gram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Neuroradiological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Applications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6ECC43" w14:textId="15D04594" w:rsidR="00293A01" w:rsidRPr="00362781" w:rsidRDefault="00D8711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9EE35F" w14:textId="77777777" w:rsidR="00293A01" w:rsidRPr="00362781" w:rsidRDefault="00293A01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293A01" w:rsidRPr="00362781" w14:paraId="474E95EE" w14:textId="77777777" w:rsidTr="00072B8B">
        <w:trPr>
          <w:trHeight w:val="2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15D9C08" w14:textId="482916B7" w:rsidR="00293A01" w:rsidRPr="00362781" w:rsidRDefault="00293A01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S</w:t>
            </w:r>
            <w:r w:rsidR="0001142C"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YNCOPE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37B693" w14:textId="10C81FE4" w:rsidR="00293A01" w:rsidRPr="00362781" w:rsidRDefault="00293A01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T</w:t>
            </w:r>
            <w:r w:rsidR="0001142C"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ransient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proofErr w:type="gram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Ischemic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Attack</w:t>
            </w:r>
            <w:proofErr w:type="gram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763ECCF" w14:textId="77777777" w:rsidR="00293A01" w:rsidRPr="00362781" w:rsidRDefault="00293A01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1.Radiological Imaging in Central Nervous System Emergencies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br/>
            </w:r>
            <w:proofErr w:type="gram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2.Interventional</w:t>
            </w:r>
            <w:proofErr w:type="gram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Neuroradiological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Applications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809F03" w14:textId="04BB6DE3" w:rsidR="00293A01" w:rsidRPr="00362781" w:rsidRDefault="00D8711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60F973" w14:textId="77777777" w:rsidR="00293A01" w:rsidRPr="00362781" w:rsidRDefault="00293A01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  <w:tr w:rsidR="00293A01" w:rsidRPr="00362781" w14:paraId="093ECED1" w14:textId="77777777" w:rsidTr="00072B8B">
        <w:trPr>
          <w:trHeight w:val="2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A1DFA13" w14:textId="77777777" w:rsidR="00072B8B" w:rsidRDefault="00293A01" w:rsidP="004D473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TREMOR</w:t>
            </w:r>
            <w:r w:rsidR="00072B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,</w:t>
            </w:r>
            <w:r w:rsidR="00072B8B"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 xml:space="preserve"> </w:t>
            </w:r>
          </w:p>
          <w:p w14:paraId="2CDAADB2" w14:textId="7E4D64B9" w:rsidR="00293A01" w:rsidRPr="00362781" w:rsidRDefault="00072B8B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"/>
              </w:rPr>
              <w:t>URINARY INCONTINENCE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9BD03A" w14:textId="77777777" w:rsidR="00293A01" w:rsidRPr="00362781" w:rsidRDefault="00293A01" w:rsidP="004D47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</w:p>
          <w:p w14:paraId="5C463E29" w14:textId="04EFAF44" w:rsidR="009921EE" w:rsidRPr="00362781" w:rsidRDefault="009921EE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62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Stroke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DCB8317" w14:textId="7B709A06" w:rsidR="00293A01" w:rsidRPr="00362781" w:rsidRDefault="00293A01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1.Radiological Imaging in Central Nervous System Emergencies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br/>
            </w:r>
            <w:proofErr w:type="gramStart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2.Interventional</w:t>
            </w:r>
            <w:proofErr w:type="gramEnd"/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Neuroradiological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Applications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0B4D0" w14:textId="52CA0CAC" w:rsidR="00293A01" w:rsidRPr="00362781" w:rsidRDefault="00D87116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D576E4" w14:textId="77777777" w:rsidR="00293A01" w:rsidRPr="00362781" w:rsidRDefault="00293A01" w:rsidP="004D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Written-Oral</w:t>
            </w:r>
          </w:p>
        </w:tc>
      </w:tr>
    </w:tbl>
    <w:p w14:paraId="07F02613" w14:textId="77777777" w:rsidR="00F40ADC" w:rsidRPr="00362781" w:rsidRDefault="00F40ADC" w:rsidP="00F40AD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  <w:sectPr w:rsidR="00F40ADC" w:rsidRPr="00362781" w:rsidSect="00B12F1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363A0A4" w14:textId="5C6EBE75" w:rsidR="00F95877" w:rsidRPr="00362781" w:rsidRDefault="00F95877" w:rsidP="00F9587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Y="4269"/>
        <w:tblW w:w="0" w:type="auto"/>
        <w:tblLook w:val="04A0" w:firstRow="1" w:lastRow="0" w:firstColumn="1" w:lastColumn="0" w:noHBand="0" w:noVBand="1"/>
      </w:tblPr>
      <w:tblGrid>
        <w:gridCol w:w="1344"/>
        <w:gridCol w:w="7655"/>
      </w:tblGrid>
      <w:tr w:rsidR="00963C2F" w:rsidRPr="00362781" w14:paraId="3155E285" w14:textId="77777777" w:rsidTr="00072B8B">
        <w:trPr>
          <w:trHeight w:val="881"/>
        </w:trPr>
        <w:tc>
          <w:tcPr>
            <w:tcW w:w="1344" w:type="dxa"/>
            <w:shd w:val="clear" w:color="auto" w:fill="002060"/>
            <w:vAlign w:val="center"/>
          </w:tcPr>
          <w:p w14:paraId="27ACEE9B" w14:textId="4CE13E36" w:rsidR="00963C2F" w:rsidRPr="00362781" w:rsidRDefault="00963C2F" w:rsidP="00072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LEARNING LEVEL</w:t>
            </w:r>
          </w:p>
        </w:tc>
        <w:tc>
          <w:tcPr>
            <w:tcW w:w="7655" w:type="dxa"/>
            <w:shd w:val="clear" w:color="auto" w:fill="002060"/>
            <w:vAlign w:val="center"/>
          </w:tcPr>
          <w:p w14:paraId="304A66C8" w14:textId="796CDAA9" w:rsidR="00963C2F" w:rsidRPr="00072B8B" w:rsidRDefault="00963C2F" w:rsidP="00072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B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EXPLANATION</w:t>
            </w:r>
          </w:p>
        </w:tc>
      </w:tr>
      <w:tr w:rsidR="00963C2F" w:rsidRPr="00362781" w14:paraId="39F74B8E" w14:textId="77777777" w:rsidTr="00072B8B">
        <w:trPr>
          <w:trHeight w:val="791"/>
        </w:trPr>
        <w:tc>
          <w:tcPr>
            <w:tcW w:w="1344" w:type="dxa"/>
            <w:shd w:val="clear" w:color="auto" w:fill="002060"/>
            <w:vAlign w:val="center"/>
          </w:tcPr>
          <w:p w14:paraId="46DFD651" w14:textId="019D1267" w:rsidR="00963C2F" w:rsidRPr="00362781" w:rsidRDefault="00963C2F" w:rsidP="00072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7655" w:type="dxa"/>
            <w:vAlign w:val="center"/>
          </w:tcPr>
          <w:p w14:paraId="142DBEA4" w14:textId="496CC63C" w:rsidR="00963C2F" w:rsidRPr="00072B8B" w:rsidRDefault="00963C2F" w:rsidP="00072B8B">
            <w:pPr>
              <w:autoSpaceDE w:val="0"/>
              <w:autoSpaceDN w:val="0"/>
              <w:adjustRightInd w:val="0"/>
              <w:rPr>
                <w:rFonts w:ascii="Times New Roman" w:eastAsia="CalibriOOEnc" w:hAnsi="Times New Roman" w:cs="Times New Roman"/>
                <w:sz w:val="16"/>
                <w:szCs w:val="16"/>
              </w:rPr>
            </w:pPr>
            <w:r w:rsidRPr="00072B8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Should be able to recognize the emergency and perform emergency </w:t>
            </w:r>
            <w:proofErr w:type="gramStart"/>
            <w:r w:rsidRPr="00072B8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treatment, and</w:t>
            </w:r>
            <w:proofErr w:type="gramEnd"/>
            <w:r w:rsidRPr="00072B8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refer him/her to a specialist when necessary.</w:t>
            </w:r>
          </w:p>
        </w:tc>
      </w:tr>
      <w:tr w:rsidR="00963C2F" w:rsidRPr="00362781" w14:paraId="14C868D2" w14:textId="77777777" w:rsidTr="00072B8B">
        <w:trPr>
          <w:trHeight w:val="610"/>
        </w:trPr>
        <w:tc>
          <w:tcPr>
            <w:tcW w:w="1344" w:type="dxa"/>
            <w:shd w:val="clear" w:color="auto" w:fill="002060"/>
            <w:vAlign w:val="center"/>
          </w:tcPr>
          <w:p w14:paraId="5F1A6658" w14:textId="60F0CDB2" w:rsidR="00963C2F" w:rsidRPr="00362781" w:rsidRDefault="00963C2F" w:rsidP="00072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PreD</w:t>
            </w:r>
            <w:proofErr w:type="spellEnd"/>
          </w:p>
        </w:tc>
        <w:tc>
          <w:tcPr>
            <w:tcW w:w="7655" w:type="dxa"/>
            <w:vAlign w:val="center"/>
          </w:tcPr>
          <w:p w14:paraId="12D51D0E" w14:textId="31D49AFB" w:rsidR="00963C2F" w:rsidRPr="00072B8B" w:rsidRDefault="00963C2F" w:rsidP="00072B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B8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Should be able to make a preliminary diagnosis and make the necessary preliminary actions and direct them to the specialist.</w:t>
            </w:r>
          </w:p>
        </w:tc>
      </w:tr>
      <w:tr w:rsidR="00963C2F" w:rsidRPr="00362781" w14:paraId="563BEB86" w14:textId="77777777" w:rsidTr="00072B8B">
        <w:trPr>
          <w:trHeight w:val="791"/>
        </w:trPr>
        <w:tc>
          <w:tcPr>
            <w:tcW w:w="1344" w:type="dxa"/>
            <w:shd w:val="clear" w:color="auto" w:fill="002060"/>
            <w:vAlign w:val="center"/>
          </w:tcPr>
          <w:p w14:paraId="676A05BF" w14:textId="71BDCA1D" w:rsidR="00963C2F" w:rsidRPr="00362781" w:rsidRDefault="00963C2F" w:rsidP="00072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7655" w:type="dxa"/>
            <w:vAlign w:val="center"/>
          </w:tcPr>
          <w:p w14:paraId="696B58D6" w14:textId="234A51D3" w:rsidR="00963C2F" w:rsidRPr="00072B8B" w:rsidRDefault="00963C2F" w:rsidP="00072B8B">
            <w:pPr>
              <w:autoSpaceDE w:val="0"/>
              <w:autoSpaceDN w:val="0"/>
              <w:adjustRightInd w:val="0"/>
              <w:rPr>
                <w:rFonts w:ascii="Times New Roman" w:eastAsia="CalibriOOEnc" w:hAnsi="Times New Roman" w:cs="Times New Roman"/>
                <w:sz w:val="16"/>
                <w:szCs w:val="16"/>
              </w:rPr>
            </w:pPr>
            <w:r w:rsidRPr="00072B8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Should be able to make a diagnosis and have knowledge about the </w:t>
            </w:r>
            <w:proofErr w:type="gramStart"/>
            <w:r w:rsidRPr="00072B8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treatment, and</w:t>
            </w:r>
            <w:proofErr w:type="gramEnd"/>
            <w:r w:rsidRPr="00072B8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should direct them to the specialist by making the necessary preliminary procedures.</w:t>
            </w:r>
          </w:p>
        </w:tc>
      </w:tr>
      <w:tr w:rsidR="00963C2F" w:rsidRPr="00362781" w14:paraId="3C8D4B01" w14:textId="77777777" w:rsidTr="00072B8B">
        <w:trPr>
          <w:trHeight w:val="610"/>
        </w:trPr>
        <w:tc>
          <w:tcPr>
            <w:tcW w:w="1344" w:type="dxa"/>
            <w:shd w:val="clear" w:color="auto" w:fill="002060"/>
            <w:vAlign w:val="center"/>
          </w:tcPr>
          <w:p w14:paraId="53C74F17" w14:textId="15EA8833" w:rsidR="00963C2F" w:rsidRPr="00362781" w:rsidRDefault="00963C2F" w:rsidP="00072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DT</w:t>
            </w:r>
          </w:p>
        </w:tc>
        <w:tc>
          <w:tcPr>
            <w:tcW w:w="7655" w:type="dxa"/>
            <w:vAlign w:val="center"/>
          </w:tcPr>
          <w:p w14:paraId="20321646" w14:textId="4AA8F10D" w:rsidR="00963C2F" w:rsidRPr="00072B8B" w:rsidRDefault="00963C2F" w:rsidP="00072B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B8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 should be able to diagnose, treat.</w:t>
            </w:r>
          </w:p>
        </w:tc>
      </w:tr>
      <w:tr w:rsidR="00963C2F" w:rsidRPr="00362781" w14:paraId="2F95E22C" w14:textId="77777777" w:rsidTr="00072B8B">
        <w:trPr>
          <w:trHeight w:val="588"/>
        </w:trPr>
        <w:tc>
          <w:tcPr>
            <w:tcW w:w="1344" w:type="dxa"/>
            <w:shd w:val="clear" w:color="auto" w:fill="002060"/>
            <w:vAlign w:val="center"/>
          </w:tcPr>
          <w:p w14:paraId="13833B75" w14:textId="4A70AE92" w:rsidR="00963C2F" w:rsidRPr="00362781" w:rsidRDefault="00963C2F" w:rsidP="00072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</w:p>
        </w:tc>
        <w:tc>
          <w:tcPr>
            <w:tcW w:w="7655" w:type="dxa"/>
            <w:vAlign w:val="center"/>
          </w:tcPr>
          <w:p w14:paraId="2C8CC608" w14:textId="11798EE2" w:rsidR="00963C2F" w:rsidRPr="00072B8B" w:rsidRDefault="00963C2F" w:rsidP="00072B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B8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Should be able to perform long-term follow-up and control in primary care conditions.</w:t>
            </w:r>
          </w:p>
        </w:tc>
      </w:tr>
      <w:tr w:rsidR="00963C2F" w:rsidRPr="00362781" w14:paraId="72F4EC99" w14:textId="77777777" w:rsidTr="00072B8B">
        <w:trPr>
          <w:trHeight w:val="791"/>
        </w:trPr>
        <w:tc>
          <w:tcPr>
            <w:tcW w:w="1344" w:type="dxa"/>
            <w:shd w:val="clear" w:color="auto" w:fill="002060"/>
            <w:vAlign w:val="center"/>
          </w:tcPr>
          <w:p w14:paraId="24126D7B" w14:textId="4BD1B656" w:rsidR="00963C2F" w:rsidRPr="00362781" w:rsidRDefault="00963C2F" w:rsidP="00072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</w:p>
        </w:tc>
        <w:tc>
          <w:tcPr>
            <w:tcW w:w="7655" w:type="dxa"/>
            <w:vAlign w:val="center"/>
          </w:tcPr>
          <w:p w14:paraId="69C58E93" w14:textId="77777777" w:rsidR="00963C2F" w:rsidRPr="00072B8B" w:rsidRDefault="00963C2F" w:rsidP="00072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72B8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Prevention measures (primary, secondary, tertiary prevention as appropriate/</w:t>
            </w:r>
          </w:p>
          <w:p w14:paraId="55A696D2" w14:textId="5AFB985C" w:rsidR="00963C2F" w:rsidRPr="00072B8B" w:rsidRDefault="00963C2F" w:rsidP="00072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2B8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ones) should be implemented.</w:t>
            </w:r>
          </w:p>
        </w:tc>
      </w:tr>
    </w:tbl>
    <w:p w14:paraId="25F5A95B" w14:textId="77777777" w:rsidR="00F95877" w:rsidRPr="00362781" w:rsidRDefault="00F95877" w:rsidP="00734C96">
      <w:pPr>
        <w:spacing w:after="0" w:line="240" w:lineRule="auto"/>
        <w:ind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362781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22F15EF3" w14:textId="656DC73F" w:rsidR="001001EB" w:rsidRPr="00072B8B" w:rsidRDefault="001001EB" w:rsidP="00072B8B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B8B">
        <w:rPr>
          <w:rFonts w:ascii="Times New Roman" w:hAnsi="Times New Roman" w:cs="Times New Roman"/>
          <w:b/>
          <w:bCs/>
          <w:sz w:val="24"/>
          <w:szCs w:val="24"/>
          <w:lang w:val="en"/>
        </w:rPr>
        <w:lastRenderedPageBreak/>
        <w:t>NEUROLOG</w:t>
      </w:r>
      <w:r w:rsidR="006F63D1" w:rsidRPr="00072B8B">
        <w:rPr>
          <w:rFonts w:ascii="Times New Roman" w:hAnsi="Times New Roman" w:cs="Times New Roman"/>
          <w:b/>
          <w:bCs/>
          <w:sz w:val="24"/>
          <w:szCs w:val="24"/>
          <w:lang w:val="en"/>
        </w:rPr>
        <w:t>IC</w:t>
      </w:r>
      <w:r w:rsidR="00E86FA9" w:rsidRPr="00072B8B">
        <w:rPr>
          <w:rFonts w:ascii="Times New Roman" w:hAnsi="Times New Roman" w:cs="Times New Roman"/>
          <w:b/>
          <w:bCs/>
          <w:sz w:val="24"/>
          <w:szCs w:val="24"/>
          <w:lang w:val="en"/>
        </w:rPr>
        <w:t>AL</w:t>
      </w:r>
      <w:r w:rsidR="00C7539A" w:rsidRPr="00072B8B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SCIENCES </w:t>
      </w:r>
      <w:proofErr w:type="gramStart"/>
      <w:r w:rsidR="00C7539A" w:rsidRPr="00072B8B">
        <w:rPr>
          <w:rFonts w:ascii="Times New Roman" w:hAnsi="Times New Roman" w:cs="Times New Roman"/>
          <w:b/>
          <w:bCs/>
          <w:sz w:val="24"/>
          <w:szCs w:val="24"/>
          <w:lang w:val="en"/>
        </w:rPr>
        <w:t>BLOCK</w:t>
      </w:r>
      <w:r w:rsidRPr="00072B8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50E28" w:rsidRPr="00072B8B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BASIC</w:t>
      </w:r>
      <w:proofErr w:type="gramEnd"/>
      <w:r w:rsidR="00350E28" w:rsidRPr="00072B8B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072B8B" w:rsidRPr="00EA7D54">
        <w:rPr>
          <w:rFonts w:ascii="Times New Roman" w:hAnsi="Times New Roman" w:cs="Times New Roman"/>
          <w:b/>
          <w:bCs/>
          <w:sz w:val="24"/>
          <w:szCs w:val="24"/>
          <w:lang w:val="en"/>
        </w:rPr>
        <w:t>BASIC</w:t>
      </w:r>
      <w:proofErr w:type="spellEnd"/>
      <w:r w:rsidR="00072B8B" w:rsidRPr="00EA7D54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MANAGEMENT PRACTICES</w:t>
      </w:r>
    </w:p>
    <w:p w14:paraId="20D46506" w14:textId="77777777" w:rsidR="00DA2ED3" w:rsidRPr="00362781" w:rsidRDefault="00DA2ED3" w:rsidP="00734C96">
      <w:pPr>
        <w:spacing w:after="0" w:line="240" w:lineRule="auto"/>
        <w:ind w:hanging="284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6"/>
        <w:gridCol w:w="3846"/>
        <w:gridCol w:w="2584"/>
        <w:gridCol w:w="1276"/>
      </w:tblGrid>
      <w:tr w:rsidR="00072B8B" w:rsidRPr="00362781" w14:paraId="4EDF9A8B" w14:textId="77777777" w:rsidTr="00072B8B">
        <w:trPr>
          <w:trHeight w:val="600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F345B5E" w14:textId="77777777" w:rsidR="00072B8B" w:rsidRPr="00362781" w:rsidRDefault="00072B8B" w:rsidP="0010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APPLICATION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6A1E3DD" w14:textId="77777777" w:rsidR="00072B8B" w:rsidRPr="00362781" w:rsidRDefault="00072B8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APPLICATION NAME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477CE19" w14:textId="77777777" w:rsidR="00072B8B" w:rsidRPr="00362781" w:rsidRDefault="00072B8B" w:rsidP="0010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TERM 5 COURSE NAME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32A7537" w14:textId="77777777" w:rsidR="00072B8B" w:rsidRPr="00362781" w:rsidRDefault="00072B8B" w:rsidP="0010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LEVEL OF LEARNING</w:t>
            </w:r>
          </w:p>
        </w:tc>
      </w:tr>
      <w:tr w:rsidR="00072B8B" w:rsidRPr="00362781" w14:paraId="57CAD84E" w14:textId="77777777" w:rsidTr="00072B8B">
        <w:trPr>
          <w:trHeight w:val="660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89EFC" w14:textId="6C81F885" w:rsidR="00072B8B" w:rsidRPr="00362781" w:rsidRDefault="00072B8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GED E STORY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8173E" w14:textId="77777777" w:rsidR="00072B8B" w:rsidRPr="00362781" w:rsidRDefault="00072B8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Getting a general and problem-oriented story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E9A1" w14:textId="77777777" w:rsidR="00072B8B" w:rsidRPr="00362781" w:rsidRDefault="00072B8B" w:rsidP="0010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Neurological Examination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AA44" w14:textId="77777777" w:rsidR="00072B8B" w:rsidRPr="00362781" w:rsidRDefault="00072B8B" w:rsidP="0025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 3</w:t>
            </w:r>
          </w:p>
        </w:tc>
      </w:tr>
      <w:tr w:rsidR="00072B8B" w:rsidRPr="00362781" w14:paraId="770933F5" w14:textId="77777777" w:rsidTr="00072B8B">
        <w:trPr>
          <w:trHeight w:val="660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D90DDE" w14:textId="0666DB50" w:rsidR="00072B8B" w:rsidRPr="00362781" w:rsidRDefault="00072B8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GED E STORY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F5B5D8" w14:textId="77777777" w:rsidR="00072B8B" w:rsidRPr="00362781" w:rsidRDefault="00072B8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Assessing mental state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B54E2F" w14:textId="77777777" w:rsidR="00072B8B" w:rsidRPr="00362781" w:rsidRDefault="00072B8B" w:rsidP="0010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Neurological Examination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854DDF" w14:textId="77777777" w:rsidR="00072B8B" w:rsidRPr="00362781" w:rsidRDefault="00072B8B" w:rsidP="0010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</w:t>
            </w:r>
          </w:p>
        </w:tc>
      </w:tr>
      <w:tr w:rsidR="00072B8B" w:rsidRPr="00362781" w14:paraId="3ECBCCE2" w14:textId="77777777" w:rsidTr="00072B8B">
        <w:trPr>
          <w:trHeight w:val="645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B36F0" w14:textId="77777777" w:rsidR="00072B8B" w:rsidRPr="00362781" w:rsidRDefault="00072B8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GENERAL AND PROBLEM-ORIENTED PHYSICAL EXAMINATION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7759F" w14:textId="77777777" w:rsidR="00072B8B" w:rsidRPr="00362781" w:rsidRDefault="00072B8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Assessment of consciousness and mental state examination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4AC0" w14:textId="77777777" w:rsidR="00072B8B" w:rsidRPr="00362781" w:rsidRDefault="00072B8B" w:rsidP="0010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Neurological Examination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7094" w14:textId="08A870FE" w:rsidR="00072B8B" w:rsidRPr="00362781" w:rsidRDefault="00072B8B" w:rsidP="0025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3</w:t>
            </w:r>
          </w:p>
        </w:tc>
      </w:tr>
      <w:tr w:rsidR="00072B8B" w:rsidRPr="00362781" w14:paraId="0DD85529" w14:textId="77777777" w:rsidTr="00072B8B">
        <w:trPr>
          <w:trHeight w:val="645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7FE254" w14:textId="77777777" w:rsidR="00072B8B" w:rsidRPr="00362781" w:rsidRDefault="00072B8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GENERAL AND PROBLEM-ORIENTED PHYSICAL EXAMINATION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1A7D64" w14:textId="268F6663" w:rsidR="00072B8B" w:rsidRPr="00362781" w:rsidRDefault="00072B8B" w:rsidP="008C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Eye, fundus examination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1FCE3E" w14:textId="77777777" w:rsidR="00072B8B" w:rsidRPr="00362781" w:rsidRDefault="00072B8B" w:rsidP="0010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Neurological Examination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37D44D" w14:textId="77777777" w:rsidR="00072B8B" w:rsidRPr="00362781" w:rsidRDefault="00072B8B" w:rsidP="0010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</w:t>
            </w:r>
          </w:p>
        </w:tc>
      </w:tr>
      <w:tr w:rsidR="00072B8B" w:rsidRPr="00362781" w14:paraId="24D18161" w14:textId="77777777" w:rsidTr="00072B8B">
        <w:trPr>
          <w:trHeight w:val="645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7BF71" w14:textId="77777777" w:rsidR="00072B8B" w:rsidRPr="00362781" w:rsidRDefault="00072B8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GENERAL AND PROBLEM-ORIENTED PHYSICAL EXAMINATION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818B5" w14:textId="77777777" w:rsidR="00072B8B" w:rsidRPr="00362781" w:rsidRDefault="00072B8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Musculoskeletal system examination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72E1" w14:textId="77777777" w:rsidR="00072B8B" w:rsidRPr="00362781" w:rsidRDefault="00072B8B" w:rsidP="0010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Neurological Examination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0326" w14:textId="3EDAE322" w:rsidR="00072B8B" w:rsidRPr="00362781" w:rsidRDefault="00072B8B" w:rsidP="0025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3</w:t>
            </w:r>
          </w:p>
        </w:tc>
      </w:tr>
      <w:tr w:rsidR="00072B8B" w:rsidRPr="00362781" w14:paraId="0F0FFC11" w14:textId="77777777" w:rsidTr="00072B8B">
        <w:trPr>
          <w:trHeight w:val="645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5D1F0A" w14:textId="77777777" w:rsidR="00072B8B" w:rsidRPr="00362781" w:rsidRDefault="00072B8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GENERAL AND PROBLEM-ORIENTED PHYSICAL EXAMINATION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7C80F9" w14:textId="77777777" w:rsidR="00072B8B" w:rsidRPr="00362781" w:rsidRDefault="00072B8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Neurological examination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85EF01" w14:textId="77777777" w:rsidR="00072B8B" w:rsidRPr="00362781" w:rsidRDefault="00072B8B" w:rsidP="0010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Neurological Examination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2ED78C" w14:textId="6CD29922" w:rsidR="00072B8B" w:rsidRPr="00362781" w:rsidRDefault="00072B8B" w:rsidP="00251542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3</w:t>
            </w:r>
          </w:p>
        </w:tc>
      </w:tr>
      <w:tr w:rsidR="00072B8B" w:rsidRPr="00362781" w14:paraId="1E1A5A9F" w14:textId="77777777" w:rsidTr="00072B8B">
        <w:trPr>
          <w:trHeight w:val="645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5C25C" w14:textId="78F7FF4F" w:rsidR="00072B8B" w:rsidRPr="00362781" w:rsidRDefault="00072B8B" w:rsidP="008C6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RECORD, REPORD END INFORM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E2760" w14:textId="77777777" w:rsidR="00072B8B" w:rsidRPr="00362781" w:rsidRDefault="00072B8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Ability to edit prescriptions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9476" w14:textId="77777777" w:rsidR="00072B8B" w:rsidRPr="00362781" w:rsidRDefault="00072B8B" w:rsidP="0010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Neurological Examination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4510" w14:textId="2F5B22F6" w:rsidR="00072B8B" w:rsidRPr="00362781" w:rsidRDefault="00072B8B" w:rsidP="0025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2</w:t>
            </w:r>
          </w:p>
        </w:tc>
      </w:tr>
      <w:tr w:rsidR="00072B8B" w:rsidRPr="00362781" w14:paraId="7115CD3E" w14:textId="77777777" w:rsidTr="00072B8B">
        <w:trPr>
          <w:trHeight w:val="645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E3908B" w14:textId="1B441B08" w:rsidR="00072B8B" w:rsidRPr="00362781" w:rsidRDefault="00072B8B" w:rsidP="008C6A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INTERVENTIONAL AND</w:t>
            </w:r>
          </w:p>
          <w:p w14:paraId="69F443A3" w14:textId="2240B10E" w:rsidR="00072B8B" w:rsidRPr="00362781" w:rsidRDefault="00072B8B" w:rsidP="008C6A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NON- INTERVENTIONAL</w:t>
            </w:r>
          </w:p>
          <w:p w14:paraId="74133723" w14:textId="5B33991A" w:rsidR="00072B8B" w:rsidRPr="00362781" w:rsidRDefault="00072B8B" w:rsidP="008C6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APPLICATIONS 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372E75" w14:textId="07F2C238" w:rsidR="00072B8B" w:rsidRPr="00362781" w:rsidRDefault="00072B8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Evaluation of Glasgow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Coma</w:t>
            </w:r>
            <w:proofErr w:type="spellEnd"/>
            <w:r w:rsidRPr="003627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27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Scale</w:t>
            </w:r>
            <w:proofErr w:type="spellEnd"/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38FBDB" w14:textId="77777777" w:rsidR="00072B8B" w:rsidRPr="00362781" w:rsidRDefault="00072B8B" w:rsidP="0010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Neurological Examination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22DA19" w14:textId="77777777" w:rsidR="00072B8B" w:rsidRPr="00362781" w:rsidRDefault="00072B8B" w:rsidP="0010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</w:t>
            </w:r>
          </w:p>
        </w:tc>
      </w:tr>
      <w:tr w:rsidR="00072B8B" w:rsidRPr="00362781" w14:paraId="59E005A7" w14:textId="77777777" w:rsidTr="00072B8B">
        <w:trPr>
          <w:trHeight w:val="645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B012" w14:textId="77777777" w:rsidR="00072B8B" w:rsidRPr="00362781" w:rsidRDefault="00072B8B" w:rsidP="008C6A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INTERVENTIONAL AND</w:t>
            </w:r>
          </w:p>
          <w:p w14:paraId="69C48704" w14:textId="77777777" w:rsidR="00072B8B" w:rsidRPr="00362781" w:rsidRDefault="00072B8B" w:rsidP="008C6A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NON- INTERVENTIONAL</w:t>
            </w:r>
          </w:p>
          <w:p w14:paraId="6C6FAD65" w14:textId="337C949F" w:rsidR="00072B8B" w:rsidRPr="00362781" w:rsidRDefault="00072B8B" w:rsidP="008C6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APPLICATIONS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EEDC" w14:textId="7674BEC4" w:rsidR="00072B8B" w:rsidRPr="00362781" w:rsidRDefault="00072B8B" w:rsidP="001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To be able to give the </w:t>
            </w: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patienD</w:t>
            </w:r>
            <w:proofErr w:type="spell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E coma position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4B91" w14:textId="77777777" w:rsidR="00072B8B" w:rsidRPr="00362781" w:rsidRDefault="00072B8B" w:rsidP="0010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Neurological Examination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F5AF" w14:textId="77777777" w:rsidR="00072B8B" w:rsidRPr="00362781" w:rsidRDefault="00072B8B" w:rsidP="0010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</w:t>
            </w:r>
          </w:p>
        </w:tc>
      </w:tr>
      <w:tr w:rsidR="00072B8B" w:rsidRPr="00362781" w14:paraId="1DD6449B" w14:textId="77777777" w:rsidTr="00072B8B">
        <w:trPr>
          <w:trHeight w:val="645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BD582E" w14:textId="77777777" w:rsidR="00072B8B" w:rsidRPr="00362781" w:rsidRDefault="00072B8B" w:rsidP="008C6A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INTERVENTIONAL AND</w:t>
            </w:r>
          </w:p>
          <w:p w14:paraId="0CECA77E" w14:textId="77777777" w:rsidR="00072B8B" w:rsidRPr="00362781" w:rsidRDefault="00072B8B" w:rsidP="008C6A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NON- INTERVENTIONAL</w:t>
            </w:r>
          </w:p>
          <w:p w14:paraId="0245B1A9" w14:textId="6DE24AE3" w:rsidR="00072B8B" w:rsidRPr="00362781" w:rsidRDefault="00072B8B" w:rsidP="008C6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APPLICATIONS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BD59A4" w14:textId="709A1FB6" w:rsidR="00072B8B" w:rsidRPr="00362781" w:rsidRDefault="00072B8B" w:rsidP="00A6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Minimental</w:t>
            </w:r>
            <w:proofErr w:type="spell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state examination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F5FA8C" w14:textId="77777777" w:rsidR="00072B8B" w:rsidRPr="00362781" w:rsidRDefault="00072B8B" w:rsidP="00A6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Neurological Examination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99AEDE" w14:textId="77777777" w:rsidR="00072B8B" w:rsidRPr="00362781" w:rsidRDefault="00072B8B" w:rsidP="00A6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</w:t>
            </w:r>
          </w:p>
        </w:tc>
      </w:tr>
      <w:tr w:rsidR="00072B8B" w:rsidRPr="00362781" w14:paraId="4E28B7B5" w14:textId="77777777" w:rsidTr="00072B8B">
        <w:trPr>
          <w:trHeight w:val="645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12AC80" w14:textId="386D2E63" w:rsidR="00072B8B" w:rsidRPr="00362781" w:rsidRDefault="00072B8B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GED E STORY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707B33" w14:textId="77777777" w:rsidR="00072B8B" w:rsidRPr="00362781" w:rsidRDefault="00072B8B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Getting a general and problem-oriented story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3B3986" w14:textId="77777777" w:rsidR="00072B8B" w:rsidRPr="00362781" w:rsidRDefault="00072B8B" w:rsidP="00F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Basic Eye Examination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1A9091" w14:textId="77777777" w:rsidR="00072B8B" w:rsidRPr="00362781" w:rsidRDefault="00072B8B" w:rsidP="00F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</w:t>
            </w:r>
          </w:p>
        </w:tc>
      </w:tr>
      <w:tr w:rsidR="00072B8B" w:rsidRPr="00362781" w14:paraId="6D97BCC5" w14:textId="77777777" w:rsidTr="00072B8B">
        <w:trPr>
          <w:trHeight w:val="645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1C7AF7" w14:textId="77777777" w:rsidR="00072B8B" w:rsidRPr="00362781" w:rsidRDefault="00072B8B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GENERAL AND PROBLEM-ORIENTED PHYSICAL EXAMINATION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A611E5" w14:textId="77777777" w:rsidR="00072B8B" w:rsidRPr="00362781" w:rsidRDefault="00072B8B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Eye </w:t>
            </w:r>
            <w:proofErr w:type="gramStart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and  bottom</w:t>
            </w:r>
            <w:proofErr w:type="gramEnd"/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examination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70E3CF" w14:textId="77777777" w:rsidR="00072B8B" w:rsidRPr="00362781" w:rsidRDefault="00072B8B" w:rsidP="00F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Basic Eye Examination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E02927" w14:textId="77777777" w:rsidR="00072B8B" w:rsidRPr="00362781" w:rsidRDefault="00072B8B" w:rsidP="00F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</w:t>
            </w:r>
          </w:p>
        </w:tc>
      </w:tr>
    </w:tbl>
    <w:p w14:paraId="7131B84A" w14:textId="77777777" w:rsidR="00D81987" w:rsidRPr="00362781" w:rsidRDefault="00D81987" w:rsidP="00F2653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B77F049" w14:textId="77777777" w:rsidR="001001EB" w:rsidRPr="00362781" w:rsidRDefault="001001EB" w:rsidP="00F2653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349EEAB" w14:textId="77777777" w:rsidR="00BB3855" w:rsidRPr="00362781" w:rsidRDefault="00BB3855" w:rsidP="00F2653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A9E2323" w14:textId="1F8D6366" w:rsidR="001001EB" w:rsidRPr="00362781" w:rsidRDefault="001001EB" w:rsidP="00176DD9">
      <w:pPr>
        <w:spacing w:after="0" w:line="240" w:lineRule="auto"/>
        <w:ind w:left="-284"/>
        <w:rPr>
          <w:rFonts w:ascii="Times New Roman" w:hAnsi="Times New Roman" w:cs="Times New Roman"/>
          <w:b/>
          <w:sz w:val="20"/>
          <w:szCs w:val="20"/>
        </w:rPr>
      </w:pPr>
    </w:p>
    <w:p w14:paraId="0E2B122E" w14:textId="77777777" w:rsidR="00F95877" w:rsidRPr="00362781" w:rsidRDefault="00F95877" w:rsidP="00176DD9">
      <w:pPr>
        <w:spacing w:after="0" w:line="240" w:lineRule="auto"/>
        <w:ind w:left="-284"/>
        <w:rPr>
          <w:rFonts w:ascii="Times New Roman" w:hAnsi="Times New Roman" w:cs="Times New Roman"/>
          <w:b/>
          <w:sz w:val="20"/>
          <w:szCs w:val="20"/>
        </w:rPr>
      </w:pPr>
    </w:p>
    <w:p w14:paraId="7FB6D1F0" w14:textId="77777777" w:rsidR="00734C96" w:rsidRPr="00362781" w:rsidRDefault="00734C96" w:rsidP="00F2653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3A0EC1C" w14:textId="6D4B2F65" w:rsidR="00350E28" w:rsidRPr="00072B8B" w:rsidRDefault="00072B8B" w:rsidP="00072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</w:t>
      </w:r>
      <w:r w:rsidR="001001EB" w:rsidRPr="00072B8B">
        <w:rPr>
          <w:rFonts w:ascii="Times New Roman" w:hAnsi="Times New Roman" w:cs="Times New Roman"/>
          <w:b/>
          <w:bCs/>
          <w:sz w:val="24"/>
          <w:szCs w:val="24"/>
          <w:lang w:val="en"/>
        </w:rPr>
        <w:t>NEUROLOG</w:t>
      </w:r>
      <w:r w:rsidR="00E86FA9" w:rsidRPr="00072B8B">
        <w:rPr>
          <w:rFonts w:ascii="Times New Roman" w:hAnsi="Times New Roman" w:cs="Times New Roman"/>
          <w:b/>
          <w:bCs/>
          <w:sz w:val="24"/>
          <w:szCs w:val="24"/>
          <w:lang w:val="en"/>
        </w:rPr>
        <w:t>ICAL</w:t>
      </w:r>
      <w:r w:rsidR="00C7539A" w:rsidRPr="00072B8B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SCIENCES BLOCK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50E28" w:rsidRPr="00072B8B">
        <w:rPr>
          <w:rFonts w:ascii="Times New Roman" w:hAnsi="Times New Roman" w:cs="Times New Roman"/>
          <w:b/>
          <w:sz w:val="24"/>
          <w:szCs w:val="24"/>
          <w:lang w:val="en"/>
        </w:rPr>
        <w:t>MEASUREMENT</w:t>
      </w:r>
      <w:r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r w:rsidRPr="00EA7D54">
        <w:rPr>
          <w:rFonts w:ascii="Times New Roman" w:hAnsi="Times New Roman" w:cs="Times New Roman"/>
          <w:b/>
          <w:sz w:val="24"/>
          <w:szCs w:val="24"/>
          <w:lang w:val="en"/>
        </w:rPr>
        <w:t>AND</w:t>
      </w:r>
      <w:r w:rsidRPr="00072B8B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r w:rsidR="00350E28" w:rsidRPr="00072B8B">
        <w:rPr>
          <w:rFonts w:ascii="Times New Roman" w:hAnsi="Times New Roman" w:cs="Times New Roman"/>
          <w:b/>
          <w:sz w:val="24"/>
          <w:szCs w:val="24"/>
          <w:lang w:val="en"/>
        </w:rPr>
        <w:t>EVALUATION METHODS</w:t>
      </w:r>
    </w:p>
    <w:p w14:paraId="6F8EB4D4" w14:textId="77777777" w:rsidR="00D81987" w:rsidRPr="00362781" w:rsidRDefault="00D81987" w:rsidP="00350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3134"/>
        <w:gridCol w:w="6359"/>
      </w:tblGrid>
      <w:tr w:rsidR="003B09DF" w:rsidRPr="00362781" w14:paraId="4268077E" w14:textId="77777777" w:rsidTr="00C33426">
        <w:trPr>
          <w:trHeight w:val="459"/>
        </w:trPr>
        <w:tc>
          <w:tcPr>
            <w:tcW w:w="3134" w:type="dxa"/>
            <w:shd w:val="clear" w:color="auto" w:fill="002060"/>
            <w:vAlign w:val="center"/>
          </w:tcPr>
          <w:p w14:paraId="50BC0DDE" w14:textId="77777777" w:rsidR="003B09DF" w:rsidRPr="00362781" w:rsidRDefault="003B09DF" w:rsidP="003B0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Exam Type</w:t>
            </w:r>
          </w:p>
        </w:tc>
        <w:tc>
          <w:tcPr>
            <w:tcW w:w="6359" w:type="dxa"/>
            <w:shd w:val="clear" w:color="auto" w:fill="002060"/>
            <w:vAlign w:val="center"/>
          </w:tcPr>
          <w:p w14:paraId="596CEA5E" w14:textId="77777777" w:rsidR="003B09DF" w:rsidRPr="00362781" w:rsidRDefault="003B09DF" w:rsidP="003B09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Percentage</w:t>
            </w:r>
          </w:p>
        </w:tc>
      </w:tr>
      <w:tr w:rsidR="00BB3855" w:rsidRPr="00362781" w14:paraId="595787BC" w14:textId="77777777" w:rsidTr="00C33426">
        <w:trPr>
          <w:trHeight w:val="459"/>
        </w:trPr>
        <w:tc>
          <w:tcPr>
            <w:tcW w:w="3134" w:type="dxa"/>
            <w:vAlign w:val="center"/>
          </w:tcPr>
          <w:p w14:paraId="2BF44378" w14:textId="78FEA279" w:rsidR="00BB3855" w:rsidRPr="00362781" w:rsidRDefault="00A14005" w:rsidP="00D91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ORAL </w:t>
            </w:r>
            <w:r w:rsidR="00E41390"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 </w:t>
            </w: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 </w:t>
            </w:r>
            <w:r w:rsidR="00E41390"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EXAM</w:t>
            </w: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 PERFORMED AT THE END OF THE </w:t>
            </w:r>
            <w:r w:rsidR="00BD3D2F"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CLERK</w:t>
            </w: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SHIP</w:t>
            </w:r>
          </w:p>
        </w:tc>
        <w:tc>
          <w:tcPr>
            <w:tcW w:w="6359" w:type="dxa"/>
          </w:tcPr>
          <w:p w14:paraId="54CD0C23" w14:textId="55FC7BE4" w:rsidR="00AB242C" w:rsidRPr="00362781" w:rsidRDefault="00755CF0" w:rsidP="008C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Case-based evaluation and oral exam b</w:t>
            </w:r>
            <w:r w:rsidR="008C6A27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ased on theoretical knowledge at the end of clerkship-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40%</w:t>
            </w:r>
            <w:r w:rsidR="008C6A27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of the final exam</w:t>
            </w:r>
          </w:p>
        </w:tc>
      </w:tr>
      <w:tr w:rsidR="00BB3855" w:rsidRPr="00362781" w14:paraId="79B20C96" w14:textId="77777777" w:rsidTr="00C33426">
        <w:trPr>
          <w:trHeight w:val="459"/>
        </w:trPr>
        <w:tc>
          <w:tcPr>
            <w:tcW w:w="3134" w:type="dxa"/>
            <w:vAlign w:val="center"/>
          </w:tcPr>
          <w:p w14:paraId="0DFF1C27" w14:textId="3C33BFF7" w:rsidR="00BB3855" w:rsidRPr="00362781" w:rsidRDefault="00BB3855" w:rsidP="00D91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END OF </w:t>
            </w:r>
            <w:r w:rsidR="00BD3D2F"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CLERK</w:t>
            </w: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SHIP WRITTEN EXAM </w:t>
            </w:r>
          </w:p>
        </w:tc>
        <w:tc>
          <w:tcPr>
            <w:tcW w:w="6359" w:type="dxa"/>
          </w:tcPr>
          <w:p w14:paraId="0EE7CA61" w14:textId="77777777" w:rsidR="00A14005" w:rsidRPr="00362781" w:rsidRDefault="00A14005" w:rsidP="00A14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It consists of a total of 50 multiple choice questions.</w:t>
            </w:r>
          </w:p>
          <w:p w14:paraId="6D4BA648" w14:textId="77777777" w:rsidR="00A14005" w:rsidRPr="00362781" w:rsidRDefault="00A14005" w:rsidP="00A14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Multiple choice questions that evaluate clinical information.</w:t>
            </w:r>
          </w:p>
          <w:p w14:paraId="0A36F718" w14:textId="2303ACBE" w:rsidR="00BB3855" w:rsidRPr="00362781" w:rsidRDefault="00755CF0" w:rsidP="00A14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40% </w:t>
            </w:r>
            <w:r w:rsidR="008C6A27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of the </w:t>
            </w: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final exam</w:t>
            </w:r>
          </w:p>
        </w:tc>
      </w:tr>
      <w:tr w:rsidR="00755CF0" w:rsidRPr="00362781" w14:paraId="7FF8BDEA" w14:textId="77777777" w:rsidTr="00C33426">
        <w:trPr>
          <w:trHeight w:val="459"/>
        </w:trPr>
        <w:tc>
          <w:tcPr>
            <w:tcW w:w="3134" w:type="dxa"/>
            <w:vAlign w:val="center"/>
          </w:tcPr>
          <w:p w14:paraId="3E99D186" w14:textId="073287B5" w:rsidR="00755CF0" w:rsidRPr="00362781" w:rsidRDefault="00755CF0" w:rsidP="00D91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END OF </w:t>
            </w:r>
            <w:r w:rsidR="00BD3D2F"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CLERK</w:t>
            </w:r>
            <w:r w:rsidRPr="00362781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SHIP PRACTICAL EXAM</w:t>
            </w:r>
          </w:p>
        </w:tc>
        <w:tc>
          <w:tcPr>
            <w:tcW w:w="6359" w:type="dxa"/>
          </w:tcPr>
          <w:p w14:paraId="2E07E569" w14:textId="57DA159A" w:rsidR="00755CF0" w:rsidRPr="00362781" w:rsidRDefault="00755CF0" w:rsidP="0075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20%</w:t>
            </w:r>
            <w:r w:rsidR="008C6A27" w:rsidRPr="0036278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of the final exam</w:t>
            </w:r>
          </w:p>
        </w:tc>
      </w:tr>
    </w:tbl>
    <w:p w14:paraId="049AB2DF" w14:textId="77777777" w:rsidR="00F119C5" w:rsidRPr="00362781" w:rsidRDefault="00F119C5" w:rsidP="00350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611194D" w14:textId="77777777" w:rsidR="00D911EE" w:rsidRPr="00362781" w:rsidRDefault="00D911EE" w:rsidP="00350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4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4668"/>
      </w:tblGrid>
      <w:tr w:rsidR="00A15E86" w:rsidRPr="00362781" w14:paraId="3A16E91E" w14:textId="77777777" w:rsidTr="00C33426">
        <w:trPr>
          <w:trHeight w:val="504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4A71F" w14:textId="77777777" w:rsidR="00A15E86" w:rsidRPr="00362781" w:rsidRDefault="00A15E86" w:rsidP="00A1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</w:p>
          <w:p w14:paraId="128C0564" w14:textId="77777777" w:rsidR="00A15E86" w:rsidRPr="00362781" w:rsidRDefault="00A15E86" w:rsidP="00A1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bdr w:val="none" w:sz="0" w:space="0" w:color="auto" w:frame="1"/>
                <w:lang w:val="en"/>
              </w:rPr>
              <w:t>LESSON</w:t>
            </w:r>
          </w:p>
          <w:p w14:paraId="20B7787D" w14:textId="77777777" w:rsidR="00A15E86" w:rsidRPr="00362781" w:rsidRDefault="00A15E86" w:rsidP="00A15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4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61EDD" w14:textId="77777777" w:rsidR="00A15E86" w:rsidRPr="00362781" w:rsidRDefault="00A15E86" w:rsidP="00A1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</w:p>
          <w:p w14:paraId="4F2ADAC0" w14:textId="77777777" w:rsidR="00A15E86" w:rsidRPr="00362781" w:rsidRDefault="00A15E86" w:rsidP="00A1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bdr w:val="none" w:sz="0" w:space="0" w:color="auto" w:frame="1"/>
                <w:lang w:val="en"/>
              </w:rPr>
              <w:t>SUBJECT</w:t>
            </w:r>
          </w:p>
        </w:tc>
      </w:tr>
      <w:tr w:rsidR="00A15E86" w:rsidRPr="00362781" w14:paraId="7F76F26B" w14:textId="77777777" w:rsidTr="00C33426">
        <w:trPr>
          <w:trHeight w:val="368"/>
        </w:trPr>
        <w:tc>
          <w:tcPr>
            <w:tcW w:w="4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9F6EC" w14:textId="77777777" w:rsidR="00A15E86" w:rsidRPr="00362781" w:rsidRDefault="00A15E86" w:rsidP="00A15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</w:p>
          <w:p w14:paraId="5F827919" w14:textId="77777777" w:rsidR="00A15E86" w:rsidRPr="00362781" w:rsidRDefault="00A15E86" w:rsidP="00A1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</w:p>
          <w:p w14:paraId="2B6CAB38" w14:textId="77777777" w:rsidR="00A15E86" w:rsidRPr="00362781" w:rsidRDefault="00A15E86" w:rsidP="00A1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val="en"/>
              </w:rPr>
              <w:t>Case-Based Learning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155D8" w14:textId="77777777" w:rsidR="00A15E86" w:rsidRPr="00362781" w:rsidRDefault="00A15E86" w:rsidP="00A15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Headache/Dizziness</w:t>
            </w:r>
          </w:p>
        </w:tc>
      </w:tr>
      <w:tr w:rsidR="00A15E86" w:rsidRPr="00362781" w14:paraId="431F5134" w14:textId="77777777" w:rsidTr="00C33426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3EE07F" w14:textId="77777777" w:rsidR="00A15E86" w:rsidRPr="00362781" w:rsidRDefault="00A15E86" w:rsidP="00A15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728A7" w14:textId="60E0E24B" w:rsidR="00A15E86" w:rsidRPr="00362781" w:rsidRDefault="00A15E86" w:rsidP="00A15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Dementia and </w:t>
            </w:r>
            <w:r w:rsidR="00E86FA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Alz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heimer's </w:t>
            </w:r>
            <w:r w:rsidR="00E86FA9"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D</w:t>
            </w: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isease</w:t>
            </w:r>
          </w:p>
        </w:tc>
      </w:tr>
      <w:tr w:rsidR="00A15E86" w:rsidRPr="00362781" w14:paraId="68E06714" w14:textId="77777777" w:rsidTr="00C33426">
        <w:trPr>
          <w:trHeight w:val="3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7B1D1F" w14:textId="77777777" w:rsidR="00A15E86" w:rsidRPr="00362781" w:rsidRDefault="00A15E86" w:rsidP="00A15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8F0F3" w14:textId="77777777" w:rsidR="00A15E86" w:rsidRPr="00362781" w:rsidRDefault="00A15E86" w:rsidP="00A15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Neuromuscular diseases-myopathies-peripheral neuropathies</w:t>
            </w:r>
          </w:p>
        </w:tc>
      </w:tr>
      <w:tr w:rsidR="00A15E86" w:rsidRPr="00362781" w14:paraId="1C226CE8" w14:textId="77777777" w:rsidTr="00C33426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DF4B14" w14:textId="77777777" w:rsidR="00A15E86" w:rsidRPr="00362781" w:rsidRDefault="00A15E86" w:rsidP="00A15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FE574" w14:textId="77777777" w:rsidR="00A15E86" w:rsidRPr="00362781" w:rsidRDefault="00A15E86" w:rsidP="00A15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Brain edema/Multiple sclerosis and </w:t>
            </w:r>
            <w:proofErr w:type="spellStart"/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neuroimmunological</w:t>
            </w:r>
            <w:proofErr w:type="spellEnd"/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 xml:space="preserve"> disorders/Cranial nerve diseases</w:t>
            </w:r>
          </w:p>
        </w:tc>
      </w:tr>
      <w:tr w:rsidR="00A15E86" w:rsidRPr="00362781" w14:paraId="5B92244C" w14:textId="77777777" w:rsidTr="00C33426">
        <w:trPr>
          <w:trHeight w:val="3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B8CAFB" w14:textId="77777777" w:rsidR="00A15E86" w:rsidRPr="00362781" w:rsidRDefault="00A15E86" w:rsidP="00A15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0030F" w14:textId="77777777" w:rsidR="00A15E86" w:rsidRPr="00362781" w:rsidRDefault="00A15E86" w:rsidP="00A15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Disorders of consciousness/Movement disorders and sleep disorders</w:t>
            </w:r>
          </w:p>
        </w:tc>
      </w:tr>
      <w:tr w:rsidR="00A15E86" w:rsidRPr="00362781" w14:paraId="0B0DDC9B" w14:textId="77777777" w:rsidTr="00C33426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876D40" w14:textId="77777777" w:rsidR="00A15E86" w:rsidRPr="00362781" w:rsidRDefault="00A15E86" w:rsidP="00A15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6EA78" w14:textId="77777777" w:rsidR="00A15E86" w:rsidRPr="00362781" w:rsidRDefault="00A15E86" w:rsidP="00A15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Epilepsy</w:t>
            </w:r>
          </w:p>
        </w:tc>
      </w:tr>
      <w:tr w:rsidR="00D911EE" w:rsidRPr="00362781" w14:paraId="0F08E5C8" w14:textId="77777777" w:rsidTr="00C33426">
        <w:trPr>
          <w:trHeight w:val="351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D4E613" w14:textId="77777777" w:rsidR="00D911EE" w:rsidRPr="00362781" w:rsidRDefault="00D911EE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</w:p>
          <w:p w14:paraId="5B8B307B" w14:textId="77777777" w:rsidR="00D911EE" w:rsidRPr="00362781" w:rsidRDefault="00D911EE" w:rsidP="00F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627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val="en"/>
              </w:rPr>
              <w:t>Case-Based Learning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FC6C3" w14:textId="77777777" w:rsidR="00D911EE" w:rsidRPr="00362781" w:rsidRDefault="00D911EE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"/>
              </w:rPr>
              <w:t>Pediatrics/ROP</w:t>
            </w:r>
          </w:p>
        </w:tc>
      </w:tr>
      <w:tr w:rsidR="00D911EE" w:rsidRPr="00362781" w14:paraId="4147B635" w14:textId="77777777" w:rsidTr="00C33426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63F34F" w14:textId="77777777" w:rsidR="00D911EE" w:rsidRPr="00362781" w:rsidRDefault="00D911EE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A0CBF" w14:textId="77777777" w:rsidR="00D911EE" w:rsidRPr="00362781" w:rsidRDefault="00D911EE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"/>
              </w:rPr>
              <w:t>Diseases of the optic nerves and visual pathways</w:t>
            </w:r>
          </w:p>
        </w:tc>
      </w:tr>
      <w:tr w:rsidR="00D911EE" w:rsidRPr="00362781" w14:paraId="5C8E01DC" w14:textId="77777777" w:rsidTr="00C33426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25D948" w14:textId="77777777" w:rsidR="00D911EE" w:rsidRPr="00362781" w:rsidRDefault="00D911EE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D8AAF" w14:textId="77777777" w:rsidR="00D911EE" w:rsidRPr="00362781" w:rsidRDefault="00D911EE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</w:pPr>
            <w:proofErr w:type="spellStart"/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"/>
              </w:rPr>
              <w:t>Anomaillerian</w:t>
            </w:r>
            <w:proofErr w:type="spellEnd"/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"/>
              </w:rPr>
              <w:t xml:space="preserve"> pupil</w:t>
            </w:r>
          </w:p>
        </w:tc>
      </w:tr>
      <w:tr w:rsidR="00D911EE" w:rsidRPr="00362781" w14:paraId="63680376" w14:textId="77777777" w:rsidTr="00C33426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EA4E28" w14:textId="77777777" w:rsidR="00D911EE" w:rsidRPr="00362781" w:rsidRDefault="00D911EE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54155" w14:textId="77777777" w:rsidR="00D911EE" w:rsidRPr="00362781" w:rsidRDefault="00D911EE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</w:pPr>
            <w:proofErr w:type="spellStart"/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"/>
              </w:rPr>
              <w:t>Nörooftalmaoloji</w:t>
            </w:r>
            <w:proofErr w:type="spellEnd"/>
          </w:p>
        </w:tc>
      </w:tr>
      <w:tr w:rsidR="00D911EE" w:rsidRPr="00362781" w14:paraId="244C3B9D" w14:textId="77777777" w:rsidTr="00C33426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59BECE" w14:textId="77777777" w:rsidR="00D911EE" w:rsidRPr="00362781" w:rsidRDefault="00D911EE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99EC2" w14:textId="77777777" w:rsidR="00D911EE" w:rsidRPr="00362781" w:rsidRDefault="00D911EE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"/>
              </w:rPr>
              <w:t>Orbit/</w:t>
            </w:r>
            <w:proofErr w:type="spellStart"/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"/>
              </w:rPr>
              <w:t>Lakrimal</w:t>
            </w:r>
            <w:proofErr w:type="spellEnd"/>
          </w:p>
        </w:tc>
      </w:tr>
      <w:tr w:rsidR="00D911EE" w:rsidRPr="00362781" w14:paraId="696A31BE" w14:textId="77777777" w:rsidTr="00C33426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97C649" w14:textId="77777777" w:rsidR="00D911EE" w:rsidRPr="00362781" w:rsidRDefault="00D911EE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EA69A" w14:textId="77777777" w:rsidR="00D911EE" w:rsidRPr="00362781" w:rsidRDefault="00D911EE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"/>
              </w:rPr>
              <w:t>Eye traumas</w:t>
            </w:r>
          </w:p>
        </w:tc>
      </w:tr>
      <w:tr w:rsidR="00D911EE" w:rsidRPr="00362781" w14:paraId="5CAE735B" w14:textId="77777777" w:rsidTr="00C33426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033106" w14:textId="77777777" w:rsidR="00D911EE" w:rsidRPr="00362781" w:rsidRDefault="00D911EE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C7557" w14:textId="77777777" w:rsidR="00D911EE" w:rsidRPr="00362781" w:rsidRDefault="00D911EE" w:rsidP="00F40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362781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"/>
              </w:rPr>
              <w:t>Emergency/trauma</w:t>
            </w:r>
          </w:p>
        </w:tc>
      </w:tr>
    </w:tbl>
    <w:p w14:paraId="2B8C415A" w14:textId="77777777" w:rsidR="00DA2ED3" w:rsidRPr="00362781" w:rsidRDefault="00DA2ED3" w:rsidP="00350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EB3E4A0" w14:textId="77777777" w:rsidR="00DA2ED3" w:rsidRPr="00362781" w:rsidRDefault="00DA2ED3" w:rsidP="00350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96D0475" w14:textId="77777777" w:rsidR="00DA2ED3" w:rsidRPr="00362781" w:rsidRDefault="00DA2ED3" w:rsidP="00350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CA0278D" w14:textId="77777777" w:rsidR="00072B8B" w:rsidRDefault="00072B8B" w:rsidP="00072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70CE6A02" w14:textId="77777777" w:rsidR="00072B8B" w:rsidRDefault="00072B8B" w:rsidP="00072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732D82F6" w14:textId="77777777" w:rsidR="00072B8B" w:rsidRDefault="00072B8B" w:rsidP="00072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69F6A005" w14:textId="77777777" w:rsidR="00072B8B" w:rsidRDefault="00072B8B" w:rsidP="00072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1F7E1AEE" w14:textId="77777777" w:rsidR="00072B8B" w:rsidRDefault="00072B8B" w:rsidP="00072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678AA4E5" w14:textId="77777777" w:rsidR="00072B8B" w:rsidRDefault="00072B8B" w:rsidP="00072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006CF178" w14:textId="77777777" w:rsidR="00072B8B" w:rsidRDefault="00072B8B" w:rsidP="00072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1374C96F" w14:textId="77777777" w:rsidR="00072B8B" w:rsidRDefault="00072B8B" w:rsidP="00072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46E6EC5E" w14:textId="77777777" w:rsidR="00072B8B" w:rsidRDefault="00072B8B" w:rsidP="00072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2E547959" w14:textId="77777777" w:rsidR="00072B8B" w:rsidRDefault="00072B8B" w:rsidP="00072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563438C2" w14:textId="77777777" w:rsidR="00072B8B" w:rsidRDefault="00072B8B" w:rsidP="00072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37EA1B22" w14:textId="77777777" w:rsidR="00072B8B" w:rsidRDefault="00072B8B" w:rsidP="00072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78BCAF14" w14:textId="77777777" w:rsidR="00072B8B" w:rsidRDefault="00072B8B" w:rsidP="00072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7882E9F6" w14:textId="77777777" w:rsidR="00072B8B" w:rsidRDefault="00072B8B" w:rsidP="00072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7CCB0494" w14:textId="77777777" w:rsidR="00072B8B" w:rsidRDefault="00072B8B" w:rsidP="00072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0650C1E4" w14:textId="137B9F80" w:rsidR="00350E28" w:rsidRDefault="001001EB" w:rsidP="00072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072B8B">
        <w:rPr>
          <w:rFonts w:ascii="Times New Roman" w:hAnsi="Times New Roman" w:cs="Times New Roman"/>
          <w:b/>
          <w:bCs/>
          <w:sz w:val="24"/>
          <w:szCs w:val="24"/>
          <w:lang w:val="en"/>
        </w:rPr>
        <w:t>RECOMMENDED RESOURCES FOR NEUROLOG</w:t>
      </w:r>
      <w:r w:rsidR="00E86FA9" w:rsidRPr="00072B8B">
        <w:rPr>
          <w:rFonts w:ascii="Times New Roman" w:hAnsi="Times New Roman" w:cs="Times New Roman"/>
          <w:b/>
          <w:bCs/>
          <w:sz w:val="24"/>
          <w:szCs w:val="24"/>
          <w:lang w:val="en"/>
        </w:rPr>
        <w:t>ICAL</w:t>
      </w:r>
      <w:r w:rsidR="00D911EE" w:rsidRPr="00072B8B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SCIENCE BLOCK</w:t>
      </w:r>
      <w:r w:rsidR="00350E28" w:rsidRPr="00072B8B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</w:t>
      </w:r>
      <w:r w:rsidR="00BD3D2F" w:rsidRPr="00072B8B">
        <w:rPr>
          <w:rFonts w:ascii="Times New Roman" w:hAnsi="Times New Roman" w:cs="Times New Roman"/>
          <w:b/>
          <w:bCs/>
          <w:sz w:val="24"/>
          <w:szCs w:val="24"/>
          <w:lang w:val="en"/>
        </w:rPr>
        <w:t>CLERK</w:t>
      </w:r>
      <w:r w:rsidR="00350E28" w:rsidRPr="00072B8B">
        <w:rPr>
          <w:rFonts w:ascii="Times New Roman" w:hAnsi="Times New Roman" w:cs="Times New Roman"/>
          <w:b/>
          <w:bCs/>
          <w:sz w:val="24"/>
          <w:szCs w:val="24"/>
          <w:lang w:val="en"/>
        </w:rPr>
        <w:t>SHIP</w:t>
      </w:r>
    </w:p>
    <w:p w14:paraId="08A29D30" w14:textId="6174E9F1" w:rsidR="00072B8B" w:rsidRDefault="00072B8B" w:rsidP="00072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5D3FA288" w14:textId="77777777" w:rsidR="00072B8B" w:rsidRPr="00072B8B" w:rsidRDefault="00072B8B" w:rsidP="00072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8B4E1" w14:textId="77777777" w:rsidR="00AA024B" w:rsidRPr="00362781" w:rsidRDefault="004F60CD" w:rsidP="00E162CF">
      <w:pPr>
        <w:pStyle w:val="ListeParagraf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textAlignment w:val="baseline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tr-TR"/>
        </w:rPr>
      </w:pPr>
      <w:r w:rsidRPr="00362781">
        <w:rPr>
          <w:rFonts w:ascii="Times New Roman" w:hAnsi="Times New Roman" w:cs="Times New Roman"/>
          <w:kern w:val="36"/>
          <w:sz w:val="20"/>
          <w:szCs w:val="20"/>
          <w:lang w:val="en"/>
        </w:rPr>
        <w:t>Bradley Neurology in Clinical Practice</w:t>
      </w:r>
    </w:p>
    <w:p w14:paraId="46F96A55" w14:textId="77777777" w:rsidR="00AA024B" w:rsidRPr="00362781" w:rsidRDefault="004F60CD" w:rsidP="00AA024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kern w:val="36"/>
          <w:sz w:val="20"/>
          <w:szCs w:val="20"/>
          <w:lang w:val="en"/>
        </w:rPr>
      </w:pPr>
      <w:r w:rsidRPr="00362781">
        <w:rPr>
          <w:rFonts w:ascii="Times New Roman" w:hAnsi="Times New Roman" w:cs="Times New Roman"/>
          <w:bCs/>
          <w:sz w:val="20"/>
          <w:szCs w:val="20"/>
          <w:lang w:val="en"/>
        </w:rPr>
        <w:t>Neurology Textbook</w:t>
      </w:r>
      <w:r w:rsidRPr="00362781">
        <w:rPr>
          <w:rFonts w:ascii="Times New Roman" w:hAnsi="Times New Roman" w:cs="Times New Roman"/>
          <w:sz w:val="20"/>
          <w:szCs w:val="20"/>
          <w:shd w:val="clear" w:color="auto" w:fill="FFFFFF"/>
          <w:lang w:val="en"/>
        </w:rPr>
        <w:t xml:space="preserve"> Faculty of Medicine, Istanbul Faculty of Medicine, </w:t>
      </w:r>
      <w:r w:rsidR="006B76AE" w:rsidRPr="00362781">
        <w:rPr>
          <w:rFonts w:ascii="Times New Roman" w:hAnsi="Times New Roman" w:cs="Times New Roman"/>
          <w:sz w:val="20"/>
          <w:szCs w:val="20"/>
          <w:shd w:val="clear" w:color="auto" w:fill="FFFFFF"/>
          <w:lang w:val="en"/>
        </w:rPr>
        <w:t>Department of Neurology.</w:t>
      </w:r>
      <w:r w:rsidR="006B76AE" w:rsidRPr="00362781">
        <w:rPr>
          <w:rFonts w:ascii="Times New Roman" w:hAnsi="Times New Roman" w:cs="Times New Roman"/>
          <w:kern w:val="36"/>
          <w:sz w:val="20"/>
          <w:szCs w:val="20"/>
          <w:lang w:val="en"/>
        </w:rPr>
        <w:t xml:space="preserve"> </w:t>
      </w:r>
      <w:r w:rsidR="00AA024B" w:rsidRPr="00362781">
        <w:rPr>
          <w:rFonts w:ascii="Times New Roman" w:hAnsi="Times New Roman" w:cs="Times New Roman"/>
          <w:kern w:val="36"/>
          <w:sz w:val="20"/>
          <w:szCs w:val="20"/>
          <w:lang w:val="en"/>
        </w:rPr>
        <w:t>Prof. Dr. Murat Emre</w:t>
      </w:r>
    </w:p>
    <w:p w14:paraId="053BAE03" w14:textId="4B06B9FC" w:rsidR="00AA024B" w:rsidRPr="00362781" w:rsidRDefault="006B76AE" w:rsidP="00AA024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kern w:val="36"/>
          <w:sz w:val="20"/>
          <w:szCs w:val="20"/>
          <w:lang w:val="en"/>
        </w:rPr>
      </w:pPr>
      <w:r w:rsidRPr="00362781">
        <w:rPr>
          <w:rFonts w:ascii="Times New Roman" w:hAnsi="Times New Roman" w:cs="Times New Roman"/>
          <w:bCs/>
          <w:sz w:val="20"/>
          <w:szCs w:val="20"/>
          <w:lang w:val="en"/>
        </w:rPr>
        <w:t>N</w:t>
      </w:r>
      <w:proofErr w:type="spellStart"/>
      <w:r w:rsidR="008C6A27" w:rsidRPr="00362781">
        <w:rPr>
          <w:rFonts w:ascii="Times New Roman" w:eastAsia="Times New Roman" w:hAnsi="Times New Roman" w:cs="Times New Roman"/>
          <w:bCs/>
          <w:color w:val="0F1111"/>
          <w:kern w:val="36"/>
          <w:sz w:val="20"/>
          <w:szCs w:val="20"/>
          <w:lang w:eastAsia="tr-TR"/>
        </w:rPr>
        <w:t>eurology</w:t>
      </w:r>
      <w:proofErr w:type="spellEnd"/>
      <w:r w:rsidR="008C6A27" w:rsidRPr="00362781">
        <w:rPr>
          <w:rFonts w:ascii="Times New Roman" w:eastAsia="Times New Roman" w:hAnsi="Times New Roman" w:cs="Times New Roman"/>
          <w:bCs/>
          <w:color w:val="0F1111"/>
          <w:kern w:val="36"/>
          <w:sz w:val="20"/>
          <w:szCs w:val="20"/>
          <w:lang w:eastAsia="tr-TR"/>
        </w:rPr>
        <w:t xml:space="preserve"> </w:t>
      </w:r>
      <w:proofErr w:type="spellStart"/>
      <w:r w:rsidR="008C6A27" w:rsidRPr="00362781">
        <w:rPr>
          <w:rFonts w:ascii="Times New Roman" w:eastAsia="Times New Roman" w:hAnsi="Times New Roman" w:cs="Times New Roman"/>
          <w:bCs/>
          <w:color w:val="0F1111"/>
          <w:kern w:val="36"/>
          <w:sz w:val="20"/>
          <w:szCs w:val="20"/>
          <w:lang w:eastAsia="tr-TR"/>
        </w:rPr>
        <w:t>and</w:t>
      </w:r>
      <w:proofErr w:type="spellEnd"/>
      <w:r w:rsidR="008C6A27" w:rsidRPr="00362781">
        <w:rPr>
          <w:rFonts w:ascii="Times New Roman" w:eastAsia="Times New Roman" w:hAnsi="Times New Roman" w:cs="Times New Roman"/>
          <w:bCs/>
          <w:color w:val="0F1111"/>
          <w:kern w:val="36"/>
          <w:sz w:val="20"/>
          <w:szCs w:val="20"/>
          <w:lang w:eastAsia="tr-TR"/>
        </w:rPr>
        <w:t xml:space="preserve"> </w:t>
      </w:r>
      <w:proofErr w:type="spellStart"/>
      <w:r w:rsidR="008C6A27" w:rsidRPr="00362781">
        <w:rPr>
          <w:rFonts w:ascii="Times New Roman" w:eastAsia="Times New Roman" w:hAnsi="Times New Roman" w:cs="Times New Roman"/>
          <w:bCs/>
          <w:color w:val="0F1111"/>
          <w:kern w:val="36"/>
          <w:sz w:val="20"/>
          <w:szCs w:val="20"/>
          <w:lang w:eastAsia="tr-TR"/>
        </w:rPr>
        <w:t>Neurosurgery</w:t>
      </w:r>
      <w:proofErr w:type="spellEnd"/>
      <w:r w:rsidR="008C6A27" w:rsidRPr="00362781">
        <w:rPr>
          <w:rFonts w:ascii="Times New Roman" w:eastAsia="Times New Roman" w:hAnsi="Times New Roman" w:cs="Times New Roman"/>
          <w:bCs/>
          <w:color w:val="0F1111"/>
          <w:kern w:val="36"/>
          <w:sz w:val="20"/>
          <w:szCs w:val="20"/>
          <w:lang w:eastAsia="tr-TR"/>
        </w:rPr>
        <w:t xml:space="preserve"> </w:t>
      </w:r>
      <w:proofErr w:type="spellStart"/>
      <w:r w:rsidR="008C6A27" w:rsidRPr="00362781">
        <w:rPr>
          <w:rFonts w:ascii="Times New Roman" w:eastAsia="Times New Roman" w:hAnsi="Times New Roman" w:cs="Times New Roman"/>
          <w:bCs/>
          <w:color w:val="0F1111"/>
          <w:kern w:val="36"/>
          <w:sz w:val="20"/>
          <w:szCs w:val="20"/>
          <w:lang w:eastAsia="tr-TR"/>
        </w:rPr>
        <w:t>Illustrated</w:t>
      </w:r>
      <w:proofErr w:type="spellEnd"/>
      <w:r w:rsidRPr="00362781">
        <w:rPr>
          <w:rFonts w:ascii="Times New Roman" w:eastAsia="Times New Roman" w:hAnsi="Times New Roman" w:cs="Times New Roman"/>
          <w:bCs/>
          <w:color w:val="0F1111"/>
          <w:kern w:val="36"/>
          <w:sz w:val="20"/>
          <w:szCs w:val="20"/>
          <w:lang w:eastAsia="tr-TR"/>
        </w:rPr>
        <w:t xml:space="preserve">. </w:t>
      </w:r>
      <w:proofErr w:type="spellStart"/>
      <w:r w:rsidRPr="00362781">
        <w:rPr>
          <w:rFonts w:ascii="Times New Roman" w:eastAsia="Times New Roman" w:hAnsi="Times New Roman" w:cs="Times New Roman"/>
          <w:bCs/>
          <w:color w:val="0F1111"/>
          <w:kern w:val="36"/>
          <w:sz w:val="20"/>
          <w:szCs w:val="20"/>
          <w:lang w:eastAsia="tr-TR"/>
        </w:rPr>
        <w:t>Editors</w:t>
      </w:r>
      <w:proofErr w:type="spellEnd"/>
      <w:r w:rsidRPr="00362781">
        <w:rPr>
          <w:rFonts w:ascii="Times New Roman" w:eastAsia="Times New Roman" w:hAnsi="Times New Roman" w:cs="Times New Roman"/>
          <w:bCs/>
          <w:color w:val="0F1111"/>
          <w:kern w:val="36"/>
          <w:sz w:val="20"/>
          <w:szCs w:val="20"/>
          <w:lang w:eastAsia="tr-TR"/>
        </w:rPr>
        <w:t xml:space="preserve">: </w:t>
      </w:r>
      <w:proofErr w:type="spellStart"/>
      <w:r w:rsidRPr="00362781">
        <w:rPr>
          <w:rFonts w:ascii="Times New Roman" w:eastAsia="Times New Roman" w:hAnsi="Times New Roman" w:cs="Times New Roman"/>
          <w:bCs/>
          <w:color w:val="0F1111"/>
          <w:kern w:val="36"/>
          <w:sz w:val="20"/>
          <w:szCs w:val="20"/>
          <w:lang w:eastAsia="tr-TR"/>
        </w:rPr>
        <w:t>Kenneth</w:t>
      </w:r>
      <w:proofErr w:type="spellEnd"/>
      <w:r w:rsidRPr="00362781">
        <w:rPr>
          <w:rFonts w:ascii="Times New Roman" w:eastAsia="Times New Roman" w:hAnsi="Times New Roman" w:cs="Times New Roman"/>
          <w:bCs/>
          <w:color w:val="0F1111"/>
          <w:kern w:val="36"/>
          <w:sz w:val="20"/>
          <w:szCs w:val="20"/>
          <w:lang w:eastAsia="tr-TR"/>
        </w:rPr>
        <w:t xml:space="preserve"> W </w:t>
      </w:r>
      <w:proofErr w:type="spellStart"/>
      <w:r w:rsidRPr="00362781">
        <w:rPr>
          <w:rFonts w:ascii="Times New Roman" w:eastAsia="Times New Roman" w:hAnsi="Times New Roman" w:cs="Times New Roman"/>
          <w:bCs/>
          <w:color w:val="0F1111"/>
          <w:kern w:val="36"/>
          <w:sz w:val="20"/>
          <w:szCs w:val="20"/>
          <w:lang w:eastAsia="tr-TR"/>
        </w:rPr>
        <w:t>Lindsay</w:t>
      </w:r>
      <w:proofErr w:type="spellEnd"/>
      <w:r w:rsidRPr="00362781">
        <w:rPr>
          <w:rFonts w:ascii="Times New Roman" w:eastAsia="Times New Roman" w:hAnsi="Times New Roman" w:cs="Times New Roman"/>
          <w:bCs/>
          <w:color w:val="0F1111"/>
          <w:kern w:val="36"/>
          <w:sz w:val="20"/>
          <w:szCs w:val="20"/>
          <w:lang w:eastAsia="tr-TR"/>
        </w:rPr>
        <w:t>,</w:t>
      </w:r>
      <w:r w:rsidR="00AA024B" w:rsidRPr="00362781">
        <w:rPr>
          <w:rFonts w:ascii="Times New Roman" w:eastAsia="Times New Roman" w:hAnsi="Times New Roman" w:cs="Times New Roman"/>
          <w:bCs/>
          <w:color w:val="0F1111"/>
          <w:kern w:val="36"/>
          <w:sz w:val="20"/>
          <w:szCs w:val="20"/>
          <w:lang w:eastAsia="tr-TR"/>
        </w:rPr>
        <w:t xml:space="preserve"> </w:t>
      </w:r>
      <w:proofErr w:type="spellStart"/>
      <w:r w:rsidR="00AA024B" w:rsidRPr="00362781">
        <w:rPr>
          <w:rFonts w:ascii="Times New Roman" w:eastAsia="Times New Roman" w:hAnsi="Times New Roman" w:cs="Times New Roman"/>
          <w:bCs/>
          <w:color w:val="0F1111"/>
          <w:kern w:val="36"/>
          <w:sz w:val="20"/>
          <w:szCs w:val="20"/>
          <w:lang w:eastAsia="tr-TR"/>
        </w:rPr>
        <w:t>Ian</w:t>
      </w:r>
      <w:proofErr w:type="spellEnd"/>
      <w:r w:rsidR="00AA024B" w:rsidRPr="00362781">
        <w:rPr>
          <w:rFonts w:ascii="Times New Roman" w:eastAsia="Times New Roman" w:hAnsi="Times New Roman" w:cs="Times New Roman"/>
          <w:bCs/>
          <w:color w:val="0F1111"/>
          <w:kern w:val="36"/>
          <w:sz w:val="20"/>
          <w:szCs w:val="20"/>
          <w:lang w:eastAsia="tr-TR"/>
        </w:rPr>
        <w:t xml:space="preserve"> Bon</w:t>
      </w:r>
    </w:p>
    <w:p w14:paraId="740B08CE" w14:textId="2139973C" w:rsidR="00D911EE" w:rsidRPr="00362781" w:rsidRDefault="00D911EE" w:rsidP="00AA024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kern w:val="36"/>
          <w:sz w:val="20"/>
          <w:szCs w:val="20"/>
          <w:lang w:val="en"/>
        </w:rPr>
      </w:pPr>
      <w:r w:rsidRPr="00362781">
        <w:rPr>
          <w:rFonts w:ascii="Times New Roman" w:hAnsi="Times New Roman" w:cs="Times New Roman"/>
          <w:sz w:val="20"/>
          <w:szCs w:val="20"/>
          <w:lang w:val="en"/>
        </w:rPr>
        <w:t xml:space="preserve">Basic </w:t>
      </w:r>
      <w:proofErr w:type="spellStart"/>
      <w:r w:rsidRPr="00362781">
        <w:rPr>
          <w:rFonts w:ascii="Times New Roman" w:hAnsi="Times New Roman" w:cs="Times New Roman"/>
          <w:sz w:val="20"/>
          <w:szCs w:val="20"/>
          <w:lang w:val="en"/>
        </w:rPr>
        <w:t>Ophthalmology.Fourth</w:t>
      </w:r>
      <w:proofErr w:type="spellEnd"/>
      <w:r w:rsidRPr="00362781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proofErr w:type="spellStart"/>
      <w:r w:rsidRPr="00362781">
        <w:rPr>
          <w:rFonts w:ascii="Times New Roman" w:hAnsi="Times New Roman" w:cs="Times New Roman"/>
          <w:sz w:val="20"/>
          <w:szCs w:val="20"/>
          <w:lang w:val="en"/>
        </w:rPr>
        <w:t>Editon</w:t>
      </w:r>
      <w:proofErr w:type="spellEnd"/>
      <w:r w:rsidRPr="00362781">
        <w:rPr>
          <w:rFonts w:ascii="Times New Roman" w:hAnsi="Times New Roman" w:cs="Times New Roman"/>
          <w:sz w:val="20"/>
          <w:szCs w:val="20"/>
          <w:lang w:val="en"/>
        </w:rPr>
        <w:t xml:space="preserve">. </w:t>
      </w:r>
      <w:proofErr w:type="spellStart"/>
      <w:r w:rsidRPr="00362781">
        <w:rPr>
          <w:rFonts w:ascii="Times New Roman" w:hAnsi="Times New Roman" w:cs="Times New Roman"/>
          <w:sz w:val="20"/>
          <w:szCs w:val="20"/>
          <w:lang w:val="en"/>
        </w:rPr>
        <w:t>Renu</w:t>
      </w:r>
      <w:proofErr w:type="spellEnd"/>
      <w:r w:rsidRPr="00362781">
        <w:rPr>
          <w:rFonts w:ascii="Times New Roman" w:hAnsi="Times New Roman" w:cs="Times New Roman"/>
          <w:sz w:val="20"/>
          <w:szCs w:val="20"/>
          <w:lang w:val="en"/>
        </w:rPr>
        <w:t xml:space="preserve"> Jogi</w:t>
      </w:r>
    </w:p>
    <w:p w14:paraId="6AB4B525" w14:textId="77777777" w:rsidR="00AA024B" w:rsidRPr="00362781" w:rsidRDefault="00D911EE" w:rsidP="00AA024B">
      <w:pPr>
        <w:pStyle w:val="ListeParagraf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"/>
        </w:rPr>
      </w:pPr>
      <w:r w:rsidRPr="00362781">
        <w:rPr>
          <w:rFonts w:ascii="Times New Roman" w:hAnsi="Times New Roman" w:cs="Times New Roman"/>
          <w:sz w:val="20"/>
          <w:szCs w:val="20"/>
          <w:lang w:val="en"/>
        </w:rPr>
        <w:t>JAYPEE BRO</w:t>
      </w:r>
      <w:r w:rsidR="00AA024B" w:rsidRPr="00362781">
        <w:rPr>
          <w:rFonts w:ascii="Times New Roman" w:hAnsi="Times New Roman" w:cs="Times New Roman"/>
          <w:sz w:val="20"/>
          <w:szCs w:val="20"/>
          <w:lang w:val="en"/>
        </w:rPr>
        <w:t>THERS MEDICAL PUBLISHERS (P) LT</w:t>
      </w:r>
    </w:p>
    <w:p w14:paraId="32768CC0" w14:textId="3C6E3359" w:rsidR="00D911EE" w:rsidRPr="00362781" w:rsidRDefault="00D911EE" w:rsidP="00AA024B">
      <w:pPr>
        <w:pStyle w:val="ListeParagraf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62781">
        <w:rPr>
          <w:rFonts w:ascii="Times New Roman" w:hAnsi="Times New Roman" w:cs="Times New Roman"/>
          <w:sz w:val="20"/>
          <w:szCs w:val="20"/>
          <w:lang w:val="en"/>
        </w:rPr>
        <w:t xml:space="preserve">5. Basic Eye Diseases 3. Oppression. </w:t>
      </w:r>
      <w:proofErr w:type="spellStart"/>
      <w:r w:rsidRPr="00362781">
        <w:rPr>
          <w:rFonts w:ascii="Times New Roman" w:hAnsi="Times New Roman" w:cs="Times New Roman"/>
          <w:sz w:val="20"/>
          <w:szCs w:val="20"/>
          <w:lang w:val="en"/>
        </w:rPr>
        <w:t>Editors:P.Aydin</w:t>
      </w:r>
      <w:proofErr w:type="spellEnd"/>
      <w:r w:rsidRPr="00362781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proofErr w:type="spellStart"/>
      <w:r w:rsidRPr="00362781">
        <w:rPr>
          <w:rFonts w:ascii="Times New Roman" w:hAnsi="Times New Roman" w:cs="Times New Roman"/>
          <w:sz w:val="20"/>
          <w:szCs w:val="20"/>
          <w:lang w:val="en"/>
        </w:rPr>
        <w:t>ODwyer</w:t>
      </w:r>
      <w:proofErr w:type="spellEnd"/>
      <w:r w:rsidRPr="00362781">
        <w:rPr>
          <w:rFonts w:ascii="Times New Roman" w:hAnsi="Times New Roman" w:cs="Times New Roman"/>
          <w:sz w:val="20"/>
          <w:szCs w:val="20"/>
          <w:lang w:val="en"/>
        </w:rPr>
        <w:t xml:space="preserve"> and </w:t>
      </w:r>
      <w:proofErr w:type="spellStart"/>
      <w:proofErr w:type="gramStart"/>
      <w:r w:rsidRPr="00362781">
        <w:rPr>
          <w:rFonts w:ascii="Times New Roman" w:hAnsi="Times New Roman" w:cs="Times New Roman"/>
          <w:sz w:val="20"/>
          <w:szCs w:val="20"/>
          <w:lang w:val="en"/>
        </w:rPr>
        <w:t>Y.Aydin</w:t>
      </w:r>
      <w:proofErr w:type="spellEnd"/>
      <w:proofErr w:type="gramEnd"/>
      <w:r w:rsidRPr="00362781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proofErr w:type="spellStart"/>
      <w:r w:rsidRPr="00362781">
        <w:rPr>
          <w:rFonts w:ascii="Times New Roman" w:hAnsi="Times New Roman" w:cs="Times New Roman"/>
          <w:sz w:val="20"/>
          <w:szCs w:val="20"/>
          <w:lang w:val="en"/>
        </w:rPr>
        <w:t>Akova</w:t>
      </w:r>
      <w:proofErr w:type="spellEnd"/>
    </w:p>
    <w:p w14:paraId="0902627E" w14:textId="77777777" w:rsidR="00D911EE" w:rsidRPr="00362781" w:rsidRDefault="00D911EE" w:rsidP="00D911E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2781">
        <w:rPr>
          <w:rFonts w:ascii="Times New Roman" w:hAnsi="Times New Roman" w:cs="Times New Roman"/>
          <w:sz w:val="20"/>
          <w:szCs w:val="20"/>
          <w:lang w:val="en"/>
        </w:rPr>
        <w:t>SOLAR TYPE BOOKSTORES</w:t>
      </w:r>
    </w:p>
    <w:p w14:paraId="3B892CDA" w14:textId="77777777" w:rsidR="00D911EE" w:rsidRPr="00362781" w:rsidRDefault="00D911EE" w:rsidP="00D911E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2781">
        <w:rPr>
          <w:rFonts w:ascii="Times New Roman" w:hAnsi="Times New Roman" w:cs="Times New Roman"/>
          <w:b/>
          <w:sz w:val="20"/>
          <w:szCs w:val="20"/>
          <w:lang w:val="en"/>
        </w:rPr>
        <w:t>6.</w:t>
      </w:r>
      <w:r w:rsidRPr="00362781">
        <w:rPr>
          <w:rFonts w:ascii="Times New Roman" w:hAnsi="Times New Roman" w:cs="Times New Roman"/>
          <w:sz w:val="20"/>
          <w:szCs w:val="20"/>
          <w:lang w:val="en"/>
        </w:rPr>
        <w:t>Lecture Notes</w:t>
      </w:r>
    </w:p>
    <w:p w14:paraId="188A8010" w14:textId="362BEC67" w:rsidR="00837DFE" w:rsidRPr="00362781" w:rsidRDefault="00837DFE" w:rsidP="00350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837DFE" w:rsidRPr="00362781" w:rsidSect="003B09D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7294A" w14:textId="77777777" w:rsidR="00B3366C" w:rsidRDefault="00B3366C" w:rsidP="00F40ADC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5DD84A15" w14:textId="77777777" w:rsidR="00B3366C" w:rsidRDefault="00B3366C" w:rsidP="00F40ADC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libriOOEn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4B2F7" w14:textId="77777777" w:rsidR="00B3366C" w:rsidRDefault="00B3366C" w:rsidP="00F40ADC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1AFB8189" w14:textId="77777777" w:rsidR="00B3366C" w:rsidRDefault="00B3366C" w:rsidP="00F40ADC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041D"/>
    <w:multiLevelType w:val="hybridMultilevel"/>
    <w:tmpl w:val="FF540864"/>
    <w:lvl w:ilvl="0" w:tplc="4204E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70B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829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E02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C00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6AB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C40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860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8C5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2959A6"/>
    <w:multiLevelType w:val="hybridMultilevel"/>
    <w:tmpl w:val="B7420716"/>
    <w:lvl w:ilvl="0" w:tplc="F530BA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866B0"/>
    <w:multiLevelType w:val="hybridMultilevel"/>
    <w:tmpl w:val="123E578A"/>
    <w:lvl w:ilvl="0" w:tplc="CEFAD12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87BE7"/>
    <w:multiLevelType w:val="hybridMultilevel"/>
    <w:tmpl w:val="DA7E9D6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tr-T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A22"/>
    <w:rsid w:val="000001BF"/>
    <w:rsid w:val="00000D75"/>
    <w:rsid w:val="00003992"/>
    <w:rsid w:val="000074B3"/>
    <w:rsid w:val="0001142C"/>
    <w:rsid w:val="000148F5"/>
    <w:rsid w:val="00020600"/>
    <w:rsid w:val="0002273A"/>
    <w:rsid w:val="000264D4"/>
    <w:rsid w:val="000325C0"/>
    <w:rsid w:val="00036BB5"/>
    <w:rsid w:val="00043F80"/>
    <w:rsid w:val="00053571"/>
    <w:rsid w:val="000553A2"/>
    <w:rsid w:val="00067C36"/>
    <w:rsid w:val="00072B8B"/>
    <w:rsid w:val="00075041"/>
    <w:rsid w:val="00094BE5"/>
    <w:rsid w:val="000A22D0"/>
    <w:rsid w:val="000A49C0"/>
    <w:rsid w:val="000F529C"/>
    <w:rsid w:val="001001EB"/>
    <w:rsid w:val="0010562F"/>
    <w:rsid w:val="0011315D"/>
    <w:rsid w:val="001265A3"/>
    <w:rsid w:val="0013401E"/>
    <w:rsid w:val="00151335"/>
    <w:rsid w:val="001553D6"/>
    <w:rsid w:val="00171ABF"/>
    <w:rsid w:val="00176DD9"/>
    <w:rsid w:val="001B21A9"/>
    <w:rsid w:val="001F7D40"/>
    <w:rsid w:val="0020542C"/>
    <w:rsid w:val="00211E36"/>
    <w:rsid w:val="00212F62"/>
    <w:rsid w:val="00217A94"/>
    <w:rsid w:val="0022036F"/>
    <w:rsid w:val="002473B6"/>
    <w:rsid w:val="00251542"/>
    <w:rsid w:val="00251C6B"/>
    <w:rsid w:val="00274057"/>
    <w:rsid w:val="00283F6E"/>
    <w:rsid w:val="00286787"/>
    <w:rsid w:val="002873ED"/>
    <w:rsid w:val="00291C1A"/>
    <w:rsid w:val="00293A01"/>
    <w:rsid w:val="00297A23"/>
    <w:rsid w:val="002A491C"/>
    <w:rsid w:val="002E3EC5"/>
    <w:rsid w:val="002F4B65"/>
    <w:rsid w:val="00302D27"/>
    <w:rsid w:val="003213C1"/>
    <w:rsid w:val="00350E28"/>
    <w:rsid w:val="003574D4"/>
    <w:rsid w:val="00362781"/>
    <w:rsid w:val="00376416"/>
    <w:rsid w:val="00387D21"/>
    <w:rsid w:val="0039282F"/>
    <w:rsid w:val="003976A7"/>
    <w:rsid w:val="003A42A9"/>
    <w:rsid w:val="003A6E41"/>
    <w:rsid w:val="003B09DF"/>
    <w:rsid w:val="003C0336"/>
    <w:rsid w:val="003C068B"/>
    <w:rsid w:val="003C42C1"/>
    <w:rsid w:val="003E1FD9"/>
    <w:rsid w:val="003F4DF7"/>
    <w:rsid w:val="003F5B66"/>
    <w:rsid w:val="004057FC"/>
    <w:rsid w:val="00426DC1"/>
    <w:rsid w:val="00427CC1"/>
    <w:rsid w:val="00436552"/>
    <w:rsid w:val="004365CC"/>
    <w:rsid w:val="004955C6"/>
    <w:rsid w:val="004C4BDC"/>
    <w:rsid w:val="004C7AE6"/>
    <w:rsid w:val="004D2BA5"/>
    <w:rsid w:val="004D4734"/>
    <w:rsid w:val="004D6EB2"/>
    <w:rsid w:val="004E03E2"/>
    <w:rsid w:val="004E2313"/>
    <w:rsid w:val="004F60CD"/>
    <w:rsid w:val="005009E4"/>
    <w:rsid w:val="00525198"/>
    <w:rsid w:val="00551417"/>
    <w:rsid w:val="00585409"/>
    <w:rsid w:val="00586337"/>
    <w:rsid w:val="00592103"/>
    <w:rsid w:val="005B4FFC"/>
    <w:rsid w:val="005C0EC0"/>
    <w:rsid w:val="005C5A89"/>
    <w:rsid w:val="005D159B"/>
    <w:rsid w:val="005D4CA7"/>
    <w:rsid w:val="00605786"/>
    <w:rsid w:val="00606271"/>
    <w:rsid w:val="00625E6F"/>
    <w:rsid w:val="0063672A"/>
    <w:rsid w:val="00640439"/>
    <w:rsid w:val="00640DD0"/>
    <w:rsid w:val="0065125A"/>
    <w:rsid w:val="00673E85"/>
    <w:rsid w:val="00682774"/>
    <w:rsid w:val="006A299F"/>
    <w:rsid w:val="006A4308"/>
    <w:rsid w:val="006B35A8"/>
    <w:rsid w:val="006B587E"/>
    <w:rsid w:val="006B76AE"/>
    <w:rsid w:val="006C739E"/>
    <w:rsid w:val="006E5B91"/>
    <w:rsid w:val="006F63D1"/>
    <w:rsid w:val="007070AF"/>
    <w:rsid w:val="00722C66"/>
    <w:rsid w:val="00726402"/>
    <w:rsid w:val="00731F56"/>
    <w:rsid w:val="00734C96"/>
    <w:rsid w:val="0074460A"/>
    <w:rsid w:val="00755CF0"/>
    <w:rsid w:val="00760752"/>
    <w:rsid w:val="00771725"/>
    <w:rsid w:val="007828D7"/>
    <w:rsid w:val="007A725C"/>
    <w:rsid w:val="007C1324"/>
    <w:rsid w:val="007C4469"/>
    <w:rsid w:val="007D4226"/>
    <w:rsid w:val="007E1E6F"/>
    <w:rsid w:val="008137CE"/>
    <w:rsid w:val="00837DFE"/>
    <w:rsid w:val="00842266"/>
    <w:rsid w:val="00866078"/>
    <w:rsid w:val="00890EB8"/>
    <w:rsid w:val="008914AF"/>
    <w:rsid w:val="008A5EEF"/>
    <w:rsid w:val="008A7BD1"/>
    <w:rsid w:val="008B1A68"/>
    <w:rsid w:val="008B437F"/>
    <w:rsid w:val="008C6A27"/>
    <w:rsid w:val="008E037A"/>
    <w:rsid w:val="008F018E"/>
    <w:rsid w:val="008F5E66"/>
    <w:rsid w:val="009131CD"/>
    <w:rsid w:val="00940204"/>
    <w:rsid w:val="009447B7"/>
    <w:rsid w:val="00963C2F"/>
    <w:rsid w:val="0098568B"/>
    <w:rsid w:val="009921EE"/>
    <w:rsid w:val="009A3A4F"/>
    <w:rsid w:val="009A6098"/>
    <w:rsid w:val="009A6D45"/>
    <w:rsid w:val="009B7B7C"/>
    <w:rsid w:val="00A01ECB"/>
    <w:rsid w:val="00A06363"/>
    <w:rsid w:val="00A14005"/>
    <w:rsid w:val="00A15E86"/>
    <w:rsid w:val="00A212F7"/>
    <w:rsid w:val="00A30965"/>
    <w:rsid w:val="00A320E9"/>
    <w:rsid w:val="00A34906"/>
    <w:rsid w:val="00A35EEA"/>
    <w:rsid w:val="00A52C86"/>
    <w:rsid w:val="00A568F9"/>
    <w:rsid w:val="00A667FD"/>
    <w:rsid w:val="00A80FFF"/>
    <w:rsid w:val="00A85F03"/>
    <w:rsid w:val="00AA024B"/>
    <w:rsid w:val="00AB242C"/>
    <w:rsid w:val="00AB3921"/>
    <w:rsid w:val="00AD3D5A"/>
    <w:rsid w:val="00AD40ED"/>
    <w:rsid w:val="00AF4AE0"/>
    <w:rsid w:val="00B10F1C"/>
    <w:rsid w:val="00B12F14"/>
    <w:rsid w:val="00B2099F"/>
    <w:rsid w:val="00B3366C"/>
    <w:rsid w:val="00B83045"/>
    <w:rsid w:val="00B861FC"/>
    <w:rsid w:val="00BB3855"/>
    <w:rsid w:val="00BC4C07"/>
    <w:rsid w:val="00BC7F59"/>
    <w:rsid w:val="00BD2180"/>
    <w:rsid w:val="00BD2EDB"/>
    <w:rsid w:val="00BD3D2F"/>
    <w:rsid w:val="00BE0432"/>
    <w:rsid w:val="00C067A5"/>
    <w:rsid w:val="00C21EA1"/>
    <w:rsid w:val="00C260D5"/>
    <w:rsid w:val="00C32C9E"/>
    <w:rsid w:val="00C33426"/>
    <w:rsid w:val="00C40AB2"/>
    <w:rsid w:val="00C45D8B"/>
    <w:rsid w:val="00C47F40"/>
    <w:rsid w:val="00C54125"/>
    <w:rsid w:val="00C71F00"/>
    <w:rsid w:val="00C7539A"/>
    <w:rsid w:val="00CB4BFA"/>
    <w:rsid w:val="00CE1090"/>
    <w:rsid w:val="00CF0819"/>
    <w:rsid w:val="00D37BDC"/>
    <w:rsid w:val="00D43D2E"/>
    <w:rsid w:val="00D50C32"/>
    <w:rsid w:val="00D5598C"/>
    <w:rsid w:val="00D55994"/>
    <w:rsid w:val="00D814A6"/>
    <w:rsid w:val="00D81987"/>
    <w:rsid w:val="00D87116"/>
    <w:rsid w:val="00D90941"/>
    <w:rsid w:val="00D911EE"/>
    <w:rsid w:val="00D91293"/>
    <w:rsid w:val="00D92786"/>
    <w:rsid w:val="00DA000A"/>
    <w:rsid w:val="00DA2ED3"/>
    <w:rsid w:val="00DB08A4"/>
    <w:rsid w:val="00DD2216"/>
    <w:rsid w:val="00DE4E52"/>
    <w:rsid w:val="00DF2B61"/>
    <w:rsid w:val="00DF7BFF"/>
    <w:rsid w:val="00E162CF"/>
    <w:rsid w:val="00E331FD"/>
    <w:rsid w:val="00E41390"/>
    <w:rsid w:val="00E41BAF"/>
    <w:rsid w:val="00E44F01"/>
    <w:rsid w:val="00E45FB6"/>
    <w:rsid w:val="00E5055F"/>
    <w:rsid w:val="00E665D4"/>
    <w:rsid w:val="00E71D24"/>
    <w:rsid w:val="00E74B47"/>
    <w:rsid w:val="00E85AEB"/>
    <w:rsid w:val="00E86FA9"/>
    <w:rsid w:val="00E93C20"/>
    <w:rsid w:val="00EA3E22"/>
    <w:rsid w:val="00EB04E6"/>
    <w:rsid w:val="00EC0FF3"/>
    <w:rsid w:val="00ED13F7"/>
    <w:rsid w:val="00EE0B96"/>
    <w:rsid w:val="00EF4189"/>
    <w:rsid w:val="00F0295B"/>
    <w:rsid w:val="00F02AAA"/>
    <w:rsid w:val="00F119C5"/>
    <w:rsid w:val="00F26534"/>
    <w:rsid w:val="00F319C3"/>
    <w:rsid w:val="00F40ADC"/>
    <w:rsid w:val="00F43B70"/>
    <w:rsid w:val="00F55745"/>
    <w:rsid w:val="00F55B9E"/>
    <w:rsid w:val="00F94906"/>
    <w:rsid w:val="00F95877"/>
    <w:rsid w:val="00FA2B11"/>
    <w:rsid w:val="00FA47CD"/>
    <w:rsid w:val="00FA56E1"/>
    <w:rsid w:val="00FB3A22"/>
    <w:rsid w:val="00FC0F20"/>
    <w:rsid w:val="00FC1F5E"/>
    <w:rsid w:val="00FC739A"/>
    <w:rsid w:val="00FD4E36"/>
    <w:rsid w:val="00FD7566"/>
    <w:rsid w:val="00FD7630"/>
    <w:rsid w:val="14B3F53C"/>
    <w:rsid w:val="162A82D0"/>
    <w:rsid w:val="19ACDBFD"/>
    <w:rsid w:val="21FC4D59"/>
    <w:rsid w:val="2593428F"/>
    <w:rsid w:val="27A6F576"/>
    <w:rsid w:val="2966D9B4"/>
    <w:rsid w:val="2F74CB21"/>
    <w:rsid w:val="3B4CEE9E"/>
    <w:rsid w:val="4E3DF59F"/>
    <w:rsid w:val="4F133360"/>
    <w:rsid w:val="53AC3CAF"/>
    <w:rsid w:val="5AD0C41D"/>
    <w:rsid w:val="62590B61"/>
    <w:rsid w:val="62697CEA"/>
    <w:rsid w:val="77E29498"/>
    <w:rsid w:val="7EDA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BFFD"/>
  <w15:chartTrackingRefBased/>
  <w15:docId w15:val="{65BEBD6E-D8C2-45A7-87F5-11D2E1AD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B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26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001EB"/>
    <w:pPr>
      <w:ind w:left="720"/>
      <w:contextualSpacing/>
    </w:pPr>
  </w:style>
  <w:style w:type="paragraph" w:customStyle="1" w:styleId="xmsonormal">
    <w:name w:val="x_msonormal"/>
    <w:basedOn w:val="Normal"/>
    <w:rsid w:val="00A15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40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40ADC"/>
  </w:style>
  <w:style w:type="paragraph" w:styleId="AltBilgi">
    <w:name w:val="footer"/>
    <w:basedOn w:val="Normal"/>
    <w:link w:val="AltBilgiChar"/>
    <w:uiPriority w:val="99"/>
    <w:unhideWhenUsed/>
    <w:rsid w:val="00F40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0ADC"/>
  </w:style>
  <w:style w:type="character" w:styleId="YerTutucuMetni">
    <w:name w:val="Placeholder Text"/>
    <w:basedOn w:val="VarsaylanParagrafYazTipi"/>
    <w:uiPriority w:val="99"/>
    <w:semiHidden/>
    <w:rsid w:val="007A725C"/>
    <w:rPr>
      <w:color w:val="80808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00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009E4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500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5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7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9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2CD638320AE3046BCED05F8F598A72A" ma:contentTypeVersion="12" ma:contentTypeDescription="Yeni belge oluşturun." ma:contentTypeScope="" ma:versionID="d30a27d9a325d2586f904eb2578c5b77">
  <xsd:schema xmlns:xsd="http://www.w3.org/2001/XMLSchema" xmlns:xs="http://www.w3.org/2001/XMLSchema" xmlns:p="http://schemas.microsoft.com/office/2006/metadata/properties" xmlns:ns2="81ab7ac5-ab65-47e4-913b-b735cf09269b" xmlns:ns3="58293dbf-1e36-48cf-863d-c0a945d633a7" targetNamespace="http://schemas.microsoft.com/office/2006/metadata/properties" ma:root="true" ma:fieldsID="4045e07b0299a5a41c40321b106884eb" ns2:_="" ns3:_="">
    <xsd:import namespace="81ab7ac5-ab65-47e4-913b-b735cf09269b"/>
    <xsd:import namespace="58293dbf-1e36-48cf-863d-c0a945d63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b7ac5-ab65-47e4-913b-b735cf092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93dbf-1e36-48cf-863d-c0a945d63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180CB5-4109-4F42-BB7D-3BB58682F0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8BA93E-3EEC-4252-8C46-6049AED2E7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323235-9890-46F9-A7F1-7C06A66191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554829-D2A3-492B-B9F9-BDF5829DB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b7ac5-ab65-47e4-913b-b735cf09269b"/>
    <ds:schemaRef ds:uri="58293dbf-1e36-48cf-863d-c0a945d63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7780</Words>
  <Characters>44347</Characters>
  <Application>Microsoft Office Word</Application>
  <DocSecurity>0</DocSecurity>
  <Lines>369</Lines>
  <Paragraphs>104</Paragraphs>
  <ScaleCrop>false</ScaleCrop>
  <Company/>
  <LinksUpToDate>false</LinksUpToDate>
  <CharactersWithSpaces>52023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ŞEN ( Kalite )</dc:creator>
  <cp:keywords/>
  <dc:description/>
  <cp:lastModifiedBy>Şevval ÖMERÜLFARUKOĞLU</cp:lastModifiedBy>
  <cp:revision>7</cp:revision>
  <cp:lastPrinted>2018-08-14T13:03:00Z</cp:lastPrinted>
  <dcterms:created xsi:type="dcterms:W3CDTF">2022-02-27T12:14:00Z</dcterms:created>
  <dcterms:modified xsi:type="dcterms:W3CDTF">2022-03-02T07:27:00Z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0x01010072CD638320AE3046BCED05F8F598A72A</vt:lpwstr>
  </property>
</Properties>
</file>