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A077F" w14:textId="38EB08AC" w:rsidR="00F843DB" w:rsidRPr="004A55C2" w:rsidRDefault="531A23A1" w:rsidP="4C45CD55">
      <w:pPr>
        <w:pStyle w:val="GvdeMetni"/>
        <w:spacing w:before="3"/>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 xml:space="preserve"> </w:t>
      </w:r>
    </w:p>
    <w:p w14:paraId="765E9CDA" w14:textId="77777777" w:rsidR="00F843DB" w:rsidRPr="004A55C2" w:rsidRDefault="00C21406" w:rsidP="4C45CD55">
      <w:pPr>
        <w:pStyle w:val="GvdeMetni"/>
        <w:spacing w:before="0"/>
        <w:ind w:left="2619"/>
        <w:jc w:val="both"/>
        <w:rPr>
          <w:rFonts w:ascii="Times New Roman" w:eastAsia="Times New Roman" w:hAnsi="Times New Roman" w:cs="Times New Roman"/>
          <w:sz w:val="20"/>
          <w:szCs w:val="20"/>
        </w:rPr>
      </w:pPr>
      <w:r w:rsidRPr="004A55C2">
        <w:rPr>
          <w:rFonts w:ascii="Times New Roman" w:hAnsi="Times New Roman" w:cs="Times New Roman"/>
          <w:noProof/>
          <w:sz w:val="20"/>
          <w:szCs w:val="20"/>
        </w:rPr>
        <w:drawing>
          <wp:inline distT="0" distB="0" distL="0" distR="0" wp14:anchorId="3094212D" wp14:editId="706B27E4">
            <wp:extent cx="2557462" cy="779177"/>
            <wp:effectExtent l="0" t="0" r="0" b="190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9">
                      <a:extLst>
                        <a:ext uri="{28A0092B-C50C-407E-A947-70E740481C1C}">
                          <a14:useLocalDpi xmlns:a14="http://schemas.microsoft.com/office/drawing/2010/main" val="0"/>
                        </a:ext>
                      </a:extLst>
                    </a:blip>
                    <a:stretch>
                      <a:fillRect/>
                    </a:stretch>
                  </pic:blipFill>
                  <pic:spPr>
                    <a:xfrm>
                      <a:off x="0" y="0"/>
                      <a:ext cx="2557462" cy="779177"/>
                    </a:xfrm>
                    <a:prstGeom prst="rect">
                      <a:avLst/>
                    </a:prstGeom>
                  </pic:spPr>
                </pic:pic>
              </a:graphicData>
            </a:graphic>
          </wp:inline>
        </w:drawing>
      </w:r>
    </w:p>
    <w:p w14:paraId="26B45201" w14:textId="77777777" w:rsidR="00F843DB" w:rsidRPr="004A55C2" w:rsidRDefault="00F843DB" w:rsidP="4C45CD55">
      <w:pPr>
        <w:pStyle w:val="GvdeMetni"/>
        <w:spacing w:before="0"/>
        <w:rPr>
          <w:rFonts w:ascii="Times New Roman" w:eastAsia="Times New Roman" w:hAnsi="Times New Roman" w:cs="Times New Roman"/>
          <w:sz w:val="20"/>
          <w:szCs w:val="20"/>
        </w:rPr>
      </w:pPr>
    </w:p>
    <w:p w14:paraId="6EBABF1C" w14:textId="77777777" w:rsidR="00F843DB" w:rsidRPr="004A55C2" w:rsidRDefault="00F843DB" w:rsidP="4C45CD55">
      <w:pPr>
        <w:pStyle w:val="GvdeMetni"/>
        <w:spacing w:before="6"/>
        <w:rPr>
          <w:rFonts w:ascii="Times New Roman" w:eastAsia="Times New Roman" w:hAnsi="Times New Roman" w:cs="Times New Roman"/>
          <w:sz w:val="20"/>
          <w:szCs w:val="20"/>
        </w:rPr>
      </w:pPr>
    </w:p>
    <w:p w14:paraId="706336F5" w14:textId="77777777" w:rsidR="0049578D" w:rsidRPr="004A55C2" w:rsidRDefault="0049578D" w:rsidP="4C45CD55">
      <w:pPr>
        <w:pStyle w:val="KonuBal"/>
        <w:rPr>
          <w:rFonts w:ascii="Times New Roman" w:eastAsia="Times New Roman" w:hAnsi="Times New Roman" w:cs="Times New Roman"/>
          <w:sz w:val="20"/>
          <w:szCs w:val="20"/>
        </w:rPr>
      </w:pPr>
    </w:p>
    <w:p w14:paraId="219380B7" w14:textId="77777777" w:rsidR="0049578D" w:rsidRPr="004A55C2" w:rsidRDefault="0049578D" w:rsidP="4C45CD55">
      <w:pPr>
        <w:pStyle w:val="KonuBal"/>
        <w:rPr>
          <w:rFonts w:ascii="Times New Roman" w:eastAsia="Times New Roman" w:hAnsi="Times New Roman" w:cs="Times New Roman"/>
          <w:sz w:val="20"/>
          <w:szCs w:val="20"/>
        </w:rPr>
      </w:pPr>
    </w:p>
    <w:p w14:paraId="2FC82A83" w14:textId="77777777" w:rsidR="0049578D" w:rsidRPr="004A55C2" w:rsidRDefault="0049578D" w:rsidP="4C45CD55">
      <w:pPr>
        <w:pStyle w:val="KonuBal"/>
        <w:rPr>
          <w:rFonts w:ascii="Times New Roman" w:eastAsia="Times New Roman" w:hAnsi="Times New Roman" w:cs="Times New Roman"/>
          <w:sz w:val="20"/>
          <w:szCs w:val="20"/>
        </w:rPr>
      </w:pPr>
    </w:p>
    <w:p w14:paraId="7B1FF3D4" w14:textId="2D13BE41" w:rsidR="00C21406" w:rsidRPr="004A55C2" w:rsidRDefault="00C21406" w:rsidP="23DBE658">
      <w:pPr>
        <w:pStyle w:val="KonuBal"/>
        <w:rPr>
          <w:rFonts w:ascii="Times New Roman" w:eastAsia="Times New Roman" w:hAnsi="Times New Roman" w:cs="Times New Roman"/>
          <w:sz w:val="28"/>
          <w:szCs w:val="28"/>
        </w:rPr>
      </w:pPr>
      <w:r w:rsidRPr="23DBE658">
        <w:rPr>
          <w:rFonts w:ascii="Times New Roman" w:eastAsia="Times New Roman" w:hAnsi="Times New Roman" w:cs="Times New Roman"/>
          <w:sz w:val="28"/>
          <w:szCs w:val="28"/>
          <w:lang w:val="en"/>
        </w:rPr>
        <w:t>T.C.</w:t>
      </w:r>
    </w:p>
    <w:p w14:paraId="13DA0ADF" w14:textId="77777777" w:rsidR="00C21406" w:rsidRPr="004A55C2" w:rsidRDefault="00C21406" w:rsidP="23DBE658">
      <w:pPr>
        <w:pStyle w:val="KonuBal"/>
        <w:spacing w:before="202" w:line="331" w:lineRule="auto"/>
        <w:ind w:left="0" w:right="-46"/>
        <w:rPr>
          <w:rFonts w:ascii="Times New Roman" w:eastAsia="Times New Roman" w:hAnsi="Times New Roman" w:cs="Times New Roman"/>
          <w:sz w:val="28"/>
          <w:szCs w:val="28"/>
        </w:rPr>
      </w:pPr>
      <w:r w:rsidRPr="23DBE658">
        <w:rPr>
          <w:rFonts w:ascii="Times New Roman" w:eastAsia="Times New Roman" w:hAnsi="Times New Roman" w:cs="Times New Roman"/>
          <w:sz w:val="28"/>
          <w:szCs w:val="28"/>
          <w:lang w:val="en"/>
        </w:rPr>
        <w:t xml:space="preserve">ISTANBUL MEDIPOL UNIVERSITY </w:t>
      </w:r>
    </w:p>
    <w:p w14:paraId="2EDFD46B" w14:textId="272B0929" w:rsidR="00C21406" w:rsidRPr="004A55C2" w:rsidRDefault="008A3DC3" w:rsidP="23DBE658">
      <w:pPr>
        <w:pStyle w:val="KonuBal"/>
        <w:spacing w:before="202" w:line="331" w:lineRule="auto"/>
        <w:ind w:left="0" w:right="-46"/>
        <w:rPr>
          <w:rFonts w:ascii="Times New Roman" w:eastAsia="Times New Roman" w:hAnsi="Times New Roman" w:cs="Times New Roman"/>
          <w:sz w:val="28"/>
          <w:szCs w:val="28"/>
        </w:rPr>
      </w:pPr>
      <w:r w:rsidRPr="23DBE658">
        <w:rPr>
          <w:rFonts w:ascii="Times New Roman" w:eastAsia="Times New Roman" w:hAnsi="Times New Roman" w:cs="Times New Roman"/>
          <w:sz w:val="28"/>
          <w:szCs w:val="28"/>
          <w:lang w:val="en"/>
        </w:rPr>
        <w:t>INTERNATIONAL SCHOOL OF MEDICINE</w:t>
      </w:r>
    </w:p>
    <w:p w14:paraId="1E8F305A" w14:textId="77777777" w:rsidR="00F843DB" w:rsidRPr="004A55C2" w:rsidRDefault="00F843DB" w:rsidP="4C45CD55">
      <w:pPr>
        <w:pStyle w:val="GvdeMetni"/>
        <w:spacing w:before="0"/>
        <w:rPr>
          <w:rFonts w:ascii="Times New Roman" w:eastAsia="Times New Roman" w:hAnsi="Times New Roman" w:cs="Times New Roman"/>
          <w:b/>
          <w:bCs/>
          <w:sz w:val="20"/>
          <w:szCs w:val="20"/>
        </w:rPr>
      </w:pPr>
    </w:p>
    <w:p w14:paraId="763EA051" w14:textId="77777777" w:rsidR="00F843DB" w:rsidRPr="004A55C2" w:rsidRDefault="00F843DB" w:rsidP="4C45CD55">
      <w:pPr>
        <w:pStyle w:val="GvdeMetni"/>
        <w:spacing w:before="0"/>
        <w:rPr>
          <w:rFonts w:ascii="Times New Roman" w:eastAsia="Times New Roman" w:hAnsi="Times New Roman" w:cs="Times New Roman"/>
          <w:b/>
          <w:bCs/>
          <w:sz w:val="20"/>
          <w:szCs w:val="20"/>
        </w:rPr>
      </w:pPr>
    </w:p>
    <w:p w14:paraId="5B994965" w14:textId="77777777" w:rsidR="00F843DB" w:rsidRPr="004A55C2" w:rsidRDefault="00F843DB" w:rsidP="4C45CD55">
      <w:pPr>
        <w:pStyle w:val="GvdeMetni"/>
        <w:spacing w:before="0"/>
        <w:rPr>
          <w:rFonts w:ascii="Times New Roman" w:eastAsia="Times New Roman" w:hAnsi="Times New Roman" w:cs="Times New Roman"/>
          <w:b/>
          <w:bCs/>
          <w:sz w:val="20"/>
          <w:szCs w:val="20"/>
        </w:rPr>
      </w:pPr>
    </w:p>
    <w:p w14:paraId="22A19F34" w14:textId="77777777" w:rsidR="00F843DB" w:rsidRPr="004A55C2" w:rsidRDefault="00F843DB" w:rsidP="4C45CD55">
      <w:pPr>
        <w:pStyle w:val="GvdeMetni"/>
        <w:spacing w:before="0"/>
        <w:rPr>
          <w:rFonts w:ascii="Times New Roman" w:eastAsia="Times New Roman" w:hAnsi="Times New Roman" w:cs="Times New Roman"/>
          <w:b/>
          <w:bCs/>
          <w:sz w:val="20"/>
          <w:szCs w:val="20"/>
        </w:rPr>
      </w:pPr>
    </w:p>
    <w:p w14:paraId="2D655CDE" w14:textId="3F887E98" w:rsidR="00F843DB" w:rsidRPr="004A55C2" w:rsidRDefault="3026289A" w:rsidP="4C45CD55">
      <w:pPr>
        <w:pStyle w:val="GvdeMetni"/>
        <w:spacing w:before="0"/>
        <w:jc w:val="center"/>
        <w:rPr>
          <w:rFonts w:ascii="Times New Roman" w:eastAsia="Times New Roman" w:hAnsi="Times New Roman" w:cs="Times New Roman"/>
          <w:b/>
          <w:bCs/>
          <w:sz w:val="20"/>
          <w:szCs w:val="20"/>
        </w:rPr>
      </w:pPr>
      <w:r w:rsidRPr="004A55C2">
        <w:rPr>
          <w:rFonts w:ascii="Times New Roman" w:hAnsi="Times New Roman" w:cs="Times New Roman"/>
          <w:noProof/>
          <w:sz w:val="20"/>
          <w:szCs w:val="20"/>
        </w:rPr>
        <w:drawing>
          <wp:inline distT="0" distB="0" distL="0" distR="0" wp14:anchorId="0EDB756E" wp14:editId="289A7C81">
            <wp:extent cx="5190011" cy="1800225"/>
            <wp:effectExtent l="0" t="0" r="0" b="0"/>
            <wp:docPr id="3" name="image2.jpeg" descr="medipol Ã¼n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pic:nvPicPr>
                  <pic:blipFill>
                    <a:blip r:embed="rId10">
                      <a:extLst>
                        <a:ext uri="{28A0092B-C50C-407E-A947-70E740481C1C}">
                          <a14:useLocalDpi xmlns:a14="http://schemas.microsoft.com/office/drawing/2010/main" val="0"/>
                        </a:ext>
                      </a:extLst>
                    </a:blip>
                    <a:stretch>
                      <a:fillRect/>
                    </a:stretch>
                  </pic:blipFill>
                  <pic:spPr>
                    <a:xfrm>
                      <a:off x="0" y="0"/>
                      <a:ext cx="5190011" cy="1800225"/>
                    </a:xfrm>
                    <a:prstGeom prst="rect">
                      <a:avLst/>
                    </a:prstGeom>
                  </pic:spPr>
                </pic:pic>
              </a:graphicData>
            </a:graphic>
          </wp:inline>
        </w:drawing>
      </w:r>
    </w:p>
    <w:p w14:paraId="24A8755C" w14:textId="77777777" w:rsidR="00F843DB" w:rsidRPr="004A55C2" w:rsidRDefault="00F843DB" w:rsidP="4C45CD55">
      <w:pPr>
        <w:pStyle w:val="GvdeMetni"/>
        <w:spacing w:before="0"/>
        <w:rPr>
          <w:rFonts w:ascii="Times New Roman" w:eastAsia="Times New Roman" w:hAnsi="Times New Roman" w:cs="Times New Roman"/>
          <w:b/>
          <w:bCs/>
          <w:sz w:val="20"/>
          <w:szCs w:val="20"/>
        </w:rPr>
      </w:pPr>
    </w:p>
    <w:p w14:paraId="6DAB138D" w14:textId="77777777" w:rsidR="00F843DB" w:rsidRPr="004A55C2" w:rsidRDefault="00F843DB" w:rsidP="4C45CD55">
      <w:pPr>
        <w:pStyle w:val="GvdeMetni"/>
        <w:spacing w:before="0"/>
        <w:rPr>
          <w:rFonts w:ascii="Times New Roman" w:eastAsia="Times New Roman" w:hAnsi="Times New Roman" w:cs="Times New Roman"/>
          <w:b/>
          <w:bCs/>
          <w:sz w:val="20"/>
          <w:szCs w:val="20"/>
        </w:rPr>
      </w:pPr>
    </w:p>
    <w:p w14:paraId="18A03EF0" w14:textId="6A5148B5" w:rsidR="00F843DB" w:rsidRPr="004A55C2" w:rsidRDefault="5F9117A4" w:rsidP="4C45CD55">
      <w:pPr>
        <w:pStyle w:val="GvdeMetni"/>
        <w:spacing w:before="4" w:line="259" w:lineRule="auto"/>
        <w:jc w:val="center"/>
        <w:rPr>
          <w:rFonts w:ascii="Times New Roman" w:eastAsia="Times New Roman" w:hAnsi="Times New Roman" w:cs="Times New Roman"/>
          <w:b/>
          <w:bCs/>
          <w:sz w:val="28"/>
          <w:szCs w:val="28"/>
        </w:rPr>
      </w:pPr>
      <w:r w:rsidRPr="004A55C2">
        <w:rPr>
          <w:rFonts w:ascii="Times New Roman" w:eastAsia="Times New Roman" w:hAnsi="Times New Roman" w:cs="Times New Roman"/>
          <w:b/>
          <w:bCs/>
          <w:sz w:val="28"/>
          <w:szCs w:val="28"/>
          <w:lang w:val="en"/>
        </w:rPr>
        <w:t>PEDIATRICS</w:t>
      </w:r>
      <w:r w:rsidR="00C21406" w:rsidRPr="004A55C2">
        <w:rPr>
          <w:rFonts w:ascii="Times New Roman" w:eastAsia="Times New Roman" w:hAnsi="Times New Roman" w:cs="Times New Roman"/>
          <w:b/>
          <w:bCs/>
          <w:sz w:val="28"/>
          <w:szCs w:val="28"/>
          <w:lang w:val="en"/>
        </w:rPr>
        <w:t xml:space="preserve"> </w:t>
      </w:r>
      <w:r w:rsidR="00E527C1" w:rsidRPr="004A55C2">
        <w:rPr>
          <w:rFonts w:ascii="Times New Roman" w:eastAsia="Times New Roman" w:hAnsi="Times New Roman" w:cs="Times New Roman"/>
          <w:b/>
          <w:bCs/>
          <w:sz w:val="28"/>
          <w:szCs w:val="28"/>
          <w:lang w:val="en"/>
        </w:rPr>
        <w:t>CLERKSH</w:t>
      </w:r>
      <w:r w:rsidR="0277D8E5" w:rsidRPr="004A55C2">
        <w:rPr>
          <w:rFonts w:ascii="Times New Roman" w:eastAsia="Times New Roman" w:hAnsi="Times New Roman" w:cs="Times New Roman"/>
          <w:b/>
          <w:bCs/>
          <w:sz w:val="28"/>
          <w:szCs w:val="28"/>
          <w:lang w:val="en"/>
        </w:rPr>
        <w:t>I</w:t>
      </w:r>
      <w:r w:rsidR="00E527C1" w:rsidRPr="004A55C2">
        <w:rPr>
          <w:rFonts w:ascii="Times New Roman" w:eastAsia="Times New Roman" w:hAnsi="Times New Roman" w:cs="Times New Roman"/>
          <w:b/>
          <w:bCs/>
          <w:sz w:val="28"/>
          <w:szCs w:val="28"/>
          <w:lang w:val="en"/>
        </w:rPr>
        <w:t>P</w:t>
      </w:r>
      <w:r w:rsidR="00C21406" w:rsidRPr="004A55C2">
        <w:rPr>
          <w:rFonts w:ascii="Times New Roman" w:eastAsia="Times New Roman" w:hAnsi="Times New Roman" w:cs="Times New Roman"/>
          <w:b/>
          <w:bCs/>
          <w:sz w:val="28"/>
          <w:szCs w:val="28"/>
          <w:lang w:val="en"/>
        </w:rPr>
        <w:t xml:space="preserve"> </w:t>
      </w:r>
      <w:r w:rsidR="00D60E28">
        <w:rPr>
          <w:rFonts w:ascii="Times New Roman" w:eastAsia="Times New Roman" w:hAnsi="Times New Roman" w:cs="Times New Roman"/>
          <w:b/>
          <w:bCs/>
          <w:sz w:val="28"/>
          <w:szCs w:val="28"/>
          <w:lang w:val="en"/>
        </w:rPr>
        <w:t>GUIDE</w:t>
      </w:r>
    </w:p>
    <w:p w14:paraId="6EB1CF50" w14:textId="77777777" w:rsidR="00C21406" w:rsidRPr="004A55C2" w:rsidRDefault="00C21406" w:rsidP="4C45CD55">
      <w:pPr>
        <w:spacing w:before="201"/>
        <w:ind w:left="1537" w:right="1538"/>
        <w:jc w:val="center"/>
        <w:rPr>
          <w:rFonts w:ascii="Times New Roman" w:eastAsia="Times New Roman" w:hAnsi="Times New Roman" w:cs="Times New Roman"/>
          <w:b/>
          <w:bCs/>
          <w:sz w:val="28"/>
          <w:szCs w:val="28"/>
        </w:rPr>
      </w:pPr>
      <w:r w:rsidRPr="004A55C2">
        <w:rPr>
          <w:rFonts w:ascii="Times New Roman" w:eastAsia="Times New Roman" w:hAnsi="Times New Roman" w:cs="Times New Roman"/>
          <w:b/>
          <w:bCs/>
          <w:sz w:val="28"/>
          <w:szCs w:val="28"/>
          <w:lang w:val="en"/>
        </w:rPr>
        <w:t>2021-2022</w:t>
      </w:r>
    </w:p>
    <w:p w14:paraId="1EAEAD01" w14:textId="77777777" w:rsidR="00F843DB" w:rsidRPr="004A55C2" w:rsidRDefault="00F843DB" w:rsidP="4C45CD55">
      <w:pPr>
        <w:jc w:val="center"/>
        <w:rPr>
          <w:rFonts w:ascii="Times New Roman" w:eastAsia="Times New Roman" w:hAnsi="Times New Roman" w:cs="Times New Roman"/>
          <w:sz w:val="20"/>
          <w:szCs w:val="20"/>
        </w:rPr>
        <w:sectPr w:rsidR="00F843DB" w:rsidRPr="004A55C2">
          <w:type w:val="continuous"/>
          <w:pgSz w:w="11910" w:h="16840"/>
          <w:pgMar w:top="1580" w:right="1300" w:bottom="280" w:left="1300" w:header="708" w:footer="708" w:gutter="0"/>
          <w:cols w:space="708"/>
        </w:sectPr>
      </w:pPr>
    </w:p>
    <w:p w14:paraId="2E2FC31A" w14:textId="6EE87777" w:rsidR="00F843DB" w:rsidRPr="004A55C2" w:rsidRDefault="00415ED0" w:rsidP="4C45CD55">
      <w:pPr>
        <w:spacing w:line="438" w:lineRule="exact"/>
        <w:ind w:left="1537" w:right="1538"/>
        <w:jc w:val="center"/>
        <w:rPr>
          <w:rFonts w:ascii="Times New Roman" w:eastAsia="Times New Roman" w:hAnsi="Times New Roman" w:cs="Times New Roman"/>
          <w:b/>
          <w:bCs/>
          <w:sz w:val="28"/>
          <w:szCs w:val="28"/>
        </w:rPr>
      </w:pPr>
      <w:r w:rsidRPr="004A55C2">
        <w:rPr>
          <w:rFonts w:ascii="Times New Roman" w:eastAsia="Times New Roman" w:hAnsi="Times New Roman" w:cs="Times New Roman"/>
          <w:b/>
          <w:bCs/>
          <w:sz w:val="28"/>
          <w:szCs w:val="28"/>
          <w:lang w:val="en"/>
        </w:rPr>
        <w:lastRenderedPageBreak/>
        <w:t>PEDIATRICS</w:t>
      </w:r>
      <w:r w:rsidR="00C21406" w:rsidRPr="004A55C2">
        <w:rPr>
          <w:rFonts w:ascii="Times New Roman" w:eastAsia="Times New Roman" w:hAnsi="Times New Roman" w:cs="Times New Roman"/>
          <w:b/>
          <w:bCs/>
          <w:sz w:val="28"/>
          <w:szCs w:val="28"/>
          <w:lang w:val="en"/>
        </w:rPr>
        <w:t xml:space="preserve"> </w:t>
      </w:r>
      <w:r w:rsidR="00E527C1" w:rsidRPr="004A55C2">
        <w:rPr>
          <w:rFonts w:ascii="Times New Roman" w:eastAsia="Times New Roman" w:hAnsi="Times New Roman" w:cs="Times New Roman"/>
          <w:b/>
          <w:bCs/>
          <w:sz w:val="28"/>
          <w:szCs w:val="28"/>
          <w:lang w:val="en"/>
        </w:rPr>
        <w:t>CLERKSHIP</w:t>
      </w:r>
    </w:p>
    <w:p w14:paraId="795C77B6" w14:textId="547F54D6" w:rsidR="00F843DB" w:rsidRPr="004A55C2" w:rsidRDefault="4C45CD55" w:rsidP="4C45CD55">
      <w:pPr>
        <w:spacing w:before="196" w:line="341" w:lineRule="exact"/>
        <w:ind w:left="116"/>
        <w:jc w:val="both"/>
        <w:rPr>
          <w:rFonts w:ascii="Times New Roman" w:eastAsia="Times New Roman" w:hAnsi="Times New Roman" w:cs="Times New Roman"/>
          <w:b/>
          <w:bCs/>
          <w:sz w:val="24"/>
          <w:szCs w:val="24"/>
          <w:u w:val="single"/>
          <w:lang w:val="en"/>
        </w:rPr>
      </w:pPr>
      <w:r w:rsidRPr="004A55C2">
        <w:rPr>
          <w:rFonts w:ascii="Times New Roman" w:eastAsia="Times New Roman" w:hAnsi="Times New Roman" w:cs="Times New Roman"/>
          <w:b/>
          <w:bCs/>
          <w:sz w:val="24"/>
          <w:szCs w:val="24"/>
          <w:u w:val="single"/>
          <w:lang w:val="en"/>
        </w:rPr>
        <w:t>CLERKSHIP DESCRIPTION</w:t>
      </w:r>
    </w:p>
    <w:p w14:paraId="329A301C" w14:textId="7CE8794B" w:rsidR="009E3AB7" w:rsidRPr="004A55C2" w:rsidRDefault="009E3AB7" w:rsidP="4C45CD55">
      <w:pPr>
        <w:pStyle w:val="GvdeMetni"/>
        <w:spacing w:before="0"/>
        <w:ind w:left="116" w:right="112"/>
        <w:jc w:val="both"/>
        <w:rPr>
          <w:rFonts w:ascii="Times New Roman" w:eastAsia="Times New Roman" w:hAnsi="Times New Roman" w:cs="Times New Roman"/>
          <w:sz w:val="20"/>
          <w:szCs w:val="20"/>
          <w:lang w:val="en"/>
        </w:rPr>
      </w:pPr>
      <w:r w:rsidRPr="004A55C2">
        <w:rPr>
          <w:rFonts w:ascii="Times New Roman" w:eastAsia="Times New Roman" w:hAnsi="Times New Roman" w:cs="Times New Roman"/>
          <w:sz w:val="20"/>
          <w:szCs w:val="20"/>
          <w:lang w:val="en"/>
        </w:rPr>
        <w:t xml:space="preserve">The </w:t>
      </w:r>
      <w:r w:rsidR="00E87EA2" w:rsidRPr="004A55C2">
        <w:rPr>
          <w:rFonts w:ascii="Times New Roman" w:eastAsia="Times New Roman" w:hAnsi="Times New Roman" w:cs="Times New Roman"/>
          <w:sz w:val="20"/>
          <w:szCs w:val="20"/>
          <w:lang w:val="en"/>
        </w:rPr>
        <w:t xml:space="preserve">clerkship </w:t>
      </w:r>
      <w:r w:rsidRPr="004A55C2">
        <w:rPr>
          <w:rFonts w:ascii="Times New Roman" w:eastAsia="Times New Roman" w:hAnsi="Times New Roman" w:cs="Times New Roman"/>
          <w:sz w:val="20"/>
          <w:szCs w:val="20"/>
          <w:lang w:val="en"/>
        </w:rPr>
        <w:t>program is learner-centered and students are expected to complete the theoretical knowledge and skills required by the national core education program (UÇEP-2020) (</w:t>
      </w:r>
      <w:hyperlink r:id="rId11">
        <w:r w:rsidRPr="004A55C2">
          <w:rPr>
            <w:rStyle w:val="Kpr"/>
            <w:rFonts w:ascii="Times New Roman" w:eastAsia="Times New Roman" w:hAnsi="Times New Roman" w:cs="Times New Roman"/>
            <w:sz w:val="20"/>
            <w:szCs w:val="20"/>
            <w:lang w:val="en"/>
          </w:rPr>
          <w:t>https://www.yok.gov.tr/Documents/Kurumsal/egitim_ogretim_dairesi/Ulusal-cekirdek-egitimi-programlari/mezuniyet-oncesi-tip-egitimi-cekirdek-egitimi-programi.pdf</w:t>
        </w:r>
      </w:hyperlink>
      <w:r w:rsidRPr="004A55C2">
        <w:rPr>
          <w:rFonts w:ascii="Times New Roman" w:eastAsia="Times New Roman" w:hAnsi="Times New Roman" w:cs="Times New Roman"/>
          <w:sz w:val="20"/>
          <w:szCs w:val="20"/>
          <w:lang w:val="en"/>
        </w:rPr>
        <w:t xml:space="preserve">). </w:t>
      </w:r>
      <w:r w:rsidR="00C21406" w:rsidRPr="004A55C2">
        <w:rPr>
          <w:rFonts w:ascii="Times New Roman" w:eastAsia="Times New Roman" w:hAnsi="Times New Roman" w:cs="Times New Roman"/>
          <w:sz w:val="20"/>
          <w:szCs w:val="20"/>
          <w:lang w:val="en"/>
        </w:rPr>
        <w:t>The program</w:t>
      </w:r>
      <w:r w:rsidR="00415ED0" w:rsidRPr="004A55C2">
        <w:rPr>
          <w:rFonts w:ascii="Times New Roman" w:eastAsia="Times New Roman" w:hAnsi="Times New Roman" w:cs="Times New Roman"/>
          <w:sz w:val="20"/>
          <w:szCs w:val="20"/>
          <w:lang w:val="en"/>
        </w:rPr>
        <w:t xml:space="preserve"> consists of theoretical hours (</w:t>
      </w:r>
      <w:r w:rsidR="00B81718" w:rsidRPr="004A55C2">
        <w:rPr>
          <w:rFonts w:ascii="Times New Roman" w:eastAsia="Times New Roman" w:hAnsi="Times New Roman" w:cs="Times New Roman"/>
          <w:sz w:val="20"/>
          <w:szCs w:val="20"/>
          <w:lang w:val="en"/>
        </w:rPr>
        <w:t xml:space="preserve">recorded PowerPoint presentations </w:t>
      </w:r>
      <w:r w:rsidR="00B21CE4" w:rsidRPr="004A55C2">
        <w:rPr>
          <w:rFonts w:ascii="Times New Roman" w:eastAsia="Times New Roman" w:hAnsi="Times New Roman" w:cs="Times New Roman"/>
          <w:sz w:val="20"/>
          <w:szCs w:val="20"/>
          <w:lang w:val="en"/>
        </w:rPr>
        <w:t xml:space="preserve">by </w:t>
      </w:r>
      <w:r w:rsidR="00415ED0" w:rsidRPr="004A55C2">
        <w:rPr>
          <w:rFonts w:ascii="Times New Roman" w:eastAsia="Times New Roman" w:hAnsi="Times New Roman" w:cs="Times New Roman"/>
          <w:sz w:val="20"/>
          <w:szCs w:val="20"/>
          <w:lang w:val="en"/>
        </w:rPr>
        <w:t>faculty</w:t>
      </w:r>
      <w:r w:rsidR="00B81718" w:rsidRPr="004A55C2">
        <w:rPr>
          <w:rFonts w:ascii="Times New Roman" w:eastAsia="Times New Roman" w:hAnsi="Times New Roman" w:cs="Times New Roman"/>
          <w:sz w:val="20"/>
          <w:szCs w:val="20"/>
          <w:lang w:val="en"/>
        </w:rPr>
        <w:t xml:space="preserve"> members</w:t>
      </w:r>
      <w:r w:rsidR="00415ED0" w:rsidRPr="004A55C2">
        <w:rPr>
          <w:rFonts w:ascii="Times New Roman" w:eastAsia="Times New Roman" w:hAnsi="Times New Roman" w:cs="Times New Roman"/>
          <w:sz w:val="20"/>
          <w:szCs w:val="20"/>
          <w:lang w:val="en"/>
        </w:rPr>
        <w:t xml:space="preserve"> and suggested </w:t>
      </w:r>
      <w:r w:rsidR="00B81718" w:rsidRPr="004A55C2">
        <w:rPr>
          <w:rFonts w:ascii="Times New Roman" w:eastAsia="Times New Roman" w:hAnsi="Times New Roman" w:cs="Times New Roman"/>
          <w:sz w:val="20"/>
          <w:szCs w:val="20"/>
          <w:lang w:val="en"/>
        </w:rPr>
        <w:t>textbooks and electronic re</w:t>
      </w:r>
      <w:r w:rsidR="00415ED0" w:rsidRPr="004A55C2">
        <w:rPr>
          <w:rFonts w:ascii="Times New Roman" w:eastAsia="Times New Roman" w:hAnsi="Times New Roman" w:cs="Times New Roman"/>
          <w:sz w:val="20"/>
          <w:szCs w:val="20"/>
          <w:lang w:val="en"/>
        </w:rPr>
        <w:t>sources) in three days of the week (Thursday, Friday and Saturday), online-synchronized real case discussions using PUSULA (hospital information system), practical skills</w:t>
      </w:r>
      <w:r w:rsidR="00B21CE4" w:rsidRPr="004A55C2">
        <w:rPr>
          <w:rFonts w:ascii="Times New Roman" w:eastAsia="Times New Roman" w:hAnsi="Times New Roman" w:cs="Times New Roman"/>
          <w:sz w:val="20"/>
          <w:szCs w:val="20"/>
          <w:lang w:val="en"/>
        </w:rPr>
        <w:t xml:space="preserve"> trainings</w:t>
      </w:r>
      <w:r w:rsidR="00415ED0" w:rsidRPr="004A55C2">
        <w:rPr>
          <w:rFonts w:ascii="Times New Roman" w:eastAsia="Times New Roman" w:hAnsi="Times New Roman" w:cs="Times New Roman"/>
          <w:sz w:val="20"/>
          <w:szCs w:val="20"/>
          <w:lang w:val="en"/>
        </w:rPr>
        <w:t xml:space="preserve"> and Case Based Learning</w:t>
      </w:r>
      <w:r w:rsidR="009D7CF3" w:rsidRPr="004A55C2">
        <w:rPr>
          <w:rFonts w:ascii="Times New Roman" w:eastAsia="Times New Roman" w:hAnsi="Times New Roman" w:cs="Times New Roman"/>
          <w:sz w:val="20"/>
          <w:szCs w:val="20"/>
          <w:lang w:val="en"/>
        </w:rPr>
        <w:t xml:space="preserve"> (CBL)</w:t>
      </w:r>
      <w:r w:rsidR="00415ED0" w:rsidRPr="004A55C2">
        <w:rPr>
          <w:rFonts w:ascii="Times New Roman" w:eastAsia="Times New Roman" w:hAnsi="Times New Roman" w:cs="Times New Roman"/>
          <w:sz w:val="20"/>
          <w:szCs w:val="20"/>
          <w:lang w:val="en"/>
        </w:rPr>
        <w:t xml:space="preserve"> studies in the hospital on every Wednesday, and </w:t>
      </w:r>
      <w:r w:rsidR="00327A04" w:rsidRPr="004A55C2">
        <w:rPr>
          <w:rFonts w:ascii="Times New Roman" w:eastAsia="Times New Roman" w:hAnsi="Times New Roman" w:cs="Times New Roman"/>
          <w:sz w:val="20"/>
          <w:szCs w:val="20"/>
          <w:lang w:val="en"/>
        </w:rPr>
        <w:t xml:space="preserve">clinicial studies </w:t>
      </w:r>
      <w:r w:rsidR="00E87EA2" w:rsidRPr="004A55C2">
        <w:rPr>
          <w:rFonts w:ascii="Times New Roman" w:eastAsia="Times New Roman" w:hAnsi="Times New Roman" w:cs="Times New Roman"/>
          <w:sz w:val="20"/>
          <w:szCs w:val="20"/>
          <w:lang w:val="en"/>
        </w:rPr>
        <w:t xml:space="preserve">at </w:t>
      </w:r>
      <w:r w:rsidR="00415ED0" w:rsidRPr="004A55C2">
        <w:rPr>
          <w:rFonts w:ascii="Times New Roman" w:eastAsia="Times New Roman" w:hAnsi="Times New Roman" w:cs="Times New Roman"/>
          <w:sz w:val="20"/>
          <w:szCs w:val="20"/>
          <w:lang w:val="en"/>
        </w:rPr>
        <w:t>outpatient clinic</w:t>
      </w:r>
      <w:r w:rsidR="00E63CCB" w:rsidRPr="004A55C2">
        <w:rPr>
          <w:rFonts w:ascii="Times New Roman" w:eastAsia="Times New Roman" w:hAnsi="Times New Roman" w:cs="Times New Roman"/>
          <w:sz w:val="20"/>
          <w:szCs w:val="20"/>
          <w:lang w:val="en"/>
        </w:rPr>
        <w:t>s</w:t>
      </w:r>
      <w:r w:rsidR="00F904D8" w:rsidRPr="004A55C2">
        <w:rPr>
          <w:rFonts w:ascii="Times New Roman" w:eastAsia="Times New Roman" w:hAnsi="Times New Roman" w:cs="Times New Roman"/>
          <w:sz w:val="20"/>
          <w:szCs w:val="20"/>
          <w:lang w:val="en"/>
        </w:rPr>
        <w:t xml:space="preserve"> (Monday and Tuesday). </w:t>
      </w:r>
      <w:r w:rsidR="000C62AC" w:rsidRPr="004A55C2">
        <w:rPr>
          <w:rFonts w:ascii="Times New Roman" w:eastAsia="Times New Roman" w:hAnsi="Times New Roman" w:cs="Times New Roman"/>
          <w:sz w:val="20"/>
          <w:szCs w:val="20"/>
          <w:lang w:val="en"/>
        </w:rPr>
        <w:t>Each</w:t>
      </w:r>
      <w:r w:rsidR="00F904D8" w:rsidRPr="004A55C2">
        <w:rPr>
          <w:rFonts w:ascii="Times New Roman" w:eastAsia="Times New Roman" w:hAnsi="Times New Roman" w:cs="Times New Roman"/>
          <w:sz w:val="20"/>
          <w:szCs w:val="20"/>
          <w:lang w:val="en"/>
        </w:rPr>
        <w:t xml:space="preserve"> students give</w:t>
      </w:r>
      <w:r w:rsidR="000C62AC" w:rsidRPr="004A55C2">
        <w:rPr>
          <w:rFonts w:ascii="Times New Roman" w:eastAsia="Times New Roman" w:hAnsi="Times New Roman" w:cs="Times New Roman"/>
          <w:sz w:val="20"/>
          <w:szCs w:val="20"/>
          <w:lang w:val="en"/>
        </w:rPr>
        <w:t>s</w:t>
      </w:r>
      <w:r w:rsidR="00F904D8" w:rsidRPr="004A55C2">
        <w:rPr>
          <w:rFonts w:ascii="Times New Roman" w:eastAsia="Times New Roman" w:hAnsi="Times New Roman" w:cs="Times New Roman"/>
          <w:sz w:val="20"/>
          <w:szCs w:val="20"/>
          <w:lang w:val="en"/>
        </w:rPr>
        <w:t xml:space="preserve"> a lecture about </w:t>
      </w:r>
      <w:r w:rsidR="00327A04" w:rsidRPr="004A55C2">
        <w:rPr>
          <w:rFonts w:ascii="Times New Roman" w:eastAsia="Times New Roman" w:hAnsi="Times New Roman" w:cs="Times New Roman"/>
          <w:sz w:val="20"/>
          <w:szCs w:val="20"/>
          <w:lang w:val="en"/>
        </w:rPr>
        <w:t>an</w:t>
      </w:r>
      <w:r w:rsidR="00F904D8" w:rsidRPr="004A55C2">
        <w:rPr>
          <w:rFonts w:ascii="Times New Roman" w:eastAsia="Times New Roman" w:hAnsi="Times New Roman" w:cs="Times New Roman"/>
          <w:sz w:val="20"/>
          <w:szCs w:val="20"/>
          <w:lang w:val="en"/>
        </w:rPr>
        <w:t xml:space="preserve"> important symptom (definition, pathophysiology, diseases </w:t>
      </w:r>
      <w:r w:rsidR="000C62AC" w:rsidRPr="004A55C2">
        <w:rPr>
          <w:rFonts w:ascii="Times New Roman" w:eastAsia="Times New Roman" w:hAnsi="Times New Roman" w:cs="Times New Roman"/>
          <w:sz w:val="20"/>
          <w:szCs w:val="20"/>
          <w:lang w:val="en"/>
        </w:rPr>
        <w:t>cause</w:t>
      </w:r>
      <w:r w:rsidR="00F904D8" w:rsidRPr="004A55C2">
        <w:rPr>
          <w:rFonts w:ascii="Times New Roman" w:eastAsia="Times New Roman" w:hAnsi="Times New Roman" w:cs="Times New Roman"/>
          <w:sz w:val="20"/>
          <w:szCs w:val="20"/>
          <w:lang w:val="en"/>
        </w:rPr>
        <w:t xml:space="preserve"> the symptom and differential diagnosis) in </w:t>
      </w:r>
      <w:r w:rsidR="00327A04" w:rsidRPr="004A55C2">
        <w:rPr>
          <w:rFonts w:ascii="Times New Roman" w:eastAsia="Times New Roman" w:hAnsi="Times New Roman" w:cs="Times New Roman"/>
          <w:sz w:val="20"/>
          <w:szCs w:val="20"/>
          <w:lang w:val="en"/>
        </w:rPr>
        <w:t xml:space="preserve">the </w:t>
      </w:r>
      <w:r w:rsidR="00F904D8" w:rsidRPr="004A55C2">
        <w:rPr>
          <w:rFonts w:ascii="Times New Roman" w:eastAsia="Times New Roman" w:hAnsi="Times New Roman" w:cs="Times New Roman"/>
          <w:sz w:val="20"/>
          <w:szCs w:val="20"/>
          <w:lang w:val="en"/>
        </w:rPr>
        <w:t>pediatrics.</w:t>
      </w:r>
      <w:r w:rsidRPr="004A55C2">
        <w:rPr>
          <w:rFonts w:ascii="Times New Roman" w:eastAsia="Times New Roman" w:hAnsi="Times New Roman" w:cs="Times New Roman"/>
          <w:sz w:val="20"/>
          <w:szCs w:val="20"/>
          <w:lang w:val="en"/>
        </w:rPr>
        <w:t xml:space="preserve"> </w:t>
      </w:r>
      <w:r w:rsidR="00C21406" w:rsidRPr="004A55C2">
        <w:rPr>
          <w:rFonts w:ascii="Times New Roman" w:eastAsia="Times New Roman" w:hAnsi="Times New Roman" w:cs="Times New Roman"/>
          <w:sz w:val="20"/>
          <w:szCs w:val="20"/>
          <w:lang w:val="en"/>
        </w:rPr>
        <w:t xml:space="preserve">Participation in all </w:t>
      </w:r>
      <w:r w:rsidR="000C62AC" w:rsidRPr="004A55C2">
        <w:rPr>
          <w:rFonts w:ascii="Times New Roman" w:eastAsia="Times New Roman" w:hAnsi="Times New Roman" w:cs="Times New Roman"/>
          <w:sz w:val="20"/>
          <w:szCs w:val="20"/>
          <w:lang w:val="en"/>
        </w:rPr>
        <w:t xml:space="preserve">hands-on </w:t>
      </w:r>
      <w:r w:rsidR="00C21406" w:rsidRPr="004A55C2">
        <w:rPr>
          <w:rFonts w:ascii="Times New Roman" w:eastAsia="Times New Roman" w:hAnsi="Times New Roman" w:cs="Times New Roman"/>
          <w:sz w:val="20"/>
          <w:szCs w:val="20"/>
          <w:lang w:val="en"/>
        </w:rPr>
        <w:t>training activities</w:t>
      </w:r>
      <w:r w:rsidR="009D7CF3" w:rsidRPr="004A55C2">
        <w:rPr>
          <w:rFonts w:ascii="Times New Roman" w:eastAsia="Times New Roman" w:hAnsi="Times New Roman" w:cs="Times New Roman"/>
          <w:sz w:val="20"/>
          <w:szCs w:val="20"/>
          <w:lang w:val="en"/>
        </w:rPr>
        <w:t xml:space="preserve"> (practical skills, CBL and outpatient clinic)</w:t>
      </w:r>
      <w:r w:rsidR="00C21406" w:rsidRPr="004A55C2">
        <w:rPr>
          <w:rFonts w:ascii="Times New Roman" w:eastAsia="Times New Roman" w:hAnsi="Times New Roman" w:cs="Times New Roman"/>
          <w:sz w:val="20"/>
          <w:szCs w:val="20"/>
          <w:lang w:val="en"/>
        </w:rPr>
        <w:t xml:space="preserve"> is mandatory and </w:t>
      </w:r>
      <w:r w:rsidR="00E527C1" w:rsidRPr="004A55C2">
        <w:rPr>
          <w:rFonts w:ascii="Times New Roman" w:eastAsia="Times New Roman" w:hAnsi="Times New Roman" w:cs="Times New Roman"/>
          <w:sz w:val="20"/>
          <w:szCs w:val="20"/>
          <w:lang w:val="en"/>
        </w:rPr>
        <w:t>clerkship</w:t>
      </w:r>
      <w:r w:rsidR="00C21406" w:rsidRPr="004A55C2">
        <w:rPr>
          <w:rFonts w:ascii="Times New Roman" w:eastAsia="Times New Roman" w:hAnsi="Times New Roman" w:cs="Times New Roman"/>
          <w:sz w:val="20"/>
          <w:szCs w:val="20"/>
          <w:lang w:val="en"/>
        </w:rPr>
        <w:t xml:space="preserve"> repetition is required in </w:t>
      </w:r>
      <w:r w:rsidR="00327A04" w:rsidRPr="004A55C2">
        <w:rPr>
          <w:rFonts w:ascii="Times New Roman" w:eastAsia="Times New Roman" w:hAnsi="Times New Roman" w:cs="Times New Roman"/>
          <w:sz w:val="20"/>
          <w:szCs w:val="20"/>
          <w:lang w:val="en"/>
        </w:rPr>
        <w:t xml:space="preserve">the </w:t>
      </w:r>
      <w:r w:rsidR="00C21406" w:rsidRPr="004A55C2">
        <w:rPr>
          <w:rFonts w:ascii="Times New Roman" w:eastAsia="Times New Roman" w:hAnsi="Times New Roman" w:cs="Times New Roman"/>
          <w:sz w:val="20"/>
          <w:szCs w:val="20"/>
          <w:lang w:val="en"/>
        </w:rPr>
        <w:t xml:space="preserve">case of more than 20% absence. </w:t>
      </w:r>
    </w:p>
    <w:p w14:paraId="563BEB25" w14:textId="77777777" w:rsidR="009E3AB7" w:rsidRPr="004A55C2" w:rsidRDefault="009E3AB7" w:rsidP="4C45CD55">
      <w:pPr>
        <w:pStyle w:val="GvdeMetni"/>
        <w:spacing w:before="0"/>
        <w:ind w:left="116" w:right="112"/>
        <w:jc w:val="both"/>
        <w:rPr>
          <w:rFonts w:ascii="Times New Roman" w:eastAsia="Times New Roman" w:hAnsi="Times New Roman" w:cs="Times New Roman"/>
          <w:sz w:val="20"/>
          <w:szCs w:val="20"/>
          <w:lang w:val="en"/>
        </w:rPr>
      </w:pPr>
    </w:p>
    <w:p w14:paraId="6F7128E9" w14:textId="4DD4963F" w:rsidR="00B21CE4" w:rsidRPr="004A55C2" w:rsidRDefault="00B21CE4" w:rsidP="4C45CD55">
      <w:pPr>
        <w:pStyle w:val="GvdeMetni"/>
        <w:spacing w:before="0"/>
        <w:ind w:left="116" w:right="112"/>
        <w:jc w:val="both"/>
        <w:rPr>
          <w:rFonts w:ascii="Times New Roman" w:eastAsia="Times New Roman" w:hAnsi="Times New Roman" w:cs="Times New Roman"/>
          <w:sz w:val="20"/>
          <w:szCs w:val="20"/>
          <w:lang w:val="en"/>
        </w:rPr>
      </w:pPr>
      <w:r w:rsidRPr="004A55C2">
        <w:rPr>
          <w:rFonts w:ascii="Times New Roman" w:eastAsia="Times New Roman" w:hAnsi="Times New Roman" w:cs="Times New Roman"/>
          <w:sz w:val="20"/>
          <w:szCs w:val="20"/>
          <w:lang w:val="en"/>
        </w:rPr>
        <w:t>Formative exam grades (quiz and CORE exams), which are held every two weeks and evaluate the previous 2 weeks, and the course presentation performance scores of the students, together with the written and structured oral exam held at the end of the internship, affect the passing grade.</w:t>
      </w:r>
    </w:p>
    <w:p w14:paraId="7C6DF11E" w14:textId="77777777" w:rsidR="00944841" w:rsidRPr="004A55C2" w:rsidRDefault="00944841" w:rsidP="4C45CD55">
      <w:pPr>
        <w:pStyle w:val="GvdeMetni"/>
        <w:spacing w:before="0"/>
        <w:ind w:left="116" w:right="112"/>
        <w:jc w:val="both"/>
        <w:rPr>
          <w:rFonts w:ascii="Times New Roman" w:eastAsia="Times New Roman" w:hAnsi="Times New Roman" w:cs="Times New Roman"/>
          <w:sz w:val="20"/>
          <w:szCs w:val="20"/>
        </w:rPr>
      </w:pPr>
    </w:p>
    <w:tbl>
      <w:tblPr>
        <w:tblStyle w:val="TableNormal1"/>
        <w:tblW w:w="0" w:type="auto"/>
        <w:tblInd w:w="12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405"/>
        <w:gridCol w:w="6658"/>
      </w:tblGrid>
      <w:tr w:rsidR="00F843DB" w:rsidRPr="004A55C2" w14:paraId="2CDACCF4" w14:textId="77777777" w:rsidTr="4C45CD55">
        <w:trPr>
          <w:trHeight w:val="438"/>
        </w:trPr>
        <w:tc>
          <w:tcPr>
            <w:tcW w:w="2405" w:type="dxa"/>
            <w:shd w:val="clear" w:color="auto" w:fill="001F5F"/>
          </w:tcPr>
          <w:p w14:paraId="76F31B0D" w14:textId="1E865F9D" w:rsidR="00F843DB" w:rsidRPr="004A55C2" w:rsidRDefault="00C21406" w:rsidP="4C45CD55">
            <w:pPr>
              <w:pStyle w:val="TableParagraph"/>
              <w:spacing w:line="292" w:lineRule="exact"/>
              <w:ind w:left="110"/>
              <w:rPr>
                <w:rFonts w:ascii="Times New Roman" w:eastAsia="Times New Roman" w:hAnsi="Times New Roman" w:cs="Times New Roman"/>
                <w:b/>
                <w:bCs/>
                <w:sz w:val="20"/>
                <w:szCs w:val="20"/>
              </w:rPr>
            </w:pPr>
            <w:r w:rsidRPr="004A55C2">
              <w:rPr>
                <w:rFonts w:ascii="Times New Roman" w:eastAsia="Times New Roman" w:hAnsi="Times New Roman" w:cs="Times New Roman"/>
                <w:b/>
                <w:bCs/>
                <w:color w:val="FFFFFF" w:themeColor="background1"/>
                <w:sz w:val="20"/>
                <w:szCs w:val="20"/>
                <w:lang w:val="en"/>
              </w:rPr>
              <w:t xml:space="preserve">Education </w:t>
            </w:r>
            <w:r w:rsidR="00E527C1" w:rsidRPr="004A55C2">
              <w:rPr>
                <w:rFonts w:ascii="Times New Roman" w:eastAsia="Times New Roman" w:hAnsi="Times New Roman" w:cs="Times New Roman"/>
                <w:b/>
                <w:bCs/>
                <w:color w:val="FFFFFF" w:themeColor="background1"/>
                <w:sz w:val="20"/>
                <w:szCs w:val="20"/>
                <w:lang w:val="en"/>
              </w:rPr>
              <w:t>Phase</w:t>
            </w:r>
          </w:p>
        </w:tc>
        <w:tc>
          <w:tcPr>
            <w:tcW w:w="6658" w:type="dxa"/>
          </w:tcPr>
          <w:p w14:paraId="6761C54B" w14:textId="200AAAD2" w:rsidR="00F843DB" w:rsidRPr="004A55C2" w:rsidRDefault="00E527C1" w:rsidP="4C45CD55">
            <w:pPr>
              <w:pStyle w:val="TableParagraph"/>
              <w:spacing w:line="292" w:lineRule="exact"/>
              <w:ind w:left="110"/>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lang w:val="en"/>
              </w:rPr>
              <w:t xml:space="preserve">Year </w:t>
            </w:r>
            <w:r w:rsidR="00C21406" w:rsidRPr="004A55C2">
              <w:rPr>
                <w:rFonts w:ascii="Times New Roman" w:eastAsia="Times New Roman" w:hAnsi="Times New Roman" w:cs="Times New Roman"/>
                <w:sz w:val="20"/>
                <w:szCs w:val="20"/>
                <w:lang w:val="en"/>
              </w:rPr>
              <w:t>IV</w:t>
            </w:r>
          </w:p>
        </w:tc>
      </w:tr>
      <w:tr w:rsidR="00F843DB" w:rsidRPr="004A55C2" w14:paraId="728FD7CA" w14:textId="77777777" w:rsidTr="4C45CD55">
        <w:trPr>
          <w:trHeight w:val="438"/>
        </w:trPr>
        <w:tc>
          <w:tcPr>
            <w:tcW w:w="2405" w:type="dxa"/>
            <w:shd w:val="clear" w:color="auto" w:fill="001F5F"/>
          </w:tcPr>
          <w:p w14:paraId="60F56609" w14:textId="31FD1C75" w:rsidR="00F843DB" w:rsidRPr="004A55C2" w:rsidRDefault="00E527C1" w:rsidP="4C45CD55">
            <w:pPr>
              <w:pStyle w:val="TableParagraph"/>
              <w:spacing w:line="292" w:lineRule="exact"/>
              <w:ind w:left="110"/>
              <w:rPr>
                <w:rFonts w:ascii="Times New Roman" w:eastAsia="Times New Roman" w:hAnsi="Times New Roman" w:cs="Times New Roman"/>
                <w:b/>
                <w:bCs/>
                <w:sz w:val="20"/>
                <w:szCs w:val="20"/>
              </w:rPr>
            </w:pPr>
            <w:r w:rsidRPr="004A55C2">
              <w:rPr>
                <w:rFonts w:ascii="Times New Roman" w:eastAsia="Times New Roman" w:hAnsi="Times New Roman" w:cs="Times New Roman"/>
                <w:b/>
                <w:bCs/>
                <w:color w:val="FFFFFF" w:themeColor="background1"/>
                <w:sz w:val="20"/>
                <w:szCs w:val="20"/>
                <w:lang w:val="en"/>
              </w:rPr>
              <w:t>Clerkship</w:t>
            </w:r>
            <w:r w:rsidR="00C21406" w:rsidRPr="004A55C2">
              <w:rPr>
                <w:rFonts w:ascii="Times New Roman" w:eastAsia="Times New Roman" w:hAnsi="Times New Roman" w:cs="Times New Roman"/>
                <w:b/>
                <w:bCs/>
                <w:color w:val="FFFFFF" w:themeColor="background1"/>
                <w:sz w:val="20"/>
                <w:szCs w:val="20"/>
                <w:lang w:val="en"/>
              </w:rPr>
              <w:t xml:space="preserve"> Duration</w:t>
            </w:r>
          </w:p>
        </w:tc>
        <w:tc>
          <w:tcPr>
            <w:tcW w:w="6658" w:type="dxa"/>
          </w:tcPr>
          <w:p w14:paraId="4158465B" w14:textId="77777777" w:rsidR="00F843DB" w:rsidRPr="004A55C2" w:rsidRDefault="00C21406" w:rsidP="4C45CD55">
            <w:pPr>
              <w:pStyle w:val="TableParagraph"/>
              <w:spacing w:line="292" w:lineRule="exact"/>
              <w:ind w:left="110"/>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lang w:val="en"/>
              </w:rPr>
              <w:t>10 Weeks</w:t>
            </w:r>
          </w:p>
        </w:tc>
      </w:tr>
      <w:tr w:rsidR="00F843DB" w:rsidRPr="004A55C2" w14:paraId="1D117E43" w14:textId="77777777" w:rsidTr="4C45CD55">
        <w:trPr>
          <w:trHeight w:val="441"/>
        </w:trPr>
        <w:tc>
          <w:tcPr>
            <w:tcW w:w="2405" w:type="dxa"/>
            <w:shd w:val="clear" w:color="auto" w:fill="001F5F"/>
          </w:tcPr>
          <w:p w14:paraId="13564C35" w14:textId="77777777" w:rsidR="00F843DB" w:rsidRPr="004A55C2" w:rsidRDefault="00C21406" w:rsidP="4C45CD55">
            <w:pPr>
              <w:pStyle w:val="TableParagraph"/>
              <w:spacing w:before="1"/>
              <w:ind w:left="110"/>
              <w:rPr>
                <w:rFonts w:ascii="Times New Roman" w:eastAsia="Times New Roman" w:hAnsi="Times New Roman" w:cs="Times New Roman"/>
                <w:b/>
                <w:bCs/>
                <w:sz w:val="20"/>
                <w:szCs w:val="20"/>
              </w:rPr>
            </w:pPr>
            <w:r w:rsidRPr="004A55C2">
              <w:rPr>
                <w:rFonts w:ascii="Times New Roman" w:eastAsia="Times New Roman" w:hAnsi="Times New Roman" w:cs="Times New Roman"/>
                <w:b/>
                <w:bCs/>
                <w:color w:val="FFFFFF" w:themeColor="background1"/>
                <w:sz w:val="20"/>
                <w:szCs w:val="20"/>
                <w:lang w:val="en"/>
              </w:rPr>
              <w:t>Training Place</w:t>
            </w:r>
          </w:p>
        </w:tc>
        <w:tc>
          <w:tcPr>
            <w:tcW w:w="6658" w:type="dxa"/>
          </w:tcPr>
          <w:p w14:paraId="70B64F6A" w14:textId="77777777" w:rsidR="00F843DB" w:rsidRPr="004A55C2" w:rsidRDefault="00C21406" w:rsidP="4C45CD55">
            <w:pPr>
              <w:pStyle w:val="TableParagraph"/>
              <w:spacing w:before="1"/>
              <w:ind w:left="110"/>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lang w:val="en"/>
              </w:rPr>
              <w:t>Medipol Mega University Hospital</w:t>
            </w:r>
          </w:p>
        </w:tc>
      </w:tr>
      <w:tr w:rsidR="00F843DB" w:rsidRPr="004A55C2" w14:paraId="283DE774" w14:textId="77777777" w:rsidTr="4C45CD55">
        <w:trPr>
          <w:trHeight w:val="5727"/>
        </w:trPr>
        <w:tc>
          <w:tcPr>
            <w:tcW w:w="2405" w:type="dxa"/>
            <w:shd w:val="clear" w:color="auto" w:fill="001F5F"/>
          </w:tcPr>
          <w:p w14:paraId="4325816B" w14:textId="77777777" w:rsidR="00F843DB" w:rsidRPr="004A55C2" w:rsidRDefault="00F843DB" w:rsidP="4C45CD55">
            <w:pPr>
              <w:pStyle w:val="TableParagraph"/>
              <w:ind w:left="0"/>
              <w:rPr>
                <w:rFonts w:ascii="Times New Roman" w:eastAsia="Times New Roman" w:hAnsi="Times New Roman" w:cs="Times New Roman"/>
                <w:sz w:val="20"/>
                <w:szCs w:val="20"/>
              </w:rPr>
            </w:pPr>
          </w:p>
          <w:p w14:paraId="10E2BEBD" w14:textId="77777777" w:rsidR="00F843DB" w:rsidRPr="004A55C2" w:rsidRDefault="00F843DB" w:rsidP="4C45CD55">
            <w:pPr>
              <w:pStyle w:val="TableParagraph"/>
              <w:ind w:left="0"/>
              <w:rPr>
                <w:rFonts w:ascii="Times New Roman" w:eastAsia="Times New Roman" w:hAnsi="Times New Roman" w:cs="Times New Roman"/>
                <w:sz w:val="20"/>
                <w:szCs w:val="20"/>
              </w:rPr>
            </w:pPr>
          </w:p>
          <w:p w14:paraId="65BC1C78" w14:textId="77777777" w:rsidR="00F843DB" w:rsidRPr="004A55C2" w:rsidRDefault="00F843DB" w:rsidP="4C45CD55">
            <w:pPr>
              <w:pStyle w:val="TableParagraph"/>
              <w:ind w:left="0"/>
              <w:rPr>
                <w:rFonts w:ascii="Times New Roman" w:eastAsia="Times New Roman" w:hAnsi="Times New Roman" w:cs="Times New Roman"/>
                <w:sz w:val="20"/>
                <w:szCs w:val="20"/>
              </w:rPr>
            </w:pPr>
          </w:p>
          <w:p w14:paraId="7C9D1031" w14:textId="77777777" w:rsidR="00F843DB" w:rsidRPr="004A55C2" w:rsidRDefault="00F843DB" w:rsidP="4C45CD55">
            <w:pPr>
              <w:pStyle w:val="TableParagraph"/>
              <w:ind w:left="0"/>
              <w:rPr>
                <w:rFonts w:ascii="Times New Roman" w:eastAsia="Times New Roman" w:hAnsi="Times New Roman" w:cs="Times New Roman"/>
                <w:sz w:val="20"/>
                <w:szCs w:val="20"/>
              </w:rPr>
            </w:pPr>
          </w:p>
          <w:p w14:paraId="30831785" w14:textId="77777777" w:rsidR="00F843DB" w:rsidRPr="004A55C2" w:rsidRDefault="00F843DB" w:rsidP="4C45CD55">
            <w:pPr>
              <w:pStyle w:val="TableParagraph"/>
              <w:ind w:left="0"/>
              <w:rPr>
                <w:rFonts w:ascii="Times New Roman" w:eastAsia="Times New Roman" w:hAnsi="Times New Roman" w:cs="Times New Roman"/>
                <w:sz w:val="20"/>
                <w:szCs w:val="20"/>
              </w:rPr>
            </w:pPr>
          </w:p>
          <w:p w14:paraId="302A1C90" w14:textId="77777777" w:rsidR="00F843DB" w:rsidRPr="004A55C2" w:rsidRDefault="00F843DB" w:rsidP="4C45CD55">
            <w:pPr>
              <w:pStyle w:val="TableParagraph"/>
              <w:ind w:left="0"/>
              <w:rPr>
                <w:rFonts w:ascii="Times New Roman" w:eastAsia="Times New Roman" w:hAnsi="Times New Roman" w:cs="Times New Roman"/>
                <w:sz w:val="20"/>
                <w:szCs w:val="20"/>
              </w:rPr>
            </w:pPr>
          </w:p>
          <w:p w14:paraId="5A969295" w14:textId="77777777" w:rsidR="00F843DB" w:rsidRPr="004A55C2" w:rsidRDefault="00F843DB" w:rsidP="4C45CD55">
            <w:pPr>
              <w:pStyle w:val="TableParagraph"/>
              <w:ind w:left="0"/>
              <w:rPr>
                <w:rFonts w:ascii="Times New Roman" w:eastAsia="Times New Roman" w:hAnsi="Times New Roman" w:cs="Times New Roman"/>
                <w:sz w:val="20"/>
                <w:szCs w:val="20"/>
              </w:rPr>
            </w:pPr>
          </w:p>
          <w:p w14:paraId="5D8248E6" w14:textId="77777777" w:rsidR="00F843DB" w:rsidRPr="004A55C2" w:rsidRDefault="00F843DB" w:rsidP="4C45CD55">
            <w:pPr>
              <w:pStyle w:val="TableParagraph"/>
              <w:ind w:left="0"/>
              <w:rPr>
                <w:rFonts w:ascii="Times New Roman" w:eastAsia="Times New Roman" w:hAnsi="Times New Roman" w:cs="Times New Roman"/>
                <w:sz w:val="20"/>
                <w:szCs w:val="20"/>
              </w:rPr>
            </w:pPr>
          </w:p>
          <w:p w14:paraId="6A339989" w14:textId="77777777" w:rsidR="00F843DB" w:rsidRPr="004A55C2" w:rsidRDefault="00F843DB" w:rsidP="4C45CD55">
            <w:pPr>
              <w:pStyle w:val="TableParagraph"/>
              <w:ind w:left="0"/>
              <w:rPr>
                <w:rFonts w:ascii="Times New Roman" w:eastAsia="Times New Roman" w:hAnsi="Times New Roman" w:cs="Times New Roman"/>
                <w:sz w:val="20"/>
                <w:szCs w:val="20"/>
              </w:rPr>
            </w:pPr>
          </w:p>
          <w:p w14:paraId="589611E2" w14:textId="77777777" w:rsidR="00F843DB" w:rsidRPr="004A55C2" w:rsidRDefault="00F843DB" w:rsidP="4C45CD55">
            <w:pPr>
              <w:pStyle w:val="TableParagraph"/>
              <w:ind w:left="0"/>
              <w:rPr>
                <w:rFonts w:ascii="Times New Roman" w:eastAsia="Times New Roman" w:hAnsi="Times New Roman" w:cs="Times New Roman"/>
                <w:sz w:val="20"/>
                <w:szCs w:val="20"/>
              </w:rPr>
            </w:pPr>
          </w:p>
          <w:p w14:paraId="1038E146" w14:textId="77777777" w:rsidR="00F843DB" w:rsidRPr="004A55C2" w:rsidRDefault="00F843DB" w:rsidP="4C45CD55">
            <w:pPr>
              <w:pStyle w:val="TableParagraph"/>
              <w:ind w:left="0"/>
              <w:rPr>
                <w:rFonts w:ascii="Times New Roman" w:eastAsia="Times New Roman" w:hAnsi="Times New Roman" w:cs="Times New Roman"/>
                <w:sz w:val="20"/>
                <w:szCs w:val="20"/>
              </w:rPr>
            </w:pPr>
          </w:p>
          <w:p w14:paraId="7126E98F" w14:textId="77777777" w:rsidR="00F843DB" w:rsidRPr="004A55C2" w:rsidRDefault="00F843DB" w:rsidP="4C45CD55">
            <w:pPr>
              <w:pStyle w:val="TableParagraph"/>
              <w:ind w:left="0"/>
              <w:rPr>
                <w:rFonts w:ascii="Times New Roman" w:eastAsia="Times New Roman" w:hAnsi="Times New Roman" w:cs="Times New Roman"/>
                <w:sz w:val="20"/>
                <w:szCs w:val="20"/>
              </w:rPr>
            </w:pPr>
          </w:p>
          <w:p w14:paraId="7CDAF673" w14:textId="77777777" w:rsidR="00F843DB" w:rsidRPr="004A55C2" w:rsidRDefault="00F843DB" w:rsidP="4C45CD55">
            <w:pPr>
              <w:pStyle w:val="TableParagraph"/>
              <w:spacing w:before="6"/>
              <w:ind w:left="0"/>
              <w:rPr>
                <w:rFonts w:ascii="Times New Roman" w:eastAsia="Times New Roman" w:hAnsi="Times New Roman" w:cs="Times New Roman"/>
                <w:sz w:val="20"/>
                <w:szCs w:val="20"/>
              </w:rPr>
            </w:pPr>
          </w:p>
          <w:p w14:paraId="772DA25E" w14:textId="551386F7" w:rsidR="00F843DB" w:rsidRPr="004A55C2" w:rsidRDefault="4807B4AF" w:rsidP="4C45CD55">
            <w:pPr>
              <w:pStyle w:val="TableParagraph"/>
              <w:ind w:left="110"/>
              <w:rPr>
                <w:rFonts w:ascii="Times New Roman" w:eastAsia="Times New Roman" w:hAnsi="Times New Roman" w:cs="Times New Roman"/>
                <w:b/>
                <w:bCs/>
                <w:color w:val="FFFFFF" w:themeColor="background1"/>
                <w:sz w:val="20"/>
                <w:szCs w:val="20"/>
                <w:lang w:val="en"/>
              </w:rPr>
            </w:pPr>
            <w:r w:rsidRPr="004A55C2">
              <w:rPr>
                <w:rFonts w:ascii="Times New Roman" w:eastAsia="Times New Roman" w:hAnsi="Times New Roman" w:cs="Times New Roman"/>
                <w:b/>
                <w:bCs/>
                <w:color w:val="FFFFFF" w:themeColor="background1"/>
                <w:sz w:val="20"/>
                <w:szCs w:val="20"/>
                <w:lang w:val="en"/>
              </w:rPr>
              <w:t>Instructors</w:t>
            </w:r>
          </w:p>
        </w:tc>
        <w:tc>
          <w:tcPr>
            <w:tcW w:w="6658" w:type="dxa"/>
          </w:tcPr>
          <w:p w14:paraId="2CBAF573" w14:textId="5D2FA4C7" w:rsidR="00F843DB" w:rsidRPr="004A55C2" w:rsidRDefault="00C21406" w:rsidP="4C45CD55">
            <w:pPr>
              <w:pStyle w:val="TableParagraph"/>
              <w:numPr>
                <w:ilvl w:val="0"/>
                <w:numId w:val="193"/>
              </w:numPr>
              <w:tabs>
                <w:tab w:val="left" w:pos="830"/>
                <w:tab w:val="left" w:pos="831"/>
              </w:tabs>
              <w:spacing w:line="304" w:lineRule="exact"/>
              <w:ind w:hanging="361"/>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lang w:val="en"/>
              </w:rPr>
              <w:t>Prof. Dr. Ayhan TAŞTEKİN</w:t>
            </w:r>
          </w:p>
          <w:p w14:paraId="57EAB5F9" w14:textId="1C912FF7" w:rsidR="00F843DB" w:rsidRPr="004A55C2" w:rsidRDefault="00C21406" w:rsidP="4C45CD55">
            <w:pPr>
              <w:pStyle w:val="TableParagraph"/>
              <w:numPr>
                <w:ilvl w:val="0"/>
                <w:numId w:val="193"/>
              </w:numPr>
              <w:tabs>
                <w:tab w:val="left" w:pos="830"/>
                <w:tab w:val="left" w:pos="831"/>
              </w:tabs>
              <w:spacing w:before="2" w:line="305" w:lineRule="exact"/>
              <w:ind w:hanging="361"/>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lang w:val="en"/>
              </w:rPr>
              <w:t>Prof. Dr. Sema ANAK</w:t>
            </w:r>
          </w:p>
          <w:p w14:paraId="6253F509" w14:textId="0B3759BB" w:rsidR="00F843DB" w:rsidRPr="004A55C2" w:rsidRDefault="148374C5" w:rsidP="4C45CD55">
            <w:pPr>
              <w:pStyle w:val="TableParagraph"/>
              <w:numPr>
                <w:ilvl w:val="0"/>
                <w:numId w:val="193"/>
              </w:numPr>
              <w:tabs>
                <w:tab w:val="left" w:pos="830"/>
                <w:tab w:val="left" w:pos="831"/>
              </w:tabs>
              <w:spacing w:line="305" w:lineRule="exact"/>
              <w:ind w:hanging="361"/>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lang w:val="en"/>
              </w:rPr>
              <w:t xml:space="preserve">Prof. </w:t>
            </w:r>
            <w:r w:rsidR="00C21406" w:rsidRPr="004A55C2">
              <w:rPr>
                <w:rFonts w:ascii="Times New Roman" w:eastAsia="Times New Roman" w:hAnsi="Times New Roman" w:cs="Times New Roman"/>
                <w:sz w:val="20"/>
                <w:szCs w:val="20"/>
                <w:lang w:val="en"/>
              </w:rPr>
              <w:t>Dr. Gökhan BAYSOY</w:t>
            </w:r>
          </w:p>
          <w:p w14:paraId="7E08EE71" w14:textId="678B4805" w:rsidR="00F843DB" w:rsidRPr="004A55C2" w:rsidRDefault="148374C5" w:rsidP="4C45CD55">
            <w:pPr>
              <w:pStyle w:val="TableParagraph"/>
              <w:numPr>
                <w:ilvl w:val="0"/>
                <w:numId w:val="193"/>
              </w:numPr>
              <w:tabs>
                <w:tab w:val="left" w:pos="830"/>
                <w:tab w:val="left" w:pos="831"/>
              </w:tabs>
              <w:spacing w:line="305" w:lineRule="exact"/>
              <w:ind w:hanging="361"/>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lang w:val="en"/>
              </w:rPr>
              <w:t>Prof.</w:t>
            </w:r>
            <w:r w:rsidR="00C21406" w:rsidRPr="004A55C2">
              <w:rPr>
                <w:rFonts w:ascii="Times New Roman" w:eastAsia="Times New Roman" w:hAnsi="Times New Roman" w:cs="Times New Roman"/>
                <w:sz w:val="20"/>
                <w:szCs w:val="20"/>
                <w:lang w:val="en"/>
              </w:rPr>
              <w:t xml:space="preserve"> Dr</w:t>
            </w:r>
            <w:r w:rsidR="4807B4AF" w:rsidRPr="004A55C2">
              <w:rPr>
                <w:rFonts w:ascii="Times New Roman" w:eastAsia="Times New Roman" w:hAnsi="Times New Roman" w:cs="Times New Roman"/>
                <w:sz w:val="20"/>
                <w:szCs w:val="20"/>
                <w:lang w:val="en"/>
              </w:rPr>
              <w:t xml:space="preserve">. </w:t>
            </w:r>
            <w:r w:rsidR="00C21406" w:rsidRPr="004A55C2">
              <w:rPr>
                <w:rFonts w:ascii="Times New Roman" w:eastAsia="Times New Roman" w:hAnsi="Times New Roman" w:cs="Times New Roman"/>
                <w:sz w:val="20"/>
                <w:szCs w:val="20"/>
                <w:lang w:val="en"/>
              </w:rPr>
              <w:t>Kürşad AYDIN</w:t>
            </w:r>
          </w:p>
          <w:p w14:paraId="37B059B7" w14:textId="522D4C17" w:rsidR="00F843DB" w:rsidRPr="004A55C2" w:rsidRDefault="148374C5" w:rsidP="4C45CD55">
            <w:pPr>
              <w:pStyle w:val="TableParagraph"/>
              <w:numPr>
                <w:ilvl w:val="0"/>
                <w:numId w:val="193"/>
              </w:numPr>
              <w:tabs>
                <w:tab w:val="left" w:pos="830"/>
                <w:tab w:val="left" w:pos="831"/>
              </w:tabs>
              <w:spacing w:before="1" w:line="305" w:lineRule="exact"/>
              <w:ind w:hanging="361"/>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lang w:val="en"/>
              </w:rPr>
              <w:t xml:space="preserve">Prof. </w:t>
            </w:r>
            <w:r w:rsidR="00C21406" w:rsidRPr="004A55C2">
              <w:rPr>
                <w:rFonts w:ascii="Times New Roman" w:eastAsia="Times New Roman" w:hAnsi="Times New Roman" w:cs="Times New Roman"/>
                <w:sz w:val="20"/>
                <w:szCs w:val="20"/>
                <w:lang w:val="en"/>
              </w:rPr>
              <w:t>Dr. Celal AKDENIZ</w:t>
            </w:r>
          </w:p>
          <w:p w14:paraId="036E9448" w14:textId="7858EA67" w:rsidR="00F843DB" w:rsidRPr="004A55C2" w:rsidRDefault="148374C5" w:rsidP="4C45CD55">
            <w:pPr>
              <w:pStyle w:val="TableParagraph"/>
              <w:numPr>
                <w:ilvl w:val="0"/>
                <w:numId w:val="193"/>
              </w:numPr>
              <w:tabs>
                <w:tab w:val="left" w:pos="830"/>
                <w:tab w:val="left" w:pos="831"/>
              </w:tabs>
              <w:spacing w:line="305" w:lineRule="exact"/>
              <w:ind w:hanging="361"/>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lang w:val="en"/>
              </w:rPr>
              <w:t xml:space="preserve">Prof. </w:t>
            </w:r>
            <w:r w:rsidR="00C21406" w:rsidRPr="004A55C2">
              <w:rPr>
                <w:rFonts w:ascii="Times New Roman" w:eastAsia="Times New Roman" w:hAnsi="Times New Roman" w:cs="Times New Roman"/>
                <w:sz w:val="20"/>
                <w:szCs w:val="20"/>
                <w:lang w:val="en"/>
              </w:rPr>
              <w:t>Dr.</w:t>
            </w:r>
            <w:r w:rsidRPr="004A55C2">
              <w:rPr>
                <w:rFonts w:ascii="Times New Roman" w:eastAsia="Times New Roman" w:hAnsi="Times New Roman" w:cs="Times New Roman"/>
                <w:sz w:val="20"/>
                <w:szCs w:val="20"/>
                <w:lang w:val="en"/>
              </w:rPr>
              <w:t xml:space="preserve"> </w:t>
            </w:r>
            <w:r w:rsidR="00C21406" w:rsidRPr="004A55C2">
              <w:rPr>
                <w:rFonts w:ascii="Times New Roman" w:eastAsia="Times New Roman" w:hAnsi="Times New Roman" w:cs="Times New Roman"/>
                <w:sz w:val="20"/>
                <w:szCs w:val="20"/>
                <w:lang w:val="en"/>
              </w:rPr>
              <w:t xml:space="preserve"> Sedat ÖKTEM</w:t>
            </w:r>
          </w:p>
          <w:p w14:paraId="2EAB2889" w14:textId="57D8ACDC" w:rsidR="00F843DB" w:rsidRPr="004A55C2" w:rsidRDefault="148374C5" w:rsidP="4C45CD55">
            <w:pPr>
              <w:pStyle w:val="TableParagraph"/>
              <w:numPr>
                <w:ilvl w:val="0"/>
                <w:numId w:val="193"/>
              </w:numPr>
              <w:tabs>
                <w:tab w:val="left" w:pos="830"/>
                <w:tab w:val="left" w:pos="831"/>
              </w:tabs>
              <w:spacing w:before="2" w:line="305" w:lineRule="exact"/>
              <w:ind w:hanging="361"/>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lang w:val="en"/>
              </w:rPr>
              <w:t xml:space="preserve">Prof. </w:t>
            </w:r>
            <w:r w:rsidR="00C21406" w:rsidRPr="004A55C2">
              <w:rPr>
                <w:rFonts w:ascii="Times New Roman" w:eastAsia="Times New Roman" w:hAnsi="Times New Roman" w:cs="Times New Roman"/>
                <w:sz w:val="20"/>
                <w:szCs w:val="20"/>
                <w:lang w:val="en"/>
              </w:rPr>
              <w:t>Dr.</w:t>
            </w:r>
            <w:r w:rsidRPr="004A55C2">
              <w:rPr>
                <w:rFonts w:ascii="Times New Roman" w:eastAsia="Times New Roman" w:hAnsi="Times New Roman" w:cs="Times New Roman"/>
                <w:sz w:val="20"/>
                <w:szCs w:val="20"/>
                <w:lang w:val="en"/>
              </w:rPr>
              <w:t xml:space="preserve"> </w:t>
            </w:r>
            <w:r w:rsidR="00C21406" w:rsidRPr="004A55C2">
              <w:rPr>
                <w:rFonts w:ascii="Times New Roman" w:eastAsia="Times New Roman" w:hAnsi="Times New Roman" w:cs="Times New Roman"/>
                <w:sz w:val="20"/>
                <w:szCs w:val="20"/>
                <w:lang w:val="en"/>
              </w:rPr>
              <w:t xml:space="preserve">Ilke ÖZAHİ </w:t>
            </w:r>
            <w:r w:rsidR="6349199A" w:rsidRPr="004A55C2">
              <w:rPr>
                <w:rFonts w:ascii="Times New Roman" w:eastAsia="Times New Roman" w:hAnsi="Times New Roman" w:cs="Times New Roman"/>
                <w:sz w:val="20"/>
                <w:szCs w:val="20"/>
                <w:lang w:val="en"/>
              </w:rPr>
              <w:t>İPEK</w:t>
            </w:r>
          </w:p>
          <w:p w14:paraId="773EE123" w14:textId="4D80FC77" w:rsidR="00F843DB" w:rsidRPr="004A55C2" w:rsidRDefault="148374C5" w:rsidP="4C45CD55">
            <w:pPr>
              <w:pStyle w:val="TableParagraph"/>
              <w:numPr>
                <w:ilvl w:val="0"/>
                <w:numId w:val="193"/>
              </w:numPr>
              <w:tabs>
                <w:tab w:val="left" w:pos="830"/>
                <w:tab w:val="left" w:pos="831"/>
              </w:tabs>
              <w:spacing w:line="305" w:lineRule="exact"/>
              <w:ind w:hanging="361"/>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lang w:val="en"/>
              </w:rPr>
              <w:t xml:space="preserve">Prof. </w:t>
            </w:r>
            <w:r w:rsidR="00C21406" w:rsidRPr="004A55C2">
              <w:rPr>
                <w:rFonts w:ascii="Times New Roman" w:eastAsia="Times New Roman" w:hAnsi="Times New Roman" w:cs="Times New Roman"/>
                <w:sz w:val="20"/>
                <w:szCs w:val="20"/>
                <w:lang w:val="en"/>
              </w:rPr>
              <w:t>Dr. Abdullah ERDEM</w:t>
            </w:r>
          </w:p>
          <w:p w14:paraId="130166CB" w14:textId="22B80B0A" w:rsidR="00F843DB" w:rsidRPr="004A55C2" w:rsidRDefault="148374C5" w:rsidP="4C45CD55">
            <w:pPr>
              <w:pStyle w:val="TableParagraph"/>
              <w:numPr>
                <w:ilvl w:val="0"/>
                <w:numId w:val="193"/>
              </w:numPr>
              <w:tabs>
                <w:tab w:val="left" w:pos="830"/>
                <w:tab w:val="left" w:pos="831"/>
              </w:tabs>
              <w:spacing w:line="305" w:lineRule="exact"/>
              <w:ind w:hanging="361"/>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lang w:val="en"/>
              </w:rPr>
              <w:t xml:space="preserve">Prof. </w:t>
            </w:r>
            <w:r w:rsidR="00C21406" w:rsidRPr="004A55C2">
              <w:rPr>
                <w:rFonts w:ascii="Times New Roman" w:eastAsia="Times New Roman" w:hAnsi="Times New Roman" w:cs="Times New Roman"/>
                <w:sz w:val="20"/>
                <w:szCs w:val="20"/>
                <w:lang w:val="en"/>
              </w:rPr>
              <w:t>Dr.</w:t>
            </w:r>
            <w:r w:rsidRPr="004A55C2">
              <w:rPr>
                <w:rFonts w:ascii="Times New Roman" w:eastAsia="Times New Roman" w:hAnsi="Times New Roman" w:cs="Times New Roman"/>
                <w:sz w:val="20"/>
                <w:szCs w:val="20"/>
                <w:lang w:val="en"/>
              </w:rPr>
              <w:t xml:space="preserve"> </w:t>
            </w:r>
            <w:r w:rsidR="00C21406" w:rsidRPr="004A55C2">
              <w:rPr>
                <w:rFonts w:ascii="Times New Roman" w:eastAsia="Times New Roman" w:hAnsi="Times New Roman" w:cs="Times New Roman"/>
                <w:sz w:val="20"/>
                <w:szCs w:val="20"/>
                <w:lang w:val="en"/>
              </w:rPr>
              <w:t>Önder YAVAŞCAN</w:t>
            </w:r>
          </w:p>
          <w:p w14:paraId="6D762440" w14:textId="30320614" w:rsidR="00F843DB" w:rsidRPr="004A55C2" w:rsidRDefault="6349199A" w:rsidP="4C45CD55">
            <w:pPr>
              <w:pStyle w:val="TableParagraph"/>
              <w:numPr>
                <w:ilvl w:val="0"/>
                <w:numId w:val="193"/>
              </w:numPr>
              <w:tabs>
                <w:tab w:val="left" w:pos="830"/>
                <w:tab w:val="left" w:pos="831"/>
              </w:tabs>
              <w:spacing w:before="2" w:line="305" w:lineRule="exact"/>
              <w:ind w:hanging="361"/>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lang w:val="it-IT"/>
              </w:rPr>
              <w:t xml:space="preserve">Prof. </w:t>
            </w:r>
            <w:r w:rsidR="00C21406" w:rsidRPr="004A55C2">
              <w:rPr>
                <w:rFonts w:ascii="Times New Roman" w:eastAsia="Times New Roman" w:hAnsi="Times New Roman" w:cs="Times New Roman"/>
                <w:sz w:val="20"/>
                <w:szCs w:val="20"/>
                <w:lang w:val="en"/>
              </w:rPr>
              <w:t>Dr.</w:t>
            </w:r>
            <w:r w:rsidR="4807B4AF" w:rsidRPr="004A55C2">
              <w:rPr>
                <w:rFonts w:ascii="Times New Roman" w:eastAsia="Times New Roman" w:hAnsi="Times New Roman" w:cs="Times New Roman"/>
                <w:sz w:val="20"/>
                <w:szCs w:val="20"/>
                <w:lang w:val="it-IT"/>
              </w:rPr>
              <w:t xml:space="preserve"> </w:t>
            </w:r>
            <w:r w:rsidR="00C21406" w:rsidRPr="004A55C2">
              <w:rPr>
                <w:rFonts w:ascii="Times New Roman" w:eastAsia="Times New Roman" w:hAnsi="Times New Roman" w:cs="Times New Roman"/>
                <w:sz w:val="20"/>
                <w:szCs w:val="20"/>
                <w:lang w:val="it-IT"/>
              </w:rPr>
              <w:t xml:space="preserve">Fatma Gamze </w:t>
            </w:r>
            <w:r w:rsidRPr="004A55C2">
              <w:rPr>
                <w:rFonts w:ascii="Times New Roman" w:eastAsia="Times New Roman" w:hAnsi="Times New Roman" w:cs="Times New Roman"/>
                <w:sz w:val="20"/>
                <w:szCs w:val="20"/>
                <w:lang w:val="it-IT"/>
              </w:rPr>
              <w:t>DEMİREL</w:t>
            </w:r>
          </w:p>
          <w:p w14:paraId="4F4A9E8B" w14:textId="5ACB8C2F" w:rsidR="00F843DB" w:rsidRPr="004A55C2" w:rsidRDefault="00C21406" w:rsidP="4C45CD55">
            <w:pPr>
              <w:pStyle w:val="TableParagraph"/>
              <w:numPr>
                <w:ilvl w:val="0"/>
                <w:numId w:val="193"/>
              </w:numPr>
              <w:tabs>
                <w:tab w:val="left" w:pos="830"/>
                <w:tab w:val="left" w:pos="831"/>
              </w:tabs>
              <w:spacing w:line="305" w:lineRule="exact"/>
              <w:ind w:hanging="361"/>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lang w:val="en"/>
              </w:rPr>
              <w:t>Prof</w:t>
            </w:r>
            <w:r w:rsidR="6349199A" w:rsidRPr="004A55C2">
              <w:rPr>
                <w:rFonts w:ascii="Times New Roman" w:eastAsia="Times New Roman" w:hAnsi="Times New Roman" w:cs="Times New Roman"/>
                <w:sz w:val="20"/>
                <w:szCs w:val="20"/>
                <w:lang w:val="en"/>
              </w:rPr>
              <w:t>.</w:t>
            </w:r>
            <w:r w:rsidRPr="004A55C2">
              <w:rPr>
                <w:rFonts w:ascii="Times New Roman" w:eastAsia="Times New Roman" w:hAnsi="Times New Roman" w:cs="Times New Roman"/>
                <w:sz w:val="20"/>
                <w:szCs w:val="20"/>
                <w:lang w:val="en"/>
              </w:rPr>
              <w:t xml:space="preserve"> Dr.</w:t>
            </w:r>
            <w:r w:rsidR="4807B4AF" w:rsidRPr="004A55C2">
              <w:rPr>
                <w:rFonts w:ascii="Times New Roman" w:eastAsia="Times New Roman" w:hAnsi="Times New Roman" w:cs="Times New Roman"/>
                <w:sz w:val="20"/>
                <w:szCs w:val="20"/>
                <w:lang w:val="en"/>
              </w:rPr>
              <w:t xml:space="preserve"> </w:t>
            </w:r>
            <w:r w:rsidRPr="004A55C2">
              <w:rPr>
                <w:rFonts w:ascii="Times New Roman" w:eastAsia="Times New Roman" w:hAnsi="Times New Roman" w:cs="Times New Roman"/>
                <w:sz w:val="20"/>
                <w:szCs w:val="20"/>
                <w:lang w:val="en"/>
              </w:rPr>
              <w:t>Nalan KARABAYIR</w:t>
            </w:r>
          </w:p>
          <w:p w14:paraId="7CB12989" w14:textId="26869C20" w:rsidR="00F843DB" w:rsidRPr="004A55C2" w:rsidRDefault="6349199A" w:rsidP="4C45CD55">
            <w:pPr>
              <w:pStyle w:val="TableParagraph"/>
              <w:numPr>
                <w:ilvl w:val="0"/>
                <w:numId w:val="193"/>
              </w:numPr>
              <w:tabs>
                <w:tab w:val="left" w:pos="830"/>
                <w:tab w:val="left" w:pos="831"/>
              </w:tabs>
              <w:spacing w:before="1" w:line="305" w:lineRule="exact"/>
              <w:ind w:hanging="361"/>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lang w:val="en"/>
              </w:rPr>
              <w:t xml:space="preserve">Prof. </w:t>
            </w:r>
            <w:r w:rsidR="00C21406" w:rsidRPr="004A55C2">
              <w:rPr>
                <w:rFonts w:ascii="Times New Roman" w:eastAsia="Times New Roman" w:hAnsi="Times New Roman" w:cs="Times New Roman"/>
                <w:sz w:val="20"/>
                <w:szCs w:val="20"/>
                <w:lang w:val="en"/>
              </w:rPr>
              <w:t>Dr.</w:t>
            </w:r>
            <w:r w:rsidRPr="004A55C2">
              <w:rPr>
                <w:rFonts w:ascii="Times New Roman" w:eastAsia="Times New Roman" w:hAnsi="Times New Roman" w:cs="Times New Roman"/>
                <w:sz w:val="20"/>
                <w:szCs w:val="20"/>
                <w:lang w:val="en"/>
              </w:rPr>
              <w:t xml:space="preserve"> </w:t>
            </w:r>
            <w:r w:rsidR="00C21406" w:rsidRPr="004A55C2">
              <w:rPr>
                <w:rFonts w:ascii="Times New Roman" w:eastAsia="Times New Roman" w:hAnsi="Times New Roman" w:cs="Times New Roman"/>
                <w:sz w:val="20"/>
                <w:szCs w:val="20"/>
                <w:lang w:val="en"/>
              </w:rPr>
              <w:t>Zeynep ATAY</w:t>
            </w:r>
          </w:p>
          <w:p w14:paraId="0DC75A89" w14:textId="5D979235" w:rsidR="00F843DB" w:rsidRPr="004A55C2" w:rsidRDefault="00F56AA9" w:rsidP="4C45CD55">
            <w:pPr>
              <w:pStyle w:val="TableParagraph"/>
              <w:numPr>
                <w:ilvl w:val="0"/>
                <w:numId w:val="193"/>
              </w:numPr>
              <w:tabs>
                <w:tab w:val="left" w:pos="830"/>
                <w:tab w:val="left" w:pos="831"/>
              </w:tabs>
              <w:spacing w:line="305" w:lineRule="exact"/>
              <w:ind w:hanging="361"/>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lang w:val="en"/>
              </w:rPr>
              <w:t>Associated Professor</w:t>
            </w:r>
            <w:r w:rsidR="6349199A" w:rsidRPr="004A55C2">
              <w:rPr>
                <w:rFonts w:ascii="Times New Roman" w:eastAsia="Times New Roman" w:hAnsi="Times New Roman" w:cs="Times New Roman"/>
                <w:sz w:val="20"/>
                <w:szCs w:val="20"/>
                <w:lang w:val="en"/>
              </w:rPr>
              <w:t xml:space="preserve">. </w:t>
            </w:r>
            <w:r w:rsidR="00C21406" w:rsidRPr="004A55C2">
              <w:rPr>
                <w:rFonts w:ascii="Times New Roman" w:eastAsia="Times New Roman" w:hAnsi="Times New Roman" w:cs="Times New Roman"/>
                <w:sz w:val="20"/>
                <w:szCs w:val="20"/>
                <w:lang w:val="en"/>
              </w:rPr>
              <w:t>Yasemin TOPÇU</w:t>
            </w:r>
          </w:p>
          <w:p w14:paraId="68E327B9" w14:textId="3E2C0A06" w:rsidR="00F843DB" w:rsidRPr="004A55C2" w:rsidRDefault="6349199A" w:rsidP="4C45CD55">
            <w:pPr>
              <w:pStyle w:val="TableParagraph"/>
              <w:numPr>
                <w:ilvl w:val="0"/>
                <w:numId w:val="193"/>
              </w:numPr>
              <w:tabs>
                <w:tab w:val="left" w:pos="830"/>
                <w:tab w:val="left" w:pos="831"/>
              </w:tabs>
              <w:spacing w:line="305" w:lineRule="exact"/>
              <w:ind w:hanging="361"/>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lang w:val="en"/>
              </w:rPr>
              <w:t xml:space="preserve">Assistant Professor </w:t>
            </w:r>
            <w:r w:rsidR="00C21406" w:rsidRPr="004A55C2">
              <w:rPr>
                <w:rFonts w:ascii="Times New Roman" w:eastAsia="Times New Roman" w:hAnsi="Times New Roman" w:cs="Times New Roman"/>
                <w:sz w:val="20"/>
                <w:szCs w:val="20"/>
                <w:lang w:val="en"/>
              </w:rPr>
              <w:t>Leyla TELHAN</w:t>
            </w:r>
          </w:p>
          <w:p w14:paraId="609B12DB" w14:textId="732F7067" w:rsidR="00F843DB" w:rsidRPr="004A55C2" w:rsidRDefault="6349199A" w:rsidP="4C45CD55">
            <w:pPr>
              <w:pStyle w:val="TableParagraph"/>
              <w:numPr>
                <w:ilvl w:val="0"/>
                <w:numId w:val="193"/>
              </w:numPr>
              <w:tabs>
                <w:tab w:val="left" w:pos="830"/>
                <w:tab w:val="left" w:pos="831"/>
              </w:tabs>
              <w:spacing w:before="1" w:line="286" w:lineRule="exact"/>
              <w:ind w:hanging="361"/>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lang w:val="en"/>
              </w:rPr>
              <w:t>Assistant Professor Yontem</w:t>
            </w:r>
            <w:r w:rsidR="00C21406" w:rsidRPr="004A55C2">
              <w:rPr>
                <w:rFonts w:ascii="Times New Roman" w:eastAsia="Times New Roman" w:hAnsi="Times New Roman" w:cs="Times New Roman"/>
                <w:sz w:val="20"/>
                <w:szCs w:val="20"/>
                <w:lang w:val="en"/>
              </w:rPr>
              <w:t xml:space="preserve"> YAMAN</w:t>
            </w:r>
          </w:p>
          <w:p w14:paraId="3164AE42" w14:textId="1084588B" w:rsidR="00F56AA9" w:rsidRPr="004A55C2" w:rsidRDefault="00F56AA9" w:rsidP="4C45CD55">
            <w:pPr>
              <w:pStyle w:val="TableParagraph"/>
              <w:numPr>
                <w:ilvl w:val="0"/>
                <w:numId w:val="193"/>
              </w:numPr>
              <w:tabs>
                <w:tab w:val="left" w:pos="830"/>
                <w:tab w:val="left" w:pos="831"/>
              </w:tabs>
              <w:spacing w:before="1" w:line="286" w:lineRule="exact"/>
              <w:ind w:hanging="361"/>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lang w:val="en"/>
              </w:rPr>
              <w:t>Assistant Professor Serdar NEPESOV</w:t>
            </w:r>
          </w:p>
          <w:p w14:paraId="45C3FFB2" w14:textId="30EA184E" w:rsidR="00F56AA9" w:rsidRPr="004A55C2" w:rsidRDefault="00F56AA9" w:rsidP="4C45CD55">
            <w:pPr>
              <w:pStyle w:val="TableParagraph"/>
              <w:numPr>
                <w:ilvl w:val="0"/>
                <w:numId w:val="193"/>
              </w:numPr>
              <w:tabs>
                <w:tab w:val="left" w:pos="830"/>
                <w:tab w:val="left" w:pos="831"/>
              </w:tabs>
              <w:spacing w:before="1" w:line="286" w:lineRule="exact"/>
              <w:ind w:hanging="361"/>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lang w:val="en"/>
              </w:rPr>
              <w:t>Assistant Professor Mustafa ÇİFTÇİ</w:t>
            </w:r>
          </w:p>
          <w:p w14:paraId="5A51F6F5" w14:textId="6C9FAD1B" w:rsidR="00F56AA9" w:rsidRPr="004A55C2" w:rsidRDefault="00F56AA9" w:rsidP="4C45CD55">
            <w:pPr>
              <w:pStyle w:val="TableParagraph"/>
              <w:numPr>
                <w:ilvl w:val="0"/>
                <w:numId w:val="193"/>
              </w:numPr>
              <w:tabs>
                <w:tab w:val="left" w:pos="830"/>
                <w:tab w:val="left" w:pos="831"/>
              </w:tabs>
              <w:spacing w:before="1" w:line="286" w:lineRule="exact"/>
              <w:ind w:hanging="361"/>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lang w:val="en"/>
              </w:rPr>
              <w:t>Assistant Professor Haşim GENCER</w:t>
            </w:r>
          </w:p>
          <w:p w14:paraId="6D77CE9A" w14:textId="243000CA" w:rsidR="00F56AA9" w:rsidRPr="004A55C2" w:rsidRDefault="00F56AA9" w:rsidP="4C45CD55">
            <w:pPr>
              <w:pStyle w:val="TableParagraph"/>
              <w:tabs>
                <w:tab w:val="left" w:pos="830"/>
                <w:tab w:val="left" w:pos="831"/>
              </w:tabs>
              <w:spacing w:before="1" w:line="286" w:lineRule="exact"/>
              <w:ind w:left="830"/>
              <w:rPr>
                <w:rFonts w:ascii="Times New Roman" w:eastAsia="Times New Roman" w:hAnsi="Times New Roman" w:cs="Times New Roman"/>
                <w:sz w:val="20"/>
                <w:szCs w:val="20"/>
              </w:rPr>
            </w:pPr>
          </w:p>
        </w:tc>
      </w:tr>
      <w:tr w:rsidR="68EAA808" w:rsidRPr="004A55C2" w14:paraId="00E19783" w14:textId="77777777" w:rsidTr="4C45CD55">
        <w:trPr>
          <w:trHeight w:val="465"/>
        </w:trPr>
        <w:tc>
          <w:tcPr>
            <w:tcW w:w="2405" w:type="dxa"/>
            <w:shd w:val="clear" w:color="auto" w:fill="001F5F"/>
          </w:tcPr>
          <w:p w14:paraId="71D5E459" w14:textId="4B8D70F6" w:rsidR="68EAA808" w:rsidRPr="004A55C2" w:rsidRDefault="4807B4AF" w:rsidP="4C45CD55">
            <w:pPr>
              <w:pStyle w:val="TableParagraph"/>
              <w:rPr>
                <w:rFonts w:ascii="Times New Roman" w:eastAsia="Times New Roman" w:hAnsi="Times New Roman" w:cs="Times New Roman"/>
                <w:b/>
                <w:bCs/>
                <w:sz w:val="20"/>
                <w:szCs w:val="20"/>
              </w:rPr>
            </w:pPr>
            <w:r w:rsidRPr="004A55C2">
              <w:rPr>
                <w:rFonts w:ascii="Times New Roman" w:eastAsia="Times New Roman" w:hAnsi="Times New Roman" w:cs="Times New Roman"/>
                <w:b/>
                <w:bCs/>
                <w:sz w:val="20"/>
                <w:szCs w:val="20"/>
              </w:rPr>
              <w:t>The Head Instructor</w:t>
            </w:r>
          </w:p>
        </w:tc>
        <w:tc>
          <w:tcPr>
            <w:tcW w:w="6658" w:type="dxa"/>
          </w:tcPr>
          <w:p w14:paraId="4606DCA1" w14:textId="65AE0269" w:rsidR="68EAA808" w:rsidRPr="004A55C2" w:rsidRDefault="4807B4AF" w:rsidP="4C45CD55">
            <w:pPr>
              <w:pStyle w:val="TableParagraph"/>
              <w:numPr>
                <w:ilvl w:val="0"/>
                <w:numId w:val="193"/>
              </w:numPr>
              <w:spacing w:line="304" w:lineRule="exact"/>
              <w:rPr>
                <w:rFonts w:ascii="Times New Roman" w:eastAsia="Times New Roman" w:hAnsi="Times New Roman" w:cs="Times New Roman"/>
                <w:sz w:val="20"/>
                <w:szCs w:val="20"/>
                <w:lang w:val="en"/>
              </w:rPr>
            </w:pPr>
            <w:r w:rsidRPr="004A55C2">
              <w:rPr>
                <w:rFonts w:ascii="Times New Roman" w:eastAsia="Times New Roman" w:hAnsi="Times New Roman" w:cs="Times New Roman"/>
                <w:sz w:val="20"/>
                <w:szCs w:val="20"/>
                <w:lang w:val="en"/>
              </w:rPr>
              <w:t>Prof. Dr. Nalan KARABAYIR</w:t>
            </w:r>
          </w:p>
        </w:tc>
      </w:tr>
    </w:tbl>
    <w:p w14:paraId="69E50A34" w14:textId="77777777" w:rsidR="00F843DB" w:rsidRPr="004A55C2" w:rsidRDefault="00F843DB" w:rsidP="4C45CD55">
      <w:pPr>
        <w:spacing w:line="286" w:lineRule="exact"/>
        <w:rPr>
          <w:rFonts w:ascii="Times New Roman" w:eastAsia="Times New Roman" w:hAnsi="Times New Roman" w:cs="Times New Roman"/>
          <w:sz w:val="20"/>
          <w:szCs w:val="20"/>
        </w:rPr>
        <w:sectPr w:rsidR="00F843DB" w:rsidRPr="004A55C2">
          <w:pgSz w:w="11910" w:h="16840"/>
          <w:pgMar w:top="1400" w:right="1300" w:bottom="280" w:left="1300" w:header="708" w:footer="708" w:gutter="0"/>
          <w:cols w:space="708"/>
        </w:sectPr>
      </w:pPr>
    </w:p>
    <w:p w14:paraId="32DCCF4A" w14:textId="383A32C1" w:rsidR="00F843DB" w:rsidRPr="004A55C2" w:rsidRDefault="00F56AA9" w:rsidP="5FD94B63">
      <w:pPr>
        <w:pStyle w:val="Balk1"/>
        <w:ind w:left="116"/>
        <w:rPr>
          <w:rFonts w:ascii="Times New Roman" w:hAnsi="Times New Roman" w:cs="Times New Roman"/>
          <w:sz w:val="24"/>
          <w:szCs w:val="24"/>
          <w:lang w:val="en"/>
        </w:rPr>
      </w:pPr>
      <w:r w:rsidRPr="23DBE658">
        <w:rPr>
          <w:rFonts w:ascii="Times New Roman" w:hAnsi="Times New Roman" w:cs="Times New Roman"/>
          <w:sz w:val="24"/>
          <w:szCs w:val="24"/>
          <w:lang w:val="en"/>
        </w:rPr>
        <w:lastRenderedPageBreak/>
        <w:t xml:space="preserve">The Aim </w:t>
      </w:r>
      <w:r w:rsidR="00B3430D" w:rsidRPr="23DBE658">
        <w:rPr>
          <w:rFonts w:ascii="Times New Roman" w:hAnsi="Times New Roman" w:cs="Times New Roman"/>
          <w:sz w:val="24"/>
          <w:szCs w:val="24"/>
          <w:lang w:val="en"/>
        </w:rPr>
        <w:t>of the Clerkship</w:t>
      </w:r>
    </w:p>
    <w:p w14:paraId="6D6C8C6B" w14:textId="2D4D40E4" w:rsidR="00F843DB" w:rsidRPr="004A55C2" w:rsidRDefault="00C21406" w:rsidP="4C45CD55">
      <w:pPr>
        <w:pStyle w:val="GvdeMetni"/>
        <w:spacing w:before="121"/>
        <w:ind w:left="116"/>
        <w:jc w:val="both"/>
        <w:rPr>
          <w:rFonts w:ascii="Times New Roman" w:hAnsi="Times New Roman" w:cs="Times New Roman"/>
          <w:sz w:val="20"/>
          <w:szCs w:val="20"/>
          <w:lang w:val="en"/>
        </w:rPr>
      </w:pPr>
      <w:r w:rsidRPr="004A55C2">
        <w:rPr>
          <w:rFonts w:ascii="Times New Roman" w:hAnsi="Times New Roman" w:cs="Times New Roman"/>
          <w:sz w:val="20"/>
          <w:szCs w:val="20"/>
          <w:lang w:val="en"/>
        </w:rPr>
        <w:t>To be able to discriminate</w:t>
      </w:r>
      <w:r w:rsidR="007B6334"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 xml:space="preserve">sick and </w:t>
      </w:r>
      <w:r w:rsidR="007B6334" w:rsidRPr="004A55C2">
        <w:rPr>
          <w:rFonts w:ascii="Times New Roman" w:hAnsi="Times New Roman" w:cs="Times New Roman"/>
          <w:sz w:val="20"/>
          <w:szCs w:val="20"/>
          <w:lang w:val="en"/>
        </w:rPr>
        <w:t xml:space="preserve">healthy </w:t>
      </w:r>
      <w:r w:rsidRPr="004A55C2">
        <w:rPr>
          <w:rFonts w:ascii="Times New Roman" w:hAnsi="Times New Roman" w:cs="Times New Roman"/>
          <w:sz w:val="20"/>
          <w:szCs w:val="20"/>
          <w:lang w:val="en"/>
        </w:rPr>
        <w:t xml:space="preserve">children, </w:t>
      </w:r>
      <w:r w:rsidR="007B6334" w:rsidRPr="004A55C2">
        <w:rPr>
          <w:rFonts w:ascii="Times New Roman" w:hAnsi="Times New Roman" w:cs="Times New Roman"/>
          <w:sz w:val="20"/>
          <w:szCs w:val="20"/>
          <w:lang w:val="en"/>
        </w:rPr>
        <w:t xml:space="preserve">to be able to </w:t>
      </w:r>
      <w:r w:rsidRPr="004A55C2">
        <w:rPr>
          <w:rFonts w:ascii="Times New Roman" w:hAnsi="Times New Roman" w:cs="Times New Roman"/>
          <w:sz w:val="20"/>
          <w:szCs w:val="20"/>
          <w:lang w:val="en"/>
        </w:rPr>
        <w:t xml:space="preserve">follow-up of </w:t>
      </w:r>
      <w:r w:rsidR="007B6334" w:rsidRPr="004A55C2">
        <w:rPr>
          <w:rFonts w:ascii="Times New Roman" w:hAnsi="Times New Roman" w:cs="Times New Roman"/>
          <w:sz w:val="20"/>
          <w:szCs w:val="20"/>
          <w:lang w:val="en"/>
        </w:rPr>
        <w:t xml:space="preserve">healthy </w:t>
      </w:r>
      <w:r w:rsidRPr="004A55C2">
        <w:rPr>
          <w:rFonts w:ascii="Times New Roman" w:hAnsi="Times New Roman" w:cs="Times New Roman"/>
          <w:sz w:val="20"/>
          <w:szCs w:val="20"/>
          <w:lang w:val="en"/>
        </w:rPr>
        <w:t xml:space="preserve">children and </w:t>
      </w:r>
      <w:r w:rsidR="00723A2A" w:rsidRPr="004A55C2">
        <w:rPr>
          <w:rFonts w:ascii="Times New Roman" w:hAnsi="Times New Roman" w:cs="Times New Roman"/>
          <w:sz w:val="20"/>
          <w:szCs w:val="20"/>
          <w:lang w:val="en"/>
        </w:rPr>
        <w:t>to gain competencies</w:t>
      </w:r>
      <w:r w:rsidR="00EB2DD9" w:rsidRPr="004A55C2">
        <w:rPr>
          <w:rFonts w:ascii="Times New Roman" w:hAnsi="Times New Roman" w:cs="Times New Roman"/>
          <w:sz w:val="20"/>
          <w:szCs w:val="20"/>
          <w:lang w:val="en"/>
        </w:rPr>
        <w:t xml:space="preserve"> in </w:t>
      </w:r>
      <w:r w:rsidR="00EB2DD9" w:rsidRPr="004A55C2">
        <w:rPr>
          <w:rFonts w:ascii="Times New Roman" w:hAnsi="Times New Roman" w:cs="Times New Roman"/>
          <w:sz w:val="20"/>
          <w:szCs w:val="20"/>
        </w:rPr>
        <w:t>clinical knowledge and skills</w:t>
      </w:r>
      <w:r w:rsidR="00EB2DD9" w:rsidRPr="004A55C2">
        <w:rPr>
          <w:rFonts w:ascii="Times New Roman" w:hAnsi="Times New Roman" w:cs="Times New Roman"/>
          <w:sz w:val="20"/>
          <w:szCs w:val="20"/>
          <w:lang w:val="en"/>
        </w:rPr>
        <w:t xml:space="preserve"> for to</w:t>
      </w:r>
      <w:r w:rsidRPr="004A55C2">
        <w:rPr>
          <w:rFonts w:ascii="Times New Roman" w:hAnsi="Times New Roman" w:cs="Times New Roman"/>
          <w:sz w:val="20"/>
          <w:szCs w:val="20"/>
          <w:lang w:val="en"/>
        </w:rPr>
        <w:t xml:space="preserve"> recognize and treat </w:t>
      </w:r>
      <w:r w:rsidR="00EB2DD9" w:rsidRPr="004A55C2">
        <w:rPr>
          <w:rFonts w:ascii="Times New Roman" w:hAnsi="Times New Roman" w:cs="Times New Roman"/>
          <w:sz w:val="20"/>
          <w:szCs w:val="20"/>
          <w:lang w:val="en"/>
        </w:rPr>
        <w:t xml:space="preserve">the </w:t>
      </w:r>
      <w:r w:rsidR="00206F19" w:rsidRPr="004A55C2">
        <w:rPr>
          <w:rFonts w:ascii="Times New Roman" w:hAnsi="Times New Roman" w:cs="Times New Roman"/>
          <w:sz w:val="20"/>
          <w:szCs w:val="20"/>
          <w:lang w:val="en"/>
        </w:rPr>
        <w:t xml:space="preserve">common </w:t>
      </w:r>
      <w:r w:rsidRPr="004A55C2">
        <w:rPr>
          <w:rFonts w:ascii="Times New Roman" w:hAnsi="Times New Roman" w:cs="Times New Roman"/>
          <w:sz w:val="20"/>
          <w:szCs w:val="20"/>
          <w:lang w:val="en"/>
        </w:rPr>
        <w:t>childhood diseases</w:t>
      </w:r>
      <w:r w:rsidR="00206F19" w:rsidRPr="004A55C2">
        <w:rPr>
          <w:rFonts w:ascii="Times New Roman" w:hAnsi="Times New Roman" w:cs="Times New Roman"/>
          <w:sz w:val="20"/>
          <w:szCs w:val="20"/>
          <w:lang w:val="en"/>
        </w:rPr>
        <w:t>.</w:t>
      </w:r>
    </w:p>
    <w:p w14:paraId="7853C800" w14:textId="77777777" w:rsidR="00F843DB" w:rsidRPr="004A55C2" w:rsidRDefault="00F843DB">
      <w:pPr>
        <w:pStyle w:val="GvdeMetni"/>
        <w:spacing w:before="1"/>
        <w:rPr>
          <w:rFonts w:ascii="Times New Roman" w:hAnsi="Times New Roman" w:cs="Times New Roman"/>
          <w:sz w:val="20"/>
          <w:szCs w:val="20"/>
        </w:rPr>
      </w:pPr>
    </w:p>
    <w:p w14:paraId="412C8DD4" w14:textId="77777777" w:rsidR="00F843DB" w:rsidRPr="004A55C2" w:rsidRDefault="00C21406" w:rsidP="5FD94B63">
      <w:pPr>
        <w:pStyle w:val="Balk1"/>
        <w:spacing w:before="0" w:line="341" w:lineRule="exact"/>
        <w:ind w:left="116"/>
        <w:rPr>
          <w:rFonts w:ascii="Times New Roman" w:hAnsi="Times New Roman" w:cs="Times New Roman"/>
          <w:sz w:val="24"/>
          <w:szCs w:val="24"/>
        </w:rPr>
      </w:pPr>
      <w:r w:rsidRPr="5FD94B63">
        <w:rPr>
          <w:rFonts w:ascii="Times New Roman" w:hAnsi="Times New Roman" w:cs="Times New Roman"/>
          <w:sz w:val="24"/>
          <w:szCs w:val="24"/>
          <w:lang w:val="en"/>
        </w:rPr>
        <w:t>Learning Methods:</w:t>
      </w:r>
    </w:p>
    <w:p w14:paraId="4D0CC9DA" w14:textId="35136BC6" w:rsidR="00EB2DD9" w:rsidRPr="004A55C2" w:rsidRDefault="00C21406" w:rsidP="4C45CD55">
      <w:pPr>
        <w:pStyle w:val="ListeParagraf"/>
        <w:numPr>
          <w:ilvl w:val="0"/>
          <w:numId w:val="190"/>
        </w:numPr>
        <w:tabs>
          <w:tab w:val="left" w:pos="400"/>
        </w:tabs>
        <w:spacing w:before="2" w:line="305"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Theoretical </w:t>
      </w:r>
      <w:r w:rsidR="00EB2DD9" w:rsidRPr="004A55C2">
        <w:rPr>
          <w:rFonts w:ascii="Times New Roman" w:hAnsi="Times New Roman" w:cs="Times New Roman"/>
          <w:sz w:val="20"/>
          <w:szCs w:val="20"/>
          <w:lang w:val="en"/>
        </w:rPr>
        <w:t>lectures</w:t>
      </w:r>
    </w:p>
    <w:p w14:paraId="451A5C74" w14:textId="179AB489" w:rsidR="00EB2DD9" w:rsidRPr="004A55C2" w:rsidRDefault="00EB2DD9" w:rsidP="4C45CD55">
      <w:pPr>
        <w:pStyle w:val="ListeParagraf"/>
        <w:numPr>
          <w:ilvl w:val="0"/>
          <w:numId w:val="190"/>
        </w:numPr>
        <w:tabs>
          <w:tab w:val="left" w:pos="400"/>
        </w:tabs>
        <w:spacing w:before="2" w:line="305" w:lineRule="exact"/>
        <w:rPr>
          <w:rFonts w:ascii="Times New Roman" w:hAnsi="Times New Roman" w:cs="Times New Roman"/>
          <w:sz w:val="20"/>
          <w:szCs w:val="20"/>
        </w:rPr>
      </w:pPr>
      <w:r w:rsidRPr="004A55C2">
        <w:rPr>
          <w:rFonts w:ascii="Times New Roman" w:hAnsi="Times New Roman" w:cs="Times New Roman"/>
          <w:sz w:val="20"/>
          <w:szCs w:val="20"/>
          <w:lang w:val="en"/>
        </w:rPr>
        <w:t>Real case discussions</w:t>
      </w:r>
    </w:p>
    <w:p w14:paraId="5C10480F" w14:textId="3A93A424" w:rsidR="00F843DB" w:rsidRPr="004A55C2" w:rsidRDefault="00C21406" w:rsidP="4C45CD55">
      <w:pPr>
        <w:pStyle w:val="ListeParagraf"/>
        <w:numPr>
          <w:ilvl w:val="0"/>
          <w:numId w:val="190"/>
        </w:numPr>
        <w:tabs>
          <w:tab w:val="left" w:pos="400"/>
        </w:tabs>
        <w:spacing w:before="2" w:line="305" w:lineRule="exact"/>
        <w:rPr>
          <w:rFonts w:ascii="Times New Roman" w:hAnsi="Times New Roman" w:cs="Times New Roman"/>
          <w:sz w:val="20"/>
          <w:szCs w:val="20"/>
        </w:rPr>
      </w:pPr>
      <w:r w:rsidRPr="004A55C2">
        <w:rPr>
          <w:rFonts w:ascii="Times New Roman" w:hAnsi="Times New Roman" w:cs="Times New Roman"/>
          <w:sz w:val="20"/>
          <w:szCs w:val="20"/>
          <w:lang w:val="en"/>
        </w:rPr>
        <w:t>Case-Based Learning</w:t>
      </w:r>
      <w:r w:rsidR="00EB2DD9" w:rsidRPr="004A55C2">
        <w:rPr>
          <w:rFonts w:ascii="Times New Roman" w:hAnsi="Times New Roman" w:cs="Times New Roman"/>
          <w:sz w:val="20"/>
          <w:szCs w:val="20"/>
          <w:lang w:val="en"/>
        </w:rPr>
        <w:t xml:space="preserve"> sessions</w:t>
      </w:r>
    </w:p>
    <w:p w14:paraId="77A94721" w14:textId="6B8DB68B" w:rsidR="00F843DB" w:rsidRPr="004A55C2" w:rsidRDefault="00C21406" w:rsidP="4C45CD55">
      <w:pPr>
        <w:pStyle w:val="ListeParagraf"/>
        <w:numPr>
          <w:ilvl w:val="0"/>
          <w:numId w:val="190"/>
        </w:numPr>
        <w:tabs>
          <w:tab w:val="left" w:pos="400"/>
        </w:tabs>
        <w:spacing w:line="305"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Student </w:t>
      </w:r>
      <w:r w:rsidR="00EB2DD9" w:rsidRPr="004A55C2">
        <w:rPr>
          <w:rFonts w:ascii="Times New Roman" w:hAnsi="Times New Roman" w:cs="Times New Roman"/>
          <w:sz w:val="20"/>
          <w:szCs w:val="20"/>
          <w:lang w:val="en"/>
        </w:rPr>
        <w:t xml:space="preserve">lectures </w:t>
      </w:r>
    </w:p>
    <w:p w14:paraId="341ABB78" w14:textId="5486E763" w:rsidR="00F843DB" w:rsidRPr="004A55C2" w:rsidRDefault="00C21406" w:rsidP="4C45CD55">
      <w:pPr>
        <w:pStyle w:val="ListeParagraf"/>
        <w:numPr>
          <w:ilvl w:val="0"/>
          <w:numId w:val="190"/>
        </w:numPr>
        <w:tabs>
          <w:tab w:val="left" w:pos="400"/>
        </w:tabs>
        <w:spacing w:line="305" w:lineRule="exact"/>
        <w:rPr>
          <w:rFonts w:ascii="Times New Roman" w:hAnsi="Times New Roman" w:cs="Times New Roman"/>
          <w:sz w:val="20"/>
          <w:szCs w:val="20"/>
        </w:rPr>
      </w:pPr>
      <w:r w:rsidRPr="004A55C2">
        <w:rPr>
          <w:rFonts w:ascii="Times New Roman" w:hAnsi="Times New Roman" w:cs="Times New Roman"/>
          <w:sz w:val="20"/>
          <w:szCs w:val="20"/>
          <w:lang w:val="en"/>
        </w:rPr>
        <w:t>Outpatient</w:t>
      </w:r>
      <w:r w:rsidR="00EB2DD9" w:rsidRPr="004A55C2">
        <w:rPr>
          <w:rFonts w:ascii="Times New Roman" w:hAnsi="Times New Roman" w:cs="Times New Roman"/>
          <w:sz w:val="20"/>
          <w:szCs w:val="20"/>
          <w:lang w:val="en"/>
        </w:rPr>
        <w:t xml:space="preserve"> clinics </w:t>
      </w:r>
    </w:p>
    <w:p w14:paraId="0096B574" w14:textId="1E3A03A9" w:rsidR="00F843DB" w:rsidRPr="004A55C2" w:rsidRDefault="00EB2DD9" w:rsidP="4C45CD55">
      <w:pPr>
        <w:pStyle w:val="ListeParagraf"/>
        <w:numPr>
          <w:ilvl w:val="0"/>
          <w:numId w:val="190"/>
        </w:numPr>
        <w:tabs>
          <w:tab w:val="left" w:pos="400"/>
        </w:tabs>
        <w:spacing w:before="1"/>
        <w:rPr>
          <w:rFonts w:ascii="Times New Roman" w:hAnsi="Times New Roman" w:cs="Times New Roman"/>
          <w:sz w:val="20"/>
          <w:szCs w:val="20"/>
        </w:rPr>
      </w:pPr>
      <w:r w:rsidRPr="004A55C2">
        <w:rPr>
          <w:rFonts w:ascii="Times New Roman" w:hAnsi="Times New Roman" w:cs="Times New Roman"/>
          <w:sz w:val="20"/>
          <w:szCs w:val="20"/>
          <w:lang w:val="en"/>
        </w:rPr>
        <w:t>Medical skills</w:t>
      </w:r>
      <w:r w:rsidR="00206F19" w:rsidRPr="004A55C2">
        <w:rPr>
          <w:rFonts w:ascii="Times New Roman" w:hAnsi="Times New Roman" w:cs="Times New Roman"/>
          <w:sz w:val="20"/>
          <w:szCs w:val="20"/>
          <w:lang w:val="en"/>
        </w:rPr>
        <w:t xml:space="preserve"> training</w:t>
      </w:r>
      <w:r w:rsidRPr="004A55C2">
        <w:rPr>
          <w:rFonts w:ascii="Times New Roman" w:hAnsi="Times New Roman" w:cs="Times New Roman"/>
          <w:sz w:val="20"/>
          <w:szCs w:val="20"/>
          <w:lang w:val="en"/>
        </w:rPr>
        <w:t xml:space="preserve"> </w:t>
      </w:r>
    </w:p>
    <w:p w14:paraId="30BBC1DD" w14:textId="02D11936" w:rsidR="0049578D" w:rsidRPr="004A55C2" w:rsidRDefault="0049578D">
      <w:pPr>
        <w:rPr>
          <w:rFonts w:ascii="Times New Roman" w:hAnsi="Times New Roman" w:cs="Times New Roman"/>
          <w:sz w:val="20"/>
          <w:szCs w:val="20"/>
        </w:rPr>
      </w:pPr>
      <w:r w:rsidRPr="004A55C2">
        <w:rPr>
          <w:rFonts w:ascii="Times New Roman" w:hAnsi="Times New Roman" w:cs="Times New Roman"/>
          <w:sz w:val="20"/>
          <w:szCs w:val="20"/>
        </w:rPr>
        <w:br w:type="page"/>
      </w:r>
    </w:p>
    <w:p w14:paraId="25B6CAEA" w14:textId="7B790C2C" w:rsidR="0049578D" w:rsidRPr="004A55C2" w:rsidRDefault="00EB2DD9" w:rsidP="5FD94B63">
      <w:pPr>
        <w:pStyle w:val="Balk1"/>
        <w:rPr>
          <w:rFonts w:ascii="Times New Roman" w:hAnsi="Times New Roman" w:cs="Times New Roman"/>
          <w:sz w:val="24"/>
          <w:szCs w:val="24"/>
          <w:lang w:val="en"/>
        </w:rPr>
      </w:pPr>
      <w:r w:rsidRPr="5FD94B63">
        <w:rPr>
          <w:rFonts w:ascii="Times New Roman" w:hAnsi="Times New Roman" w:cs="Times New Roman"/>
          <w:sz w:val="24"/>
          <w:szCs w:val="24"/>
          <w:lang w:val="en"/>
        </w:rPr>
        <w:lastRenderedPageBreak/>
        <w:t>PEDIATRICS</w:t>
      </w:r>
      <w:r w:rsidR="0049578D" w:rsidRPr="5FD94B63">
        <w:rPr>
          <w:rFonts w:ascii="Times New Roman" w:hAnsi="Times New Roman" w:cs="Times New Roman"/>
          <w:sz w:val="24"/>
          <w:szCs w:val="24"/>
          <w:lang w:val="en"/>
        </w:rPr>
        <w:t xml:space="preserve"> </w:t>
      </w:r>
      <w:r w:rsidR="00E527C1" w:rsidRPr="5FD94B63">
        <w:rPr>
          <w:rFonts w:ascii="Times New Roman" w:hAnsi="Times New Roman" w:cs="Times New Roman"/>
          <w:sz w:val="24"/>
          <w:szCs w:val="24"/>
          <w:lang w:val="en"/>
        </w:rPr>
        <w:t>CLERCKSHIP</w:t>
      </w:r>
      <w:r w:rsidR="0049578D" w:rsidRPr="5FD94B63">
        <w:rPr>
          <w:rFonts w:ascii="Times New Roman" w:hAnsi="Times New Roman" w:cs="Times New Roman"/>
          <w:sz w:val="24"/>
          <w:szCs w:val="24"/>
          <w:lang w:val="en"/>
        </w:rPr>
        <w:t xml:space="preserve"> LEARNING </w:t>
      </w:r>
      <w:r w:rsidRPr="5FD94B63">
        <w:rPr>
          <w:rFonts w:ascii="Times New Roman" w:hAnsi="Times New Roman" w:cs="Times New Roman"/>
          <w:sz w:val="24"/>
          <w:szCs w:val="24"/>
          <w:lang w:val="en"/>
        </w:rPr>
        <w:t>AIM</w:t>
      </w:r>
    </w:p>
    <w:p w14:paraId="32FC4C9B" w14:textId="77777777" w:rsidR="00D05C58" w:rsidRPr="004A55C2" w:rsidRDefault="00D05C58" w:rsidP="00D05C58">
      <w:pPr>
        <w:rPr>
          <w:rFonts w:ascii="Times New Roman" w:hAnsi="Times New Roman" w:cs="Times New Roman"/>
          <w:sz w:val="20"/>
          <w:szCs w:val="20"/>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0"/>
        <w:gridCol w:w="6650"/>
        <w:gridCol w:w="1274"/>
      </w:tblGrid>
      <w:tr w:rsidR="00D05C58" w:rsidRPr="004A55C2" w14:paraId="0E848357" w14:textId="77777777" w:rsidTr="23DBE658">
        <w:trPr>
          <w:trHeight w:val="803"/>
        </w:trPr>
        <w:tc>
          <w:tcPr>
            <w:tcW w:w="1710" w:type="dxa"/>
            <w:shd w:val="clear" w:color="auto" w:fill="001F5F"/>
          </w:tcPr>
          <w:p w14:paraId="2ED88733" w14:textId="77777777" w:rsidR="00D05C58" w:rsidRPr="004A55C2" w:rsidRDefault="32A1EE08" w:rsidP="4C45CD55">
            <w:pPr>
              <w:pStyle w:val="TableParagraph"/>
              <w:ind w:left="391"/>
              <w:rPr>
                <w:rFonts w:ascii="Times New Roman" w:eastAsia="Times New Roman" w:hAnsi="Times New Roman" w:cs="Times New Roman"/>
                <w:b/>
                <w:bCs/>
                <w:sz w:val="20"/>
                <w:szCs w:val="20"/>
              </w:rPr>
            </w:pPr>
            <w:r w:rsidRPr="004A55C2">
              <w:rPr>
                <w:rFonts w:ascii="Times New Roman" w:eastAsia="Times New Roman" w:hAnsi="Times New Roman" w:cs="Times New Roman"/>
                <w:b/>
                <w:bCs/>
                <w:color w:val="FFFFFF" w:themeColor="background1"/>
                <w:sz w:val="20"/>
                <w:szCs w:val="20"/>
              </w:rPr>
              <w:t>Course name</w:t>
            </w:r>
          </w:p>
        </w:tc>
        <w:tc>
          <w:tcPr>
            <w:tcW w:w="6650" w:type="dxa"/>
            <w:shd w:val="clear" w:color="auto" w:fill="001F5F"/>
          </w:tcPr>
          <w:p w14:paraId="43C786E5" w14:textId="77777777" w:rsidR="00D05C58" w:rsidRPr="004A55C2" w:rsidRDefault="00D05C58" w:rsidP="4C45CD55">
            <w:pPr>
              <w:pStyle w:val="TableParagraph"/>
              <w:spacing w:before="9"/>
              <w:ind w:left="0"/>
              <w:rPr>
                <w:rFonts w:ascii="Times New Roman" w:eastAsia="Times New Roman" w:hAnsi="Times New Roman" w:cs="Times New Roman"/>
                <w:b/>
                <w:bCs/>
                <w:sz w:val="20"/>
                <w:szCs w:val="20"/>
              </w:rPr>
            </w:pPr>
          </w:p>
          <w:p w14:paraId="588ED116" w14:textId="77777777" w:rsidR="00D05C58" w:rsidRPr="004A55C2" w:rsidRDefault="32A1EE08" w:rsidP="4C45CD55">
            <w:pPr>
              <w:pStyle w:val="TableParagraph"/>
              <w:ind w:left="1658"/>
              <w:rPr>
                <w:rFonts w:ascii="Times New Roman" w:eastAsia="Times New Roman" w:hAnsi="Times New Roman" w:cs="Times New Roman"/>
                <w:b/>
                <w:bCs/>
                <w:sz w:val="20"/>
                <w:szCs w:val="20"/>
              </w:rPr>
            </w:pPr>
            <w:r w:rsidRPr="004A55C2">
              <w:rPr>
                <w:rFonts w:ascii="Times New Roman" w:eastAsia="Times New Roman" w:hAnsi="Times New Roman" w:cs="Times New Roman"/>
                <w:b/>
                <w:bCs/>
                <w:color w:val="FFFFFF" w:themeColor="background1"/>
                <w:sz w:val="20"/>
                <w:szCs w:val="20"/>
              </w:rPr>
              <w:t>Learning Objective of the Course / Practice</w:t>
            </w:r>
          </w:p>
        </w:tc>
        <w:tc>
          <w:tcPr>
            <w:tcW w:w="1274" w:type="dxa"/>
            <w:shd w:val="clear" w:color="auto" w:fill="001F5F"/>
          </w:tcPr>
          <w:p w14:paraId="79F82749" w14:textId="77777777" w:rsidR="00D05C58" w:rsidRPr="004A55C2" w:rsidRDefault="00D05C58" w:rsidP="00D05C58">
            <w:pPr>
              <w:pStyle w:val="TableParagraph"/>
              <w:spacing w:before="1" w:line="237" w:lineRule="auto"/>
              <w:ind w:left="106" w:right="94"/>
              <w:jc w:val="center"/>
              <w:rPr>
                <w:rFonts w:ascii="Times New Roman" w:hAnsi="Times New Roman" w:cs="Times New Roman"/>
                <w:b/>
                <w:color w:val="FFFFFF"/>
                <w:sz w:val="20"/>
                <w:szCs w:val="20"/>
              </w:rPr>
            </w:pPr>
            <w:r w:rsidRPr="004A55C2">
              <w:rPr>
                <w:rFonts w:ascii="Times New Roman" w:hAnsi="Times New Roman" w:cs="Times New Roman"/>
                <w:b/>
                <w:color w:val="FFFFFF"/>
                <w:sz w:val="20"/>
                <w:szCs w:val="20"/>
              </w:rPr>
              <w:t>Class Hours / practice</w:t>
            </w:r>
          </w:p>
          <w:p w14:paraId="400803BF" w14:textId="77777777" w:rsidR="00D05C58" w:rsidRPr="004A55C2" w:rsidRDefault="00D05C58" w:rsidP="00D05C58">
            <w:pPr>
              <w:pStyle w:val="TableParagraph"/>
              <w:spacing w:before="1" w:line="249" w:lineRule="exact"/>
              <w:ind w:left="104" w:right="94"/>
              <w:jc w:val="center"/>
              <w:rPr>
                <w:rFonts w:ascii="Times New Roman" w:hAnsi="Times New Roman" w:cs="Times New Roman"/>
                <w:b/>
                <w:sz w:val="20"/>
                <w:szCs w:val="20"/>
              </w:rPr>
            </w:pPr>
            <w:r w:rsidRPr="004A55C2">
              <w:rPr>
                <w:rFonts w:ascii="Times New Roman" w:hAnsi="Times New Roman" w:cs="Times New Roman"/>
                <w:b/>
                <w:color w:val="FFFFFF"/>
                <w:sz w:val="20"/>
                <w:szCs w:val="20"/>
              </w:rPr>
              <w:t>Time</w:t>
            </w:r>
          </w:p>
        </w:tc>
      </w:tr>
      <w:tr w:rsidR="00D05C58" w:rsidRPr="004A55C2" w14:paraId="4276CE41" w14:textId="77777777" w:rsidTr="23DBE658">
        <w:trPr>
          <w:trHeight w:val="268"/>
        </w:trPr>
        <w:tc>
          <w:tcPr>
            <w:tcW w:w="1710" w:type="dxa"/>
            <w:vMerge w:val="restart"/>
            <w:vAlign w:val="center"/>
          </w:tcPr>
          <w:p w14:paraId="4025237E" w14:textId="29377AD3" w:rsidR="00D05C58" w:rsidRPr="004A55C2" w:rsidRDefault="32A1EE08" w:rsidP="4C45CD55">
            <w:pPr>
              <w:pStyle w:val="TableParagraph"/>
              <w:ind w:left="0"/>
              <w:jc w:val="center"/>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Head Neck</w:t>
            </w:r>
            <w:r w:rsidR="1DFD83F0" w:rsidRPr="004A55C2">
              <w:rPr>
                <w:rFonts w:ascii="Times New Roman" w:eastAsia="Times New Roman" w:hAnsi="Times New Roman" w:cs="Times New Roman"/>
                <w:sz w:val="20"/>
                <w:szCs w:val="20"/>
              </w:rPr>
              <w:t xml:space="preserve"> </w:t>
            </w:r>
            <w:r w:rsidRPr="004A55C2">
              <w:rPr>
                <w:rFonts w:ascii="Times New Roman" w:eastAsia="Times New Roman" w:hAnsi="Times New Roman" w:cs="Times New Roman"/>
                <w:sz w:val="20"/>
                <w:szCs w:val="20"/>
              </w:rPr>
              <w:t>examination</w:t>
            </w:r>
          </w:p>
        </w:tc>
        <w:tc>
          <w:tcPr>
            <w:tcW w:w="6650" w:type="dxa"/>
          </w:tcPr>
          <w:p w14:paraId="6BCF7921" w14:textId="7CF70C1D" w:rsidR="00D05C58" w:rsidRPr="004A55C2" w:rsidRDefault="32A1EE08" w:rsidP="4C45CD55">
            <w:pPr>
              <w:pStyle w:val="TableParagraph"/>
              <w:spacing w:line="248" w:lineRule="exact"/>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M</w:t>
            </w:r>
            <w:r w:rsidR="00206F19" w:rsidRPr="004A55C2">
              <w:rPr>
                <w:rFonts w:ascii="Times New Roman" w:eastAsia="Times New Roman" w:hAnsi="Times New Roman" w:cs="Times New Roman"/>
                <w:sz w:val="20"/>
                <w:szCs w:val="20"/>
              </w:rPr>
              <w:t>easures</w:t>
            </w:r>
            <w:r w:rsidRPr="004A55C2">
              <w:rPr>
                <w:rFonts w:ascii="Times New Roman" w:eastAsia="Times New Roman" w:hAnsi="Times New Roman" w:cs="Times New Roman"/>
                <w:sz w:val="20"/>
                <w:szCs w:val="20"/>
              </w:rPr>
              <w:t xml:space="preserve"> head circumference and </w:t>
            </w:r>
            <w:r w:rsidR="00206F19" w:rsidRPr="004A55C2">
              <w:rPr>
                <w:rFonts w:ascii="Times New Roman" w:eastAsia="Times New Roman" w:hAnsi="Times New Roman" w:cs="Times New Roman"/>
                <w:sz w:val="20"/>
                <w:szCs w:val="20"/>
              </w:rPr>
              <w:t>evaluates the head circumference percentiles</w:t>
            </w:r>
          </w:p>
        </w:tc>
        <w:tc>
          <w:tcPr>
            <w:tcW w:w="1274" w:type="dxa"/>
            <w:vMerge w:val="restart"/>
            <w:vAlign w:val="center"/>
          </w:tcPr>
          <w:p w14:paraId="6657697D" w14:textId="77777777" w:rsidR="00D05C58" w:rsidRPr="004A55C2" w:rsidRDefault="00D05C58" w:rsidP="00B26607">
            <w:pPr>
              <w:pStyle w:val="TableParagraph"/>
              <w:spacing w:before="170"/>
              <w:ind w:left="0"/>
              <w:jc w:val="center"/>
              <w:rPr>
                <w:rFonts w:ascii="Times New Roman" w:hAnsi="Times New Roman" w:cs="Times New Roman"/>
                <w:sz w:val="20"/>
                <w:szCs w:val="20"/>
              </w:rPr>
            </w:pPr>
            <w:r w:rsidRPr="004A55C2">
              <w:rPr>
                <w:rFonts w:ascii="Times New Roman" w:hAnsi="Times New Roman" w:cs="Times New Roman"/>
                <w:sz w:val="20"/>
                <w:szCs w:val="20"/>
              </w:rPr>
              <w:t>1 hour</w:t>
            </w:r>
          </w:p>
        </w:tc>
      </w:tr>
      <w:tr w:rsidR="00D05C58" w:rsidRPr="004A55C2" w14:paraId="79F2BC77" w14:textId="77777777" w:rsidTr="23DBE658">
        <w:trPr>
          <w:trHeight w:val="270"/>
        </w:trPr>
        <w:tc>
          <w:tcPr>
            <w:tcW w:w="1710" w:type="dxa"/>
            <w:vMerge/>
            <w:vAlign w:val="center"/>
          </w:tcPr>
          <w:p w14:paraId="62D37864" w14:textId="77777777" w:rsidR="00D05C58" w:rsidRPr="004A55C2" w:rsidRDefault="00D05C58" w:rsidP="00B26607">
            <w:pPr>
              <w:jc w:val="center"/>
              <w:rPr>
                <w:rFonts w:ascii="Times New Roman" w:hAnsi="Times New Roman" w:cs="Times New Roman"/>
                <w:sz w:val="20"/>
                <w:szCs w:val="20"/>
              </w:rPr>
            </w:pPr>
          </w:p>
        </w:tc>
        <w:tc>
          <w:tcPr>
            <w:tcW w:w="6650" w:type="dxa"/>
          </w:tcPr>
          <w:p w14:paraId="65BE79EE" w14:textId="306ED0EF" w:rsidR="00D05C58" w:rsidRPr="004A55C2" w:rsidRDefault="5CE38FC7" w:rsidP="4C45CD55">
            <w:pPr>
              <w:pStyle w:val="TableParagraph"/>
              <w:spacing w:before="1" w:line="249" w:lineRule="exact"/>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Explains</w:t>
            </w:r>
            <w:r w:rsidR="32A1EE08" w:rsidRPr="004A55C2">
              <w:rPr>
                <w:rFonts w:ascii="Times New Roman" w:eastAsia="Times New Roman" w:hAnsi="Times New Roman" w:cs="Times New Roman"/>
                <w:sz w:val="20"/>
                <w:szCs w:val="20"/>
              </w:rPr>
              <w:t xml:space="preserve"> the size and closure time of fontanelles for age</w:t>
            </w:r>
          </w:p>
        </w:tc>
        <w:tc>
          <w:tcPr>
            <w:tcW w:w="1274" w:type="dxa"/>
            <w:vMerge/>
          </w:tcPr>
          <w:p w14:paraId="575884FD" w14:textId="77777777" w:rsidR="00D05C58" w:rsidRPr="004A55C2" w:rsidRDefault="00D05C58" w:rsidP="00D05C58">
            <w:pPr>
              <w:rPr>
                <w:rFonts w:ascii="Times New Roman" w:hAnsi="Times New Roman" w:cs="Times New Roman"/>
                <w:sz w:val="20"/>
                <w:szCs w:val="20"/>
              </w:rPr>
            </w:pPr>
          </w:p>
        </w:tc>
      </w:tr>
      <w:tr w:rsidR="00D05C58" w:rsidRPr="004A55C2" w14:paraId="693E42F4" w14:textId="77777777" w:rsidTr="23DBE658">
        <w:trPr>
          <w:trHeight w:val="343"/>
        </w:trPr>
        <w:tc>
          <w:tcPr>
            <w:tcW w:w="1710" w:type="dxa"/>
            <w:vMerge/>
            <w:vAlign w:val="center"/>
          </w:tcPr>
          <w:p w14:paraId="70352A46" w14:textId="77777777" w:rsidR="00D05C58" w:rsidRPr="004A55C2" w:rsidRDefault="00D05C58" w:rsidP="00B26607">
            <w:pPr>
              <w:jc w:val="center"/>
              <w:rPr>
                <w:rFonts w:ascii="Times New Roman" w:hAnsi="Times New Roman" w:cs="Times New Roman"/>
                <w:sz w:val="20"/>
                <w:szCs w:val="20"/>
              </w:rPr>
            </w:pPr>
          </w:p>
        </w:tc>
        <w:tc>
          <w:tcPr>
            <w:tcW w:w="6650" w:type="dxa"/>
          </w:tcPr>
          <w:p w14:paraId="1A836F13" w14:textId="2D832C1E" w:rsidR="00D05C58" w:rsidRPr="004A55C2" w:rsidRDefault="0C232D95" w:rsidP="4C45CD55">
            <w:pPr>
              <w:pStyle w:val="TableParagraph"/>
              <w:spacing w:line="267" w:lineRule="exact"/>
              <w:rPr>
                <w:rFonts w:ascii="Times New Roman" w:eastAsia="Times New Roman" w:hAnsi="Times New Roman" w:cs="Times New Roman"/>
                <w:sz w:val="20"/>
                <w:szCs w:val="20"/>
              </w:rPr>
            </w:pPr>
            <w:r w:rsidRPr="23DBE658">
              <w:rPr>
                <w:rFonts w:ascii="Times New Roman" w:eastAsia="Times New Roman" w:hAnsi="Times New Roman" w:cs="Times New Roman"/>
                <w:sz w:val="20"/>
                <w:szCs w:val="20"/>
              </w:rPr>
              <w:t>Shows</w:t>
            </w:r>
            <w:r w:rsidR="548BE5E1" w:rsidRPr="23DBE658">
              <w:rPr>
                <w:rFonts w:ascii="Times New Roman" w:eastAsia="Times New Roman" w:hAnsi="Times New Roman" w:cs="Times New Roman"/>
                <w:sz w:val="20"/>
                <w:szCs w:val="20"/>
              </w:rPr>
              <w:t xml:space="preserve"> </w:t>
            </w:r>
            <w:r w:rsidR="3BE991A2" w:rsidRPr="23DBE658">
              <w:rPr>
                <w:rFonts w:ascii="Times New Roman" w:eastAsia="Times New Roman" w:hAnsi="Times New Roman" w:cs="Times New Roman"/>
                <w:sz w:val="20"/>
                <w:szCs w:val="20"/>
              </w:rPr>
              <w:t>pupillary response to liMSt</w:t>
            </w:r>
            <w:r w:rsidR="548BE5E1" w:rsidRPr="23DBE658">
              <w:rPr>
                <w:rFonts w:ascii="Times New Roman" w:eastAsia="Times New Roman" w:hAnsi="Times New Roman" w:cs="Times New Roman"/>
                <w:sz w:val="20"/>
                <w:szCs w:val="20"/>
              </w:rPr>
              <w:t xml:space="preserve"> </w:t>
            </w:r>
            <w:r w:rsidR="3BE991A2" w:rsidRPr="23DBE658">
              <w:rPr>
                <w:rFonts w:ascii="Times New Roman" w:eastAsia="Times New Roman" w:hAnsi="Times New Roman" w:cs="Times New Roman"/>
                <w:sz w:val="20"/>
                <w:szCs w:val="20"/>
              </w:rPr>
              <w:t>and red refl</w:t>
            </w:r>
            <w:r w:rsidR="548BE5E1" w:rsidRPr="23DBE658">
              <w:rPr>
                <w:rFonts w:ascii="Times New Roman" w:eastAsia="Times New Roman" w:hAnsi="Times New Roman" w:cs="Times New Roman"/>
                <w:sz w:val="20"/>
                <w:szCs w:val="20"/>
              </w:rPr>
              <w:t>ex</w:t>
            </w:r>
          </w:p>
        </w:tc>
        <w:tc>
          <w:tcPr>
            <w:tcW w:w="1274" w:type="dxa"/>
            <w:vMerge/>
          </w:tcPr>
          <w:p w14:paraId="3F48DC75" w14:textId="77777777" w:rsidR="00D05C58" w:rsidRPr="004A55C2" w:rsidRDefault="00D05C58" w:rsidP="00D05C58">
            <w:pPr>
              <w:rPr>
                <w:rFonts w:ascii="Times New Roman" w:hAnsi="Times New Roman" w:cs="Times New Roman"/>
                <w:sz w:val="20"/>
                <w:szCs w:val="20"/>
              </w:rPr>
            </w:pPr>
          </w:p>
        </w:tc>
      </w:tr>
      <w:tr w:rsidR="00D05C58" w:rsidRPr="004A55C2" w14:paraId="6537CC74" w14:textId="77777777" w:rsidTr="23DBE658">
        <w:trPr>
          <w:trHeight w:val="270"/>
        </w:trPr>
        <w:tc>
          <w:tcPr>
            <w:tcW w:w="1710" w:type="dxa"/>
            <w:vMerge/>
            <w:vAlign w:val="center"/>
          </w:tcPr>
          <w:p w14:paraId="149B6B4D" w14:textId="77777777" w:rsidR="00D05C58" w:rsidRPr="004A55C2" w:rsidRDefault="00D05C58" w:rsidP="00B26607">
            <w:pPr>
              <w:jc w:val="center"/>
              <w:rPr>
                <w:rFonts w:ascii="Times New Roman" w:hAnsi="Times New Roman" w:cs="Times New Roman"/>
                <w:sz w:val="20"/>
                <w:szCs w:val="20"/>
              </w:rPr>
            </w:pPr>
          </w:p>
        </w:tc>
        <w:tc>
          <w:tcPr>
            <w:tcW w:w="6650" w:type="dxa"/>
          </w:tcPr>
          <w:p w14:paraId="29702897" w14:textId="71FCFB44" w:rsidR="00D05C58" w:rsidRPr="004A55C2" w:rsidRDefault="32A1EE08" w:rsidP="4C45CD55">
            <w:pPr>
              <w:pStyle w:val="TableParagraph"/>
              <w:spacing w:before="1" w:line="249" w:lineRule="exact"/>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Evaluates the t</w:t>
            </w:r>
            <w:r w:rsidR="256463D9" w:rsidRPr="004A55C2">
              <w:rPr>
                <w:rFonts w:ascii="Times New Roman" w:eastAsia="Times New Roman" w:hAnsi="Times New Roman" w:cs="Times New Roman"/>
                <w:sz w:val="20"/>
                <w:szCs w:val="20"/>
              </w:rPr>
              <w:t>y</w:t>
            </w:r>
            <w:r w:rsidRPr="004A55C2">
              <w:rPr>
                <w:rFonts w:ascii="Times New Roman" w:eastAsia="Times New Roman" w:hAnsi="Times New Roman" w:cs="Times New Roman"/>
                <w:sz w:val="20"/>
                <w:szCs w:val="20"/>
              </w:rPr>
              <w:t>mpan</w:t>
            </w:r>
            <w:r w:rsidR="256463D9" w:rsidRPr="004A55C2">
              <w:rPr>
                <w:rFonts w:ascii="Times New Roman" w:eastAsia="Times New Roman" w:hAnsi="Times New Roman" w:cs="Times New Roman"/>
                <w:sz w:val="20"/>
                <w:szCs w:val="20"/>
              </w:rPr>
              <w:t>ic membrane (eardrum) with autoscope</w:t>
            </w:r>
          </w:p>
        </w:tc>
        <w:tc>
          <w:tcPr>
            <w:tcW w:w="1274" w:type="dxa"/>
            <w:vMerge/>
          </w:tcPr>
          <w:p w14:paraId="4ED1E47F" w14:textId="77777777" w:rsidR="00D05C58" w:rsidRPr="004A55C2" w:rsidRDefault="00D05C58" w:rsidP="00D05C58">
            <w:pPr>
              <w:rPr>
                <w:rFonts w:ascii="Times New Roman" w:hAnsi="Times New Roman" w:cs="Times New Roman"/>
                <w:sz w:val="20"/>
                <w:szCs w:val="20"/>
              </w:rPr>
            </w:pPr>
          </w:p>
        </w:tc>
      </w:tr>
      <w:tr w:rsidR="00D05C58" w:rsidRPr="004A55C2" w14:paraId="1DC3D880" w14:textId="77777777" w:rsidTr="23DBE658">
        <w:trPr>
          <w:trHeight w:val="281"/>
        </w:trPr>
        <w:tc>
          <w:tcPr>
            <w:tcW w:w="1710" w:type="dxa"/>
            <w:vMerge/>
            <w:vAlign w:val="center"/>
          </w:tcPr>
          <w:p w14:paraId="28AB62B2" w14:textId="77777777" w:rsidR="00D05C58" w:rsidRPr="004A55C2" w:rsidRDefault="00D05C58" w:rsidP="00B26607">
            <w:pPr>
              <w:jc w:val="center"/>
              <w:rPr>
                <w:rFonts w:ascii="Times New Roman" w:hAnsi="Times New Roman" w:cs="Times New Roman"/>
                <w:sz w:val="20"/>
                <w:szCs w:val="20"/>
              </w:rPr>
            </w:pPr>
          </w:p>
        </w:tc>
        <w:tc>
          <w:tcPr>
            <w:tcW w:w="6650" w:type="dxa"/>
          </w:tcPr>
          <w:p w14:paraId="51F6175C" w14:textId="56EAC142" w:rsidR="00D05C58" w:rsidRPr="004A55C2" w:rsidRDefault="256463D9" w:rsidP="4C45CD55">
            <w:pPr>
              <w:pStyle w:val="TableParagraph"/>
              <w:spacing w:before="1" w:line="249" w:lineRule="exact"/>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E</w:t>
            </w:r>
            <w:r w:rsidR="32A1EE08" w:rsidRPr="004A55C2">
              <w:rPr>
                <w:rFonts w:ascii="Times New Roman" w:eastAsia="Times New Roman" w:hAnsi="Times New Roman" w:cs="Times New Roman"/>
                <w:sz w:val="20"/>
                <w:szCs w:val="20"/>
              </w:rPr>
              <w:t>valuates lips, buccal mucosa, teeth, soft palate, tonsils</w:t>
            </w:r>
          </w:p>
        </w:tc>
        <w:tc>
          <w:tcPr>
            <w:tcW w:w="1274" w:type="dxa"/>
            <w:vMerge/>
          </w:tcPr>
          <w:p w14:paraId="68EB1650" w14:textId="77777777" w:rsidR="00D05C58" w:rsidRPr="004A55C2" w:rsidRDefault="00D05C58" w:rsidP="00D05C58">
            <w:pPr>
              <w:rPr>
                <w:rFonts w:ascii="Times New Roman" w:hAnsi="Times New Roman" w:cs="Times New Roman"/>
                <w:sz w:val="20"/>
                <w:szCs w:val="20"/>
              </w:rPr>
            </w:pPr>
          </w:p>
        </w:tc>
      </w:tr>
      <w:tr w:rsidR="00D05C58" w:rsidRPr="004A55C2" w14:paraId="2E6951DF" w14:textId="77777777" w:rsidTr="23DBE658">
        <w:trPr>
          <w:trHeight w:val="268"/>
        </w:trPr>
        <w:tc>
          <w:tcPr>
            <w:tcW w:w="1710" w:type="dxa"/>
            <w:vMerge/>
            <w:vAlign w:val="center"/>
          </w:tcPr>
          <w:p w14:paraId="7D556D61" w14:textId="77777777" w:rsidR="00D05C58" w:rsidRPr="004A55C2" w:rsidRDefault="00D05C58" w:rsidP="00B26607">
            <w:pPr>
              <w:jc w:val="center"/>
              <w:rPr>
                <w:rFonts w:ascii="Times New Roman" w:hAnsi="Times New Roman" w:cs="Times New Roman"/>
                <w:sz w:val="20"/>
                <w:szCs w:val="20"/>
              </w:rPr>
            </w:pPr>
          </w:p>
        </w:tc>
        <w:tc>
          <w:tcPr>
            <w:tcW w:w="6650" w:type="dxa"/>
          </w:tcPr>
          <w:p w14:paraId="51521BFF" w14:textId="1C6CA212" w:rsidR="00D05C58" w:rsidRPr="004A55C2" w:rsidRDefault="32A1EE08" w:rsidP="4C45CD55">
            <w:pPr>
              <w:pStyle w:val="TableParagraph"/>
              <w:spacing w:line="248" w:lineRule="exact"/>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Explain the definition and etiology of torticollis</w:t>
            </w:r>
          </w:p>
        </w:tc>
        <w:tc>
          <w:tcPr>
            <w:tcW w:w="1274" w:type="dxa"/>
            <w:vMerge/>
          </w:tcPr>
          <w:p w14:paraId="5608E5EB" w14:textId="77777777" w:rsidR="00D05C58" w:rsidRPr="004A55C2" w:rsidRDefault="00D05C58" w:rsidP="00D05C58">
            <w:pPr>
              <w:rPr>
                <w:rFonts w:ascii="Times New Roman" w:hAnsi="Times New Roman" w:cs="Times New Roman"/>
                <w:sz w:val="20"/>
                <w:szCs w:val="20"/>
              </w:rPr>
            </w:pPr>
          </w:p>
        </w:tc>
      </w:tr>
      <w:tr w:rsidR="00D05C58" w:rsidRPr="004A55C2" w14:paraId="38F6EAFB" w14:textId="77777777" w:rsidTr="23DBE658">
        <w:trPr>
          <w:trHeight w:val="268"/>
        </w:trPr>
        <w:tc>
          <w:tcPr>
            <w:tcW w:w="1710" w:type="dxa"/>
            <w:vMerge/>
            <w:vAlign w:val="center"/>
          </w:tcPr>
          <w:p w14:paraId="1976A843" w14:textId="77777777" w:rsidR="00D05C58" w:rsidRPr="004A55C2" w:rsidRDefault="00D05C58" w:rsidP="00B26607">
            <w:pPr>
              <w:jc w:val="center"/>
              <w:rPr>
                <w:rFonts w:ascii="Times New Roman" w:hAnsi="Times New Roman" w:cs="Times New Roman"/>
                <w:sz w:val="20"/>
                <w:szCs w:val="20"/>
              </w:rPr>
            </w:pPr>
          </w:p>
        </w:tc>
        <w:tc>
          <w:tcPr>
            <w:tcW w:w="6650" w:type="dxa"/>
          </w:tcPr>
          <w:p w14:paraId="7821DA6B" w14:textId="422B9129" w:rsidR="00D05C58" w:rsidRPr="004A55C2" w:rsidRDefault="32A1EE08" w:rsidP="4C45CD55">
            <w:pPr>
              <w:pStyle w:val="TableParagraph"/>
              <w:spacing w:line="248" w:lineRule="exact"/>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Recognizes lymph nodes and abnormalities in the head and neck</w:t>
            </w:r>
          </w:p>
        </w:tc>
        <w:tc>
          <w:tcPr>
            <w:tcW w:w="1274" w:type="dxa"/>
            <w:vMerge/>
          </w:tcPr>
          <w:p w14:paraId="45C53108" w14:textId="77777777" w:rsidR="00D05C58" w:rsidRPr="004A55C2" w:rsidRDefault="00D05C58" w:rsidP="00D05C58">
            <w:pPr>
              <w:rPr>
                <w:rFonts w:ascii="Times New Roman" w:hAnsi="Times New Roman" w:cs="Times New Roman"/>
                <w:sz w:val="20"/>
                <w:szCs w:val="20"/>
              </w:rPr>
            </w:pPr>
          </w:p>
        </w:tc>
      </w:tr>
      <w:tr w:rsidR="00D05C58" w:rsidRPr="004A55C2" w14:paraId="675C4B5E" w14:textId="77777777" w:rsidTr="23DBE658">
        <w:trPr>
          <w:trHeight w:val="268"/>
        </w:trPr>
        <w:tc>
          <w:tcPr>
            <w:tcW w:w="1710" w:type="dxa"/>
            <w:vMerge/>
            <w:vAlign w:val="center"/>
          </w:tcPr>
          <w:p w14:paraId="73A16850" w14:textId="77777777" w:rsidR="00D05C58" w:rsidRPr="004A55C2" w:rsidRDefault="00D05C58" w:rsidP="00B26607">
            <w:pPr>
              <w:jc w:val="center"/>
              <w:rPr>
                <w:rFonts w:ascii="Times New Roman" w:hAnsi="Times New Roman" w:cs="Times New Roman"/>
                <w:sz w:val="20"/>
                <w:szCs w:val="20"/>
              </w:rPr>
            </w:pPr>
          </w:p>
        </w:tc>
        <w:tc>
          <w:tcPr>
            <w:tcW w:w="6650" w:type="dxa"/>
          </w:tcPr>
          <w:p w14:paraId="122BA9B2" w14:textId="6A7268CE" w:rsidR="00D05C58" w:rsidRPr="004A55C2" w:rsidRDefault="32A1EE08" w:rsidP="4C45CD55">
            <w:pPr>
              <w:pStyle w:val="TableParagraph"/>
              <w:spacing w:line="248" w:lineRule="exact"/>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Performs nuchal rigidity examination</w:t>
            </w:r>
          </w:p>
        </w:tc>
        <w:tc>
          <w:tcPr>
            <w:tcW w:w="1274" w:type="dxa"/>
            <w:vMerge/>
          </w:tcPr>
          <w:p w14:paraId="3019C30B" w14:textId="77777777" w:rsidR="00D05C58" w:rsidRPr="004A55C2" w:rsidRDefault="00D05C58" w:rsidP="00D05C58">
            <w:pPr>
              <w:rPr>
                <w:rFonts w:ascii="Times New Roman" w:hAnsi="Times New Roman" w:cs="Times New Roman"/>
                <w:sz w:val="20"/>
                <w:szCs w:val="20"/>
              </w:rPr>
            </w:pPr>
          </w:p>
        </w:tc>
      </w:tr>
      <w:tr w:rsidR="00D05C58" w:rsidRPr="004A55C2" w14:paraId="094695F5" w14:textId="77777777" w:rsidTr="23DBE658">
        <w:trPr>
          <w:trHeight w:val="537"/>
        </w:trPr>
        <w:tc>
          <w:tcPr>
            <w:tcW w:w="1710" w:type="dxa"/>
            <w:shd w:val="clear" w:color="auto" w:fill="D9D9D9" w:themeFill="background1" w:themeFillShade="D9"/>
            <w:vAlign w:val="center"/>
          </w:tcPr>
          <w:p w14:paraId="5AC45533" w14:textId="77777777" w:rsidR="00D05C58" w:rsidRPr="004A55C2" w:rsidRDefault="32A1EE08" w:rsidP="4C45CD55">
            <w:pPr>
              <w:pStyle w:val="TableParagraph"/>
              <w:spacing w:line="249" w:lineRule="exact"/>
              <w:ind w:left="0" w:right="48"/>
              <w:jc w:val="center"/>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Abdominal Examination</w:t>
            </w:r>
          </w:p>
        </w:tc>
        <w:tc>
          <w:tcPr>
            <w:tcW w:w="6650" w:type="dxa"/>
            <w:shd w:val="clear" w:color="auto" w:fill="D9D9D9" w:themeFill="background1" w:themeFillShade="D9"/>
          </w:tcPr>
          <w:p w14:paraId="39056FA0" w14:textId="2C98A095" w:rsidR="00D05C58" w:rsidRPr="004A55C2" w:rsidRDefault="32A1EE08" w:rsidP="4C45CD55">
            <w:pPr>
              <w:pStyle w:val="TableParagraph"/>
              <w:spacing w:before="133"/>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Performs abdominal and anal/perianal region examination</w:t>
            </w:r>
          </w:p>
        </w:tc>
        <w:tc>
          <w:tcPr>
            <w:tcW w:w="1274" w:type="dxa"/>
            <w:shd w:val="clear" w:color="auto" w:fill="D9D9D9" w:themeFill="background1" w:themeFillShade="D9"/>
          </w:tcPr>
          <w:p w14:paraId="20982EC2" w14:textId="77777777" w:rsidR="00D05C58" w:rsidRPr="004A55C2" w:rsidRDefault="00D05C58" w:rsidP="00D05C58">
            <w:pPr>
              <w:pStyle w:val="TableParagraph"/>
              <w:spacing w:before="133"/>
              <w:ind w:left="389"/>
              <w:rPr>
                <w:rFonts w:ascii="Times New Roman" w:hAnsi="Times New Roman" w:cs="Times New Roman"/>
                <w:sz w:val="20"/>
                <w:szCs w:val="20"/>
              </w:rPr>
            </w:pPr>
            <w:r w:rsidRPr="004A55C2">
              <w:rPr>
                <w:rFonts w:ascii="Times New Roman" w:hAnsi="Times New Roman" w:cs="Times New Roman"/>
                <w:sz w:val="20"/>
                <w:szCs w:val="20"/>
              </w:rPr>
              <w:t>1 hour</w:t>
            </w:r>
          </w:p>
        </w:tc>
      </w:tr>
      <w:tr w:rsidR="00B26607" w:rsidRPr="004A55C2" w14:paraId="5571857C" w14:textId="77777777" w:rsidTr="23DBE658">
        <w:trPr>
          <w:trHeight w:val="268"/>
        </w:trPr>
        <w:tc>
          <w:tcPr>
            <w:tcW w:w="1710" w:type="dxa"/>
            <w:vMerge w:val="restart"/>
            <w:vAlign w:val="center"/>
          </w:tcPr>
          <w:p w14:paraId="0D18966F" w14:textId="77777777" w:rsidR="00B26607" w:rsidRPr="004A55C2" w:rsidRDefault="1DFD83F0" w:rsidP="4C45CD55">
            <w:pPr>
              <w:pStyle w:val="TableParagraph"/>
              <w:ind w:left="0" w:right="122"/>
              <w:jc w:val="center"/>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Pediatric Cardiology Anamnesis and Physical Examination</w:t>
            </w:r>
          </w:p>
        </w:tc>
        <w:tc>
          <w:tcPr>
            <w:tcW w:w="6650" w:type="dxa"/>
          </w:tcPr>
          <w:p w14:paraId="034FD8AD" w14:textId="69890FCC" w:rsidR="00B26607" w:rsidRPr="004A55C2" w:rsidRDefault="1DFD83F0" w:rsidP="4C45CD55">
            <w:pPr>
              <w:pStyle w:val="TableParagraph"/>
              <w:spacing w:line="248" w:lineRule="exact"/>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Performs cardiac examination</w:t>
            </w:r>
          </w:p>
        </w:tc>
        <w:tc>
          <w:tcPr>
            <w:tcW w:w="1274" w:type="dxa"/>
            <w:vMerge w:val="restart"/>
            <w:vAlign w:val="center"/>
          </w:tcPr>
          <w:p w14:paraId="7F35FE81" w14:textId="77777777" w:rsidR="00B26607" w:rsidRPr="004A55C2" w:rsidRDefault="00B26607" w:rsidP="00B26607">
            <w:pPr>
              <w:pStyle w:val="TableParagraph"/>
              <w:ind w:left="0"/>
              <w:jc w:val="center"/>
              <w:rPr>
                <w:rFonts w:ascii="Times New Roman" w:hAnsi="Times New Roman" w:cs="Times New Roman"/>
                <w:sz w:val="20"/>
                <w:szCs w:val="20"/>
              </w:rPr>
            </w:pPr>
            <w:r w:rsidRPr="004A55C2">
              <w:rPr>
                <w:rFonts w:ascii="Times New Roman" w:hAnsi="Times New Roman" w:cs="Times New Roman"/>
                <w:sz w:val="20"/>
                <w:szCs w:val="20"/>
              </w:rPr>
              <w:t>1 hour</w:t>
            </w:r>
          </w:p>
        </w:tc>
      </w:tr>
      <w:tr w:rsidR="00B26607" w:rsidRPr="004A55C2" w14:paraId="28778440" w14:textId="77777777" w:rsidTr="23DBE658">
        <w:trPr>
          <w:trHeight w:val="268"/>
        </w:trPr>
        <w:tc>
          <w:tcPr>
            <w:tcW w:w="1710" w:type="dxa"/>
            <w:vMerge/>
            <w:vAlign w:val="center"/>
          </w:tcPr>
          <w:p w14:paraId="7F1AD22A" w14:textId="77777777" w:rsidR="00B26607" w:rsidRPr="004A55C2" w:rsidRDefault="00B26607" w:rsidP="00B26607">
            <w:pPr>
              <w:jc w:val="center"/>
              <w:rPr>
                <w:rFonts w:ascii="Times New Roman" w:hAnsi="Times New Roman" w:cs="Times New Roman"/>
                <w:sz w:val="20"/>
                <w:szCs w:val="20"/>
              </w:rPr>
            </w:pPr>
          </w:p>
        </w:tc>
        <w:tc>
          <w:tcPr>
            <w:tcW w:w="6650" w:type="dxa"/>
          </w:tcPr>
          <w:p w14:paraId="42FD9995" w14:textId="6DB773C8" w:rsidR="00B26607" w:rsidRPr="004A55C2" w:rsidRDefault="1DFD83F0" w:rsidP="4C45CD55">
            <w:pPr>
              <w:pStyle w:val="TableParagraph"/>
              <w:spacing w:line="248" w:lineRule="exact"/>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Describes the major syndromes that are frequently associated with congenital heart diseases, the most distinctive phenotypic features of these syndromes, and the most common congenital heart diseases in these syndromes.</w:t>
            </w:r>
          </w:p>
        </w:tc>
        <w:tc>
          <w:tcPr>
            <w:tcW w:w="1274" w:type="dxa"/>
            <w:vMerge/>
          </w:tcPr>
          <w:p w14:paraId="15F9BA94" w14:textId="77777777" w:rsidR="00B26607" w:rsidRPr="004A55C2" w:rsidRDefault="00B26607" w:rsidP="00B26607">
            <w:pPr>
              <w:jc w:val="center"/>
              <w:rPr>
                <w:rFonts w:ascii="Times New Roman" w:hAnsi="Times New Roman" w:cs="Times New Roman"/>
                <w:sz w:val="20"/>
                <w:szCs w:val="20"/>
              </w:rPr>
            </w:pPr>
          </w:p>
        </w:tc>
      </w:tr>
      <w:tr w:rsidR="00B26607" w:rsidRPr="004A55C2" w14:paraId="70964F13" w14:textId="77777777" w:rsidTr="23DBE658">
        <w:trPr>
          <w:trHeight w:val="450"/>
        </w:trPr>
        <w:tc>
          <w:tcPr>
            <w:tcW w:w="1710" w:type="dxa"/>
            <w:vMerge/>
            <w:vAlign w:val="center"/>
          </w:tcPr>
          <w:p w14:paraId="0C1965D8" w14:textId="77777777" w:rsidR="00B26607" w:rsidRPr="004A55C2" w:rsidRDefault="00B26607" w:rsidP="00B26607">
            <w:pPr>
              <w:jc w:val="center"/>
              <w:rPr>
                <w:rFonts w:ascii="Times New Roman" w:hAnsi="Times New Roman" w:cs="Times New Roman"/>
                <w:sz w:val="20"/>
                <w:szCs w:val="20"/>
              </w:rPr>
            </w:pPr>
          </w:p>
        </w:tc>
        <w:tc>
          <w:tcPr>
            <w:tcW w:w="6650" w:type="dxa"/>
          </w:tcPr>
          <w:p w14:paraId="4564B3BC" w14:textId="0C68CE6F" w:rsidR="00B26607" w:rsidRPr="004A55C2" w:rsidRDefault="1DFD83F0" w:rsidP="4C45CD55">
            <w:pPr>
              <w:pStyle w:val="TableParagraph"/>
              <w:spacing w:line="268" w:lineRule="exact"/>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Lists major complaints and symptoms of congenital heart diseases</w:t>
            </w:r>
          </w:p>
        </w:tc>
        <w:tc>
          <w:tcPr>
            <w:tcW w:w="1274" w:type="dxa"/>
            <w:vMerge/>
          </w:tcPr>
          <w:p w14:paraId="435009D7" w14:textId="77777777" w:rsidR="00B26607" w:rsidRPr="004A55C2" w:rsidRDefault="00B26607" w:rsidP="00B26607">
            <w:pPr>
              <w:jc w:val="center"/>
              <w:rPr>
                <w:rFonts w:ascii="Times New Roman" w:hAnsi="Times New Roman" w:cs="Times New Roman"/>
                <w:sz w:val="20"/>
                <w:szCs w:val="20"/>
              </w:rPr>
            </w:pPr>
          </w:p>
        </w:tc>
      </w:tr>
      <w:tr w:rsidR="00B26607" w:rsidRPr="004A55C2" w14:paraId="5C3B0A12" w14:textId="77777777" w:rsidTr="23DBE658">
        <w:trPr>
          <w:trHeight w:val="537"/>
        </w:trPr>
        <w:tc>
          <w:tcPr>
            <w:tcW w:w="1710" w:type="dxa"/>
            <w:vMerge/>
            <w:vAlign w:val="center"/>
          </w:tcPr>
          <w:p w14:paraId="5164812A" w14:textId="77777777" w:rsidR="00B26607" w:rsidRPr="004A55C2" w:rsidRDefault="00B26607" w:rsidP="00B26607">
            <w:pPr>
              <w:jc w:val="center"/>
              <w:rPr>
                <w:rFonts w:ascii="Times New Roman" w:hAnsi="Times New Roman" w:cs="Times New Roman"/>
                <w:sz w:val="20"/>
                <w:szCs w:val="20"/>
              </w:rPr>
            </w:pPr>
          </w:p>
        </w:tc>
        <w:tc>
          <w:tcPr>
            <w:tcW w:w="6650" w:type="dxa"/>
          </w:tcPr>
          <w:p w14:paraId="2435F8E9" w14:textId="2BC424E8" w:rsidR="00B26607" w:rsidRPr="004A55C2" w:rsidRDefault="1DFD83F0" w:rsidP="4C45CD55">
            <w:pPr>
              <w:pStyle w:val="TableParagraph"/>
              <w:spacing w:line="249" w:lineRule="exact"/>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Explain the types and distinction of cyanosis</w:t>
            </w:r>
          </w:p>
        </w:tc>
        <w:tc>
          <w:tcPr>
            <w:tcW w:w="1274" w:type="dxa"/>
            <w:vMerge/>
          </w:tcPr>
          <w:p w14:paraId="459ABC6A" w14:textId="77777777" w:rsidR="00B26607" w:rsidRPr="004A55C2" w:rsidRDefault="00B26607" w:rsidP="00B26607">
            <w:pPr>
              <w:jc w:val="center"/>
              <w:rPr>
                <w:rFonts w:ascii="Times New Roman" w:hAnsi="Times New Roman" w:cs="Times New Roman"/>
                <w:sz w:val="20"/>
                <w:szCs w:val="20"/>
              </w:rPr>
            </w:pPr>
          </w:p>
        </w:tc>
      </w:tr>
      <w:tr w:rsidR="00B26607" w:rsidRPr="004A55C2" w14:paraId="11ED43CC" w14:textId="77777777" w:rsidTr="23DBE658">
        <w:trPr>
          <w:trHeight w:val="436"/>
        </w:trPr>
        <w:tc>
          <w:tcPr>
            <w:tcW w:w="1710" w:type="dxa"/>
            <w:vMerge w:val="restart"/>
            <w:tcBorders>
              <w:top w:val="single" w:sz="4" w:space="0" w:color="000000" w:themeColor="text1"/>
            </w:tcBorders>
            <w:shd w:val="clear" w:color="auto" w:fill="D9D9D9" w:themeFill="background1" w:themeFillShade="D9"/>
            <w:vAlign w:val="center"/>
          </w:tcPr>
          <w:p w14:paraId="58083C63" w14:textId="7EDDA5BE" w:rsidR="00B26607" w:rsidRPr="004A55C2" w:rsidRDefault="1DFD83F0" w:rsidP="4C45CD55">
            <w:pPr>
              <w:jc w:val="center"/>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Respiratory System Examination</w:t>
            </w:r>
          </w:p>
        </w:tc>
        <w:tc>
          <w:tcPr>
            <w:tcW w:w="6650" w:type="dxa"/>
            <w:shd w:val="clear" w:color="auto" w:fill="D9D9D9" w:themeFill="background1" w:themeFillShade="D9"/>
          </w:tcPr>
          <w:p w14:paraId="4F018804" w14:textId="121F5861" w:rsidR="00B26607" w:rsidRPr="004A55C2" w:rsidRDefault="1DFD83F0" w:rsidP="4C45CD55">
            <w:pPr>
              <w:pStyle w:val="TableParagraph"/>
              <w:spacing w:before="83"/>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Performs a complete respiratory system examination in children.</w:t>
            </w:r>
          </w:p>
        </w:tc>
        <w:tc>
          <w:tcPr>
            <w:tcW w:w="1274" w:type="dxa"/>
            <w:vMerge w:val="restart"/>
            <w:tcBorders>
              <w:top w:val="single" w:sz="4" w:space="0" w:color="000000" w:themeColor="text1"/>
            </w:tcBorders>
            <w:shd w:val="clear" w:color="auto" w:fill="D9D9D9" w:themeFill="background1" w:themeFillShade="D9"/>
            <w:vAlign w:val="center"/>
          </w:tcPr>
          <w:p w14:paraId="08CBEA6E" w14:textId="342F8E24" w:rsidR="00B26607" w:rsidRPr="004A55C2" w:rsidRDefault="00B26607" w:rsidP="00B26607">
            <w:pPr>
              <w:jc w:val="center"/>
              <w:rPr>
                <w:rFonts w:ascii="Times New Roman" w:hAnsi="Times New Roman" w:cs="Times New Roman"/>
                <w:sz w:val="20"/>
                <w:szCs w:val="20"/>
              </w:rPr>
            </w:pPr>
            <w:r w:rsidRPr="004A55C2">
              <w:rPr>
                <w:rFonts w:ascii="Times New Roman" w:hAnsi="Times New Roman" w:cs="Times New Roman"/>
                <w:sz w:val="20"/>
                <w:szCs w:val="20"/>
              </w:rPr>
              <w:t>1 hour</w:t>
            </w:r>
          </w:p>
        </w:tc>
      </w:tr>
      <w:tr w:rsidR="00B26607" w:rsidRPr="004A55C2" w14:paraId="7A3F01C4" w14:textId="77777777" w:rsidTr="23DBE658">
        <w:trPr>
          <w:trHeight w:val="311"/>
        </w:trPr>
        <w:tc>
          <w:tcPr>
            <w:tcW w:w="1710" w:type="dxa"/>
            <w:vMerge/>
            <w:vAlign w:val="center"/>
          </w:tcPr>
          <w:p w14:paraId="564EA7AC" w14:textId="51993D9E" w:rsidR="00B26607" w:rsidRPr="004A55C2" w:rsidRDefault="00B26607" w:rsidP="00B26607">
            <w:pPr>
              <w:pStyle w:val="TableParagraph"/>
              <w:spacing w:before="56"/>
              <w:ind w:left="287" w:right="274" w:hanging="4"/>
              <w:jc w:val="center"/>
              <w:rPr>
                <w:rFonts w:ascii="Times New Roman" w:hAnsi="Times New Roman" w:cs="Times New Roman"/>
                <w:sz w:val="20"/>
                <w:szCs w:val="20"/>
              </w:rPr>
            </w:pPr>
          </w:p>
        </w:tc>
        <w:tc>
          <w:tcPr>
            <w:tcW w:w="6650" w:type="dxa"/>
            <w:shd w:val="clear" w:color="auto" w:fill="D9D9D9" w:themeFill="background1" w:themeFillShade="D9"/>
          </w:tcPr>
          <w:p w14:paraId="22836507" w14:textId="07EBF6AD" w:rsidR="00B26607" w:rsidRPr="004A55C2" w:rsidRDefault="1DFD83F0" w:rsidP="4C45CD55">
            <w:pPr>
              <w:pStyle w:val="TableParagraph"/>
              <w:spacing w:before="20"/>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Makes distinctions between normal respiratory sounds and pathological respiratory sounds.</w:t>
            </w:r>
          </w:p>
        </w:tc>
        <w:tc>
          <w:tcPr>
            <w:tcW w:w="1274" w:type="dxa"/>
            <w:vMerge/>
          </w:tcPr>
          <w:p w14:paraId="6FCBD889" w14:textId="52C23825" w:rsidR="00B26607" w:rsidRPr="004A55C2" w:rsidRDefault="00B26607" w:rsidP="00B26607">
            <w:pPr>
              <w:pStyle w:val="TableParagraph"/>
              <w:ind w:left="389"/>
              <w:jc w:val="center"/>
              <w:rPr>
                <w:rFonts w:ascii="Times New Roman" w:hAnsi="Times New Roman" w:cs="Times New Roman"/>
                <w:sz w:val="20"/>
                <w:szCs w:val="20"/>
              </w:rPr>
            </w:pPr>
          </w:p>
        </w:tc>
      </w:tr>
      <w:tr w:rsidR="00B26607" w:rsidRPr="004A55C2" w14:paraId="2B0762F0" w14:textId="77777777" w:rsidTr="23DBE658">
        <w:trPr>
          <w:trHeight w:val="326"/>
        </w:trPr>
        <w:tc>
          <w:tcPr>
            <w:tcW w:w="1710" w:type="dxa"/>
            <w:vMerge w:val="restart"/>
            <w:shd w:val="clear" w:color="auto" w:fill="auto"/>
            <w:vAlign w:val="center"/>
          </w:tcPr>
          <w:p w14:paraId="5E33C219" w14:textId="1BD283B7" w:rsidR="00B26607" w:rsidRPr="004A55C2" w:rsidRDefault="1DFD83F0" w:rsidP="4C45CD55">
            <w:pPr>
              <w:pStyle w:val="TableParagraph"/>
              <w:ind w:left="0" w:right="51"/>
              <w:jc w:val="center"/>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Vaccinations</w:t>
            </w:r>
          </w:p>
        </w:tc>
        <w:tc>
          <w:tcPr>
            <w:tcW w:w="6650" w:type="dxa"/>
          </w:tcPr>
          <w:p w14:paraId="02AA29B4" w14:textId="08455878" w:rsidR="00B26607" w:rsidRPr="004A55C2" w:rsidRDefault="5CE38FC7" w:rsidP="4C45CD55">
            <w:pPr>
              <w:pStyle w:val="TableParagraph"/>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Describes</w:t>
            </w:r>
            <w:r w:rsidR="1DFD83F0" w:rsidRPr="004A55C2">
              <w:rPr>
                <w:rFonts w:ascii="Times New Roman" w:eastAsia="Times New Roman" w:hAnsi="Times New Roman" w:cs="Times New Roman"/>
                <w:sz w:val="20"/>
                <w:szCs w:val="20"/>
              </w:rPr>
              <w:t xml:space="preserve"> the vaccinations in the National Vaccination program </w:t>
            </w:r>
          </w:p>
        </w:tc>
        <w:tc>
          <w:tcPr>
            <w:tcW w:w="1274" w:type="dxa"/>
            <w:vMerge w:val="restart"/>
            <w:shd w:val="clear" w:color="auto" w:fill="auto"/>
          </w:tcPr>
          <w:p w14:paraId="2EBCC035" w14:textId="77777777" w:rsidR="00B26607" w:rsidRPr="004A55C2" w:rsidRDefault="00B26607" w:rsidP="00D05C58">
            <w:pPr>
              <w:pStyle w:val="TableParagraph"/>
              <w:ind w:left="0"/>
              <w:rPr>
                <w:rFonts w:ascii="Times New Roman" w:hAnsi="Times New Roman" w:cs="Times New Roman"/>
                <w:b/>
                <w:sz w:val="20"/>
                <w:szCs w:val="20"/>
              </w:rPr>
            </w:pPr>
          </w:p>
          <w:p w14:paraId="1A2674C4" w14:textId="77777777" w:rsidR="00B26607" w:rsidRPr="004A55C2" w:rsidRDefault="00B26607" w:rsidP="00D05C58">
            <w:pPr>
              <w:pStyle w:val="TableParagraph"/>
              <w:ind w:left="0"/>
              <w:rPr>
                <w:rFonts w:ascii="Times New Roman" w:hAnsi="Times New Roman" w:cs="Times New Roman"/>
                <w:b/>
                <w:sz w:val="20"/>
                <w:szCs w:val="20"/>
              </w:rPr>
            </w:pPr>
          </w:p>
          <w:p w14:paraId="505A4FEE" w14:textId="77777777" w:rsidR="00B26607" w:rsidRPr="004A55C2" w:rsidRDefault="00B26607" w:rsidP="00D05C58">
            <w:pPr>
              <w:pStyle w:val="TableParagraph"/>
              <w:ind w:left="0"/>
              <w:rPr>
                <w:rFonts w:ascii="Times New Roman" w:hAnsi="Times New Roman" w:cs="Times New Roman"/>
                <w:b/>
                <w:sz w:val="20"/>
                <w:szCs w:val="20"/>
              </w:rPr>
            </w:pPr>
          </w:p>
          <w:p w14:paraId="33B9374D" w14:textId="77777777" w:rsidR="00B26607" w:rsidRPr="004A55C2" w:rsidRDefault="00B26607" w:rsidP="00D05C58">
            <w:pPr>
              <w:pStyle w:val="TableParagraph"/>
              <w:spacing w:before="2"/>
              <w:ind w:left="0"/>
              <w:rPr>
                <w:rFonts w:ascii="Times New Roman" w:hAnsi="Times New Roman" w:cs="Times New Roman"/>
                <w:b/>
                <w:sz w:val="20"/>
                <w:szCs w:val="20"/>
              </w:rPr>
            </w:pPr>
          </w:p>
          <w:p w14:paraId="550E9217" w14:textId="638B56A5" w:rsidR="00B26607" w:rsidRPr="004A55C2" w:rsidRDefault="00B26607" w:rsidP="00D05C58">
            <w:pPr>
              <w:pStyle w:val="TableParagraph"/>
              <w:ind w:left="362"/>
              <w:rPr>
                <w:rFonts w:ascii="Times New Roman" w:hAnsi="Times New Roman" w:cs="Times New Roman"/>
                <w:sz w:val="20"/>
                <w:szCs w:val="20"/>
              </w:rPr>
            </w:pPr>
            <w:r w:rsidRPr="004A55C2">
              <w:rPr>
                <w:rFonts w:ascii="Times New Roman" w:hAnsi="Times New Roman" w:cs="Times New Roman"/>
                <w:sz w:val="20"/>
                <w:szCs w:val="20"/>
              </w:rPr>
              <w:t>1 hour</w:t>
            </w:r>
          </w:p>
        </w:tc>
      </w:tr>
      <w:tr w:rsidR="00B26607" w:rsidRPr="004A55C2" w14:paraId="69B2F124" w14:textId="77777777" w:rsidTr="23DBE658">
        <w:trPr>
          <w:trHeight w:val="325"/>
        </w:trPr>
        <w:tc>
          <w:tcPr>
            <w:tcW w:w="1710" w:type="dxa"/>
            <w:vMerge/>
            <w:vAlign w:val="center"/>
          </w:tcPr>
          <w:p w14:paraId="653A2DAB" w14:textId="01AE6E85" w:rsidR="00B26607" w:rsidRPr="004A55C2" w:rsidRDefault="00B26607" w:rsidP="00B26607">
            <w:pPr>
              <w:pStyle w:val="TableParagraph"/>
              <w:ind w:left="0" w:right="51"/>
              <w:jc w:val="center"/>
              <w:rPr>
                <w:rFonts w:ascii="Times New Roman" w:hAnsi="Times New Roman" w:cs="Times New Roman"/>
                <w:sz w:val="20"/>
                <w:szCs w:val="20"/>
              </w:rPr>
            </w:pPr>
          </w:p>
        </w:tc>
        <w:tc>
          <w:tcPr>
            <w:tcW w:w="6650" w:type="dxa"/>
          </w:tcPr>
          <w:p w14:paraId="03F6E9AB" w14:textId="45FEEF9F" w:rsidR="00B26607" w:rsidRPr="004A55C2" w:rsidRDefault="5CE38FC7" w:rsidP="4C45CD55">
            <w:pPr>
              <w:pStyle w:val="TableParagraph"/>
              <w:spacing w:before="28"/>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Lists</w:t>
            </w:r>
            <w:r w:rsidR="1DFD83F0" w:rsidRPr="004A55C2">
              <w:rPr>
                <w:rFonts w:ascii="Times New Roman" w:eastAsia="Times New Roman" w:hAnsi="Times New Roman" w:cs="Times New Roman"/>
                <w:sz w:val="20"/>
                <w:szCs w:val="20"/>
              </w:rPr>
              <w:t xml:space="preserve"> the side effects of vaccines</w:t>
            </w:r>
          </w:p>
        </w:tc>
        <w:tc>
          <w:tcPr>
            <w:tcW w:w="1274" w:type="dxa"/>
            <w:vMerge/>
          </w:tcPr>
          <w:p w14:paraId="56071B66" w14:textId="2DDDBD87" w:rsidR="00B26607" w:rsidRPr="004A55C2" w:rsidRDefault="00B26607" w:rsidP="00D05C58">
            <w:pPr>
              <w:pStyle w:val="TableParagraph"/>
              <w:ind w:left="362"/>
              <w:rPr>
                <w:rFonts w:ascii="Times New Roman" w:hAnsi="Times New Roman" w:cs="Times New Roman"/>
                <w:sz w:val="20"/>
                <w:szCs w:val="20"/>
              </w:rPr>
            </w:pPr>
          </w:p>
        </w:tc>
      </w:tr>
      <w:tr w:rsidR="00B26607" w:rsidRPr="004A55C2" w14:paraId="4F9683F7" w14:textId="77777777" w:rsidTr="23DBE658">
        <w:trPr>
          <w:trHeight w:val="342"/>
        </w:trPr>
        <w:tc>
          <w:tcPr>
            <w:tcW w:w="1710" w:type="dxa"/>
            <w:vMerge/>
            <w:vAlign w:val="center"/>
          </w:tcPr>
          <w:p w14:paraId="10D9F129" w14:textId="77777777" w:rsidR="00B26607" w:rsidRPr="004A55C2" w:rsidRDefault="00B26607" w:rsidP="00B26607">
            <w:pPr>
              <w:jc w:val="center"/>
              <w:rPr>
                <w:rFonts w:ascii="Times New Roman" w:hAnsi="Times New Roman" w:cs="Times New Roman"/>
                <w:sz w:val="20"/>
                <w:szCs w:val="20"/>
              </w:rPr>
            </w:pPr>
          </w:p>
        </w:tc>
        <w:tc>
          <w:tcPr>
            <w:tcW w:w="6650" w:type="dxa"/>
          </w:tcPr>
          <w:p w14:paraId="140567C5" w14:textId="33F772E3" w:rsidR="00B26607" w:rsidRPr="004A55C2" w:rsidRDefault="5CE38FC7" w:rsidP="4C45CD55">
            <w:pPr>
              <w:pStyle w:val="TableParagraph"/>
              <w:spacing w:before="35"/>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Lists</w:t>
            </w:r>
            <w:r w:rsidR="1DFD83F0" w:rsidRPr="004A55C2">
              <w:rPr>
                <w:rFonts w:ascii="Times New Roman" w:eastAsia="Times New Roman" w:hAnsi="Times New Roman" w:cs="Times New Roman"/>
                <w:sz w:val="20"/>
                <w:szCs w:val="20"/>
              </w:rPr>
              <w:t xml:space="preserve"> the contraindications of vaccines</w:t>
            </w:r>
          </w:p>
        </w:tc>
        <w:tc>
          <w:tcPr>
            <w:tcW w:w="1274" w:type="dxa"/>
            <w:vMerge/>
          </w:tcPr>
          <w:p w14:paraId="2E6ABB0C" w14:textId="77777777" w:rsidR="00B26607" w:rsidRPr="004A55C2" w:rsidRDefault="00B26607" w:rsidP="00D05C58">
            <w:pPr>
              <w:rPr>
                <w:rFonts w:ascii="Times New Roman" w:hAnsi="Times New Roman" w:cs="Times New Roman"/>
                <w:sz w:val="20"/>
                <w:szCs w:val="20"/>
              </w:rPr>
            </w:pPr>
          </w:p>
        </w:tc>
      </w:tr>
      <w:tr w:rsidR="00B26607" w:rsidRPr="004A55C2" w14:paraId="43AA2377" w14:textId="77777777" w:rsidTr="23DBE658">
        <w:trPr>
          <w:trHeight w:val="333"/>
        </w:trPr>
        <w:tc>
          <w:tcPr>
            <w:tcW w:w="1710" w:type="dxa"/>
            <w:vMerge/>
            <w:vAlign w:val="center"/>
          </w:tcPr>
          <w:p w14:paraId="5C5174F1" w14:textId="77777777" w:rsidR="00B26607" w:rsidRPr="004A55C2" w:rsidRDefault="00B26607" w:rsidP="00B26607">
            <w:pPr>
              <w:jc w:val="center"/>
              <w:rPr>
                <w:rFonts w:ascii="Times New Roman" w:hAnsi="Times New Roman" w:cs="Times New Roman"/>
                <w:sz w:val="20"/>
                <w:szCs w:val="20"/>
              </w:rPr>
            </w:pPr>
          </w:p>
        </w:tc>
        <w:tc>
          <w:tcPr>
            <w:tcW w:w="6650" w:type="dxa"/>
          </w:tcPr>
          <w:p w14:paraId="3C003611" w14:textId="5738139F" w:rsidR="00B26607" w:rsidRPr="004A55C2" w:rsidRDefault="1DFD83F0" w:rsidP="4C45CD55">
            <w:pPr>
              <w:pStyle w:val="TableParagraph"/>
              <w:spacing w:before="31"/>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Explains the situations where vaccinations should be done carefully</w:t>
            </w:r>
          </w:p>
        </w:tc>
        <w:tc>
          <w:tcPr>
            <w:tcW w:w="1274" w:type="dxa"/>
            <w:vMerge/>
          </w:tcPr>
          <w:p w14:paraId="6F26EEF5" w14:textId="77777777" w:rsidR="00B26607" w:rsidRPr="004A55C2" w:rsidRDefault="00B26607" w:rsidP="00D05C58">
            <w:pPr>
              <w:rPr>
                <w:rFonts w:ascii="Times New Roman" w:hAnsi="Times New Roman" w:cs="Times New Roman"/>
                <w:sz w:val="20"/>
                <w:szCs w:val="20"/>
              </w:rPr>
            </w:pPr>
          </w:p>
        </w:tc>
      </w:tr>
      <w:tr w:rsidR="00B26607" w:rsidRPr="004A55C2" w14:paraId="35327C34" w14:textId="77777777" w:rsidTr="23DBE658">
        <w:trPr>
          <w:trHeight w:val="349"/>
        </w:trPr>
        <w:tc>
          <w:tcPr>
            <w:tcW w:w="1710" w:type="dxa"/>
            <w:vMerge/>
            <w:vAlign w:val="center"/>
          </w:tcPr>
          <w:p w14:paraId="711F6CCF" w14:textId="77777777" w:rsidR="00B26607" w:rsidRPr="004A55C2" w:rsidRDefault="00B26607" w:rsidP="00B26607">
            <w:pPr>
              <w:jc w:val="center"/>
              <w:rPr>
                <w:rFonts w:ascii="Times New Roman" w:hAnsi="Times New Roman" w:cs="Times New Roman"/>
                <w:sz w:val="20"/>
                <w:szCs w:val="20"/>
              </w:rPr>
            </w:pPr>
          </w:p>
        </w:tc>
        <w:tc>
          <w:tcPr>
            <w:tcW w:w="6650" w:type="dxa"/>
          </w:tcPr>
          <w:p w14:paraId="5D9E4692" w14:textId="3BD2AF0F" w:rsidR="00B26607" w:rsidRPr="004A55C2" w:rsidRDefault="5CE38FC7" w:rsidP="4C45CD55">
            <w:pPr>
              <w:pStyle w:val="TableParagraph"/>
              <w:spacing w:before="40"/>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Lists</w:t>
            </w:r>
            <w:r w:rsidR="1DFD83F0" w:rsidRPr="004A55C2">
              <w:rPr>
                <w:rFonts w:ascii="Times New Roman" w:eastAsia="Times New Roman" w:hAnsi="Times New Roman" w:cs="Times New Roman"/>
                <w:sz w:val="20"/>
                <w:szCs w:val="20"/>
              </w:rPr>
              <w:t xml:space="preserve"> false</w:t>
            </w:r>
            <w:r w:rsidR="2F38D2A9" w:rsidRPr="004A55C2">
              <w:rPr>
                <w:rFonts w:ascii="Times New Roman" w:eastAsia="Times New Roman" w:hAnsi="Times New Roman" w:cs="Times New Roman"/>
                <w:sz w:val="20"/>
                <w:szCs w:val="20"/>
              </w:rPr>
              <w:t xml:space="preserve"> vaccine</w:t>
            </w:r>
            <w:r w:rsidR="1DFD83F0" w:rsidRPr="004A55C2">
              <w:rPr>
                <w:rFonts w:ascii="Times New Roman" w:eastAsia="Times New Roman" w:hAnsi="Times New Roman" w:cs="Times New Roman"/>
                <w:sz w:val="20"/>
                <w:szCs w:val="20"/>
              </w:rPr>
              <w:t xml:space="preserve"> contraindications</w:t>
            </w:r>
          </w:p>
        </w:tc>
        <w:tc>
          <w:tcPr>
            <w:tcW w:w="1274" w:type="dxa"/>
            <w:vMerge/>
          </w:tcPr>
          <w:p w14:paraId="1C06352B" w14:textId="77777777" w:rsidR="00B26607" w:rsidRPr="004A55C2" w:rsidRDefault="00B26607" w:rsidP="00D05C58">
            <w:pPr>
              <w:rPr>
                <w:rFonts w:ascii="Times New Roman" w:hAnsi="Times New Roman" w:cs="Times New Roman"/>
                <w:sz w:val="20"/>
                <w:szCs w:val="20"/>
              </w:rPr>
            </w:pPr>
          </w:p>
        </w:tc>
      </w:tr>
      <w:tr w:rsidR="00B26607" w:rsidRPr="004A55C2" w14:paraId="2085E5F7" w14:textId="77777777" w:rsidTr="23DBE658">
        <w:trPr>
          <w:trHeight w:val="340"/>
        </w:trPr>
        <w:tc>
          <w:tcPr>
            <w:tcW w:w="1710" w:type="dxa"/>
            <w:vMerge/>
            <w:vAlign w:val="center"/>
          </w:tcPr>
          <w:p w14:paraId="6CD3989A" w14:textId="77777777" w:rsidR="00B26607" w:rsidRPr="004A55C2" w:rsidRDefault="00B26607" w:rsidP="00B26607">
            <w:pPr>
              <w:jc w:val="center"/>
              <w:rPr>
                <w:rFonts w:ascii="Times New Roman" w:hAnsi="Times New Roman" w:cs="Times New Roman"/>
                <w:sz w:val="20"/>
                <w:szCs w:val="20"/>
              </w:rPr>
            </w:pPr>
          </w:p>
        </w:tc>
        <w:tc>
          <w:tcPr>
            <w:tcW w:w="6650" w:type="dxa"/>
          </w:tcPr>
          <w:p w14:paraId="0C923140" w14:textId="05D1E46F" w:rsidR="00B26607" w:rsidRPr="004A55C2" w:rsidRDefault="1DFD83F0" w:rsidP="4C45CD55">
            <w:pPr>
              <w:pStyle w:val="TableParagraph"/>
              <w:spacing w:before="35"/>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Explains the properties and PROCEDURE features of the vaccines being used.</w:t>
            </w:r>
          </w:p>
        </w:tc>
        <w:tc>
          <w:tcPr>
            <w:tcW w:w="1274" w:type="dxa"/>
            <w:vMerge/>
          </w:tcPr>
          <w:p w14:paraId="5F782DE7" w14:textId="77777777" w:rsidR="00B26607" w:rsidRPr="004A55C2" w:rsidRDefault="00B26607" w:rsidP="00D05C58">
            <w:pPr>
              <w:rPr>
                <w:rFonts w:ascii="Times New Roman" w:hAnsi="Times New Roman" w:cs="Times New Roman"/>
                <w:sz w:val="20"/>
                <w:szCs w:val="20"/>
              </w:rPr>
            </w:pPr>
          </w:p>
        </w:tc>
      </w:tr>
      <w:tr w:rsidR="00B26607" w:rsidRPr="004A55C2" w14:paraId="161C9D82" w14:textId="77777777" w:rsidTr="23DBE658">
        <w:trPr>
          <w:trHeight w:val="369"/>
        </w:trPr>
        <w:tc>
          <w:tcPr>
            <w:tcW w:w="1710" w:type="dxa"/>
            <w:vMerge w:val="restart"/>
            <w:shd w:val="clear" w:color="auto" w:fill="D9D9D9" w:themeFill="background1" w:themeFillShade="D9"/>
            <w:vAlign w:val="center"/>
          </w:tcPr>
          <w:p w14:paraId="3DAA6019" w14:textId="77777777" w:rsidR="00B26607" w:rsidRPr="004A55C2" w:rsidRDefault="1DFD83F0" w:rsidP="4C45CD55">
            <w:pPr>
              <w:pStyle w:val="TableParagraph"/>
              <w:spacing w:before="1"/>
              <w:ind w:left="0" w:right="51"/>
              <w:jc w:val="center"/>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Genitourinary System Examination</w:t>
            </w:r>
          </w:p>
        </w:tc>
        <w:tc>
          <w:tcPr>
            <w:tcW w:w="6650" w:type="dxa"/>
            <w:shd w:val="clear" w:color="auto" w:fill="D9D9D9" w:themeFill="background1" w:themeFillShade="D9"/>
          </w:tcPr>
          <w:p w14:paraId="4C35734D" w14:textId="1901411D" w:rsidR="00B26607" w:rsidRPr="004A55C2" w:rsidRDefault="5CE38FC7" w:rsidP="4C45CD55">
            <w:pPr>
              <w:pStyle w:val="TableParagraph"/>
              <w:spacing w:before="49"/>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Explains</w:t>
            </w:r>
            <w:r w:rsidR="1DFD83F0" w:rsidRPr="004A55C2">
              <w:rPr>
                <w:rFonts w:ascii="Times New Roman" w:eastAsia="Times New Roman" w:hAnsi="Times New Roman" w:cs="Times New Roman"/>
                <w:sz w:val="20"/>
                <w:szCs w:val="20"/>
              </w:rPr>
              <w:t xml:space="preserve"> the abnormal physical examination findings of the urinary system</w:t>
            </w:r>
          </w:p>
        </w:tc>
        <w:tc>
          <w:tcPr>
            <w:tcW w:w="1274" w:type="dxa"/>
            <w:vMerge w:val="restart"/>
            <w:shd w:val="clear" w:color="auto" w:fill="D9D9D9" w:themeFill="background1" w:themeFillShade="D9"/>
          </w:tcPr>
          <w:p w14:paraId="3995311B" w14:textId="77777777" w:rsidR="00B26607" w:rsidRPr="004A55C2" w:rsidRDefault="00B26607" w:rsidP="00B26607">
            <w:pPr>
              <w:pStyle w:val="TableParagraph"/>
              <w:ind w:left="0"/>
              <w:rPr>
                <w:rFonts w:ascii="Times New Roman" w:hAnsi="Times New Roman" w:cs="Times New Roman"/>
                <w:b/>
                <w:sz w:val="20"/>
                <w:szCs w:val="20"/>
              </w:rPr>
            </w:pPr>
          </w:p>
          <w:p w14:paraId="2B89B45F" w14:textId="77777777" w:rsidR="00B26607" w:rsidRPr="004A55C2" w:rsidRDefault="00B26607" w:rsidP="00B26607">
            <w:pPr>
              <w:pStyle w:val="TableParagraph"/>
              <w:ind w:left="0"/>
              <w:rPr>
                <w:rFonts w:ascii="Times New Roman" w:hAnsi="Times New Roman" w:cs="Times New Roman"/>
                <w:b/>
                <w:sz w:val="20"/>
                <w:szCs w:val="20"/>
              </w:rPr>
            </w:pPr>
          </w:p>
          <w:p w14:paraId="5CD97900" w14:textId="77777777" w:rsidR="00B26607" w:rsidRPr="004A55C2" w:rsidRDefault="00B26607" w:rsidP="00B26607">
            <w:pPr>
              <w:pStyle w:val="TableParagraph"/>
              <w:spacing w:before="3"/>
              <w:ind w:left="0"/>
              <w:rPr>
                <w:rFonts w:ascii="Times New Roman" w:hAnsi="Times New Roman" w:cs="Times New Roman"/>
                <w:b/>
                <w:sz w:val="20"/>
                <w:szCs w:val="20"/>
              </w:rPr>
            </w:pPr>
          </w:p>
          <w:p w14:paraId="1E03E2B3" w14:textId="77777777" w:rsidR="00B26607" w:rsidRPr="004A55C2" w:rsidRDefault="00B26607" w:rsidP="00B26607">
            <w:pPr>
              <w:pStyle w:val="TableParagraph"/>
              <w:ind w:left="389"/>
              <w:rPr>
                <w:rFonts w:ascii="Times New Roman" w:hAnsi="Times New Roman" w:cs="Times New Roman"/>
                <w:sz w:val="20"/>
                <w:szCs w:val="20"/>
              </w:rPr>
            </w:pPr>
            <w:r w:rsidRPr="004A55C2">
              <w:rPr>
                <w:rFonts w:ascii="Times New Roman" w:hAnsi="Times New Roman" w:cs="Times New Roman"/>
                <w:sz w:val="20"/>
                <w:szCs w:val="20"/>
              </w:rPr>
              <w:t>1 hour</w:t>
            </w:r>
          </w:p>
        </w:tc>
      </w:tr>
      <w:tr w:rsidR="00B26607" w:rsidRPr="004A55C2" w14:paraId="11C59842" w14:textId="77777777" w:rsidTr="23DBE658">
        <w:trPr>
          <w:trHeight w:val="383"/>
        </w:trPr>
        <w:tc>
          <w:tcPr>
            <w:tcW w:w="1710" w:type="dxa"/>
            <w:vMerge/>
          </w:tcPr>
          <w:p w14:paraId="62D34BB5" w14:textId="77777777" w:rsidR="00B26607" w:rsidRPr="004A55C2" w:rsidRDefault="00B26607" w:rsidP="00B26607">
            <w:pPr>
              <w:rPr>
                <w:rFonts w:ascii="Times New Roman" w:hAnsi="Times New Roman" w:cs="Times New Roman"/>
                <w:sz w:val="20"/>
                <w:szCs w:val="20"/>
              </w:rPr>
            </w:pPr>
          </w:p>
        </w:tc>
        <w:tc>
          <w:tcPr>
            <w:tcW w:w="6650" w:type="dxa"/>
            <w:shd w:val="clear" w:color="auto" w:fill="D9D9D9" w:themeFill="background1" w:themeFillShade="D9"/>
          </w:tcPr>
          <w:p w14:paraId="5F0C4388" w14:textId="0695230A" w:rsidR="00B26607" w:rsidRPr="004A55C2" w:rsidRDefault="5CE38FC7" w:rsidP="4C45CD55">
            <w:pPr>
              <w:pStyle w:val="TableParagraph"/>
              <w:spacing w:before="56"/>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D</w:t>
            </w:r>
            <w:r w:rsidR="1DFD83F0" w:rsidRPr="004A55C2">
              <w:rPr>
                <w:rFonts w:ascii="Times New Roman" w:eastAsia="Times New Roman" w:hAnsi="Times New Roman" w:cs="Times New Roman"/>
                <w:sz w:val="20"/>
                <w:szCs w:val="20"/>
              </w:rPr>
              <w:t>escribes the abnormalities of the male and female genital system</w:t>
            </w:r>
          </w:p>
        </w:tc>
        <w:tc>
          <w:tcPr>
            <w:tcW w:w="1274" w:type="dxa"/>
            <w:vMerge/>
          </w:tcPr>
          <w:p w14:paraId="74879E02" w14:textId="77777777" w:rsidR="00B26607" w:rsidRPr="004A55C2" w:rsidRDefault="00B26607" w:rsidP="00B26607">
            <w:pPr>
              <w:rPr>
                <w:rFonts w:ascii="Times New Roman" w:hAnsi="Times New Roman" w:cs="Times New Roman"/>
                <w:sz w:val="20"/>
                <w:szCs w:val="20"/>
              </w:rPr>
            </w:pPr>
          </w:p>
        </w:tc>
      </w:tr>
      <w:tr w:rsidR="00B26607" w:rsidRPr="004A55C2" w14:paraId="1E19F5D8" w14:textId="77777777" w:rsidTr="23DBE658">
        <w:trPr>
          <w:trHeight w:val="388"/>
        </w:trPr>
        <w:tc>
          <w:tcPr>
            <w:tcW w:w="1710" w:type="dxa"/>
            <w:vMerge/>
          </w:tcPr>
          <w:p w14:paraId="646ED43F" w14:textId="77777777" w:rsidR="00B26607" w:rsidRPr="004A55C2" w:rsidRDefault="00B26607" w:rsidP="00B26607">
            <w:pPr>
              <w:rPr>
                <w:rFonts w:ascii="Times New Roman" w:hAnsi="Times New Roman" w:cs="Times New Roman"/>
                <w:sz w:val="20"/>
                <w:szCs w:val="20"/>
              </w:rPr>
            </w:pPr>
          </w:p>
        </w:tc>
        <w:tc>
          <w:tcPr>
            <w:tcW w:w="6650" w:type="dxa"/>
            <w:shd w:val="clear" w:color="auto" w:fill="D9D9D9" w:themeFill="background1" w:themeFillShade="D9"/>
          </w:tcPr>
          <w:p w14:paraId="0AD15E8A" w14:textId="7131F553" w:rsidR="00B26607" w:rsidRPr="004A55C2" w:rsidRDefault="1DFD83F0" w:rsidP="4C45CD55">
            <w:pPr>
              <w:pStyle w:val="TableParagraph"/>
              <w:spacing w:before="59"/>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Performs urinary system examination</w:t>
            </w:r>
          </w:p>
        </w:tc>
        <w:tc>
          <w:tcPr>
            <w:tcW w:w="1274" w:type="dxa"/>
            <w:vMerge/>
          </w:tcPr>
          <w:p w14:paraId="1D248BF5" w14:textId="77777777" w:rsidR="00B26607" w:rsidRPr="004A55C2" w:rsidRDefault="00B26607" w:rsidP="00B26607">
            <w:pPr>
              <w:rPr>
                <w:rFonts w:ascii="Times New Roman" w:hAnsi="Times New Roman" w:cs="Times New Roman"/>
                <w:sz w:val="20"/>
                <w:szCs w:val="20"/>
              </w:rPr>
            </w:pPr>
          </w:p>
        </w:tc>
      </w:tr>
      <w:tr w:rsidR="00B26607" w:rsidRPr="004A55C2" w14:paraId="5AF73900" w14:textId="77777777" w:rsidTr="23DBE658">
        <w:trPr>
          <w:trHeight w:val="378"/>
        </w:trPr>
        <w:tc>
          <w:tcPr>
            <w:tcW w:w="1710" w:type="dxa"/>
            <w:vMerge/>
          </w:tcPr>
          <w:p w14:paraId="64F93004" w14:textId="77777777" w:rsidR="00B26607" w:rsidRPr="004A55C2" w:rsidRDefault="00B26607" w:rsidP="00B26607">
            <w:pPr>
              <w:rPr>
                <w:rFonts w:ascii="Times New Roman" w:hAnsi="Times New Roman" w:cs="Times New Roman"/>
                <w:sz w:val="20"/>
                <w:szCs w:val="20"/>
              </w:rPr>
            </w:pPr>
          </w:p>
        </w:tc>
        <w:tc>
          <w:tcPr>
            <w:tcW w:w="6650" w:type="dxa"/>
            <w:shd w:val="clear" w:color="auto" w:fill="D9D9D9" w:themeFill="background1" w:themeFillShade="D9"/>
          </w:tcPr>
          <w:p w14:paraId="46B3ED68" w14:textId="0B1705B5" w:rsidR="00B26607" w:rsidRPr="004A55C2" w:rsidRDefault="1DFD83F0" w:rsidP="4C45CD55">
            <w:pPr>
              <w:pStyle w:val="TableParagraph"/>
              <w:spacing w:before="54"/>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Performs genital system examinatio</w:t>
            </w:r>
            <w:r w:rsidR="2F38D2A9" w:rsidRPr="004A55C2">
              <w:rPr>
                <w:rFonts w:ascii="Times New Roman" w:eastAsia="Times New Roman" w:hAnsi="Times New Roman" w:cs="Times New Roman"/>
                <w:sz w:val="20"/>
                <w:szCs w:val="20"/>
              </w:rPr>
              <w:t>n</w:t>
            </w:r>
          </w:p>
        </w:tc>
        <w:tc>
          <w:tcPr>
            <w:tcW w:w="1274" w:type="dxa"/>
            <w:vMerge/>
          </w:tcPr>
          <w:p w14:paraId="7FA79475" w14:textId="77777777" w:rsidR="00B26607" w:rsidRPr="004A55C2" w:rsidRDefault="00B26607" w:rsidP="00B26607">
            <w:pPr>
              <w:rPr>
                <w:rFonts w:ascii="Times New Roman" w:hAnsi="Times New Roman" w:cs="Times New Roman"/>
                <w:sz w:val="20"/>
                <w:szCs w:val="20"/>
              </w:rPr>
            </w:pPr>
          </w:p>
        </w:tc>
      </w:tr>
      <w:tr w:rsidR="00B26607" w:rsidRPr="004A55C2" w14:paraId="7DF97F6B" w14:textId="77777777" w:rsidTr="23DBE658">
        <w:trPr>
          <w:trHeight w:val="499"/>
        </w:trPr>
        <w:tc>
          <w:tcPr>
            <w:tcW w:w="1710" w:type="dxa"/>
            <w:vMerge/>
          </w:tcPr>
          <w:p w14:paraId="59528F70" w14:textId="77777777" w:rsidR="00B26607" w:rsidRPr="004A55C2" w:rsidRDefault="00B26607" w:rsidP="00B26607">
            <w:pPr>
              <w:rPr>
                <w:rFonts w:ascii="Times New Roman" w:hAnsi="Times New Roman" w:cs="Times New Roman"/>
                <w:sz w:val="20"/>
                <w:szCs w:val="20"/>
              </w:rPr>
            </w:pPr>
          </w:p>
        </w:tc>
        <w:tc>
          <w:tcPr>
            <w:tcW w:w="6650" w:type="dxa"/>
            <w:shd w:val="clear" w:color="auto" w:fill="D9D9D9" w:themeFill="background1" w:themeFillShade="D9"/>
          </w:tcPr>
          <w:p w14:paraId="4F559EBE" w14:textId="0D42A030" w:rsidR="00B26607" w:rsidRPr="004A55C2" w:rsidRDefault="1DFD83F0" w:rsidP="4C45CD55">
            <w:pPr>
              <w:pStyle w:val="TableParagraph"/>
              <w:spacing w:before="114"/>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Explains the characteristics of adolescence period and adolescent examination</w:t>
            </w:r>
          </w:p>
        </w:tc>
        <w:tc>
          <w:tcPr>
            <w:tcW w:w="1274" w:type="dxa"/>
            <w:vMerge/>
          </w:tcPr>
          <w:p w14:paraId="22B7BDCF" w14:textId="77777777" w:rsidR="00B26607" w:rsidRPr="004A55C2" w:rsidRDefault="00B26607" w:rsidP="00B26607">
            <w:pPr>
              <w:rPr>
                <w:rFonts w:ascii="Times New Roman" w:hAnsi="Times New Roman" w:cs="Times New Roman"/>
                <w:sz w:val="20"/>
                <w:szCs w:val="20"/>
              </w:rPr>
            </w:pPr>
          </w:p>
        </w:tc>
      </w:tr>
    </w:tbl>
    <w:p w14:paraId="679A282D" w14:textId="77777777" w:rsidR="00D05C58" w:rsidRPr="004A55C2" w:rsidRDefault="00D05C58" w:rsidP="00D05C58">
      <w:pPr>
        <w:rPr>
          <w:rFonts w:ascii="Times New Roman" w:hAnsi="Times New Roman" w:cs="Times New Roman"/>
          <w:sz w:val="20"/>
          <w:szCs w:val="20"/>
        </w:rPr>
        <w:sectPr w:rsidR="00D05C58" w:rsidRPr="004A55C2">
          <w:pgSz w:w="11910" w:h="16840"/>
          <w:pgMar w:top="1580" w:right="720" w:bottom="280" w:left="1300" w:header="708" w:footer="708" w:gutter="0"/>
          <w:cols w:space="708"/>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6805"/>
        <w:gridCol w:w="1274"/>
      </w:tblGrid>
      <w:tr w:rsidR="00B84AA8" w:rsidRPr="004A55C2" w14:paraId="3D95481E" w14:textId="77777777" w:rsidTr="4C45CD55">
        <w:trPr>
          <w:trHeight w:val="806"/>
        </w:trPr>
        <w:tc>
          <w:tcPr>
            <w:tcW w:w="1555" w:type="dxa"/>
            <w:shd w:val="clear" w:color="auto" w:fill="001F5F"/>
          </w:tcPr>
          <w:p w14:paraId="5B4D8C59" w14:textId="7F9F61C1" w:rsidR="00B84AA8" w:rsidRPr="004A55C2" w:rsidRDefault="00B84AA8" w:rsidP="4C45CD55">
            <w:pPr>
              <w:pStyle w:val="TableParagraph"/>
              <w:spacing w:before="1"/>
              <w:ind w:left="391"/>
              <w:rPr>
                <w:rFonts w:ascii="Times New Roman" w:eastAsia="Times New Roman" w:hAnsi="Times New Roman" w:cs="Times New Roman"/>
                <w:b/>
                <w:bCs/>
                <w:sz w:val="20"/>
                <w:szCs w:val="20"/>
              </w:rPr>
            </w:pPr>
            <w:r w:rsidRPr="004A55C2">
              <w:rPr>
                <w:rFonts w:ascii="Times New Roman" w:eastAsia="Times New Roman" w:hAnsi="Times New Roman" w:cs="Times New Roman"/>
                <w:b/>
                <w:bCs/>
                <w:color w:val="FFFFFF" w:themeColor="background1"/>
                <w:sz w:val="20"/>
                <w:szCs w:val="20"/>
              </w:rPr>
              <w:lastRenderedPageBreak/>
              <w:t>Course name</w:t>
            </w:r>
          </w:p>
        </w:tc>
        <w:tc>
          <w:tcPr>
            <w:tcW w:w="6805" w:type="dxa"/>
            <w:shd w:val="clear" w:color="auto" w:fill="001F5F"/>
          </w:tcPr>
          <w:p w14:paraId="490E0F51" w14:textId="77777777" w:rsidR="00B84AA8" w:rsidRPr="004A55C2" w:rsidRDefault="00B84AA8" w:rsidP="4C45CD55">
            <w:pPr>
              <w:pStyle w:val="TableParagraph"/>
              <w:spacing w:before="11"/>
              <w:ind w:left="0"/>
              <w:rPr>
                <w:rFonts w:ascii="Times New Roman" w:eastAsia="Times New Roman" w:hAnsi="Times New Roman" w:cs="Times New Roman"/>
                <w:b/>
                <w:bCs/>
                <w:sz w:val="20"/>
                <w:szCs w:val="20"/>
              </w:rPr>
            </w:pPr>
          </w:p>
          <w:p w14:paraId="3B6E803A" w14:textId="66B3CF04" w:rsidR="00B84AA8" w:rsidRPr="004A55C2" w:rsidRDefault="00B84AA8" w:rsidP="4C45CD55">
            <w:pPr>
              <w:pStyle w:val="TableParagraph"/>
              <w:spacing w:before="1"/>
              <w:ind w:left="1658"/>
              <w:rPr>
                <w:rFonts w:ascii="Times New Roman" w:eastAsia="Times New Roman" w:hAnsi="Times New Roman" w:cs="Times New Roman"/>
                <w:b/>
                <w:bCs/>
                <w:sz w:val="20"/>
                <w:szCs w:val="20"/>
              </w:rPr>
            </w:pPr>
            <w:r w:rsidRPr="004A55C2">
              <w:rPr>
                <w:rFonts w:ascii="Times New Roman" w:eastAsia="Times New Roman" w:hAnsi="Times New Roman" w:cs="Times New Roman"/>
                <w:b/>
                <w:bCs/>
                <w:color w:val="FFFFFF" w:themeColor="background1"/>
                <w:sz w:val="20"/>
                <w:szCs w:val="20"/>
              </w:rPr>
              <w:t>Learning Objective of the Course / Practice</w:t>
            </w:r>
          </w:p>
        </w:tc>
        <w:tc>
          <w:tcPr>
            <w:tcW w:w="1274" w:type="dxa"/>
            <w:shd w:val="clear" w:color="auto" w:fill="001F5F"/>
          </w:tcPr>
          <w:p w14:paraId="336969C3" w14:textId="77777777" w:rsidR="00B84AA8" w:rsidRPr="004A55C2" w:rsidRDefault="00B84AA8" w:rsidP="4C45CD55">
            <w:pPr>
              <w:pStyle w:val="TableParagraph"/>
              <w:spacing w:before="1" w:line="237" w:lineRule="auto"/>
              <w:ind w:left="106" w:right="94"/>
              <w:jc w:val="center"/>
              <w:rPr>
                <w:rFonts w:ascii="Times New Roman" w:hAnsi="Times New Roman" w:cs="Times New Roman"/>
                <w:b/>
                <w:bCs/>
                <w:color w:val="FFFFFF"/>
                <w:sz w:val="20"/>
                <w:szCs w:val="20"/>
              </w:rPr>
            </w:pPr>
            <w:r w:rsidRPr="004A55C2">
              <w:rPr>
                <w:rFonts w:ascii="Times New Roman" w:hAnsi="Times New Roman" w:cs="Times New Roman"/>
                <w:b/>
                <w:bCs/>
                <w:color w:val="FFFFFF" w:themeColor="background1"/>
                <w:sz w:val="20"/>
                <w:szCs w:val="20"/>
              </w:rPr>
              <w:t>Class Hours / practice</w:t>
            </w:r>
          </w:p>
          <w:p w14:paraId="5FBF00F9" w14:textId="6E0B1CB4" w:rsidR="00B84AA8" w:rsidRPr="004A55C2" w:rsidRDefault="00B84AA8" w:rsidP="00B84AA8">
            <w:pPr>
              <w:pStyle w:val="TableParagraph"/>
              <w:spacing w:line="249" w:lineRule="exact"/>
              <w:ind w:left="104" w:right="94"/>
              <w:jc w:val="center"/>
              <w:rPr>
                <w:rFonts w:ascii="Times New Roman" w:hAnsi="Times New Roman" w:cs="Times New Roman"/>
                <w:b/>
                <w:sz w:val="20"/>
                <w:szCs w:val="20"/>
              </w:rPr>
            </w:pPr>
            <w:r w:rsidRPr="004A55C2">
              <w:rPr>
                <w:rFonts w:ascii="Times New Roman" w:hAnsi="Times New Roman" w:cs="Times New Roman"/>
                <w:b/>
                <w:color w:val="FFFFFF"/>
                <w:sz w:val="20"/>
                <w:szCs w:val="20"/>
              </w:rPr>
              <w:t>Time</w:t>
            </w:r>
          </w:p>
        </w:tc>
      </w:tr>
      <w:tr w:rsidR="00020F70" w:rsidRPr="004A55C2" w14:paraId="60D2DCAC" w14:textId="77777777" w:rsidTr="4C45CD55">
        <w:trPr>
          <w:trHeight w:val="311"/>
        </w:trPr>
        <w:tc>
          <w:tcPr>
            <w:tcW w:w="1555" w:type="dxa"/>
            <w:vMerge w:val="restart"/>
          </w:tcPr>
          <w:p w14:paraId="22FC83D0" w14:textId="77777777" w:rsidR="00020F70" w:rsidRPr="004A55C2" w:rsidRDefault="00020F70" w:rsidP="4C45CD55">
            <w:pPr>
              <w:pStyle w:val="TableParagraph"/>
              <w:ind w:left="0"/>
              <w:rPr>
                <w:rFonts w:ascii="Times New Roman" w:eastAsia="Times New Roman" w:hAnsi="Times New Roman" w:cs="Times New Roman"/>
                <w:b/>
                <w:bCs/>
                <w:sz w:val="20"/>
                <w:szCs w:val="20"/>
              </w:rPr>
            </w:pPr>
          </w:p>
          <w:p w14:paraId="4C597F07" w14:textId="77777777" w:rsidR="00020F70" w:rsidRPr="004A55C2" w:rsidRDefault="00020F70" w:rsidP="4C45CD55">
            <w:pPr>
              <w:pStyle w:val="TableParagraph"/>
              <w:ind w:left="0"/>
              <w:rPr>
                <w:rFonts w:ascii="Times New Roman" w:eastAsia="Times New Roman" w:hAnsi="Times New Roman" w:cs="Times New Roman"/>
                <w:b/>
                <w:bCs/>
                <w:sz w:val="20"/>
                <w:szCs w:val="20"/>
              </w:rPr>
            </w:pPr>
          </w:p>
          <w:p w14:paraId="206B1FCA" w14:textId="77777777" w:rsidR="00020F70" w:rsidRPr="004A55C2" w:rsidRDefault="00020F70" w:rsidP="4C45CD55">
            <w:pPr>
              <w:pStyle w:val="TableParagraph"/>
              <w:ind w:left="0"/>
              <w:rPr>
                <w:rFonts w:ascii="Times New Roman" w:eastAsia="Times New Roman" w:hAnsi="Times New Roman" w:cs="Times New Roman"/>
                <w:b/>
                <w:bCs/>
                <w:sz w:val="20"/>
                <w:szCs w:val="20"/>
              </w:rPr>
            </w:pPr>
          </w:p>
          <w:p w14:paraId="48AF3F9B" w14:textId="77777777" w:rsidR="00020F70" w:rsidRPr="004A55C2" w:rsidRDefault="00020F70" w:rsidP="4C45CD55">
            <w:pPr>
              <w:pStyle w:val="TableParagraph"/>
              <w:ind w:left="0"/>
              <w:rPr>
                <w:rFonts w:ascii="Times New Roman" w:eastAsia="Times New Roman" w:hAnsi="Times New Roman" w:cs="Times New Roman"/>
                <w:b/>
                <w:bCs/>
                <w:sz w:val="20"/>
                <w:szCs w:val="20"/>
              </w:rPr>
            </w:pPr>
          </w:p>
          <w:p w14:paraId="0627F222" w14:textId="77777777" w:rsidR="00020F70" w:rsidRPr="004A55C2" w:rsidRDefault="00020F70" w:rsidP="4C45CD55">
            <w:pPr>
              <w:pStyle w:val="TableParagraph"/>
              <w:ind w:left="0"/>
              <w:rPr>
                <w:rFonts w:ascii="Times New Roman" w:eastAsia="Times New Roman" w:hAnsi="Times New Roman" w:cs="Times New Roman"/>
                <w:b/>
                <w:bCs/>
                <w:sz w:val="20"/>
                <w:szCs w:val="20"/>
              </w:rPr>
            </w:pPr>
          </w:p>
          <w:p w14:paraId="4580A724" w14:textId="77777777" w:rsidR="00020F70" w:rsidRPr="004A55C2" w:rsidRDefault="00020F70" w:rsidP="4C45CD55">
            <w:pPr>
              <w:pStyle w:val="TableParagraph"/>
              <w:ind w:left="0"/>
              <w:rPr>
                <w:rFonts w:ascii="Times New Roman" w:eastAsia="Times New Roman" w:hAnsi="Times New Roman" w:cs="Times New Roman"/>
                <w:b/>
                <w:bCs/>
                <w:sz w:val="20"/>
                <w:szCs w:val="20"/>
              </w:rPr>
            </w:pPr>
          </w:p>
          <w:p w14:paraId="7398F108" w14:textId="77777777" w:rsidR="00020F70" w:rsidRPr="004A55C2" w:rsidRDefault="00020F70" w:rsidP="4C45CD55">
            <w:pPr>
              <w:pStyle w:val="TableParagraph"/>
              <w:spacing w:before="7"/>
              <w:ind w:left="0"/>
              <w:rPr>
                <w:rFonts w:ascii="Times New Roman" w:eastAsia="Times New Roman" w:hAnsi="Times New Roman" w:cs="Times New Roman"/>
                <w:b/>
                <w:bCs/>
                <w:sz w:val="20"/>
                <w:szCs w:val="20"/>
              </w:rPr>
            </w:pPr>
          </w:p>
          <w:p w14:paraId="4D63C1C2" w14:textId="77777777" w:rsidR="00020F70" w:rsidRPr="004A55C2" w:rsidRDefault="2F38D2A9" w:rsidP="4C45CD55">
            <w:pPr>
              <w:pStyle w:val="TableParagraph"/>
              <w:ind w:left="355"/>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Neurological Examination</w:t>
            </w:r>
          </w:p>
        </w:tc>
        <w:tc>
          <w:tcPr>
            <w:tcW w:w="6805" w:type="dxa"/>
          </w:tcPr>
          <w:p w14:paraId="070D0114" w14:textId="50080417" w:rsidR="00020F70" w:rsidRPr="004A55C2" w:rsidRDefault="2F38D2A9" w:rsidP="4C45CD55">
            <w:pPr>
              <w:pStyle w:val="TableParagraph"/>
              <w:spacing w:line="248" w:lineRule="exact"/>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Explains the assessment of consciousness level in children</w:t>
            </w:r>
          </w:p>
        </w:tc>
        <w:tc>
          <w:tcPr>
            <w:tcW w:w="1274" w:type="dxa"/>
            <w:vMerge w:val="restart"/>
          </w:tcPr>
          <w:p w14:paraId="18EF0854" w14:textId="77777777" w:rsidR="00020F70" w:rsidRPr="004A55C2" w:rsidRDefault="00020F70" w:rsidP="00B84AA8">
            <w:pPr>
              <w:pStyle w:val="TableParagraph"/>
              <w:ind w:left="0"/>
              <w:rPr>
                <w:rFonts w:ascii="Times New Roman" w:hAnsi="Times New Roman" w:cs="Times New Roman"/>
                <w:b/>
                <w:sz w:val="20"/>
                <w:szCs w:val="20"/>
              </w:rPr>
            </w:pPr>
          </w:p>
          <w:p w14:paraId="251F2A80" w14:textId="77777777" w:rsidR="00020F70" w:rsidRPr="004A55C2" w:rsidRDefault="00020F70" w:rsidP="00B84AA8">
            <w:pPr>
              <w:pStyle w:val="TableParagraph"/>
              <w:ind w:left="0"/>
              <w:rPr>
                <w:rFonts w:ascii="Times New Roman" w:hAnsi="Times New Roman" w:cs="Times New Roman"/>
                <w:b/>
                <w:sz w:val="20"/>
                <w:szCs w:val="20"/>
              </w:rPr>
            </w:pPr>
          </w:p>
          <w:p w14:paraId="37AE3BE1" w14:textId="77777777" w:rsidR="00020F70" w:rsidRPr="004A55C2" w:rsidRDefault="00020F70" w:rsidP="00B84AA8">
            <w:pPr>
              <w:pStyle w:val="TableParagraph"/>
              <w:ind w:left="0"/>
              <w:rPr>
                <w:rFonts w:ascii="Times New Roman" w:hAnsi="Times New Roman" w:cs="Times New Roman"/>
                <w:b/>
                <w:sz w:val="20"/>
                <w:szCs w:val="20"/>
              </w:rPr>
            </w:pPr>
          </w:p>
          <w:p w14:paraId="323BF63D" w14:textId="77777777" w:rsidR="00020F70" w:rsidRPr="004A55C2" w:rsidRDefault="00020F70" w:rsidP="00B84AA8">
            <w:pPr>
              <w:pStyle w:val="TableParagraph"/>
              <w:ind w:left="0"/>
              <w:rPr>
                <w:rFonts w:ascii="Times New Roman" w:hAnsi="Times New Roman" w:cs="Times New Roman"/>
                <w:b/>
                <w:sz w:val="20"/>
                <w:szCs w:val="20"/>
              </w:rPr>
            </w:pPr>
          </w:p>
          <w:p w14:paraId="41625149" w14:textId="77777777" w:rsidR="00020F70" w:rsidRPr="004A55C2" w:rsidRDefault="00020F70" w:rsidP="00B84AA8">
            <w:pPr>
              <w:pStyle w:val="TableParagraph"/>
              <w:ind w:left="0"/>
              <w:rPr>
                <w:rFonts w:ascii="Times New Roman" w:hAnsi="Times New Roman" w:cs="Times New Roman"/>
                <w:b/>
                <w:sz w:val="20"/>
                <w:szCs w:val="20"/>
              </w:rPr>
            </w:pPr>
          </w:p>
          <w:p w14:paraId="73D5302A" w14:textId="77777777" w:rsidR="00020F70" w:rsidRPr="004A55C2" w:rsidRDefault="00020F70" w:rsidP="00B84AA8">
            <w:pPr>
              <w:pStyle w:val="TableParagraph"/>
              <w:ind w:left="0"/>
              <w:rPr>
                <w:rFonts w:ascii="Times New Roman" w:hAnsi="Times New Roman" w:cs="Times New Roman"/>
                <w:b/>
                <w:sz w:val="20"/>
                <w:szCs w:val="20"/>
              </w:rPr>
            </w:pPr>
          </w:p>
          <w:p w14:paraId="54A5A282" w14:textId="77777777" w:rsidR="00020F70" w:rsidRPr="004A55C2" w:rsidRDefault="00020F70" w:rsidP="00B84AA8">
            <w:pPr>
              <w:pStyle w:val="TableParagraph"/>
              <w:ind w:left="0"/>
              <w:rPr>
                <w:rFonts w:ascii="Times New Roman" w:hAnsi="Times New Roman" w:cs="Times New Roman"/>
                <w:b/>
                <w:sz w:val="20"/>
                <w:szCs w:val="20"/>
              </w:rPr>
            </w:pPr>
          </w:p>
          <w:p w14:paraId="71583AC0" w14:textId="77777777" w:rsidR="00020F70" w:rsidRPr="004A55C2" w:rsidRDefault="00020F70" w:rsidP="00B84AA8">
            <w:pPr>
              <w:pStyle w:val="TableParagraph"/>
              <w:spacing w:before="178"/>
              <w:ind w:left="389"/>
              <w:rPr>
                <w:rFonts w:ascii="Times New Roman" w:hAnsi="Times New Roman" w:cs="Times New Roman"/>
                <w:sz w:val="20"/>
                <w:szCs w:val="20"/>
              </w:rPr>
            </w:pPr>
            <w:r w:rsidRPr="004A55C2">
              <w:rPr>
                <w:rFonts w:ascii="Times New Roman" w:hAnsi="Times New Roman" w:cs="Times New Roman"/>
                <w:sz w:val="20"/>
                <w:szCs w:val="20"/>
              </w:rPr>
              <w:t>1 hour</w:t>
            </w:r>
          </w:p>
        </w:tc>
      </w:tr>
      <w:tr w:rsidR="00B84AA8" w:rsidRPr="004A55C2" w14:paraId="711FB43A" w14:textId="77777777" w:rsidTr="4C45CD55">
        <w:trPr>
          <w:trHeight w:val="268"/>
        </w:trPr>
        <w:tc>
          <w:tcPr>
            <w:tcW w:w="1555" w:type="dxa"/>
            <w:vMerge/>
          </w:tcPr>
          <w:p w14:paraId="716937BC" w14:textId="77777777" w:rsidR="00B84AA8" w:rsidRPr="004A55C2" w:rsidRDefault="00B84AA8" w:rsidP="00B84AA8">
            <w:pPr>
              <w:rPr>
                <w:rFonts w:ascii="Times New Roman" w:hAnsi="Times New Roman" w:cs="Times New Roman"/>
                <w:sz w:val="20"/>
                <w:szCs w:val="20"/>
              </w:rPr>
            </w:pPr>
          </w:p>
        </w:tc>
        <w:tc>
          <w:tcPr>
            <w:tcW w:w="6805" w:type="dxa"/>
          </w:tcPr>
          <w:p w14:paraId="6C8C2E9E" w14:textId="54EB3A26" w:rsidR="00B84AA8" w:rsidRPr="004A55C2" w:rsidRDefault="00B84AA8" w:rsidP="4C45CD55">
            <w:pPr>
              <w:pStyle w:val="TableParagraph"/>
              <w:spacing w:line="248" w:lineRule="exact"/>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Defines signs of meningeal irritation</w:t>
            </w:r>
          </w:p>
        </w:tc>
        <w:tc>
          <w:tcPr>
            <w:tcW w:w="1274" w:type="dxa"/>
            <w:vMerge/>
          </w:tcPr>
          <w:p w14:paraId="58E555F6" w14:textId="77777777" w:rsidR="00B84AA8" w:rsidRPr="004A55C2" w:rsidRDefault="00B84AA8" w:rsidP="00B84AA8">
            <w:pPr>
              <w:rPr>
                <w:rFonts w:ascii="Times New Roman" w:hAnsi="Times New Roman" w:cs="Times New Roman"/>
                <w:sz w:val="20"/>
                <w:szCs w:val="20"/>
              </w:rPr>
            </w:pPr>
          </w:p>
        </w:tc>
      </w:tr>
      <w:tr w:rsidR="00B84AA8" w:rsidRPr="004A55C2" w14:paraId="797788F8" w14:textId="77777777" w:rsidTr="4C45CD55">
        <w:trPr>
          <w:trHeight w:val="537"/>
        </w:trPr>
        <w:tc>
          <w:tcPr>
            <w:tcW w:w="1555" w:type="dxa"/>
            <w:vMerge/>
          </w:tcPr>
          <w:p w14:paraId="68520A8E" w14:textId="77777777" w:rsidR="00B84AA8" w:rsidRPr="004A55C2" w:rsidRDefault="00B84AA8" w:rsidP="00B84AA8">
            <w:pPr>
              <w:rPr>
                <w:rFonts w:ascii="Times New Roman" w:hAnsi="Times New Roman" w:cs="Times New Roman"/>
                <w:sz w:val="20"/>
                <w:szCs w:val="20"/>
              </w:rPr>
            </w:pPr>
          </w:p>
        </w:tc>
        <w:tc>
          <w:tcPr>
            <w:tcW w:w="6805" w:type="dxa"/>
          </w:tcPr>
          <w:p w14:paraId="2E6BE299" w14:textId="5F22B76B" w:rsidR="00B84AA8" w:rsidRPr="004A55C2" w:rsidRDefault="00B84AA8" w:rsidP="4C45CD55">
            <w:pPr>
              <w:pStyle w:val="TableParagraph"/>
              <w:spacing w:line="249" w:lineRule="exact"/>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Explains the functions of cranial nerves and analyzes the clinical pictures that may occur in cranial nerve pathologies</w:t>
            </w:r>
          </w:p>
        </w:tc>
        <w:tc>
          <w:tcPr>
            <w:tcW w:w="1274" w:type="dxa"/>
            <w:vMerge/>
          </w:tcPr>
          <w:p w14:paraId="7BE0C877" w14:textId="77777777" w:rsidR="00B84AA8" w:rsidRPr="004A55C2" w:rsidRDefault="00B84AA8" w:rsidP="00B84AA8">
            <w:pPr>
              <w:rPr>
                <w:rFonts w:ascii="Times New Roman" w:hAnsi="Times New Roman" w:cs="Times New Roman"/>
                <w:sz w:val="20"/>
                <w:szCs w:val="20"/>
              </w:rPr>
            </w:pPr>
          </w:p>
        </w:tc>
      </w:tr>
      <w:tr w:rsidR="00B84AA8" w:rsidRPr="004A55C2" w14:paraId="1A10881C" w14:textId="77777777" w:rsidTr="4C45CD55">
        <w:trPr>
          <w:trHeight w:val="537"/>
        </w:trPr>
        <w:tc>
          <w:tcPr>
            <w:tcW w:w="1555" w:type="dxa"/>
            <w:vMerge/>
          </w:tcPr>
          <w:p w14:paraId="79CE8927" w14:textId="77777777" w:rsidR="00B84AA8" w:rsidRPr="004A55C2" w:rsidRDefault="00B84AA8" w:rsidP="00B84AA8">
            <w:pPr>
              <w:rPr>
                <w:rFonts w:ascii="Times New Roman" w:hAnsi="Times New Roman" w:cs="Times New Roman"/>
                <w:sz w:val="20"/>
                <w:szCs w:val="20"/>
              </w:rPr>
            </w:pPr>
          </w:p>
        </w:tc>
        <w:tc>
          <w:tcPr>
            <w:tcW w:w="6805" w:type="dxa"/>
          </w:tcPr>
          <w:p w14:paraId="03708F23" w14:textId="036E2994" w:rsidR="00B84AA8" w:rsidRPr="004A55C2" w:rsidRDefault="00B84AA8" w:rsidP="4C45CD55">
            <w:pPr>
              <w:pStyle w:val="TableParagraph"/>
              <w:spacing w:line="249" w:lineRule="exact"/>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 xml:space="preserve">Explains the motor system examination in detail, </w:t>
            </w:r>
            <w:r w:rsidR="2F38D2A9" w:rsidRPr="004A55C2">
              <w:rPr>
                <w:rFonts w:ascii="Times New Roman" w:eastAsia="Times New Roman" w:hAnsi="Times New Roman" w:cs="Times New Roman"/>
                <w:sz w:val="20"/>
                <w:szCs w:val="20"/>
              </w:rPr>
              <w:t xml:space="preserve">evaluayes </w:t>
            </w:r>
            <w:r w:rsidRPr="004A55C2">
              <w:rPr>
                <w:rFonts w:ascii="Times New Roman" w:eastAsia="Times New Roman" w:hAnsi="Times New Roman" w:cs="Times New Roman"/>
                <w:sz w:val="20"/>
                <w:szCs w:val="20"/>
              </w:rPr>
              <w:t>muscle strength</w:t>
            </w:r>
          </w:p>
        </w:tc>
        <w:tc>
          <w:tcPr>
            <w:tcW w:w="1274" w:type="dxa"/>
            <w:vMerge/>
          </w:tcPr>
          <w:p w14:paraId="102FEFD5" w14:textId="77777777" w:rsidR="00B84AA8" w:rsidRPr="004A55C2" w:rsidRDefault="00B84AA8" w:rsidP="00B84AA8">
            <w:pPr>
              <w:rPr>
                <w:rFonts w:ascii="Times New Roman" w:hAnsi="Times New Roman" w:cs="Times New Roman"/>
                <w:sz w:val="20"/>
                <w:szCs w:val="20"/>
              </w:rPr>
            </w:pPr>
          </w:p>
        </w:tc>
      </w:tr>
      <w:tr w:rsidR="00B84AA8" w:rsidRPr="004A55C2" w14:paraId="670A3C15" w14:textId="77777777" w:rsidTr="4C45CD55">
        <w:trPr>
          <w:trHeight w:val="537"/>
        </w:trPr>
        <w:tc>
          <w:tcPr>
            <w:tcW w:w="1555" w:type="dxa"/>
            <w:vMerge/>
          </w:tcPr>
          <w:p w14:paraId="074269D3" w14:textId="77777777" w:rsidR="00B84AA8" w:rsidRPr="004A55C2" w:rsidRDefault="00B84AA8" w:rsidP="00B84AA8">
            <w:pPr>
              <w:rPr>
                <w:rFonts w:ascii="Times New Roman" w:hAnsi="Times New Roman" w:cs="Times New Roman"/>
                <w:sz w:val="20"/>
                <w:szCs w:val="20"/>
              </w:rPr>
            </w:pPr>
          </w:p>
        </w:tc>
        <w:tc>
          <w:tcPr>
            <w:tcW w:w="6805" w:type="dxa"/>
          </w:tcPr>
          <w:p w14:paraId="19E27A5A" w14:textId="405B50A9" w:rsidR="00B84AA8" w:rsidRPr="004A55C2" w:rsidRDefault="00B84AA8" w:rsidP="4C45CD55">
            <w:pPr>
              <w:pStyle w:val="TableParagraph"/>
              <w:spacing w:line="249" w:lineRule="exact"/>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Explain the definition of hypotonia and describe the hypotonic infant, peripheral or central hypotonia</w:t>
            </w:r>
          </w:p>
        </w:tc>
        <w:tc>
          <w:tcPr>
            <w:tcW w:w="1274" w:type="dxa"/>
            <w:vMerge/>
          </w:tcPr>
          <w:p w14:paraId="207C991A" w14:textId="77777777" w:rsidR="00B84AA8" w:rsidRPr="004A55C2" w:rsidRDefault="00B84AA8" w:rsidP="00B84AA8">
            <w:pPr>
              <w:rPr>
                <w:rFonts w:ascii="Times New Roman" w:hAnsi="Times New Roman" w:cs="Times New Roman"/>
                <w:sz w:val="20"/>
                <w:szCs w:val="20"/>
              </w:rPr>
            </w:pPr>
          </w:p>
        </w:tc>
      </w:tr>
      <w:tr w:rsidR="00B84AA8" w:rsidRPr="004A55C2" w14:paraId="105CC11D" w14:textId="77777777" w:rsidTr="4C45CD55">
        <w:trPr>
          <w:trHeight w:val="343"/>
        </w:trPr>
        <w:tc>
          <w:tcPr>
            <w:tcW w:w="1555" w:type="dxa"/>
            <w:vMerge/>
          </w:tcPr>
          <w:p w14:paraId="0EAFCFF8" w14:textId="77777777" w:rsidR="00B84AA8" w:rsidRPr="004A55C2" w:rsidRDefault="00B84AA8" w:rsidP="00B84AA8">
            <w:pPr>
              <w:rPr>
                <w:rFonts w:ascii="Times New Roman" w:hAnsi="Times New Roman" w:cs="Times New Roman"/>
                <w:sz w:val="20"/>
                <w:szCs w:val="20"/>
              </w:rPr>
            </w:pPr>
          </w:p>
        </w:tc>
        <w:tc>
          <w:tcPr>
            <w:tcW w:w="6805" w:type="dxa"/>
          </w:tcPr>
          <w:p w14:paraId="09CA0482" w14:textId="4674E0AC" w:rsidR="00B84AA8" w:rsidRPr="004A55C2" w:rsidRDefault="00B84AA8" w:rsidP="4C45CD55">
            <w:pPr>
              <w:pStyle w:val="TableParagraph"/>
              <w:spacing w:line="249" w:lineRule="exact"/>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 xml:space="preserve">Performs cerebellar system examination in detail </w:t>
            </w:r>
          </w:p>
        </w:tc>
        <w:tc>
          <w:tcPr>
            <w:tcW w:w="1274" w:type="dxa"/>
            <w:vMerge/>
          </w:tcPr>
          <w:p w14:paraId="261BB789" w14:textId="77777777" w:rsidR="00B84AA8" w:rsidRPr="004A55C2" w:rsidRDefault="00B84AA8" w:rsidP="00B84AA8">
            <w:pPr>
              <w:rPr>
                <w:rFonts w:ascii="Times New Roman" w:hAnsi="Times New Roman" w:cs="Times New Roman"/>
                <w:sz w:val="20"/>
                <w:szCs w:val="20"/>
              </w:rPr>
            </w:pPr>
          </w:p>
        </w:tc>
      </w:tr>
      <w:tr w:rsidR="00B84AA8" w:rsidRPr="004A55C2" w14:paraId="59D26DA2" w14:textId="77777777" w:rsidTr="4C45CD55">
        <w:trPr>
          <w:trHeight w:val="268"/>
        </w:trPr>
        <w:tc>
          <w:tcPr>
            <w:tcW w:w="1555" w:type="dxa"/>
            <w:vMerge/>
          </w:tcPr>
          <w:p w14:paraId="51692DCE" w14:textId="77777777" w:rsidR="00B84AA8" w:rsidRPr="004A55C2" w:rsidRDefault="00B84AA8" w:rsidP="00B84AA8">
            <w:pPr>
              <w:rPr>
                <w:rFonts w:ascii="Times New Roman" w:hAnsi="Times New Roman" w:cs="Times New Roman"/>
                <w:sz w:val="20"/>
                <w:szCs w:val="20"/>
              </w:rPr>
            </w:pPr>
          </w:p>
        </w:tc>
        <w:tc>
          <w:tcPr>
            <w:tcW w:w="6805" w:type="dxa"/>
          </w:tcPr>
          <w:p w14:paraId="4B0F217C" w14:textId="171DD8F2" w:rsidR="00B84AA8" w:rsidRPr="004A55C2" w:rsidRDefault="2F38D2A9" w:rsidP="4C45CD55">
            <w:pPr>
              <w:pStyle w:val="TableParagraph"/>
              <w:spacing w:line="248" w:lineRule="exact"/>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D</w:t>
            </w:r>
            <w:r w:rsidR="00B84AA8" w:rsidRPr="004A55C2">
              <w:rPr>
                <w:rFonts w:ascii="Times New Roman" w:eastAsia="Times New Roman" w:hAnsi="Times New Roman" w:cs="Times New Roman"/>
                <w:sz w:val="20"/>
                <w:szCs w:val="20"/>
              </w:rPr>
              <w:t xml:space="preserve">escribes the localization of deep tendon reflexes and compares upper or lower motor neuron involvement </w:t>
            </w:r>
          </w:p>
        </w:tc>
        <w:tc>
          <w:tcPr>
            <w:tcW w:w="1274" w:type="dxa"/>
            <w:vMerge/>
          </w:tcPr>
          <w:p w14:paraId="1E84703C" w14:textId="77777777" w:rsidR="00B84AA8" w:rsidRPr="004A55C2" w:rsidRDefault="00B84AA8" w:rsidP="00B84AA8">
            <w:pPr>
              <w:rPr>
                <w:rFonts w:ascii="Times New Roman" w:hAnsi="Times New Roman" w:cs="Times New Roman"/>
                <w:sz w:val="20"/>
                <w:szCs w:val="20"/>
              </w:rPr>
            </w:pPr>
          </w:p>
        </w:tc>
      </w:tr>
      <w:tr w:rsidR="00B84AA8" w:rsidRPr="004A55C2" w14:paraId="6E995E27" w14:textId="77777777" w:rsidTr="4C45CD55">
        <w:trPr>
          <w:trHeight w:val="327"/>
        </w:trPr>
        <w:tc>
          <w:tcPr>
            <w:tcW w:w="1555" w:type="dxa"/>
            <w:vMerge/>
          </w:tcPr>
          <w:p w14:paraId="78C4D6C2" w14:textId="77777777" w:rsidR="00B84AA8" w:rsidRPr="004A55C2" w:rsidRDefault="00B84AA8" w:rsidP="00B84AA8">
            <w:pPr>
              <w:rPr>
                <w:rFonts w:ascii="Times New Roman" w:hAnsi="Times New Roman" w:cs="Times New Roman"/>
                <w:sz w:val="20"/>
                <w:szCs w:val="20"/>
              </w:rPr>
            </w:pPr>
          </w:p>
        </w:tc>
        <w:tc>
          <w:tcPr>
            <w:tcW w:w="6805" w:type="dxa"/>
          </w:tcPr>
          <w:p w14:paraId="08298394" w14:textId="7C896E9C" w:rsidR="00B84AA8" w:rsidRPr="004A55C2" w:rsidRDefault="2F38D2A9" w:rsidP="4C45CD55">
            <w:pPr>
              <w:pStyle w:val="TableParagraph"/>
              <w:spacing w:line="249" w:lineRule="exact"/>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Evaluates</w:t>
            </w:r>
            <w:r w:rsidR="00B84AA8" w:rsidRPr="004A55C2">
              <w:rPr>
                <w:rFonts w:ascii="Times New Roman" w:eastAsia="Times New Roman" w:hAnsi="Times New Roman" w:cs="Times New Roman"/>
                <w:sz w:val="20"/>
                <w:szCs w:val="20"/>
              </w:rPr>
              <w:t xml:space="preserve"> superficial skin reflexes</w:t>
            </w:r>
          </w:p>
        </w:tc>
        <w:tc>
          <w:tcPr>
            <w:tcW w:w="1274" w:type="dxa"/>
            <w:vMerge/>
          </w:tcPr>
          <w:p w14:paraId="3BA97279" w14:textId="77777777" w:rsidR="00B84AA8" w:rsidRPr="004A55C2" w:rsidRDefault="00B84AA8" w:rsidP="00B84AA8">
            <w:pPr>
              <w:rPr>
                <w:rFonts w:ascii="Times New Roman" w:hAnsi="Times New Roman" w:cs="Times New Roman"/>
                <w:sz w:val="20"/>
                <w:szCs w:val="20"/>
              </w:rPr>
            </w:pPr>
          </w:p>
        </w:tc>
      </w:tr>
      <w:tr w:rsidR="00B84AA8" w:rsidRPr="004A55C2" w14:paraId="3EEFAEC2" w14:textId="77777777" w:rsidTr="4C45CD55">
        <w:trPr>
          <w:trHeight w:val="537"/>
        </w:trPr>
        <w:tc>
          <w:tcPr>
            <w:tcW w:w="1555" w:type="dxa"/>
            <w:vMerge/>
          </w:tcPr>
          <w:p w14:paraId="0CBDE1FA" w14:textId="77777777" w:rsidR="00B84AA8" w:rsidRPr="004A55C2" w:rsidRDefault="00B84AA8" w:rsidP="00B84AA8">
            <w:pPr>
              <w:rPr>
                <w:rFonts w:ascii="Times New Roman" w:hAnsi="Times New Roman" w:cs="Times New Roman"/>
                <w:sz w:val="20"/>
                <w:szCs w:val="20"/>
              </w:rPr>
            </w:pPr>
          </w:p>
        </w:tc>
        <w:tc>
          <w:tcPr>
            <w:tcW w:w="6805" w:type="dxa"/>
          </w:tcPr>
          <w:p w14:paraId="6B92E532" w14:textId="39FD3785" w:rsidR="00B84AA8" w:rsidRPr="004A55C2" w:rsidRDefault="00B84AA8" w:rsidP="4C45CD55">
            <w:pPr>
              <w:pStyle w:val="TableParagraph"/>
              <w:spacing w:line="249" w:lineRule="exact"/>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 xml:space="preserve">Defines pathological reflexes and explains how to </w:t>
            </w:r>
            <w:r w:rsidR="2F38D2A9" w:rsidRPr="004A55C2">
              <w:rPr>
                <w:rFonts w:ascii="Times New Roman" w:eastAsia="Times New Roman" w:hAnsi="Times New Roman" w:cs="Times New Roman"/>
                <w:sz w:val="20"/>
                <w:szCs w:val="20"/>
              </w:rPr>
              <w:t>exam</w:t>
            </w:r>
            <w:r w:rsidRPr="004A55C2">
              <w:rPr>
                <w:rFonts w:ascii="Times New Roman" w:eastAsia="Times New Roman" w:hAnsi="Times New Roman" w:cs="Times New Roman"/>
                <w:sz w:val="20"/>
                <w:szCs w:val="20"/>
              </w:rPr>
              <w:t xml:space="preserve"> pathological reflexes</w:t>
            </w:r>
          </w:p>
        </w:tc>
        <w:tc>
          <w:tcPr>
            <w:tcW w:w="1274" w:type="dxa"/>
            <w:vMerge/>
          </w:tcPr>
          <w:p w14:paraId="7D6FA3E6" w14:textId="77777777" w:rsidR="00B84AA8" w:rsidRPr="004A55C2" w:rsidRDefault="00B84AA8" w:rsidP="00B84AA8">
            <w:pPr>
              <w:rPr>
                <w:rFonts w:ascii="Times New Roman" w:hAnsi="Times New Roman" w:cs="Times New Roman"/>
                <w:sz w:val="20"/>
                <w:szCs w:val="20"/>
              </w:rPr>
            </w:pPr>
          </w:p>
        </w:tc>
      </w:tr>
      <w:tr w:rsidR="00B84AA8" w:rsidRPr="004A55C2" w14:paraId="5D42B465" w14:textId="77777777" w:rsidTr="4C45CD55">
        <w:trPr>
          <w:trHeight w:val="268"/>
        </w:trPr>
        <w:tc>
          <w:tcPr>
            <w:tcW w:w="1555" w:type="dxa"/>
            <w:vMerge w:val="restart"/>
            <w:shd w:val="clear" w:color="auto" w:fill="D9D9D9" w:themeFill="background1" w:themeFillShade="D9"/>
            <w:vAlign w:val="center"/>
          </w:tcPr>
          <w:p w14:paraId="5DDE5948" w14:textId="5F874AED" w:rsidR="00B84AA8" w:rsidRPr="004A55C2" w:rsidRDefault="2F38D2A9" w:rsidP="4C45CD55">
            <w:pPr>
              <w:pStyle w:val="TableParagraph"/>
              <w:ind w:left="287" w:right="83" w:hanging="178"/>
              <w:jc w:val="center"/>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Ski</w:t>
            </w:r>
            <w:r w:rsidR="00B84AA8" w:rsidRPr="004A55C2">
              <w:rPr>
                <w:rFonts w:ascii="Times New Roman" w:eastAsia="Times New Roman" w:hAnsi="Times New Roman" w:cs="Times New Roman"/>
                <w:sz w:val="20"/>
                <w:szCs w:val="20"/>
              </w:rPr>
              <w:t>n, Lymph</w:t>
            </w:r>
            <w:r w:rsidRPr="004A55C2">
              <w:rPr>
                <w:rFonts w:ascii="Times New Roman" w:eastAsia="Times New Roman" w:hAnsi="Times New Roman" w:cs="Times New Roman"/>
                <w:sz w:val="20"/>
                <w:szCs w:val="20"/>
              </w:rPr>
              <w:t xml:space="preserve"> </w:t>
            </w:r>
            <w:r w:rsidR="00B84AA8" w:rsidRPr="004A55C2">
              <w:rPr>
                <w:rFonts w:ascii="Times New Roman" w:eastAsia="Times New Roman" w:hAnsi="Times New Roman" w:cs="Times New Roman"/>
                <w:sz w:val="20"/>
                <w:szCs w:val="20"/>
              </w:rPr>
              <w:t>Node, Extremity Examination</w:t>
            </w:r>
          </w:p>
        </w:tc>
        <w:tc>
          <w:tcPr>
            <w:tcW w:w="6805" w:type="dxa"/>
            <w:shd w:val="clear" w:color="auto" w:fill="D9D9D9" w:themeFill="background1" w:themeFillShade="D9"/>
          </w:tcPr>
          <w:p w14:paraId="36140DFA" w14:textId="645257B0" w:rsidR="00B84AA8" w:rsidRPr="004A55C2" w:rsidRDefault="00B84AA8" w:rsidP="4C45CD55">
            <w:pPr>
              <w:pStyle w:val="TableParagraph"/>
              <w:spacing w:line="248" w:lineRule="exact"/>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Defines the types of skin rash</w:t>
            </w:r>
          </w:p>
        </w:tc>
        <w:tc>
          <w:tcPr>
            <w:tcW w:w="1274" w:type="dxa"/>
            <w:vMerge w:val="restart"/>
            <w:shd w:val="clear" w:color="auto" w:fill="D9D9D9" w:themeFill="background1" w:themeFillShade="D9"/>
          </w:tcPr>
          <w:p w14:paraId="3A68FC19" w14:textId="77777777" w:rsidR="00B84AA8" w:rsidRPr="004A55C2" w:rsidRDefault="00B84AA8" w:rsidP="00B84AA8">
            <w:pPr>
              <w:pStyle w:val="TableParagraph"/>
              <w:ind w:left="0"/>
              <w:rPr>
                <w:rFonts w:ascii="Times New Roman" w:hAnsi="Times New Roman" w:cs="Times New Roman"/>
                <w:b/>
                <w:sz w:val="20"/>
                <w:szCs w:val="20"/>
              </w:rPr>
            </w:pPr>
          </w:p>
          <w:p w14:paraId="689C2179" w14:textId="77777777" w:rsidR="00B84AA8" w:rsidRPr="004A55C2" w:rsidRDefault="00B84AA8" w:rsidP="00B84AA8">
            <w:pPr>
              <w:pStyle w:val="TableParagraph"/>
              <w:ind w:left="0"/>
              <w:rPr>
                <w:rFonts w:ascii="Times New Roman" w:hAnsi="Times New Roman" w:cs="Times New Roman"/>
                <w:b/>
                <w:sz w:val="20"/>
                <w:szCs w:val="20"/>
              </w:rPr>
            </w:pPr>
          </w:p>
          <w:p w14:paraId="48BD095B" w14:textId="77777777" w:rsidR="00B84AA8" w:rsidRPr="004A55C2" w:rsidRDefault="00B84AA8" w:rsidP="00B84AA8">
            <w:pPr>
              <w:pStyle w:val="TableParagraph"/>
              <w:ind w:left="0"/>
              <w:rPr>
                <w:rFonts w:ascii="Times New Roman" w:hAnsi="Times New Roman" w:cs="Times New Roman"/>
                <w:b/>
                <w:sz w:val="20"/>
                <w:szCs w:val="20"/>
              </w:rPr>
            </w:pPr>
          </w:p>
          <w:p w14:paraId="171CBF34" w14:textId="77777777" w:rsidR="00B84AA8" w:rsidRPr="004A55C2" w:rsidRDefault="00B84AA8" w:rsidP="00B84AA8">
            <w:pPr>
              <w:pStyle w:val="TableParagraph"/>
              <w:spacing w:before="1"/>
              <w:ind w:left="0"/>
              <w:rPr>
                <w:rFonts w:ascii="Times New Roman" w:hAnsi="Times New Roman" w:cs="Times New Roman"/>
                <w:b/>
                <w:sz w:val="20"/>
                <w:szCs w:val="20"/>
              </w:rPr>
            </w:pPr>
          </w:p>
          <w:p w14:paraId="44DFEAE2" w14:textId="77777777" w:rsidR="00B84AA8" w:rsidRPr="004A55C2" w:rsidRDefault="00B84AA8" w:rsidP="00B84AA8">
            <w:pPr>
              <w:pStyle w:val="TableParagraph"/>
              <w:spacing w:before="1"/>
              <w:ind w:left="415"/>
              <w:rPr>
                <w:rFonts w:ascii="Times New Roman" w:hAnsi="Times New Roman" w:cs="Times New Roman"/>
                <w:sz w:val="20"/>
                <w:szCs w:val="20"/>
              </w:rPr>
            </w:pPr>
            <w:r w:rsidRPr="004A55C2">
              <w:rPr>
                <w:rFonts w:ascii="Times New Roman" w:hAnsi="Times New Roman" w:cs="Times New Roman"/>
                <w:sz w:val="20"/>
                <w:szCs w:val="20"/>
              </w:rPr>
              <w:t>1 hour</w:t>
            </w:r>
          </w:p>
        </w:tc>
      </w:tr>
      <w:tr w:rsidR="00B84AA8" w:rsidRPr="004A55C2" w14:paraId="00BFD226" w14:textId="77777777" w:rsidTr="4C45CD55">
        <w:trPr>
          <w:trHeight w:val="268"/>
        </w:trPr>
        <w:tc>
          <w:tcPr>
            <w:tcW w:w="1555" w:type="dxa"/>
            <w:vMerge/>
          </w:tcPr>
          <w:p w14:paraId="630F6DCA" w14:textId="77777777" w:rsidR="00B84AA8" w:rsidRPr="004A55C2" w:rsidRDefault="00B84AA8" w:rsidP="00B84AA8">
            <w:pPr>
              <w:rPr>
                <w:rFonts w:ascii="Times New Roman" w:hAnsi="Times New Roman" w:cs="Times New Roman"/>
                <w:sz w:val="20"/>
                <w:szCs w:val="20"/>
              </w:rPr>
            </w:pPr>
          </w:p>
        </w:tc>
        <w:tc>
          <w:tcPr>
            <w:tcW w:w="6805" w:type="dxa"/>
            <w:shd w:val="clear" w:color="auto" w:fill="D9D9D9" w:themeFill="background1" w:themeFillShade="D9"/>
          </w:tcPr>
          <w:p w14:paraId="61F3DC30" w14:textId="45FAE2DD" w:rsidR="00B84AA8" w:rsidRPr="004A55C2" w:rsidRDefault="00B84AA8" w:rsidP="4C45CD55">
            <w:pPr>
              <w:pStyle w:val="TableParagraph"/>
              <w:spacing w:line="248" w:lineRule="exact"/>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Defines disease-specific skin rashes</w:t>
            </w:r>
          </w:p>
        </w:tc>
        <w:tc>
          <w:tcPr>
            <w:tcW w:w="1274" w:type="dxa"/>
            <w:vMerge/>
          </w:tcPr>
          <w:p w14:paraId="6352F64D" w14:textId="77777777" w:rsidR="00B84AA8" w:rsidRPr="004A55C2" w:rsidRDefault="00B84AA8" w:rsidP="00B84AA8">
            <w:pPr>
              <w:rPr>
                <w:rFonts w:ascii="Times New Roman" w:hAnsi="Times New Roman" w:cs="Times New Roman"/>
                <w:sz w:val="20"/>
                <w:szCs w:val="20"/>
              </w:rPr>
            </w:pPr>
          </w:p>
        </w:tc>
      </w:tr>
      <w:tr w:rsidR="00B84AA8" w:rsidRPr="004A55C2" w14:paraId="2C8B6C2B" w14:textId="77777777" w:rsidTr="4C45CD55">
        <w:trPr>
          <w:trHeight w:val="268"/>
        </w:trPr>
        <w:tc>
          <w:tcPr>
            <w:tcW w:w="1555" w:type="dxa"/>
            <w:vMerge/>
          </w:tcPr>
          <w:p w14:paraId="59EDBE0A" w14:textId="77777777" w:rsidR="00B84AA8" w:rsidRPr="004A55C2" w:rsidRDefault="00B84AA8" w:rsidP="00B84AA8">
            <w:pPr>
              <w:rPr>
                <w:rFonts w:ascii="Times New Roman" w:hAnsi="Times New Roman" w:cs="Times New Roman"/>
                <w:sz w:val="20"/>
                <w:szCs w:val="20"/>
              </w:rPr>
            </w:pPr>
          </w:p>
        </w:tc>
        <w:tc>
          <w:tcPr>
            <w:tcW w:w="6805" w:type="dxa"/>
            <w:shd w:val="clear" w:color="auto" w:fill="D9D9D9" w:themeFill="background1" w:themeFillShade="D9"/>
          </w:tcPr>
          <w:p w14:paraId="10A0755B" w14:textId="2706F0AA" w:rsidR="00B84AA8" w:rsidRPr="004A55C2" w:rsidRDefault="5CE38FC7" w:rsidP="4C45CD55">
            <w:pPr>
              <w:pStyle w:val="TableParagraph"/>
              <w:spacing w:line="248" w:lineRule="exact"/>
              <w:jc w:val="both"/>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Adresses</w:t>
            </w:r>
            <w:r w:rsidR="00B84AA8" w:rsidRPr="004A55C2">
              <w:rPr>
                <w:rFonts w:ascii="Times New Roman" w:eastAsia="Times New Roman" w:hAnsi="Times New Roman" w:cs="Times New Roman"/>
                <w:sz w:val="20"/>
                <w:szCs w:val="20"/>
              </w:rPr>
              <w:t xml:space="preserve"> the localizations of lymphadenopathy</w:t>
            </w:r>
          </w:p>
        </w:tc>
        <w:tc>
          <w:tcPr>
            <w:tcW w:w="1274" w:type="dxa"/>
            <w:vMerge/>
          </w:tcPr>
          <w:p w14:paraId="76C2DC54" w14:textId="77777777" w:rsidR="00B84AA8" w:rsidRPr="004A55C2" w:rsidRDefault="00B84AA8" w:rsidP="00B84AA8">
            <w:pPr>
              <w:rPr>
                <w:rFonts w:ascii="Times New Roman" w:hAnsi="Times New Roman" w:cs="Times New Roman"/>
                <w:sz w:val="20"/>
                <w:szCs w:val="20"/>
              </w:rPr>
            </w:pPr>
          </w:p>
        </w:tc>
      </w:tr>
      <w:tr w:rsidR="00020F70" w:rsidRPr="004A55C2" w14:paraId="4E5334FF" w14:textId="77777777" w:rsidTr="4C45CD55">
        <w:trPr>
          <w:trHeight w:val="300"/>
        </w:trPr>
        <w:tc>
          <w:tcPr>
            <w:tcW w:w="1555" w:type="dxa"/>
            <w:vMerge/>
          </w:tcPr>
          <w:p w14:paraId="7BC16597" w14:textId="77777777" w:rsidR="00020F70" w:rsidRPr="004A55C2" w:rsidRDefault="00020F70" w:rsidP="00B84AA8">
            <w:pPr>
              <w:rPr>
                <w:rFonts w:ascii="Times New Roman" w:hAnsi="Times New Roman" w:cs="Times New Roman"/>
                <w:sz w:val="20"/>
                <w:szCs w:val="20"/>
              </w:rPr>
            </w:pPr>
          </w:p>
        </w:tc>
        <w:tc>
          <w:tcPr>
            <w:tcW w:w="6805" w:type="dxa"/>
            <w:shd w:val="clear" w:color="auto" w:fill="D9D9D9" w:themeFill="background1" w:themeFillShade="D9"/>
          </w:tcPr>
          <w:p w14:paraId="456345FF" w14:textId="417B9994" w:rsidR="00020F70" w:rsidRPr="004A55C2" w:rsidRDefault="5CE38FC7" w:rsidP="4C45CD55">
            <w:pPr>
              <w:pStyle w:val="TableParagraph"/>
              <w:spacing w:line="248" w:lineRule="exact"/>
              <w:jc w:val="both"/>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Lists</w:t>
            </w:r>
            <w:r w:rsidR="2F38D2A9" w:rsidRPr="004A55C2">
              <w:rPr>
                <w:rFonts w:ascii="Times New Roman" w:eastAsia="Times New Roman" w:hAnsi="Times New Roman" w:cs="Times New Roman"/>
                <w:sz w:val="20"/>
                <w:szCs w:val="20"/>
              </w:rPr>
              <w:t xml:space="preserve"> the causes of lymphadenopathy</w:t>
            </w:r>
          </w:p>
        </w:tc>
        <w:tc>
          <w:tcPr>
            <w:tcW w:w="1274" w:type="dxa"/>
            <w:vMerge/>
          </w:tcPr>
          <w:p w14:paraId="0C811019" w14:textId="77777777" w:rsidR="00020F70" w:rsidRPr="004A55C2" w:rsidRDefault="00020F70" w:rsidP="00B84AA8">
            <w:pPr>
              <w:rPr>
                <w:rFonts w:ascii="Times New Roman" w:hAnsi="Times New Roman" w:cs="Times New Roman"/>
                <w:sz w:val="20"/>
                <w:szCs w:val="20"/>
              </w:rPr>
            </w:pPr>
          </w:p>
        </w:tc>
      </w:tr>
      <w:tr w:rsidR="00B84AA8" w:rsidRPr="004A55C2" w14:paraId="2B98CF07" w14:textId="77777777" w:rsidTr="4C45CD55">
        <w:trPr>
          <w:trHeight w:val="268"/>
        </w:trPr>
        <w:tc>
          <w:tcPr>
            <w:tcW w:w="1555" w:type="dxa"/>
            <w:vMerge/>
          </w:tcPr>
          <w:p w14:paraId="61364953" w14:textId="77777777" w:rsidR="00B84AA8" w:rsidRPr="004A55C2" w:rsidRDefault="00B84AA8" w:rsidP="00B84AA8">
            <w:pPr>
              <w:rPr>
                <w:rFonts w:ascii="Times New Roman" w:hAnsi="Times New Roman" w:cs="Times New Roman"/>
                <w:sz w:val="20"/>
                <w:szCs w:val="20"/>
              </w:rPr>
            </w:pPr>
          </w:p>
        </w:tc>
        <w:tc>
          <w:tcPr>
            <w:tcW w:w="6805" w:type="dxa"/>
            <w:shd w:val="clear" w:color="auto" w:fill="D9D9D9" w:themeFill="background1" w:themeFillShade="D9"/>
          </w:tcPr>
          <w:p w14:paraId="7AA7DC40" w14:textId="28AA0B3E" w:rsidR="00B84AA8" w:rsidRPr="004A55C2" w:rsidRDefault="5CE38FC7" w:rsidP="4C45CD55">
            <w:pPr>
              <w:pStyle w:val="TableParagraph"/>
              <w:spacing w:line="249" w:lineRule="exact"/>
              <w:jc w:val="both"/>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Describes</w:t>
            </w:r>
            <w:r w:rsidR="00B84AA8" w:rsidRPr="004A55C2">
              <w:rPr>
                <w:rFonts w:ascii="Times New Roman" w:eastAsia="Times New Roman" w:hAnsi="Times New Roman" w:cs="Times New Roman"/>
                <w:sz w:val="20"/>
                <w:szCs w:val="20"/>
              </w:rPr>
              <w:t xml:space="preserve"> common extremity anomalies in children</w:t>
            </w:r>
          </w:p>
        </w:tc>
        <w:tc>
          <w:tcPr>
            <w:tcW w:w="1274" w:type="dxa"/>
            <w:vMerge/>
          </w:tcPr>
          <w:p w14:paraId="14B9810F" w14:textId="77777777" w:rsidR="00B84AA8" w:rsidRPr="004A55C2" w:rsidRDefault="00B84AA8" w:rsidP="00B84AA8">
            <w:pPr>
              <w:rPr>
                <w:rFonts w:ascii="Times New Roman" w:hAnsi="Times New Roman" w:cs="Times New Roman"/>
                <w:sz w:val="20"/>
                <w:szCs w:val="20"/>
              </w:rPr>
            </w:pPr>
          </w:p>
        </w:tc>
      </w:tr>
      <w:tr w:rsidR="00B84AA8" w:rsidRPr="004A55C2" w14:paraId="105451C3" w14:textId="77777777" w:rsidTr="4C45CD55">
        <w:trPr>
          <w:trHeight w:val="268"/>
        </w:trPr>
        <w:tc>
          <w:tcPr>
            <w:tcW w:w="1555" w:type="dxa"/>
            <w:vMerge/>
          </w:tcPr>
          <w:p w14:paraId="204B0A53" w14:textId="77777777" w:rsidR="00B84AA8" w:rsidRPr="004A55C2" w:rsidRDefault="00B84AA8" w:rsidP="00B84AA8">
            <w:pPr>
              <w:rPr>
                <w:rFonts w:ascii="Times New Roman" w:hAnsi="Times New Roman" w:cs="Times New Roman"/>
                <w:sz w:val="20"/>
                <w:szCs w:val="20"/>
              </w:rPr>
            </w:pPr>
          </w:p>
        </w:tc>
        <w:tc>
          <w:tcPr>
            <w:tcW w:w="6805" w:type="dxa"/>
            <w:shd w:val="clear" w:color="auto" w:fill="D9D9D9" w:themeFill="background1" w:themeFillShade="D9"/>
          </w:tcPr>
          <w:p w14:paraId="79D7D044" w14:textId="2BE7AF5D" w:rsidR="00B84AA8" w:rsidRPr="004A55C2" w:rsidRDefault="2F38D2A9" w:rsidP="4C45CD55">
            <w:pPr>
              <w:pStyle w:val="TableParagraph"/>
              <w:spacing w:line="248" w:lineRule="exact"/>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Performs</w:t>
            </w:r>
            <w:r w:rsidR="00B84AA8" w:rsidRPr="004A55C2">
              <w:rPr>
                <w:rFonts w:ascii="Times New Roman" w:eastAsia="Times New Roman" w:hAnsi="Times New Roman" w:cs="Times New Roman"/>
                <w:sz w:val="20"/>
                <w:szCs w:val="20"/>
              </w:rPr>
              <w:t xml:space="preserve"> hip dysplasia examination</w:t>
            </w:r>
          </w:p>
        </w:tc>
        <w:tc>
          <w:tcPr>
            <w:tcW w:w="1274" w:type="dxa"/>
            <w:vMerge/>
          </w:tcPr>
          <w:p w14:paraId="675DB0CB" w14:textId="77777777" w:rsidR="00B84AA8" w:rsidRPr="004A55C2" w:rsidRDefault="00B84AA8" w:rsidP="00B84AA8">
            <w:pPr>
              <w:rPr>
                <w:rFonts w:ascii="Times New Roman" w:hAnsi="Times New Roman" w:cs="Times New Roman"/>
                <w:sz w:val="20"/>
                <w:szCs w:val="20"/>
              </w:rPr>
            </w:pPr>
          </w:p>
        </w:tc>
      </w:tr>
      <w:tr w:rsidR="00336F77" w:rsidRPr="004A55C2" w14:paraId="209FBAE7" w14:textId="77777777" w:rsidTr="4C45CD55">
        <w:trPr>
          <w:trHeight w:val="279"/>
        </w:trPr>
        <w:tc>
          <w:tcPr>
            <w:tcW w:w="1555" w:type="dxa"/>
            <w:vMerge/>
          </w:tcPr>
          <w:p w14:paraId="0DD15C8A" w14:textId="77777777" w:rsidR="00336F77" w:rsidRPr="004A55C2" w:rsidRDefault="00336F77" w:rsidP="00B84AA8">
            <w:pPr>
              <w:rPr>
                <w:rFonts w:ascii="Times New Roman" w:hAnsi="Times New Roman" w:cs="Times New Roman"/>
                <w:sz w:val="20"/>
                <w:szCs w:val="20"/>
              </w:rPr>
            </w:pPr>
          </w:p>
        </w:tc>
        <w:tc>
          <w:tcPr>
            <w:tcW w:w="6805" w:type="dxa"/>
            <w:shd w:val="clear" w:color="auto" w:fill="D9D9D9" w:themeFill="background1" w:themeFillShade="D9"/>
          </w:tcPr>
          <w:p w14:paraId="33D7E48A" w14:textId="2BF3B03B" w:rsidR="00336F77" w:rsidRPr="004A55C2" w:rsidRDefault="5CE38FC7" w:rsidP="4C45CD55">
            <w:pPr>
              <w:pStyle w:val="TableParagraph"/>
              <w:spacing w:line="248" w:lineRule="exact"/>
              <w:jc w:val="both"/>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Describes</w:t>
            </w:r>
            <w:r w:rsidR="7D8FCDDF" w:rsidRPr="004A55C2">
              <w:rPr>
                <w:rFonts w:ascii="Times New Roman" w:eastAsia="Times New Roman" w:hAnsi="Times New Roman" w:cs="Times New Roman"/>
                <w:sz w:val="20"/>
                <w:szCs w:val="20"/>
              </w:rPr>
              <w:t xml:space="preserve"> absolute ultrasonography indications for congenital hip dislocation</w:t>
            </w:r>
          </w:p>
        </w:tc>
        <w:tc>
          <w:tcPr>
            <w:tcW w:w="1274" w:type="dxa"/>
            <w:vMerge/>
          </w:tcPr>
          <w:p w14:paraId="7C6743C4" w14:textId="77777777" w:rsidR="00336F77" w:rsidRPr="004A55C2" w:rsidRDefault="00336F77" w:rsidP="00B84AA8">
            <w:pPr>
              <w:rPr>
                <w:rFonts w:ascii="Times New Roman" w:hAnsi="Times New Roman" w:cs="Times New Roman"/>
                <w:sz w:val="20"/>
                <w:szCs w:val="20"/>
              </w:rPr>
            </w:pPr>
          </w:p>
        </w:tc>
      </w:tr>
      <w:tr w:rsidR="00B84AA8" w:rsidRPr="004A55C2" w14:paraId="6ECA78A5" w14:textId="77777777" w:rsidTr="4C45CD55">
        <w:trPr>
          <w:trHeight w:val="268"/>
        </w:trPr>
        <w:tc>
          <w:tcPr>
            <w:tcW w:w="1555" w:type="dxa"/>
            <w:vMerge w:val="restart"/>
          </w:tcPr>
          <w:p w14:paraId="3C74B90B" w14:textId="77777777" w:rsidR="00B84AA8" w:rsidRPr="004A55C2" w:rsidRDefault="00B84AA8" w:rsidP="4C45CD55">
            <w:pPr>
              <w:pStyle w:val="TableParagraph"/>
              <w:ind w:left="0"/>
              <w:rPr>
                <w:rFonts w:ascii="Times New Roman" w:eastAsia="Times New Roman" w:hAnsi="Times New Roman" w:cs="Times New Roman"/>
                <w:b/>
                <w:bCs/>
                <w:sz w:val="20"/>
                <w:szCs w:val="20"/>
              </w:rPr>
            </w:pPr>
          </w:p>
          <w:p w14:paraId="64EBA493" w14:textId="77777777" w:rsidR="00B84AA8" w:rsidRPr="004A55C2" w:rsidRDefault="00B84AA8" w:rsidP="4C45CD55">
            <w:pPr>
              <w:pStyle w:val="TableParagraph"/>
              <w:spacing w:before="6"/>
              <w:ind w:left="0"/>
              <w:rPr>
                <w:rFonts w:ascii="Times New Roman" w:eastAsia="Times New Roman" w:hAnsi="Times New Roman" w:cs="Times New Roman"/>
                <w:b/>
                <w:bCs/>
                <w:sz w:val="20"/>
                <w:szCs w:val="20"/>
              </w:rPr>
            </w:pPr>
          </w:p>
          <w:p w14:paraId="3F15837A" w14:textId="77777777" w:rsidR="00B84AA8" w:rsidRPr="004A55C2" w:rsidRDefault="00B84AA8" w:rsidP="4C45CD55">
            <w:pPr>
              <w:pStyle w:val="TableParagraph"/>
              <w:ind w:left="307"/>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Newborn</w:t>
            </w:r>
          </w:p>
          <w:p w14:paraId="3761C4A0" w14:textId="77777777" w:rsidR="00B84AA8" w:rsidRPr="004A55C2" w:rsidRDefault="00B84AA8" w:rsidP="4C45CD55">
            <w:pPr>
              <w:pStyle w:val="TableParagraph"/>
              <w:spacing w:before="1"/>
              <w:ind w:left="287"/>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Examination</w:t>
            </w:r>
          </w:p>
        </w:tc>
        <w:tc>
          <w:tcPr>
            <w:tcW w:w="6805" w:type="dxa"/>
          </w:tcPr>
          <w:p w14:paraId="3CC0F7C8" w14:textId="22CAF511" w:rsidR="00B84AA8" w:rsidRPr="004A55C2" w:rsidRDefault="5CE38FC7" w:rsidP="4C45CD55">
            <w:pPr>
              <w:pStyle w:val="TableParagraph"/>
              <w:spacing w:line="248" w:lineRule="exact"/>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Explians</w:t>
            </w:r>
            <w:r w:rsidR="00B84AA8" w:rsidRPr="004A55C2">
              <w:rPr>
                <w:rFonts w:ascii="Times New Roman" w:eastAsia="Times New Roman" w:hAnsi="Times New Roman" w:cs="Times New Roman"/>
                <w:sz w:val="20"/>
                <w:szCs w:val="20"/>
              </w:rPr>
              <w:t xml:space="preserve"> the normal values of vital signs in the neonatal period</w:t>
            </w:r>
          </w:p>
        </w:tc>
        <w:tc>
          <w:tcPr>
            <w:tcW w:w="1274" w:type="dxa"/>
            <w:vMerge w:val="restart"/>
          </w:tcPr>
          <w:p w14:paraId="51EE7C56" w14:textId="77777777" w:rsidR="00B84AA8" w:rsidRPr="004A55C2" w:rsidRDefault="00B84AA8" w:rsidP="00B84AA8">
            <w:pPr>
              <w:pStyle w:val="TableParagraph"/>
              <w:ind w:left="0"/>
              <w:rPr>
                <w:rFonts w:ascii="Times New Roman" w:hAnsi="Times New Roman" w:cs="Times New Roman"/>
                <w:b/>
                <w:sz w:val="20"/>
                <w:szCs w:val="20"/>
              </w:rPr>
            </w:pPr>
          </w:p>
          <w:p w14:paraId="4524D06D" w14:textId="77777777" w:rsidR="00B84AA8" w:rsidRPr="004A55C2" w:rsidRDefault="00B84AA8" w:rsidP="00B84AA8">
            <w:pPr>
              <w:pStyle w:val="TableParagraph"/>
              <w:ind w:left="0"/>
              <w:rPr>
                <w:rFonts w:ascii="Times New Roman" w:hAnsi="Times New Roman" w:cs="Times New Roman"/>
                <w:b/>
                <w:sz w:val="20"/>
                <w:szCs w:val="20"/>
              </w:rPr>
            </w:pPr>
          </w:p>
          <w:p w14:paraId="305CAFA1" w14:textId="77777777" w:rsidR="00B84AA8" w:rsidRPr="004A55C2" w:rsidRDefault="00B84AA8" w:rsidP="00B84AA8">
            <w:pPr>
              <w:pStyle w:val="TableParagraph"/>
              <w:spacing w:before="153"/>
              <w:ind w:left="362"/>
              <w:rPr>
                <w:rFonts w:ascii="Times New Roman" w:hAnsi="Times New Roman" w:cs="Times New Roman"/>
                <w:sz w:val="20"/>
                <w:szCs w:val="20"/>
              </w:rPr>
            </w:pPr>
            <w:r w:rsidRPr="004A55C2">
              <w:rPr>
                <w:rFonts w:ascii="Times New Roman" w:hAnsi="Times New Roman" w:cs="Times New Roman"/>
                <w:sz w:val="20"/>
                <w:szCs w:val="20"/>
              </w:rPr>
              <w:t>1 hour</w:t>
            </w:r>
          </w:p>
        </w:tc>
      </w:tr>
      <w:tr w:rsidR="00B84AA8" w:rsidRPr="004A55C2" w14:paraId="7E331E36" w14:textId="77777777" w:rsidTr="4C45CD55">
        <w:trPr>
          <w:trHeight w:val="268"/>
        </w:trPr>
        <w:tc>
          <w:tcPr>
            <w:tcW w:w="1555" w:type="dxa"/>
            <w:vMerge/>
          </w:tcPr>
          <w:p w14:paraId="688344E1" w14:textId="77777777" w:rsidR="00B84AA8" w:rsidRPr="004A55C2" w:rsidRDefault="00B84AA8" w:rsidP="00B84AA8">
            <w:pPr>
              <w:rPr>
                <w:rFonts w:ascii="Times New Roman" w:hAnsi="Times New Roman" w:cs="Times New Roman"/>
                <w:sz w:val="20"/>
                <w:szCs w:val="20"/>
              </w:rPr>
            </w:pPr>
          </w:p>
        </w:tc>
        <w:tc>
          <w:tcPr>
            <w:tcW w:w="6805" w:type="dxa"/>
          </w:tcPr>
          <w:p w14:paraId="0EF65E28" w14:textId="6D75A383" w:rsidR="00B84AA8" w:rsidRPr="004A55C2" w:rsidRDefault="5CE38FC7" w:rsidP="4C45CD55">
            <w:pPr>
              <w:pStyle w:val="TableParagraph"/>
              <w:spacing w:line="248" w:lineRule="exact"/>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Measures</w:t>
            </w:r>
            <w:r w:rsidR="00B84AA8" w:rsidRPr="004A55C2">
              <w:rPr>
                <w:rFonts w:ascii="Times New Roman" w:eastAsia="Times New Roman" w:hAnsi="Times New Roman" w:cs="Times New Roman"/>
                <w:sz w:val="20"/>
                <w:szCs w:val="20"/>
              </w:rPr>
              <w:t xml:space="preserve"> the anthropometric measurement</w:t>
            </w:r>
            <w:r w:rsidR="7D8FCDDF" w:rsidRPr="004A55C2">
              <w:rPr>
                <w:rFonts w:ascii="Times New Roman" w:eastAsia="Times New Roman" w:hAnsi="Times New Roman" w:cs="Times New Roman"/>
                <w:sz w:val="20"/>
                <w:szCs w:val="20"/>
              </w:rPr>
              <w:t>s</w:t>
            </w:r>
            <w:r w:rsidR="00B84AA8" w:rsidRPr="004A55C2">
              <w:rPr>
                <w:rFonts w:ascii="Times New Roman" w:eastAsia="Times New Roman" w:hAnsi="Times New Roman" w:cs="Times New Roman"/>
                <w:sz w:val="20"/>
                <w:szCs w:val="20"/>
              </w:rPr>
              <w:t xml:space="preserve"> </w:t>
            </w:r>
            <w:r w:rsidR="7D8FCDDF" w:rsidRPr="004A55C2">
              <w:rPr>
                <w:rFonts w:ascii="Times New Roman" w:eastAsia="Times New Roman" w:hAnsi="Times New Roman" w:cs="Times New Roman"/>
                <w:sz w:val="20"/>
                <w:szCs w:val="20"/>
              </w:rPr>
              <w:t xml:space="preserve">of normal newborns </w:t>
            </w:r>
          </w:p>
        </w:tc>
        <w:tc>
          <w:tcPr>
            <w:tcW w:w="1274" w:type="dxa"/>
            <w:vMerge/>
          </w:tcPr>
          <w:p w14:paraId="1C86E605" w14:textId="77777777" w:rsidR="00B84AA8" w:rsidRPr="004A55C2" w:rsidRDefault="00B84AA8" w:rsidP="00B84AA8">
            <w:pPr>
              <w:rPr>
                <w:rFonts w:ascii="Times New Roman" w:hAnsi="Times New Roman" w:cs="Times New Roman"/>
                <w:sz w:val="20"/>
                <w:szCs w:val="20"/>
              </w:rPr>
            </w:pPr>
          </w:p>
        </w:tc>
      </w:tr>
      <w:tr w:rsidR="00B84AA8" w:rsidRPr="004A55C2" w14:paraId="02E2465D" w14:textId="77777777" w:rsidTr="4C45CD55">
        <w:trPr>
          <w:trHeight w:val="268"/>
        </w:trPr>
        <w:tc>
          <w:tcPr>
            <w:tcW w:w="1555" w:type="dxa"/>
            <w:vMerge/>
          </w:tcPr>
          <w:p w14:paraId="0A1AFA00" w14:textId="77777777" w:rsidR="00B84AA8" w:rsidRPr="004A55C2" w:rsidRDefault="00B84AA8" w:rsidP="00B84AA8">
            <w:pPr>
              <w:rPr>
                <w:rFonts w:ascii="Times New Roman" w:hAnsi="Times New Roman" w:cs="Times New Roman"/>
                <w:sz w:val="20"/>
                <w:szCs w:val="20"/>
              </w:rPr>
            </w:pPr>
          </w:p>
        </w:tc>
        <w:tc>
          <w:tcPr>
            <w:tcW w:w="6805" w:type="dxa"/>
          </w:tcPr>
          <w:p w14:paraId="47F5998E" w14:textId="77A30C79" w:rsidR="00B84AA8" w:rsidRPr="004A55C2" w:rsidRDefault="00B84AA8" w:rsidP="4C45CD55">
            <w:pPr>
              <w:pStyle w:val="TableParagraph"/>
              <w:spacing w:line="248" w:lineRule="exact"/>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Calculates the estimated due date based on the last menstrual period</w:t>
            </w:r>
          </w:p>
        </w:tc>
        <w:tc>
          <w:tcPr>
            <w:tcW w:w="1274" w:type="dxa"/>
            <w:vMerge/>
          </w:tcPr>
          <w:p w14:paraId="3410C855" w14:textId="77777777" w:rsidR="00B84AA8" w:rsidRPr="004A55C2" w:rsidRDefault="00B84AA8" w:rsidP="00B84AA8">
            <w:pPr>
              <w:rPr>
                <w:rFonts w:ascii="Times New Roman" w:hAnsi="Times New Roman" w:cs="Times New Roman"/>
                <w:sz w:val="20"/>
                <w:szCs w:val="20"/>
              </w:rPr>
            </w:pPr>
          </w:p>
        </w:tc>
      </w:tr>
      <w:tr w:rsidR="00B84AA8" w:rsidRPr="004A55C2" w14:paraId="1CCDD2EE" w14:textId="77777777" w:rsidTr="4C45CD55">
        <w:trPr>
          <w:trHeight w:val="537"/>
        </w:trPr>
        <w:tc>
          <w:tcPr>
            <w:tcW w:w="1555" w:type="dxa"/>
            <w:vMerge/>
          </w:tcPr>
          <w:p w14:paraId="3DB21D53" w14:textId="77777777" w:rsidR="00B84AA8" w:rsidRPr="004A55C2" w:rsidRDefault="00B84AA8" w:rsidP="00B84AA8">
            <w:pPr>
              <w:rPr>
                <w:rFonts w:ascii="Times New Roman" w:hAnsi="Times New Roman" w:cs="Times New Roman"/>
                <w:sz w:val="20"/>
                <w:szCs w:val="20"/>
              </w:rPr>
            </w:pPr>
          </w:p>
        </w:tc>
        <w:tc>
          <w:tcPr>
            <w:tcW w:w="6805" w:type="dxa"/>
          </w:tcPr>
          <w:p w14:paraId="751BD431" w14:textId="13815839" w:rsidR="00B84AA8" w:rsidRPr="004A55C2" w:rsidRDefault="00B84AA8" w:rsidP="4C45CD55">
            <w:pPr>
              <w:pStyle w:val="TableParagraph"/>
              <w:spacing w:line="248" w:lineRule="exact"/>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 xml:space="preserve">According to the gestational week, </w:t>
            </w:r>
            <w:r w:rsidR="5CE38FC7" w:rsidRPr="004A55C2">
              <w:rPr>
                <w:rFonts w:ascii="Times New Roman" w:eastAsia="Times New Roman" w:hAnsi="Times New Roman" w:cs="Times New Roman"/>
                <w:sz w:val="20"/>
                <w:szCs w:val="20"/>
              </w:rPr>
              <w:t>describes</w:t>
            </w:r>
            <w:r w:rsidRPr="004A55C2">
              <w:rPr>
                <w:rFonts w:ascii="Times New Roman" w:eastAsia="Times New Roman" w:hAnsi="Times New Roman" w:cs="Times New Roman"/>
                <w:sz w:val="20"/>
                <w:szCs w:val="20"/>
              </w:rPr>
              <w:t xml:space="preserve"> whether the baby is premature or term</w:t>
            </w:r>
          </w:p>
        </w:tc>
        <w:tc>
          <w:tcPr>
            <w:tcW w:w="1274" w:type="dxa"/>
            <w:vMerge/>
          </w:tcPr>
          <w:p w14:paraId="47A840E1" w14:textId="77777777" w:rsidR="00B84AA8" w:rsidRPr="004A55C2" w:rsidRDefault="00B84AA8" w:rsidP="00B84AA8">
            <w:pPr>
              <w:rPr>
                <w:rFonts w:ascii="Times New Roman" w:hAnsi="Times New Roman" w:cs="Times New Roman"/>
                <w:sz w:val="20"/>
                <w:szCs w:val="20"/>
              </w:rPr>
            </w:pPr>
          </w:p>
        </w:tc>
      </w:tr>
      <w:tr w:rsidR="00B84AA8" w:rsidRPr="004A55C2" w14:paraId="477E192B" w14:textId="77777777" w:rsidTr="4C45CD55">
        <w:trPr>
          <w:trHeight w:val="270"/>
        </w:trPr>
        <w:tc>
          <w:tcPr>
            <w:tcW w:w="1555" w:type="dxa"/>
            <w:vMerge/>
          </w:tcPr>
          <w:p w14:paraId="1F21AA1D" w14:textId="77777777" w:rsidR="00B84AA8" w:rsidRPr="004A55C2" w:rsidRDefault="00B84AA8" w:rsidP="00B84AA8">
            <w:pPr>
              <w:rPr>
                <w:rFonts w:ascii="Times New Roman" w:hAnsi="Times New Roman" w:cs="Times New Roman"/>
                <w:sz w:val="20"/>
                <w:szCs w:val="20"/>
              </w:rPr>
            </w:pPr>
          </w:p>
        </w:tc>
        <w:tc>
          <w:tcPr>
            <w:tcW w:w="6805" w:type="dxa"/>
          </w:tcPr>
          <w:p w14:paraId="6987D01B" w14:textId="3E2066B5" w:rsidR="00B84AA8" w:rsidRPr="004A55C2" w:rsidRDefault="00B84AA8" w:rsidP="4C45CD55">
            <w:pPr>
              <w:pStyle w:val="TableParagraph"/>
              <w:spacing w:before="1" w:line="249" w:lineRule="exact"/>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Explains the pathological examination findings of the newborn</w:t>
            </w:r>
          </w:p>
        </w:tc>
        <w:tc>
          <w:tcPr>
            <w:tcW w:w="1274" w:type="dxa"/>
            <w:vMerge/>
          </w:tcPr>
          <w:p w14:paraId="1A479725" w14:textId="77777777" w:rsidR="00B84AA8" w:rsidRPr="004A55C2" w:rsidRDefault="00B84AA8" w:rsidP="00B84AA8">
            <w:pPr>
              <w:rPr>
                <w:rFonts w:ascii="Times New Roman" w:hAnsi="Times New Roman" w:cs="Times New Roman"/>
                <w:sz w:val="20"/>
                <w:szCs w:val="20"/>
              </w:rPr>
            </w:pPr>
          </w:p>
        </w:tc>
      </w:tr>
      <w:tr w:rsidR="00B84AA8" w:rsidRPr="004A55C2" w14:paraId="7DA8E89A" w14:textId="77777777" w:rsidTr="4C45CD55">
        <w:trPr>
          <w:trHeight w:val="386"/>
        </w:trPr>
        <w:tc>
          <w:tcPr>
            <w:tcW w:w="1555" w:type="dxa"/>
            <w:vMerge w:val="restart"/>
            <w:shd w:val="clear" w:color="auto" w:fill="D9D9D9" w:themeFill="background1" w:themeFillShade="D9"/>
          </w:tcPr>
          <w:p w14:paraId="4B985F56" w14:textId="77777777" w:rsidR="00B84AA8" w:rsidRPr="004A55C2" w:rsidRDefault="00B84AA8" w:rsidP="4C45CD55">
            <w:pPr>
              <w:pStyle w:val="TableParagraph"/>
              <w:ind w:left="0"/>
              <w:rPr>
                <w:rFonts w:ascii="Times New Roman" w:eastAsia="Times New Roman" w:hAnsi="Times New Roman" w:cs="Times New Roman"/>
                <w:b/>
                <w:bCs/>
                <w:sz w:val="20"/>
                <w:szCs w:val="20"/>
              </w:rPr>
            </w:pPr>
          </w:p>
          <w:p w14:paraId="2F8E427B" w14:textId="77777777" w:rsidR="00B84AA8" w:rsidRPr="004A55C2" w:rsidRDefault="00B84AA8" w:rsidP="4C45CD55">
            <w:pPr>
              <w:pStyle w:val="TableParagraph"/>
              <w:ind w:left="0"/>
              <w:rPr>
                <w:rFonts w:ascii="Times New Roman" w:eastAsia="Times New Roman" w:hAnsi="Times New Roman" w:cs="Times New Roman"/>
                <w:b/>
                <w:bCs/>
                <w:sz w:val="20"/>
                <w:szCs w:val="20"/>
              </w:rPr>
            </w:pPr>
          </w:p>
          <w:p w14:paraId="7F993329" w14:textId="77777777" w:rsidR="00B84AA8" w:rsidRPr="004A55C2" w:rsidRDefault="00B84AA8" w:rsidP="4C45CD55">
            <w:pPr>
              <w:pStyle w:val="TableParagraph"/>
              <w:ind w:left="0"/>
              <w:rPr>
                <w:rFonts w:ascii="Times New Roman" w:eastAsia="Times New Roman" w:hAnsi="Times New Roman" w:cs="Times New Roman"/>
                <w:b/>
                <w:bCs/>
                <w:sz w:val="20"/>
                <w:szCs w:val="20"/>
              </w:rPr>
            </w:pPr>
          </w:p>
          <w:p w14:paraId="334C9ADD" w14:textId="77777777" w:rsidR="00B84AA8" w:rsidRPr="004A55C2" w:rsidRDefault="00B84AA8" w:rsidP="4C45CD55">
            <w:pPr>
              <w:pStyle w:val="TableParagraph"/>
              <w:ind w:left="0"/>
              <w:rPr>
                <w:rFonts w:ascii="Times New Roman" w:eastAsia="Times New Roman" w:hAnsi="Times New Roman" w:cs="Times New Roman"/>
                <w:b/>
                <w:bCs/>
                <w:sz w:val="20"/>
                <w:szCs w:val="20"/>
              </w:rPr>
            </w:pPr>
          </w:p>
          <w:p w14:paraId="1CDDEA94" w14:textId="77777777" w:rsidR="00B84AA8" w:rsidRPr="004A55C2" w:rsidRDefault="00B84AA8" w:rsidP="4C45CD55">
            <w:pPr>
              <w:pStyle w:val="TableParagraph"/>
              <w:ind w:left="0"/>
              <w:rPr>
                <w:rFonts w:ascii="Times New Roman" w:eastAsia="Times New Roman" w:hAnsi="Times New Roman" w:cs="Times New Roman"/>
                <w:b/>
                <w:bCs/>
                <w:sz w:val="20"/>
                <w:szCs w:val="20"/>
              </w:rPr>
            </w:pPr>
          </w:p>
          <w:p w14:paraId="087CDE86" w14:textId="77777777" w:rsidR="00B84AA8" w:rsidRPr="004A55C2" w:rsidRDefault="00B84AA8" w:rsidP="4C45CD55">
            <w:pPr>
              <w:pStyle w:val="TableParagraph"/>
              <w:ind w:left="0"/>
              <w:rPr>
                <w:rFonts w:ascii="Times New Roman" w:eastAsia="Times New Roman" w:hAnsi="Times New Roman" w:cs="Times New Roman"/>
                <w:b/>
                <w:bCs/>
                <w:sz w:val="20"/>
                <w:szCs w:val="20"/>
              </w:rPr>
            </w:pPr>
          </w:p>
          <w:p w14:paraId="39717B58" w14:textId="77777777" w:rsidR="00B84AA8" w:rsidRPr="004A55C2" w:rsidRDefault="00B84AA8" w:rsidP="4C45CD55">
            <w:pPr>
              <w:pStyle w:val="TableParagraph"/>
              <w:spacing w:before="193"/>
              <w:ind w:left="136" w:right="124" w:hanging="1"/>
              <w:jc w:val="center"/>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Neonatal Resuscitation 1,2</w:t>
            </w:r>
          </w:p>
        </w:tc>
        <w:tc>
          <w:tcPr>
            <w:tcW w:w="6805" w:type="dxa"/>
            <w:shd w:val="clear" w:color="auto" w:fill="D9D9D9" w:themeFill="background1" w:themeFillShade="D9"/>
          </w:tcPr>
          <w:p w14:paraId="5195AF71" w14:textId="7C110352" w:rsidR="00B84AA8" w:rsidRPr="004A55C2" w:rsidRDefault="00B84AA8" w:rsidP="4C45CD55">
            <w:pPr>
              <w:pStyle w:val="TableParagraph"/>
              <w:spacing w:before="56"/>
              <w:rPr>
                <w:rFonts w:ascii="Times New Roman" w:eastAsia="Times New Roman" w:hAnsi="Times New Roman" w:cs="Times New Roman"/>
                <w:sz w:val="20"/>
                <w:szCs w:val="20"/>
              </w:rPr>
            </w:pPr>
            <w:r w:rsidRPr="004A55C2">
              <w:rPr>
                <w:rFonts w:ascii="Times New Roman" w:eastAsia="Times New Roman" w:hAnsi="Times New Roman" w:cs="Times New Roman"/>
                <w:sz w:val="20"/>
                <w:szCs w:val="20"/>
              </w:rPr>
              <w:t>Explains the goal and achievements of newborn resuscitation</w:t>
            </w:r>
          </w:p>
        </w:tc>
        <w:tc>
          <w:tcPr>
            <w:tcW w:w="1274" w:type="dxa"/>
            <w:vMerge w:val="restart"/>
            <w:shd w:val="clear" w:color="auto" w:fill="D9D9D9" w:themeFill="background1" w:themeFillShade="D9"/>
          </w:tcPr>
          <w:p w14:paraId="76785F09" w14:textId="77777777" w:rsidR="00B84AA8" w:rsidRPr="004A55C2" w:rsidRDefault="00B84AA8" w:rsidP="00B84AA8">
            <w:pPr>
              <w:pStyle w:val="TableParagraph"/>
              <w:ind w:left="0"/>
              <w:rPr>
                <w:rFonts w:ascii="Times New Roman" w:hAnsi="Times New Roman" w:cs="Times New Roman"/>
                <w:b/>
                <w:sz w:val="20"/>
                <w:szCs w:val="20"/>
              </w:rPr>
            </w:pPr>
          </w:p>
          <w:p w14:paraId="02E2C613" w14:textId="77777777" w:rsidR="00B84AA8" w:rsidRPr="004A55C2" w:rsidRDefault="00B84AA8" w:rsidP="00B84AA8">
            <w:pPr>
              <w:pStyle w:val="TableParagraph"/>
              <w:ind w:left="0"/>
              <w:rPr>
                <w:rFonts w:ascii="Times New Roman" w:hAnsi="Times New Roman" w:cs="Times New Roman"/>
                <w:b/>
                <w:sz w:val="20"/>
                <w:szCs w:val="20"/>
              </w:rPr>
            </w:pPr>
          </w:p>
          <w:p w14:paraId="50D5664C" w14:textId="77777777" w:rsidR="00B84AA8" w:rsidRPr="004A55C2" w:rsidRDefault="00B84AA8" w:rsidP="00B84AA8">
            <w:pPr>
              <w:pStyle w:val="TableParagraph"/>
              <w:ind w:left="0"/>
              <w:rPr>
                <w:rFonts w:ascii="Times New Roman" w:hAnsi="Times New Roman" w:cs="Times New Roman"/>
                <w:b/>
                <w:sz w:val="20"/>
                <w:szCs w:val="20"/>
              </w:rPr>
            </w:pPr>
          </w:p>
          <w:p w14:paraId="25C24F93" w14:textId="77777777" w:rsidR="00B84AA8" w:rsidRPr="004A55C2" w:rsidRDefault="00B84AA8" w:rsidP="00B84AA8">
            <w:pPr>
              <w:pStyle w:val="TableParagraph"/>
              <w:ind w:left="0"/>
              <w:rPr>
                <w:rFonts w:ascii="Times New Roman" w:hAnsi="Times New Roman" w:cs="Times New Roman"/>
                <w:b/>
                <w:sz w:val="20"/>
                <w:szCs w:val="20"/>
              </w:rPr>
            </w:pPr>
          </w:p>
          <w:p w14:paraId="2A737C57" w14:textId="77777777" w:rsidR="00B84AA8" w:rsidRPr="004A55C2" w:rsidRDefault="00B84AA8" w:rsidP="00B84AA8">
            <w:pPr>
              <w:pStyle w:val="TableParagraph"/>
              <w:ind w:left="0"/>
              <w:rPr>
                <w:rFonts w:ascii="Times New Roman" w:hAnsi="Times New Roman" w:cs="Times New Roman"/>
                <w:b/>
                <w:sz w:val="20"/>
                <w:szCs w:val="20"/>
              </w:rPr>
            </w:pPr>
          </w:p>
          <w:p w14:paraId="2B75E974" w14:textId="77777777" w:rsidR="00B84AA8" w:rsidRPr="004A55C2" w:rsidRDefault="00B84AA8" w:rsidP="00B84AA8">
            <w:pPr>
              <w:pStyle w:val="TableParagraph"/>
              <w:ind w:left="0"/>
              <w:rPr>
                <w:rFonts w:ascii="Times New Roman" w:hAnsi="Times New Roman" w:cs="Times New Roman"/>
                <w:b/>
                <w:sz w:val="20"/>
                <w:szCs w:val="20"/>
              </w:rPr>
            </w:pPr>
          </w:p>
          <w:p w14:paraId="6589C46E" w14:textId="77777777" w:rsidR="00B84AA8" w:rsidRPr="004A55C2" w:rsidRDefault="00B84AA8" w:rsidP="00B84AA8">
            <w:pPr>
              <w:pStyle w:val="TableParagraph"/>
              <w:ind w:left="0"/>
              <w:rPr>
                <w:rFonts w:ascii="Times New Roman" w:hAnsi="Times New Roman" w:cs="Times New Roman"/>
                <w:b/>
                <w:sz w:val="20"/>
                <w:szCs w:val="20"/>
              </w:rPr>
            </w:pPr>
          </w:p>
          <w:p w14:paraId="7141A020" w14:textId="77777777" w:rsidR="00B84AA8" w:rsidRPr="004A55C2" w:rsidRDefault="00B84AA8" w:rsidP="00B84AA8">
            <w:pPr>
              <w:pStyle w:val="TableParagraph"/>
              <w:spacing w:before="193"/>
              <w:ind w:left="362"/>
              <w:rPr>
                <w:rFonts w:ascii="Times New Roman" w:hAnsi="Times New Roman" w:cs="Times New Roman"/>
                <w:sz w:val="20"/>
                <w:szCs w:val="20"/>
              </w:rPr>
            </w:pPr>
            <w:r w:rsidRPr="004A55C2">
              <w:rPr>
                <w:rFonts w:ascii="Times New Roman" w:hAnsi="Times New Roman" w:cs="Times New Roman"/>
                <w:sz w:val="20"/>
                <w:szCs w:val="20"/>
              </w:rPr>
              <w:t>2 hour</w:t>
            </w:r>
          </w:p>
        </w:tc>
      </w:tr>
      <w:tr w:rsidR="00B84AA8" w:rsidRPr="004A55C2" w14:paraId="43E15FCD" w14:textId="77777777" w:rsidTr="4C45CD55">
        <w:trPr>
          <w:trHeight w:val="422"/>
        </w:trPr>
        <w:tc>
          <w:tcPr>
            <w:tcW w:w="1555" w:type="dxa"/>
            <w:vMerge/>
          </w:tcPr>
          <w:p w14:paraId="53F05B3F" w14:textId="77777777" w:rsidR="00B84AA8" w:rsidRPr="004A55C2" w:rsidRDefault="00B84AA8" w:rsidP="00B84AA8">
            <w:pPr>
              <w:rPr>
                <w:rFonts w:ascii="Times New Roman" w:hAnsi="Times New Roman" w:cs="Times New Roman"/>
                <w:sz w:val="20"/>
                <w:szCs w:val="20"/>
              </w:rPr>
            </w:pPr>
          </w:p>
        </w:tc>
        <w:tc>
          <w:tcPr>
            <w:tcW w:w="6805" w:type="dxa"/>
            <w:shd w:val="clear" w:color="auto" w:fill="D9D9D9" w:themeFill="background1" w:themeFillShade="D9"/>
          </w:tcPr>
          <w:p w14:paraId="46E9711A" w14:textId="661DA9FA" w:rsidR="00B84AA8" w:rsidRPr="004A55C2" w:rsidRDefault="00336F77" w:rsidP="00336F77">
            <w:pPr>
              <w:pStyle w:val="TableParagraph"/>
              <w:spacing w:before="76"/>
              <w:ind w:left="0"/>
              <w:jc w:val="both"/>
              <w:rPr>
                <w:rFonts w:ascii="Times New Roman" w:hAnsi="Times New Roman" w:cs="Times New Roman"/>
                <w:sz w:val="20"/>
                <w:szCs w:val="20"/>
              </w:rPr>
            </w:pPr>
            <w:r w:rsidRPr="004A55C2">
              <w:rPr>
                <w:rFonts w:ascii="Times New Roman" w:hAnsi="Times New Roman" w:cs="Times New Roman"/>
                <w:sz w:val="20"/>
                <w:szCs w:val="20"/>
              </w:rPr>
              <w:t xml:space="preserve"> Lists</w:t>
            </w:r>
            <w:r w:rsidR="00B84AA8" w:rsidRPr="004A55C2">
              <w:rPr>
                <w:rFonts w:ascii="Times New Roman" w:hAnsi="Times New Roman" w:cs="Times New Roman"/>
                <w:sz w:val="20"/>
                <w:szCs w:val="20"/>
              </w:rPr>
              <w:t xml:space="preserve"> the starting steps</w:t>
            </w:r>
          </w:p>
        </w:tc>
        <w:tc>
          <w:tcPr>
            <w:tcW w:w="1274" w:type="dxa"/>
            <w:vMerge/>
          </w:tcPr>
          <w:p w14:paraId="04A4DDE5" w14:textId="77777777" w:rsidR="00B84AA8" w:rsidRPr="004A55C2" w:rsidRDefault="00B84AA8" w:rsidP="00B84AA8">
            <w:pPr>
              <w:rPr>
                <w:rFonts w:ascii="Times New Roman" w:hAnsi="Times New Roman" w:cs="Times New Roman"/>
                <w:sz w:val="20"/>
                <w:szCs w:val="20"/>
              </w:rPr>
            </w:pPr>
          </w:p>
        </w:tc>
      </w:tr>
      <w:tr w:rsidR="00B84AA8" w:rsidRPr="004A55C2" w14:paraId="08701B9B" w14:textId="77777777" w:rsidTr="4C45CD55">
        <w:trPr>
          <w:trHeight w:val="412"/>
        </w:trPr>
        <w:tc>
          <w:tcPr>
            <w:tcW w:w="1555" w:type="dxa"/>
            <w:vMerge/>
          </w:tcPr>
          <w:p w14:paraId="38250B7F" w14:textId="77777777" w:rsidR="00B84AA8" w:rsidRPr="004A55C2" w:rsidRDefault="00B84AA8" w:rsidP="00B84AA8">
            <w:pPr>
              <w:rPr>
                <w:rFonts w:ascii="Times New Roman" w:hAnsi="Times New Roman" w:cs="Times New Roman"/>
                <w:sz w:val="20"/>
                <w:szCs w:val="20"/>
              </w:rPr>
            </w:pPr>
          </w:p>
        </w:tc>
        <w:tc>
          <w:tcPr>
            <w:tcW w:w="6805" w:type="dxa"/>
            <w:shd w:val="clear" w:color="auto" w:fill="D9D9D9" w:themeFill="background1" w:themeFillShade="D9"/>
          </w:tcPr>
          <w:p w14:paraId="0036E0AE" w14:textId="3A149538" w:rsidR="00B84AA8" w:rsidRPr="004A55C2" w:rsidRDefault="00336F77" w:rsidP="00B84AA8">
            <w:pPr>
              <w:pStyle w:val="TableParagraph"/>
              <w:spacing w:before="71"/>
              <w:ind w:left="0"/>
              <w:rPr>
                <w:rFonts w:ascii="Times New Roman" w:hAnsi="Times New Roman" w:cs="Times New Roman"/>
                <w:sz w:val="20"/>
                <w:szCs w:val="20"/>
              </w:rPr>
            </w:pPr>
            <w:r w:rsidRPr="004A55C2">
              <w:rPr>
                <w:rFonts w:ascii="Times New Roman" w:hAnsi="Times New Roman" w:cs="Times New Roman"/>
                <w:sz w:val="20"/>
                <w:szCs w:val="20"/>
              </w:rPr>
              <w:t xml:space="preserve"> Lists</w:t>
            </w:r>
            <w:r w:rsidR="00B84AA8" w:rsidRPr="004A55C2">
              <w:rPr>
                <w:rFonts w:ascii="Times New Roman" w:hAnsi="Times New Roman" w:cs="Times New Roman"/>
                <w:sz w:val="20"/>
                <w:szCs w:val="20"/>
              </w:rPr>
              <w:t xml:space="preserve"> positive pressure ventilation indication</w:t>
            </w:r>
          </w:p>
        </w:tc>
        <w:tc>
          <w:tcPr>
            <w:tcW w:w="1274" w:type="dxa"/>
            <w:vMerge/>
          </w:tcPr>
          <w:p w14:paraId="54562902" w14:textId="77777777" w:rsidR="00B84AA8" w:rsidRPr="004A55C2" w:rsidRDefault="00B84AA8" w:rsidP="00B84AA8">
            <w:pPr>
              <w:rPr>
                <w:rFonts w:ascii="Times New Roman" w:hAnsi="Times New Roman" w:cs="Times New Roman"/>
                <w:sz w:val="20"/>
                <w:szCs w:val="20"/>
              </w:rPr>
            </w:pPr>
          </w:p>
        </w:tc>
      </w:tr>
      <w:tr w:rsidR="00B84AA8" w:rsidRPr="004A55C2" w14:paraId="6EC546F8" w14:textId="77777777" w:rsidTr="4C45CD55">
        <w:trPr>
          <w:trHeight w:val="419"/>
        </w:trPr>
        <w:tc>
          <w:tcPr>
            <w:tcW w:w="1555" w:type="dxa"/>
            <w:vMerge/>
          </w:tcPr>
          <w:p w14:paraId="4FDFBE0F" w14:textId="77777777" w:rsidR="00B84AA8" w:rsidRPr="004A55C2" w:rsidRDefault="00B84AA8" w:rsidP="00B84AA8">
            <w:pPr>
              <w:rPr>
                <w:rFonts w:ascii="Times New Roman" w:hAnsi="Times New Roman" w:cs="Times New Roman"/>
                <w:sz w:val="20"/>
                <w:szCs w:val="20"/>
              </w:rPr>
            </w:pPr>
          </w:p>
        </w:tc>
        <w:tc>
          <w:tcPr>
            <w:tcW w:w="6805" w:type="dxa"/>
            <w:shd w:val="clear" w:color="auto" w:fill="D9D9D9" w:themeFill="background1" w:themeFillShade="D9"/>
          </w:tcPr>
          <w:p w14:paraId="558B1A7E" w14:textId="42AD6AB9" w:rsidR="00B84AA8" w:rsidRPr="004A55C2" w:rsidRDefault="00B84AA8" w:rsidP="00B84AA8">
            <w:pPr>
              <w:pStyle w:val="TableParagraph"/>
              <w:spacing w:before="73"/>
              <w:rPr>
                <w:rFonts w:ascii="Times New Roman" w:hAnsi="Times New Roman" w:cs="Times New Roman"/>
                <w:sz w:val="20"/>
                <w:szCs w:val="20"/>
              </w:rPr>
            </w:pPr>
            <w:r w:rsidRPr="004A55C2">
              <w:rPr>
                <w:rFonts w:ascii="Times New Roman" w:hAnsi="Times New Roman" w:cs="Times New Roman"/>
                <w:sz w:val="20"/>
                <w:szCs w:val="20"/>
              </w:rPr>
              <w:t>List</w:t>
            </w:r>
            <w:r w:rsidR="00336F77" w:rsidRPr="004A55C2">
              <w:rPr>
                <w:rFonts w:ascii="Times New Roman" w:hAnsi="Times New Roman" w:cs="Times New Roman"/>
                <w:sz w:val="20"/>
                <w:szCs w:val="20"/>
              </w:rPr>
              <w:t>s</w:t>
            </w:r>
            <w:r w:rsidRPr="004A55C2">
              <w:rPr>
                <w:rFonts w:ascii="Times New Roman" w:hAnsi="Times New Roman" w:cs="Times New Roman"/>
                <w:sz w:val="20"/>
                <w:szCs w:val="20"/>
              </w:rPr>
              <w:t xml:space="preserve"> ventilation corrective maneuvers</w:t>
            </w:r>
          </w:p>
        </w:tc>
        <w:tc>
          <w:tcPr>
            <w:tcW w:w="1274" w:type="dxa"/>
            <w:vMerge/>
          </w:tcPr>
          <w:p w14:paraId="548433D5" w14:textId="77777777" w:rsidR="00B84AA8" w:rsidRPr="004A55C2" w:rsidRDefault="00B84AA8" w:rsidP="00B84AA8">
            <w:pPr>
              <w:rPr>
                <w:rFonts w:ascii="Times New Roman" w:hAnsi="Times New Roman" w:cs="Times New Roman"/>
                <w:sz w:val="20"/>
                <w:szCs w:val="20"/>
              </w:rPr>
            </w:pPr>
          </w:p>
        </w:tc>
      </w:tr>
      <w:tr w:rsidR="00B84AA8" w:rsidRPr="004A55C2" w14:paraId="04172C97" w14:textId="77777777" w:rsidTr="4C45CD55">
        <w:trPr>
          <w:trHeight w:val="534"/>
        </w:trPr>
        <w:tc>
          <w:tcPr>
            <w:tcW w:w="1555" w:type="dxa"/>
            <w:vMerge/>
          </w:tcPr>
          <w:p w14:paraId="21409B12" w14:textId="77777777" w:rsidR="00B84AA8" w:rsidRPr="004A55C2" w:rsidRDefault="00B84AA8" w:rsidP="00B84AA8">
            <w:pPr>
              <w:rPr>
                <w:rFonts w:ascii="Times New Roman" w:hAnsi="Times New Roman" w:cs="Times New Roman"/>
                <w:sz w:val="20"/>
                <w:szCs w:val="20"/>
              </w:rPr>
            </w:pPr>
          </w:p>
        </w:tc>
        <w:tc>
          <w:tcPr>
            <w:tcW w:w="6805" w:type="dxa"/>
            <w:shd w:val="clear" w:color="auto" w:fill="D9D9D9" w:themeFill="background1" w:themeFillShade="D9"/>
          </w:tcPr>
          <w:p w14:paraId="4689C87F" w14:textId="47034DD8" w:rsidR="00B84AA8" w:rsidRPr="004A55C2" w:rsidRDefault="00336F77"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 xml:space="preserve">Explains </w:t>
            </w:r>
            <w:r w:rsidR="00B84AA8" w:rsidRPr="004A55C2">
              <w:rPr>
                <w:rFonts w:ascii="Times New Roman" w:hAnsi="Times New Roman" w:cs="Times New Roman"/>
                <w:sz w:val="20"/>
                <w:szCs w:val="20"/>
              </w:rPr>
              <w:t>advantage and disadvantages</w:t>
            </w:r>
            <w:r w:rsidRPr="004A55C2">
              <w:rPr>
                <w:rFonts w:ascii="Times New Roman" w:hAnsi="Times New Roman" w:cs="Times New Roman"/>
                <w:sz w:val="20"/>
                <w:szCs w:val="20"/>
              </w:rPr>
              <w:t xml:space="preserve"> of T-piece resuscitator and self-inflating bag</w:t>
            </w:r>
          </w:p>
        </w:tc>
        <w:tc>
          <w:tcPr>
            <w:tcW w:w="1274" w:type="dxa"/>
            <w:vMerge/>
          </w:tcPr>
          <w:p w14:paraId="2EDD8A80" w14:textId="77777777" w:rsidR="00B84AA8" w:rsidRPr="004A55C2" w:rsidRDefault="00B84AA8" w:rsidP="00B84AA8">
            <w:pPr>
              <w:rPr>
                <w:rFonts w:ascii="Times New Roman" w:hAnsi="Times New Roman" w:cs="Times New Roman"/>
                <w:sz w:val="20"/>
                <w:szCs w:val="20"/>
              </w:rPr>
            </w:pPr>
          </w:p>
        </w:tc>
      </w:tr>
      <w:tr w:rsidR="00B84AA8" w:rsidRPr="004A55C2" w14:paraId="2E801DCC" w14:textId="77777777" w:rsidTr="4C45CD55">
        <w:trPr>
          <w:trHeight w:val="424"/>
        </w:trPr>
        <w:tc>
          <w:tcPr>
            <w:tcW w:w="1555" w:type="dxa"/>
            <w:vMerge/>
          </w:tcPr>
          <w:p w14:paraId="08165967" w14:textId="77777777" w:rsidR="00B84AA8" w:rsidRPr="004A55C2" w:rsidRDefault="00B84AA8" w:rsidP="00B84AA8">
            <w:pPr>
              <w:rPr>
                <w:rFonts w:ascii="Times New Roman" w:hAnsi="Times New Roman" w:cs="Times New Roman"/>
                <w:sz w:val="20"/>
                <w:szCs w:val="20"/>
              </w:rPr>
            </w:pPr>
          </w:p>
        </w:tc>
        <w:tc>
          <w:tcPr>
            <w:tcW w:w="6805" w:type="dxa"/>
            <w:shd w:val="clear" w:color="auto" w:fill="D9D9D9" w:themeFill="background1" w:themeFillShade="D9"/>
          </w:tcPr>
          <w:p w14:paraId="5C706EE7" w14:textId="517B7AE9" w:rsidR="00B84AA8" w:rsidRPr="004A55C2" w:rsidRDefault="00B84AA8" w:rsidP="004F62F8">
            <w:pPr>
              <w:pStyle w:val="TableParagraph"/>
              <w:spacing w:before="78"/>
              <w:jc w:val="both"/>
              <w:rPr>
                <w:rFonts w:ascii="Times New Roman" w:hAnsi="Times New Roman" w:cs="Times New Roman"/>
                <w:sz w:val="20"/>
                <w:szCs w:val="20"/>
              </w:rPr>
            </w:pPr>
            <w:r w:rsidRPr="004A55C2">
              <w:rPr>
                <w:rFonts w:ascii="Times New Roman" w:hAnsi="Times New Roman" w:cs="Times New Roman"/>
                <w:sz w:val="20"/>
                <w:szCs w:val="20"/>
              </w:rPr>
              <w:t>Explains chest compression technique</w:t>
            </w:r>
          </w:p>
        </w:tc>
        <w:tc>
          <w:tcPr>
            <w:tcW w:w="1274" w:type="dxa"/>
            <w:vMerge/>
          </w:tcPr>
          <w:p w14:paraId="605B6D61" w14:textId="77777777" w:rsidR="00B84AA8" w:rsidRPr="004A55C2" w:rsidRDefault="00B84AA8" w:rsidP="00B84AA8">
            <w:pPr>
              <w:rPr>
                <w:rFonts w:ascii="Times New Roman" w:hAnsi="Times New Roman" w:cs="Times New Roman"/>
                <w:sz w:val="20"/>
                <w:szCs w:val="20"/>
              </w:rPr>
            </w:pPr>
          </w:p>
        </w:tc>
      </w:tr>
      <w:tr w:rsidR="00B84AA8" w:rsidRPr="004A55C2" w14:paraId="2877BB13" w14:textId="77777777" w:rsidTr="4C45CD55">
        <w:trPr>
          <w:trHeight w:val="585"/>
        </w:trPr>
        <w:tc>
          <w:tcPr>
            <w:tcW w:w="1555" w:type="dxa"/>
            <w:vMerge/>
          </w:tcPr>
          <w:p w14:paraId="0403E2BF" w14:textId="77777777" w:rsidR="00B84AA8" w:rsidRPr="004A55C2" w:rsidRDefault="00B84AA8" w:rsidP="00B84AA8">
            <w:pPr>
              <w:rPr>
                <w:rFonts w:ascii="Times New Roman" w:hAnsi="Times New Roman" w:cs="Times New Roman"/>
                <w:sz w:val="20"/>
                <w:szCs w:val="20"/>
              </w:rPr>
            </w:pPr>
          </w:p>
        </w:tc>
        <w:tc>
          <w:tcPr>
            <w:tcW w:w="6805" w:type="dxa"/>
            <w:shd w:val="clear" w:color="auto" w:fill="D9D9D9" w:themeFill="background1" w:themeFillShade="D9"/>
          </w:tcPr>
          <w:p w14:paraId="241E5F61" w14:textId="3D532D26" w:rsidR="00B84AA8" w:rsidRPr="004A55C2" w:rsidRDefault="006F5ACE" w:rsidP="004F62F8">
            <w:pPr>
              <w:pStyle w:val="TableParagraph"/>
              <w:spacing w:before="23"/>
              <w:ind w:right="148"/>
              <w:jc w:val="both"/>
              <w:rPr>
                <w:rFonts w:ascii="Times New Roman" w:hAnsi="Times New Roman" w:cs="Times New Roman"/>
                <w:sz w:val="20"/>
                <w:szCs w:val="20"/>
              </w:rPr>
            </w:pPr>
            <w:r w:rsidRPr="004A55C2">
              <w:rPr>
                <w:rFonts w:ascii="Times New Roman" w:hAnsi="Times New Roman" w:cs="Times New Roman"/>
                <w:sz w:val="20"/>
                <w:szCs w:val="20"/>
              </w:rPr>
              <w:t>Makes</w:t>
            </w:r>
            <w:r w:rsidR="00B84AA8" w:rsidRPr="004A55C2">
              <w:rPr>
                <w:rFonts w:ascii="Times New Roman" w:hAnsi="Times New Roman" w:cs="Times New Roman"/>
                <w:sz w:val="20"/>
                <w:szCs w:val="20"/>
              </w:rPr>
              <w:t xml:space="preserve"> dilution of adrenaline, </w:t>
            </w:r>
            <w:r w:rsidRPr="004A55C2">
              <w:rPr>
                <w:rFonts w:ascii="Times New Roman" w:hAnsi="Times New Roman" w:cs="Times New Roman"/>
                <w:sz w:val="20"/>
                <w:szCs w:val="20"/>
              </w:rPr>
              <w:t>describe</w:t>
            </w:r>
            <w:r w:rsidR="00B84AA8" w:rsidRPr="004A55C2">
              <w:rPr>
                <w:rFonts w:ascii="Times New Roman" w:hAnsi="Times New Roman" w:cs="Times New Roman"/>
                <w:sz w:val="20"/>
                <w:szCs w:val="20"/>
              </w:rPr>
              <w:t xml:space="preserve"> indication and how </w:t>
            </w:r>
            <w:r w:rsidR="00336F77" w:rsidRPr="004A55C2">
              <w:rPr>
                <w:rFonts w:ascii="Times New Roman" w:hAnsi="Times New Roman" w:cs="Times New Roman"/>
                <w:sz w:val="20"/>
                <w:szCs w:val="20"/>
              </w:rPr>
              <w:t>adrenalin is performed</w:t>
            </w:r>
          </w:p>
        </w:tc>
        <w:tc>
          <w:tcPr>
            <w:tcW w:w="1274" w:type="dxa"/>
            <w:vMerge/>
          </w:tcPr>
          <w:p w14:paraId="3C3DC33C" w14:textId="77777777" w:rsidR="00B84AA8" w:rsidRPr="004A55C2" w:rsidRDefault="00B84AA8" w:rsidP="00B84AA8">
            <w:pPr>
              <w:rPr>
                <w:rFonts w:ascii="Times New Roman" w:hAnsi="Times New Roman" w:cs="Times New Roman"/>
                <w:sz w:val="20"/>
                <w:szCs w:val="20"/>
              </w:rPr>
            </w:pPr>
          </w:p>
        </w:tc>
      </w:tr>
      <w:tr w:rsidR="00B84AA8" w:rsidRPr="004A55C2" w14:paraId="4087781E" w14:textId="77777777" w:rsidTr="4C45CD55">
        <w:trPr>
          <w:trHeight w:val="609"/>
        </w:trPr>
        <w:tc>
          <w:tcPr>
            <w:tcW w:w="1555" w:type="dxa"/>
            <w:vMerge/>
          </w:tcPr>
          <w:p w14:paraId="14509F6C" w14:textId="77777777" w:rsidR="00B84AA8" w:rsidRPr="004A55C2" w:rsidRDefault="00B84AA8" w:rsidP="00B84AA8">
            <w:pPr>
              <w:rPr>
                <w:rFonts w:ascii="Times New Roman" w:hAnsi="Times New Roman" w:cs="Times New Roman"/>
                <w:sz w:val="20"/>
                <w:szCs w:val="20"/>
              </w:rPr>
            </w:pPr>
          </w:p>
        </w:tc>
        <w:tc>
          <w:tcPr>
            <w:tcW w:w="6805" w:type="dxa"/>
            <w:tcBorders>
              <w:bottom w:val="single" w:sz="6" w:space="0" w:color="000000" w:themeColor="text1"/>
            </w:tcBorders>
            <w:shd w:val="clear" w:color="auto" w:fill="D9D9D9" w:themeFill="background1" w:themeFillShade="D9"/>
          </w:tcPr>
          <w:p w14:paraId="58C7FE71" w14:textId="1C386941" w:rsidR="00B84AA8" w:rsidRPr="004A55C2" w:rsidRDefault="006F5ACE" w:rsidP="00336F77">
            <w:pPr>
              <w:pStyle w:val="TableParagraph"/>
              <w:spacing w:before="35"/>
              <w:ind w:right="149"/>
              <w:rPr>
                <w:rFonts w:ascii="Times New Roman" w:hAnsi="Times New Roman" w:cs="Times New Roman"/>
                <w:sz w:val="20"/>
                <w:szCs w:val="20"/>
              </w:rPr>
            </w:pPr>
            <w:r w:rsidRPr="004A55C2">
              <w:rPr>
                <w:rFonts w:ascii="Times New Roman" w:hAnsi="Times New Roman" w:cs="Times New Roman"/>
                <w:sz w:val="20"/>
                <w:szCs w:val="20"/>
              </w:rPr>
              <w:t xml:space="preserve">Describes </w:t>
            </w:r>
            <w:r w:rsidR="00B84AA8" w:rsidRPr="004A55C2">
              <w:rPr>
                <w:rFonts w:ascii="Times New Roman" w:hAnsi="Times New Roman" w:cs="Times New Roman"/>
                <w:sz w:val="20"/>
                <w:szCs w:val="20"/>
              </w:rPr>
              <w:t xml:space="preserve">When and at what concentration of oxygen </w:t>
            </w:r>
            <w:r w:rsidR="00336F77" w:rsidRPr="004A55C2">
              <w:rPr>
                <w:rFonts w:ascii="Times New Roman" w:hAnsi="Times New Roman" w:cs="Times New Roman"/>
                <w:sz w:val="20"/>
                <w:szCs w:val="20"/>
              </w:rPr>
              <w:t xml:space="preserve">is used </w:t>
            </w:r>
            <w:r w:rsidR="00B84AA8" w:rsidRPr="004A55C2">
              <w:rPr>
                <w:rFonts w:ascii="Times New Roman" w:hAnsi="Times New Roman" w:cs="Times New Roman"/>
                <w:sz w:val="20"/>
                <w:szCs w:val="20"/>
              </w:rPr>
              <w:t>in resuscitation</w:t>
            </w:r>
          </w:p>
        </w:tc>
        <w:tc>
          <w:tcPr>
            <w:tcW w:w="1274" w:type="dxa"/>
            <w:vMerge/>
          </w:tcPr>
          <w:p w14:paraId="0B791E2E" w14:textId="77777777" w:rsidR="00B84AA8" w:rsidRPr="004A55C2" w:rsidRDefault="00B84AA8" w:rsidP="00B84AA8">
            <w:pPr>
              <w:rPr>
                <w:rFonts w:ascii="Times New Roman" w:hAnsi="Times New Roman" w:cs="Times New Roman"/>
                <w:sz w:val="20"/>
                <w:szCs w:val="20"/>
              </w:rPr>
            </w:pPr>
          </w:p>
        </w:tc>
      </w:tr>
      <w:tr w:rsidR="00B84AA8" w:rsidRPr="004A55C2" w14:paraId="17D37F00" w14:textId="77777777" w:rsidTr="4C45CD55">
        <w:trPr>
          <w:trHeight w:val="611"/>
        </w:trPr>
        <w:tc>
          <w:tcPr>
            <w:tcW w:w="1555" w:type="dxa"/>
            <w:vMerge/>
          </w:tcPr>
          <w:p w14:paraId="2817F396" w14:textId="77777777" w:rsidR="00B84AA8" w:rsidRPr="004A55C2" w:rsidRDefault="00B84AA8" w:rsidP="00B84AA8">
            <w:pPr>
              <w:rPr>
                <w:rFonts w:ascii="Times New Roman" w:hAnsi="Times New Roman" w:cs="Times New Roman"/>
                <w:sz w:val="20"/>
                <w:szCs w:val="20"/>
              </w:rPr>
            </w:pPr>
          </w:p>
        </w:tc>
        <w:tc>
          <w:tcPr>
            <w:tcW w:w="6805" w:type="dxa"/>
            <w:tcBorders>
              <w:top w:val="single" w:sz="6" w:space="0" w:color="000000" w:themeColor="text1"/>
            </w:tcBorders>
            <w:shd w:val="clear" w:color="auto" w:fill="D9D9D9" w:themeFill="background1" w:themeFillShade="D9"/>
          </w:tcPr>
          <w:p w14:paraId="39E88F6B" w14:textId="4E1C20BA" w:rsidR="00B84AA8" w:rsidRPr="004A55C2" w:rsidRDefault="00B84AA8" w:rsidP="00B84AA8">
            <w:pPr>
              <w:pStyle w:val="TableParagraph"/>
              <w:spacing w:before="35"/>
              <w:ind w:right="149"/>
              <w:rPr>
                <w:rFonts w:ascii="Times New Roman" w:hAnsi="Times New Roman" w:cs="Times New Roman"/>
                <w:sz w:val="20"/>
                <w:szCs w:val="20"/>
              </w:rPr>
            </w:pPr>
            <w:r w:rsidRPr="004A55C2">
              <w:rPr>
                <w:rFonts w:ascii="Times New Roman" w:hAnsi="Times New Roman" w:cs="Times New Roman"/>
                <w:sz w:val="20"/>
                <w:szCs w:val="20"/>
              </w:rPr>
              <w:t>Explain the differences during resuscitation in special cases (premature, diaphragmatic hernia, Pierre Robin syndrome, choanal atresia)</w:t>
            </w:r>
          </w:p>
        </w:tc>
        <w:tc>
          <w:tcPr>
            <w:tcW w:w="1274" w:type="dxa"/>
            <w:vMerge/>
          </w:tcPr>
          <w:p w14:paraId="29D2D21E" w14:textId="77777777" w:rsidR="00B84AA8" w:rsidRPr="004A55C2" w:rsidRDefault="00B84AA8" w:rsidP="00B84AA8">
            <w:pPr>
              <w:rPr>
                <w:rFonts w:ascii="Times New Roman" w:hAnsi="Times New Roman" w:cs="Times New Roman"/>
                <w:sz w:val="20"/>
                <w:szCs w:val="20"/>
              </w:rPr>
            </w:pPr>
          </w:p>
        </w:tc>
      </w:tr>
    </w:tbl>
    <w:p w14:paraId="27BBDC06" w14:textId="77777777" w:rsidR="00D05C58" w:rsidRPr="004A55C2" w:rsidRDefault="00D05C58" w:rsidP="00D05C58">
      <w:pPr>
        <w:rPr>
          <w:rFonts w:ascii="Times New Roman" w:hAnsi="Times New Roman" w:cs="Times New Roman"/>
          <w:sz w:val="20"/>
          <w:szCs w:val="20"/>
        </w:rPr>
        <w:sectPr w:rsidR="00D05C58" w:rsidRPr="004A55C2">
          <w:pgSz w:w="11910" w:h="16840"/>
          <w:pgMar w:top="1400" w:right="720" w:bottom="280" w:left="1300" w:header="708" w:footer="708" w:gutter="0"/>
          <w:cols w:space="708"/>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6805"/>
        <w:gridCol w:w="1274"/>
      </w:tblGrid>
      <w:tr w:rsidR="00B84AA8" w:rsidRPr="004A55C2" w14:paraId="16FD8F4C" w14:textId="77777777" w:rsidTr="68EAA808">
        <w:trPr>
          <w:trHeight w:val="806"/>
        </w:trPr>
        <w:tc>
          <w:tcPr>
            <w:tcW w:w="1555" w:type="dxa"/>
            <w:shd w:val="clear" w:color="auto" w:fill="001F5F"/>
          </w:tcPr>
          <w:p w14:paraId="6CF48E6B" w14:textId="77777777" w:rsidR="00B84AA8" w:rsidRPr="004A55C2" w:rsidRDefault="00B84AA8" w:rsidP="00B84AA8">
            <w:pPr>
              <w:pStyle w:val="TableParagraph"/>
              <w:spacing w:before="11"/>
              <w:ind w:left="0"/>
              <w:rPr>
                <w:rFonts w:ascii="Times New Roman" w:hAnsi="Times New Roman" w:cs="Times New Roman"/>
                <w:b/>
                <w:sz w:val="20"/>
                <w:szCs w:val="20"/>
              </w:rPr>
            </w:pPr>
          </w:p>
          <w:p w14:paraId="7D08A092" w14:textId="2F3FB0A0" w:rsidR="00B84AA8" w:rsidRPr="004A55C2" w:rsidRDefault="68EAA808" w:rsidP="68EAA808">
            <w:pPr>
              <w:pStyle w:val="TableParagraph"/>
              <w:spacing w:before="1" w:line="259" w:lineRule="auto"/>
              <w:ind w:left="391"/>
              <w:rPr>
                <w:rFonts w:ascii="Times New Roman" w:hAnsi="Times New Roman" w:cs="Times New Roman"/>
                <w:b/>
                <w:bCs/>
                <w:color w:val="FFFFFF" w:themeColor="background1"/>
                <w:sz w:val="20"/>
                <w:szCs w:val="20"/>
              </w:rPr>
            </w:pPr>
            <w:r w:rsidRPr="004A55C2">
              <w:rPr>
                <w:rFonts w:ascii="Times New Roman" w:hAnsi="Times New Roman" w:cs="Times New Roman"/>
                <w:b/>
                <w:bCs/>
                <w:color w:val="FFFFFF" w:themeColor="background1"/>
                <w:sz w:val="20"/>
                <w:szCs w:val="20"/>
              </w:rPr>
              <w:t>Course name</w:t>
            </w:r>
          </w:p>
        </w:tc>
        <w:tc>
          <w:tcPr>
            <w:tcW w:w="6805" w:type="dxa"/>
            <w:shd w:val="clear" w:color="auto" w:fill="001F5F"/>
          </w:tcPr>
          <w:p w14:paraId="4F04EB10" w14:textId="77777777" w:rsidR="00B84AA8" w:rsidRPr="004A55C2" w:rsidRDefault="00B84AA8" w:rsidP="00B84AA8">
            <w:pPr>
              <w:pStyle w:val="TableParagraph"/>
              <w:spacing w:before="11"/>
              <w:ind w:left="0"/>
              <w:rPr>
                <w:rFonts w:ascii="Times New Roman" w:hAnsi="Times New Roman" w:cs="Times New Roman"/>
                <w:b/>
                <w:sz w:val="20"/>
                <w:szCs w:val="20"/>
              </w:rPr>
            </w:pPr>
          </w:p>
          <w:p w14:paraId="0ABA9F8E" w14:textId="11778E5E" w:rsidR="00B84AA8" w:rsidRPr="004A55C2" w:rsidRDefault="00B84AA8" w:rsidP="00B84AA8">
            <w:pPr>
              <w:pStyle w:val="TableParagraph"/>
              <w:spacing w:before="1"/>
              <w:ind w:left="1658"/>
              <w:rPr>
                <w:rFonts w:ascii="Times New Roman" w:hAnsi="Times New Roman" w:cs="Times New Roman"/>
                <w:b/>
                <w:sz w:val="20"/>
                <w:szCs w:val="20"/>
              </w:rPr>
            </w:pPr>
            <w:r w:rsidRPr="004A55C2">
              <w:rPr>
                <w:rFonts w:ascii="Times New Roman" w:hAnsi="Times New Roman" w:cs="Times New Roman"/>
                <w:b/>
                <w:color w:val="FFFFFF"/>
                <w:sz w:val="20"/>
                <w:szCs w:val="20"/>
              </w:rPr>
              <w:t>Learning Objective of the Course / Practice</w:t>
            </w:r>
          </w:p>
        </w:tc>
        <w:tc>
          <w:tcPr>
            <w:tcW w:w="1274" w:type="dxa"/>
            <w:shd w:val="clear" w:color="auto" w:fill="001F5F"/>
          </w:tcPr>
          <w:p w14:paraId="15A24F60" w14:textId="77777777" w:rsidR="00B84AA8" w:rsidRPr="004A55C2" w:rsidRDefault="00B84AA8" w:rsidP="00B84AA8">
            <w:pPr>
              <w:pStyle w:val="TableParagraph"/>
              <w:spacing w:before="1" w:line="237" w:lineRule="auto"/>
              <w:ind w:left="106" w:right="94"/>
              <w:jc w:val="center"/>
              <w:rPr>
                <w:rFonts w:ascii="Times New Roman" w:hAnsi="Times New Roman" w:cs="Times New Roman"/>
                <w:b/>
                <w:color w:val="FFFFFF"/>
                <w:sz w:val="20"/>
                <w:szCs w:val="20"/>
              </w:rPr>
            </w:pPr>
            <w:r w:rsidRPr="004A55C2">
              <w:rPr>
                <w:rFonts w:ascii="Times New Roman" w:hAnsi="Times New Roman" w:cs="Times New Roman"/>
                <w:b/>
                <w:color w:val="FFFFFF"/>
                <w:sz w:val="20"/>
                <w:szCs w:val="20"/>
              </w:rPr>
              <w:t>Class Hours / practice</w:t>
            </w:r>
          </w:p>
          <w:p w14:paraId="56625FAF" w14:textId="0ECBCA2E" w:rsidR="00B84AA8" w:rsidRPr="004A55C2" w:rsidRDefault="00B84AA8" w:rsidP="00B84AA8">
            <w:pPr>
              <w:pStyle w:val="TableParagraph"/>
              <w:spacing w:line="249" w:lineRule="exact"/>
              <w:ind w:left="104" w:right="94"/>
              <w:jc w:val="center"/>
              <w:rPr>
                <w:rFonts w:ascii="Times New Roman" w:hAnsi="Times New Roman" w:cs="Times New Roman"/>
                <w:b/>
                <w:sz w:val="20"/>
                <w:szCs w:val="20"/>
              </w:rPr>
            </w:pPr>
            <w:r w:rsidRPr="004A55C2">
              <w:rPr>
                <w:rFonts w:ascii="Times New Roman" w:hAnsi="Times New Roman" w:cs="Times New Roman"/>
                <w:b/>
                <w:color w:val="FFFFFF"/>
                <w:sz w:val="20"/>
                <w:szCs w:val="20"/>
              </w:rPr>
              <w:t>Time</w:t>
            </w:r>
          </w:p>
        </w:tc>
      </w:tr>
      <w:tr w:rsidR="00B84AA8" w:rsidRPr="004A55C2" w14:paraId="77715DA9" w14:textId="77777777" w:rsidTr="68EAA808">
        <w:trPr>
          <w:trHeight w:val="268"/>
        </w:trPr>
        <w:tc>
          <w:tcPr>
            <w:tcW w:w="1555" w:type="dxa"/>
            <w:vMerge w:val="restart"/>
            <w:shd w:val="clear" w:color="auto" w:fill="D9D9D9" w:themeFill="background1" w:themeFillShade="D9"/>
            <w:vAlign w:val="center"/>
          </w:tcPr>
          <w:p w14:paraId="1EB03869" w14:textId="77777777" w:rsidR="00B84AA8" w:rsidRPr="004A55C2" w:rsidRDefault="00B84AA8" w:rsidP="00381748">
            <w:pPr>
              <w:pStyle w:val="TableParagraph"/>
              <w:ind w:left="0" w:right="348"/>
              <w:jc w:val="center"/>
              <w:rPr>
                <w:rFonts w:ascii="Times New Roman" w:hAnsi="Times New Roman" w:cs="Times New Roman"/>
                <w:sz w:val="20"/>
                <w:szCs w:val="20"/>
              </w:rPr>
            </w:pPr>
            <w:r w:rsidRPr="004A55C2">
              <w:rPr>
                <w:rFonts w:ascii="Times New Roman" w:hAnsi="Times New Roman" w:cs="Times New Roman"/>
                <w:sz w:val="20"/>
                <w:szCs w:val="20"/>
              </w:rPr>
              <w:t>Perinatal asphyxia</w:t>
            </w:r>
          </w:p>
        </w:tc>
        <w:tc>
          <w:tcPr>
            <w:tcW w:w="6805" w:type="dxa"/>
            <w:shd w:val="clear" w:color="auto" w:fill="D9D9D9" w:themeFill="background1" w:themeFillShade="D9"/>
          </w:tcPr>
          <w:p w14:paraId="6970D541" w14:textId="3B2612A4"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Defines perinatal asphyxia</w:t>
            </w:r>
          </w:p>
        </w:tc>
        <w:tc>
          <w:tcPr>
            <w:tcW w:w="1274" w:type="dxa"/>
            <w:vMerge w:val="restart"/>
            <w:shd w:val="clear" w:color="auto" w:fill="D9D9D9" w:themeFill="background1" w:themeFillShade="D9"/>
          </w:tcPr>
          <w:p w14:paraId="28B218E6" w14:textId="77777777" w:rsidR="00B84AA8" w:rsidRPr="004A55C2" w:rsidRDefault="00B84AA8" w:rsidP="00B84AA8">
            <w:pPr>
              <w:pStyle w:val="TableParagraph"/>
              <w:ind w:left="0"/>
              <w:rPr>
                <w:rFonts w:ascii="Times New Roman" w:hAnsi="Times New Roman" w:cs="Times New Roman"/>
                <w:b/>
                <w:sz w:val="20"/>
                <w:szCs w:val="20"/>
              </w:rPr>
            </w:pPr>
          </w:p>
          <w:p w14:paraId="5371F3D0" w14:textId="77777777" w:rsidR="00B84AA8" w:rsidRPr="004A55C2" w:rsidRDefault="00B84AA8" w:rsidP="00B84AA8">
            <w:pPr>
              <w:pStyle w:val="TableParagraph"/>
              <w:ind w:left="0"/>
              <w:rPr>
                <w:rFonts w:ascii="Times New Roman" w:hAnsi="Times New Roman" w:cs="Times New Roman"/>
                <w:b/>
                <w:sz w:val="20"/>
                <w:szCs w:val="20"/>
              </w:rPr>
            </w:pPr>
          </w:p>
          <w:p w14:paraId="55A35E9C" w14:textId="77777777" w:rsidR="00B84AA8" w:rsidRPr="004A55C2" w:rsidRDefault="00B84AA8" w:rsidP="00B84AA8">
            <w:pPr>
              <w:pStyle w:val="TableParagraph"/>
              <w:spacing w:before="158"/>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B84AA8" w:rsidRPr="004A55C2" w14:paraId="5FB8D6A0" w14:textId="77777777" w:rsidTr="68EAA808">
        <w:trPr>
          <w:trHeight w:val="268"/>
        </w:trPr>
        <w:tc>
          <w:tcPr>
            <w:tcW w:w="1555" w:type="dxa"/>
            <w:vMerge/>
            <w:vAlign w:val="center"/>
          </w:tcPr>
          <w:p w14:paraId="5323182D" w14:textId="77777777" w:rsidR="00B84AA8" w:rsidRPr="004A55C2" w:rsidRDefault="00B84AA8" w:rsidP="00381748">
            <w:pPr>
              <w:jc w:val="center"/>
              <w:rPr>
                <w:rFonts w:ascii="Times New Roman" w:hAnsi="Times New Roman" w:cs="Times New Roman"/>
                <w:sz w:val="20"/>
                <w:szCs w:val="20"/>
              </w:rPr>
            </w:pPr>
          </w:p>
        </w:tc>
        <w:tc>
          <w:tcPr>
            <w:tcW w:w="6805" w:type="dxa"/>
            <w:shd w:val="clear" w:color="auto" w:fill="D9D9D9" w:themeFill="background1" w:themeFillShade="D9"/>
          </w:tcPr>
          <w:p w14:paraId="046352E3" w14:textId="5D398FF0" w:rsidR="00B84AA8" w:rsidRPr="004A55C2" w:rsidRDefault="00B12D6E"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Lists</w:t>
            </w:r>
            <w:r w:rsidR="00B84AA8" w:rsidRPr="004A55C2">
              <w:rPr>
                <w:rFonts w:ascii="Times New Roman" w:hAnsi="Times New Roman" w:cs="Times New Roman"/>
                <w:sz w:val="20"/>
                <w:szCs w:val="20"/>
              </w:rPr>
              <w:t xml:space="preserve"> the reasons that may lead to perinatal asphyxia</w:t>
            </w:r>
          </w:p>
        </w:tc>
        <w:tc>
          <w:tcPr>
            <w:tcW w:w="1274" w:type="dxa"/>
            <w:vMerge/>
          </w:tcPr>
          <w:p w14:paraId="716F8E73" w14:textId="77777777" w:rsidR="00B84AA8" w:rsidRPr="004A55C2" w:rsidRDefault="00B84AA8" w:rsidP="00B84AA8">
            <w:pPr>
              <w:rPr>
                <w:rFonts w:ascii="Times New Roman" w:hAnsi="Times New Roman" w:cs="Times New Roman"/>
                <w:sz w:val="20"/>
                <w:szCs w:val="20"/>
              </w:rPr>
            </w:pPr>
          </w:p>
        </w:tc>
      </w:tr>
      <w:tr w:rsidR="00B84AA8" w:rsidRPr="004A55C2" w14:paraId="05D432B3" w14:textId="77777777" w:rsidTr="68EAA808">
        <w:trPr>
          <w:trHeight w:val="268"/>
        </w:trPr>
        <w:tc>
          <w:tcPr>
            <w:tcW w:w="1555" w:type="dxa"/>
            <w:vMerge/>
            <w:vAlign w:val="center"/>
          </w:tcPr>
          <w:p w14:paraId="510E93E9" w14:textId="77777777" w:rsidR="00B84AA8" w:rsidRPr="004A55C2" w:rsidRDefault="00B84AA8" w:rsidP="00381748">
            <w:pPr>
              <w:jc w:val="center"/>
              <w:rPr>
                <w:rFonts w:ascii="Times New Roman" w:hAnsi="Times New Roman" w:cs="Times New Roman"/>
                <w:sz w:val="20"/>
                <w:szCs w:val="20"/>
              </w:rPr>
            </w:pPr>
          </w:p>
        </w:tc>
        <w:tc>
          <w:tcPr>
            <w:tcW w:w="6805" w:type="dxa"/>
            <w:shd w:val="clear" w:color="auto" w:fill="D9D9D9" w:themeFill="background1" w:themeFillShade="D9"/>
          </w:tcPr>
          <w:p w14:paraId="374D3F0A" w14:textId="3BAC386A"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w:t>
            </w:r>
            <w:r w:rsidR="00381748"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pathophysiology of perinatal asphyxia</w:t>
            </w:r>
          </w:p>
        </w:tc>
        <w:tc>
          <w:tcPr>
            <w:tcW w:w="1274" w:type="dxa"/>
            <w:vMerge/>
          </w:tcPr>
          <w:p w14:paraId="297843F7" w14:textId="77777777" w:rsidR="00B84AA8" w:rsidRPr="004A55C2" w:rsidRDefault="00B84AA8" w:rsidP="00B84AA8">
            <w:pPr>
              <w:rPr>
                <w:rFonts w:ascii="Times New Roman" w:hAnsi="Times New Roman" w:cs="Times New Roman"/>
                <w:sz w:val="20"/>
                <w:szCs w:val="20"/>
              </w:rPr>
            </w:pPr>
          </w:p>
        </w:tc>
      </w:tr>
      <w:tr w:rsidR="00B84AA8" w:rsidRPr="004A55C2" w14:paraId="2944EFAC" w14:textId="77777777" w:rsidTr="68EAA808">
        <w:trPr>
          <w:trHeight w:val="268"/>
        </w:trPr>
        <w:tc>
          <w:tcPr>
            <w:tcW w:w="1555" w:type="dxa"/>
            <w:vMerge/>
            <w:vAlign w:val="center"/>
          </w:tcPr>
          <w:p w14:paraId="38A9B9F2" w14:textId="77777777" w:rsidR="00B84AA8" w:rsidRPr="004A55C2" w:rsidRDefault="00B84AA8" w:rsidP="00381748">
            <w:pPr>
              <w:jc w:val="center"/>
              <w:rPr>
                <w:rFonts w:ascii="Times New Roman" w:hAnsi="Times New Roman" w:cs="Times New Roman"/>
                <w:sz w:val="20"/>
                <w:szCs w:val="20"/>
              </w:rPr>
            </w:pPr>
          </w:p>
        </w:tc>
        <w:tc>
          <w:tcPr>
            <w:tcW w:w="6805" w:type="dxa"/>
            <w:shd w:val="clear" w:color="auto" w:fill="D9D9D9" w:themeFill="background1" w:themeFillShade="D9"/>
          </w:tcPr>
          <w:p w14:paraId="624F463D" w14:textId="70C11E16"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List</w:t>
            </w:r>
            <w:r w:rsidR="00381748"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diagnostic criteria of perinatal asphyxia</w:t>
            </w:r>
          </w:p>
        </w:tc>
        <w:tc>
          <w:tcPr>
            <w:tcW w:w="1274" w:type="dxa"/>
            <w:vMerge/>
          </w:tcPr>
          <w:p w14:paraId="16467D63" w14:textId="77777777" w:rsidR="00B84AA8" w:rsidRPr="004A55C2" w:rsidRDefault="00B84AA8" w:rsidP="00B84AA8">
            <w:pPr>
              <w:rPr>
                <w:rFonts w:ascii="Times New Roman" w:hAnsi="Times New Roman" w:cs="Times New Roman"/>
                <w:sz w:val="20"/>
                <w:szCs w:val="20"/>
              </w:rPr>
            </w:pPr>
          </w:p>
        </w:tc>
      </w:tr>
      <w:tr w:rsidR="00B84AA8" w:rsidRPr="004A55C2" w14:paraId="388A934D" w14:textId="77777777" w:rsidTr="68EAA808">
        <w:trPr>
          <w:trHeight w:val="268"/>
        </w:trPr>
        <w:tc>
          <w:tcPr>
            <w:tcW w:w="1555" w:type="dxa"/>
            <w:vMerge/>
            <w:vAlign w:val="center"/>
          </w:tcPr>
          <w:p w14:paraId="54AB4F82" w14:textId="77777777" w:rsidR="00B84AA8" w:rsidRPr="004A55C2" w:rsidRDefault="00B84AA8" w:rsidP="00381748">
            <w:pPr>
              <w:jc w:val="center"/>
              <w:rPr>
                <w:rFonts w:ascii="Times New Roman" w:hAnsi="Times New Roman" w:cs="Times New Roman"/>
                <w:sz w:val="20"/>
                <w:szCs w:val="20"/>
              </w:rPr>
            </w:pPr>
          </w:p>
        </w:tc>
        <w:tc>
          <w:tcPr>
            <w:tcW w:w="6805" w:type="dxa"/>
            <w:shd w:val="clear" w:color="auto" w:fill="D9D9D9" w:themeFill="background1" w:themeFillShade="D9"/>
          </w:tcPr>
          <w:p w14:paraId="4B1606A4" w14:textId="58FD0F40"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Describes the treatment of perinatal asphyxia</w:t>
            </w:r>
          </w:p>
        </w:tc>
        <w:tc>
          <w:tcPr>
            <w:tcW w:w="1274" w:type="dxa"/>
            <w:vMerge/>
          </w:tcPr>
          <w:p w14:paraId="2709A84F" w14:textId="77777777" w:rsidR="00B84AA8" w:rsidRPr="004A55C2" w:rsidRDefault="00B84AA8" w:rsidP="00B84AA8">
            <w:pPr>
              <w:rPr>
                <w:rFonts w:ascii="Times New Roman" w:hAnsi="Times New Roman" w:cs="Times New Roman"/>
                <w:sz w:val="20"/>
                <w:szCs w:val="20"/>
              </w:rPr>
            </w:pPr>
          </w:p>
        </w:tc>
      </w:tr>
      <w:tr w:rsidR="00B84AA8" w:rsidRPr="004A55C2" w14:paraId="01D25F0D" w14:textId="77777777" w:rsidTr="68EAA808">
        <w:trPr>
          <w:trHeight w:val="268"/>
        </w:trPr>
        <w:tc>
          <w:tcPr>
            <w:tcW w:w="1555" w:type="dxa"/>
            <w:vMerge/>
            <w:vAlign w:val="center"/>
          </w:tcPr>
          <w:p w14:paraId="3741B815" w14:textId="77777777" w:rsidR="00B84AA8" w:rsidRPr="004A55C2" w:rsidRDefault="00B84AA8" w:rsidP="00381748">
            <w:pPr>
              <w:jc w:val="center"/>
              <w:rPr>
                <w:rFonts w:ascii="Times New Roman" w:hAnsi="Times New Roman" w:cs="Times New Roman"/>
                <w:sz w:val="20"/>
                <w:szCs w:val="20"/>
              </w:rPr>
            </w:pPr>
          </w:p>
        </w:tc>
        <w:tc>
          <w:tcPr>
            <w:tcW w:w="6805" w:type="dxa"/>
            <w:shd w:val="clear" w:color="auto" w:fill="D9D9D9" w:themeFill="background1" w:themeFillShade="D9"/>
          </w:tcPr>
          <w:p w14:paraId="6F3FBF90" w14:textId="79BF2A8A" w:rsidR="00B84AA8" w:rsidRPr="004A55C2" w:rsidRDefault="00B12D6E"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Explains</w:t>
            </w:r>
            <w:r w:rsidR="00B84AA8" w:rsidRPr="004A55C2">
              <w:rPr>
                <w:rFonts w:ascii="Times New Roman" w:hAnsi="Times New Roman" w:cs="Times New Roman"/>
                <w:sz w:val="20"/>
                <w:szCs w:val="20"/>
              </w:rPr>
              <w:t xml:space="preserve"> the short and long term results of perinatal asphyxia</w:t>
            </w:r>
          </w:p>
        </w:tc>
        <w:tc>
          <w:tcPr>
            <w:tcW w:w="1274" w:type="dxa"/>
            <w:vMerge/>
          </w:tcPr>
          <w:p w14:paraId="7BA4F184" w14:textId="77777777" w:rsidR="00B84AA8" w:rsidRPr="004A55C2" w:rsidRDefault="00B84AA8" w:rsidP="00B84AA8">
            <w:pPr>
              <w:rPr>
                <w:rFonts w:ascii="Times New Roman" w:hAnsi="Times New Roman" w:cs="Times New Roman"/>
                <w:sz w:val="20"/>
                <w:szCs w:val="20"/>
              </w:rPr>
            </w:pPr>
          </w:p>
        </w:tc>
      </w:tr>
      <w:tr w:rsidR="00B84AA8" w:rsidRPr="004A55C2" w14:paraId="14E0E862" w14:textId="77777777" w:rsidTr="68EAA808">
        <w:trPr>
          <w:trHeight w:val="268"/>
        </w:trPr>
        <w:tc>
          <w:tcPr>
            <w:tcW w:w="1555" w:type="dxa"/>
            <w:vMerge w:val="restart"/>
            <w:vAlign w:val="center"/>
          </w:tcPr>
          <w:p w14:paraId="7E952034" w14:textId="6806B9E4" w:rsidR="00B84AA8" w:rsidRPr="004A55C2" w:rsidRDefault="00B84AA8" w:rsidP="00381748">
            <w:pPr>
              <w:pStyle w:val="TableParagraph"/>
              <w:spacing w:before="7" w:line="270" w:lineRule="atLeast"/>
              <w:ind w:left="0" w:right="288"/>
              <w:jc w:val="center"/>
              <w:rPr>
                <w:rFonts w:ascii="Times New Roman" w:hAnsi="Times New Roman" w:cs="Times New Roman"/>
                <w:sz w:val="20"/>
                <w:szCs w:val="20"/>
              </w:rPr>
            </w:pPr>
            <w:r w:rsidRPr="004A55C2">
              <w:rPr>
                <w:rFonts w:ascii="Times New Roman" w:hAnsi="Times New Roman" w:cs="Times New Roman"/>
                <w:sz w:val="20"/>
                <w:szCs w:val="20"/>
              </w:rPr>
              <w:t>Mechani</w:t>
            </w:r>
            <w:r w:rsidR="001B09F5" w:rsidRPr="004A55C2">
              <w:rPr>
                <w:rFonts w:ascii="Times New Roman" w:hAnsi="Times New Roman" w:cs="Times New Roman"/>
                <w:sz w:val="20"/>
                <w:szCs w:val="20"/>
              </w:rPr>
              <w:t>ch</w:t>
            </w:r>
            <w:r w:rsidRPr="004A55C2">
              <w:rPr>
                <w:rFonts w:ascii="Times New Roman" w:hAnsi="Times New Roman" w:cs="Times New Roman"/>
                <w:sz w:val="20"/>
                <w:szCs w:val="20"/>
              </w:rPr>
              <w:t>al Birth Traumas</w:t>
            </w:r>
          </w:p>
        </w:tc>
        <w:tc>
          <w:tcPr>
            <w:tcW w:w="6805" w:type="dxa"/>
          </w:tcPr>
          <w:p w14:paraId="3A016AB9" w14:textId="1CE5FA40" w:rsidR="00B84AA8" w:rsidRPr="004A55C2" w:rsidRDefault="00B12D6E"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Explains</w:t>
            </w:r>
            <w:r w:rsidR="00B84AA8" w:rsidRPr="004A55C2">
              <w:rPr>
                <w:rFonts w:ascii="Times New Roman" w:hAnsi="Times New Roman" w:cs="Times New Roman"/>
                <w:sz w:val="20"/>
                <w:szCs w:val="20"/>
              </w:rPr>
              <w:t xml:space="preserve"> birth traumas in newborns</w:t>
            </w:r>
          </w:p>
        </w:tc>
        <w:tc>
          <w:tcPr>
            <w:tcW w:w="1274" w:type="dxa"/>
            <w:vMerge w:val="restart"/>
          </w:tcPr>
          <w:p w14:paraId="6368011D" w14:textId="77777777" w:rsidR="00B84AA8" w:rsidRPr="004A55C2" w:rsidRDefault="00B84AA8" w:rsidP="00B84AA8">
            <w:pPr>
              <w:pStyle w:val="TableParagraph"/>
              <w:spacing w:before="8"/>
              <w:ind w:left="0"/>
              <w:rPr>
                <w:rFonts w:ascii="Times New Roman" w:hAnsi="Times New Roman" w:cs="Times New Roman"/>
                <w:b/>
                <w:sz w:val="20"/>
                <w:szCs w:val="20"/>
              </w:rPr>
            </w:pPr>
          </w:p>
          <w:p w14:paraId="27FFA16F" w14:textId="77777777" w:rsidR="00B84AA8" w:rsidRPr="004A55C2" w:rsidRDefault="00B84AA8" w:rsidP="00B84AA8">
            <w:pPr>
              <w:pStyle w:val="TableParagraph"/>
              <w:spacing w:before="1"/>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B84AA8" w:rsidRPr="004A55C2" w14:paraId="0DC32D56" w14:textId="77777777" w:rsidTr="68EAA808">
        <w:trPr>
          <w:trHeight w:val="268"/>
        </w:trPr>
        <w:tc>
          <w:tcPr>
            <w:tcW w:w="1555" w:type="dxa"/>
            <w:vMerge/>
            <w:vAlign w:val="center"/>
          </w:tcPr>
          <w:p w14:paraId="133FAEE7" w14:textId="77777777" w:rsidR="00B84AA8" w:rsidRPr="004A55C2" w:rsidRDefault="00B84AA8" w:rsidP="00381748">
            <w:pPr>
              <w:jc w:val="center"/>
              <w:rPr>
                <w:rFonts w:ascii="Times New Roman" w:hAnsi="Times New Roman" w:cs="Times New Roman"/>
                <w:sz w:val="20"/>
                <w:szCs w:val="20"/>
              </w:rPr>
            </w:pPr>
          </w:p>
        </w:tc>
        <w:tc>
          <w:tcPr>
            <w:tcW w:w="6805" w:type="dxa"/>
          </w:tcPr>
          <w:p w14:paraId="0D258958" w14:textId="5C19DBA0"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List the risk factors that facilitate birth trauma</w:t>
            </w:r>
          </w:p>
        </w:tc>
        <w:tc>
          <w:tcPr>
            <w:tcW w:w="1274" w:type="dxa"/>
            <w:vMerge/>
          </w:tcPr>
          <w:p w14:paraId="7412BBFF" w14:textId="77777777" w:rsidR="00B84AA8" w:rsidRPr="004A55C2" w:rsidRDefault="00B84AA8" w:rsidP="00B84AA8">
            <w:pPr>
              <w:rPr>
                <w:rFonts w:ascii="Times New Roman" w:hAnsi="Times New Roman" w:cs="Times New Roman"/>
                <w:sz w:val="20"/>
                <w:szCs w:val="20"/>
              </w:rPr>
            </w:pPr>
          </w:p>
        </w:tc>
      </w:tr>
      <w:tr w:rsidR="00B84AA8" w:rsidRPr="004A55C2" w14:paraId="49602554" w14:textId="77777777" w:rsidTr="68EAA808">
        <w:trPr>
          <w:trHeight w:val="268"/>
        </w:trPr>
        <w:tc>
          <w:tcPr>
            <w:tcW w:w="1555" w:type="dxa"/>
            <w:vMerge/>
            <w:vAlign w:val="center"/>
          </w:tcPr>
          <w:p w14:paraId="13AEEDEC" w14:textId="77777777" w:rsidR="00B84AA8" w:rsidRPr="004A55C2" w:rsidRDefault="00B84AA8" w:rsidP="00381748">
            <w:pPr>
              <w:jc w:val="center"/>
              <w:rPr>
                <w:rFonts w:ascii="Times New Roman" w:hAnsi="Times New Roman" w:cs="Times New Roman"/>
                <w:sz w:val="20"/>
                <w:szCs w:val="20"/>
              </w:rPr>
            </w:pPr>
          </w:p>
        </w:tc>
        <w:tc>
          <w:tcPr>
            <w:tcW w:w="6805" w:type="dxa"/>
          </w:tcPr>
          <w:p w14:paraId="38EA3A9F" w14:textId="567D2CAA" w:rsidR="00B84AA8" w:rsidRPr="004A55C2" w:rsidRDefault="00B12D6E"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Explains</w:t>
            </w:r>
            <w:r w:rsidR="00B84AA8" w:rsidRPr="004A55C2">
              <w:rPr>
                <w:rFonts w:ascii="Times New Roman" w:hAnsi="Times New Roman" w:cs="Times New Roman"/>
                <w:sz w:val="20"/>
                <w:szCs w:val="20"/>
              </w:rPr>
              <w:t xml:space="preserve"> the clinical features and</w:t>
            </w:r>
            <w:r w:rsidR="00381748" w:rsidRPr="004A55C2">
              <w:rPr>
                <w:rFonts w:ascii="Times New Roman" w:hAnsi="Times New Roman" w:cs="Times New Roman"/>
                <w:sz w:val="20"/>
                <w:szCs w:val="20"/>
              </w:rPr>
              <w:t xml:space="preserve"> management</w:t>
            </w:r>
            <w:r w:rsidR="00B84AA8" w:rsidRPr="004A55C2">
              <w:rPr>
                <w:rFonts w:ascii="Times New Roman" w:hAnsi="Times New Roman" w:cs="Times New Roman"/>
                <w:sz w:val="20"/>
                <w:szCs w:val="20"/>
              </w:rPr>
              <w:t xml:space="preserve"> of birth traumas</w:t>
            </w:r>
          </w:p>
        </w:tc>
        <w:tc>
          <w:tcPr>
            <w:tcW w:w="1274" w:type="dxa"/>
            <w:vMerge/>
          </w:tcPr>
          <w:p w14:paraId="0CD7AEF8" w14:textId="77777777" w:rsidR="00B84AA8" w:rsidRPr="004A55C2" w:rsidRDefault="00B84AA8" w:rsidP="00B84AA8">
            <w:pPr>
              <w:rPr>
                <w:rFonts w:ascii="Times New Roman" w:hAnsi="Times New Roman" w:cs="Times New Roman"/>
                <w:sz w:val="20"/>
                <w:szCs w:val="20"/>
              </w:rPr>
            </w:pPr>
          </w:p>
        </w:tc>
      </w:tr>
      <w:tr w:rsidR="00B84AA8" w:rsidRPr="004A55C2" w14:paraId="30AB3D5D" w14:textId="77777777" w:rsidTr="68EAA808">
        <w:trPr>
          <w:trHeight w:val="537"/>
        </w:trPr>
        <w:tc>
          <w:tcPr>
            <w:tcW w:w="1555" w:type="dxa"/>
            <w:vMerge w:val="restart"/>
            <w:shd w:val="clear" w:color="auto" w:fill="D9D9D9" w:themeFill="background1" w:themeFillShade="D9"/>
            <w:vAlign w:val="center"/>
          </w:tcPr>
          <w:p w14:paraId="6BD4BC97" w14:textId="77777777" w:rsidR="00B84AA8" w:rsidRPr="004A55C2" w:rsidRDefault="00B84AA8" w:rsidP="00381748">
            <w:pPr>
              <w:pStyle w:val="TableParagraph"/>
              <w:spacing w:before="156"/>
              <w:ind w:left="0" w:right="47"/>
              <w:jc w:val="center"/>
              <w:rPr>
                <w:rFonts w:ascii="Times New Roman" w:hAnsi="Times New Roman" w:cs="Times New Roman"/>
                <w:sz w:val="20"/>
                <w:szCs w:val="20"/>
              </w:rPr>
            </w:pPr>
            <w:r w:rsidRPr="004A55C2">
              <w:rPr>
                <w:rFonts w:ascii="Times New Roman" w:hAnsi="Times New Roman" w:cs="Times New Roman"/>
                <w:sz w:val="20"/>
                <w:szCs w:val="20"/>
              </w:rPr>
              <w:t>Metabolic Disorders in the Newborn</w:t>
            </w:r>
          </w:p>
        </w:tc>
        <w:tc>
          <w:tcPr>
            <w:tcW w:w="6805" w:type="dxa"/>
            <w:shd w:val="clear" w:color="auto" w:fill="D9D9D9" w:themeFill="background1" w:themeFillShade="D9"/>
          </w:tcPr>
          <w:p w14:paraId="5B53ED82" w14:textId="50D741B3" w:rsidR="00B84AA8" w:rsidRPr="004A55C2" w:rsidRDefault="00B84AA8" w:rsidP="00B84AA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Explain the risk group that should be investigated for hypoglycemia in newborns</w:t>
            </w:r>
          </w:p>
        </w:tc>
        <w:tc>
          <w:tcPr>
            <w:tcW w:w="1274" w:type="dxa"/>
            <w:vMerge w:val="restart"/>
            <w:shd w:val="clear" w:color="auto" w:fill="D9D9D9" w:themeFill="background1" w:themeFillShade="D9"/>
          </w:tcPr>
          <w:p w14:paraId="3DCB696C" w14:textId="77777777" w:rsidR="00B84AA8" w:rsidRPr="004A55C2" w:rsidRDefault="00B84AA8" w:rsidP="00B84AA8">
            <w:pPr>
              <w:pStyle w:val="TableParagraph"/>
              <w:ind w:left="0"/>
              <w:rPr>
                <w:rFonts w:ascii="Times New Roman" w:hAnsi="Times New Roman" w:cs="Times New Roman"/>
                <w:b/>
                <w:sz w:val="20"/>
                <w:szCs w:val="20"/>
              </w:rPr>
            </w:pPr>
          </w:p>
          <w:p w14:paraId="3F981BDE" w14:textId="77777777" w:rsidR="00B84AA8" w:rsidRPr="004A55C2" w:rsidRDefault="00B84AA8" w:rsidP="00B84AA8">
            <w:pPr>
              <w:pStyle w:val="TableParagraph"/>
              <w:ind w:left="0"/>
              <w:rPr>
                <w:rFonts w:ascii="Times New Roman" w:hAnsi="Times New Roman" w:cs="Times New Roman"/>
                <w:b/>
                <w:sz w:val="20"/>
                <w:szCs w:val="20"/>
              </w:rPr>
            </w:pPr>
          </w:p>
          <w:p w14:paraId="4971E000" w14:textId="77777777" w:rsidR="00B84AA8" w:rsidRPr="004A55C2" w:rsidRDefault="00B84AA8" w:rsidP="00B84AA8">
            <w:pPr>
              <w:pStyle w:val="TableParagraph"/>
              <w:spacing w:before="154"/>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B84AA8" w:rsidRPr="004A55C2" w14:paraId="464B9291" w14:textId="77777777" w:rsidTr="68EAA808">
        <w:trPr>
          <w:trHeight w:val="268"/>
        </w:trPr>
        <w:tc>
          <w:tcPr>
            <w:tcW w:w="1555" w:type="dxa"/>
            <w:vMerge/>
            <w:vAlign w:val="center"/>
          </w:tcPr>
          <w:p w14:paraId="345DD8B3" w14:textId="77777777" w:rsidR="00B84AA8" w:rsidRPr="004A55C2" w:rsidRDefault="00B84AA8" w:rsidP="00381748">
            <w:pPr>
              <w:jc w:val="center"/>
              <w:rPr>
                <w:rFonts w:ascii="Times New Roman" w:hAnsi="Times New Roman" w:cs="Times New Roman"/>
                <w:sz w:val="20"/>
                <w:szCs w:val="20"/>
              </w:rPr>
            </w:pPr>
          </w:p>
        </w:tc>
        <w:tc>
          <w:tcPr>
            <w:tcW w:w="6805" w:type="dxa"/>
            <w:shd w:val="clear" w:color="auto" w:fill="D9D9D9" w:themeFill="background1" w:themeFillShade="D9"/>
          </w:tcPr>
          <w:p w14:paraId="0F4F228C" w14:textId="78B83A52"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diagnosis and treatment of hypoglycemia</w:t>
            </w:r>
          </w:p>
        </w:tc>
        <w:tc>
          <w:tcPr>
            <w:tcW w:w="1274" w:type="dxa"/>
            <w:vMerge/>
          </w:tcPr>
          <w:p w14:paraId="69ED0E54" w14:textId="77777777" w:rsidR="00B84AA8" w:rsidRPr="004A55C2" w:rsidRDefault="00B84AA8" w:rsidP="00B84AA8">
            <w:pPr>
              <w:rPr>
                <w:rFonts w:ascii="Times New Roman" w:hAnsi="Times New Roman" w:cs="Times New Roman"/>
                <w:sz w:val="20"/>
                <w:szCs w:val="20"/>
              </w:rPr>
            </w:pPr>
          </w:p>
        </w:tc>
      </w:tr>
      <w:tr w:rsidR="00B84AA8" w:rsidRPr="004A55C2" w14:paraId="2054BD24" w14:textId="77777777" w:rsidTr="68EAA808">
        <w:trPr>
          <w:trHeight w:val="268"/>
        </w:trPr>
        <w:tc>
          <w:tcPr>
            <w:tcW w:w="1555" w:type="dxa"/>
            <w:vMerge/>
            <w:vAlign w:val="center"/>
          </w:tcPr>
          <w:p w14:paraId="5C42ADA6" w14:textId="77777777" w:rsidR="00B84AA8" w:rsidRPr="004A55C2" w:rsidRDefault="00B84AA8" w:rsidP="00381748">
            <w:pPr>
              <w:jc w:val="center"/>
              <w:rPr>
                <w:rFonts w:ascii="Times New Roman" w:hAnsi="Times New Roman" w:cs="Times New Roman"/>
                <w:sz w:val="20"/>
                <w:szCs w:val="20"/>
              </w:rPr>
            </w:pPr>
          </w:p>
        </w:tc>
        <w:tc>
          <w:tcPr>
            <w:tcW w:w="6805" w:type="dxa"/>
            <w:shd w:val="clear" w:color="auto" w:fill="D9D9D9" w:themeFill="background1" w:themeFillShade="D9"/>
          </w:tcPr>
          <w:p w14:paraId="050CA581" w14:textId="4B469467" w:rsidR="00B84AA8" w:rsidRPr="004A55C2" w:rsidRDefault="00B12D6E" w:rsidP="00450222">
            <w:pPr>
              <w:pStyle w:val="TableParagraph"/>
              <w:spacing w:line="248" w:lineRule="exact"/>
              <w:jc w:val="both"/>
              <w:rPr>
                <w:rFonts w:ascii="Times New Roman" w:hAnsi="Times New Roman" w:cs="Times New Roman"/>
                <w:sz w:val="20"/>
                <w:szCs w:val="20"/>
              </w:rPr>
            </w:pPr>
            <w:r w:rsidRPr="004A55C2">
              <w:rPr>
                <w:rFonts w:ascii="Times New Roman" w:hAnsi="Times New Roman" w:cs="Times New Roman"/>
                <w:sz w:val="20"/>
                <w:szCs w:val="20"/>
              </w:rPr>
              <w:t>Lists</w:t>
            </w:r>
            <w:r w:rsidR="00B84AA8" w:rsidRPr="004A55C2">
              <w:rPr>
                <w:rFonts w:ascii="Times New Roman" w:hAnsi="Times New Roman" w:cs="Times New Roman"/>
                <w:sz w:val="20"/>
                <w:szCs w:val="20"/>
              </w:rPr>
              <w:t xml:space="preserve"> the patient group</w:t>
            </w:r>
            <w:r w:rsidRPr="004A55C2">
              <w:rPr>
                <w:rFonts w:ascii="Times New Roman" w:hAnsi="Times New Roman" w:cs="Times New Roman"/>
                <w:sz w:val="20"/>
                <w:szCs w:val="20"/>
              </w:rPr>
              <w:t>s</w:t>
            </w:r>
            <w:r w:rsidR="00B84AA8" w:rsidRPr="004A55C2">
              <w:rPr>
                <w:rFonts w:ascii="Times New Roman" w:hAnsi="Times New Roman" w:cs="Times New Roman"/>
                <w:sz w:val="20"/>
                <w:szCs w:val="20"/>
              </w:rPr>
              <w:t xml:space="preserve"> that needs electrolyte monitoring in newborns</w:t>
            </w:r>
          </w:p>
        </w:tc>
        <w:tc>
          <w:tcPr>
            <w:tcW w:w="1274" w:type="dxa"/>
            <w:vMerge/>
          </w:tcPr>
          <w:p w14:paraId="5136046D" w14:textId="77777777" w:rsidR="00B84AA8" w:rsidRPr="004A55C2" w:rsidRDefault="00B84AA8" w:rsidP="00B84AA8">
            <w:pPr>
              <w:rPr>
                <w:rFonts w:ascii="Times New Roman" w:hAnsi="Times New Roman" w:cs="Times New Roman"/>
                <w:sz w:val="20"/>
                <w:szCs w:val="20"/>
              </w:rPr>
            </w:pPr>
          </w:p>
        </w:tc>
      </w:tr>
      <w:tr w:rsidR="00B84AA8" w:rsidRPr="004A55C2" w14:paraId="1AB05CB4" w14:textId="77777777" w:rsidTr="68EAA808">
        <w:trPr>
          <w:trHeight w:val="268"/>
        </w:trPr>
        <w:tc>
          <w:tcPr>
            <w:tcW w:w="1555" w:type="dxa"/>
            <w:vMerge/>
            <w:vAlign w:val="center"/>
          </w:tcPr>
          <w:p w14:paraId="6DE8C500" w14:textId="77777777" w:rsidR="00B84AA8" w:rsidRPr="004A55C2" w:rsidRDefault="00B84AA8" w:rsidP="00381748">
            <w:pPr>
              <w:jc w:val="center"/>
              <w:rPr>
                <w:rFonts w:ascii="Times New Roman" w:hAnsi="Times New Roman" w:cs="Times New Roman"/>
                <w:sz w:val="20"/>
                <w:szCs w:val="20"/>
              </w:rPr>
            </w:pPr>
          </w:p>
        </w:tc>
        <w:tc>
          <w:tcPr>
            <w:tcW w:w="6805" w:type="dxa"/>
            <w:shd w:val="clear" w:color="auto" w:fill="D9D9D9" w:themeFill="background1" w:themeFillShade="D9"/>
          </w:tcPr>
          <w:p w14:paraId="15DA7050" w14:textId="4C2D162B" w:rsidR="00B84AA8" w:rsidRPr="004A55C2" w:rsidRDefault="00B12D6E" w:rsidP="00450222">
            <w:pPr>
              <w:pStyle w:val="TableParagraph"/>
              <w:spacing w:line="248" w:lineRule="exact"/>
              <w:jc w:val="both"/>
              <w:rPr>
                <w:rFonts w:ascii="Times New Roman" w:hAnsi="Times New Roman" w:cs="Times New Roman"/>
                <w:sz w:val="20"/>
                <w:szCs w:val="20"/>
              </w:rPr>
            </w:pPr>
            <w:r w:rsidRPr="004A55C2">
              <w:rPr>
                <w:rFonts w:ascii="Times New Roman" w:hAnsi="Times New Roman" w:cs="Times New Roman"/>
                <w:sz w:val="20"/>
                <w:szCs w:val="20"/>
              </w:rPr>
              <w:t>Explains</w:t>
            </w:r>
            <w:r w:rsidR="00B84AA8" w:rsidRPr="004A55C2">
              <w:rPr>
                <w:rFonts w:ascii="Times New Roman" w:hAnsi="Times New Roman" w:cs="Times New Roman"/>
                <w:sz w:val="20"/>
                <w:szCs w:val="20"/>
              </w:rPr>
              <w:t xml:space="preserve"> the diagnosis of electrolyte disorder, its causes and treatments</w:t>
            </w:r>
          </w:p>
        </w:tc>
        <w:tc>
          <w:tcPr>
            <w:tcW w:w="1274" w:type="dxa"/>
            <w:vMerge/>
          </w:tcPr>
          <w:p w14:paraId="78136255" w14:textId="77777777" w:rsidR="00B84AA8" w:rsidRPr="004A55C2" w:rsidRDefault="00B84AA8" w:rsidP="00B84AA8">
            <w:pPr>
              <w:rPr>
                <w:rFonts w:ascii="Times New Roman" w:hAnsi="Times New Roman" w:cs="Times New Roman"/>
                <w:sz w:val="20"/>
                <w:szCs w:val="20"/>
              </w:rPr>
            </w:pPr>
          </w:p>
        </w:tc>
      </w:tr>
      <w:tr w:rsidR="00B84AA8" w:rsidRPr="004A55C2" w14:paraId="3A3252AA" w14:textId="77777777" w:rsidTr="68EAA808">
        <w:trPr>
          <w:trHeight w:val="268"/>
        </w:trPr>
        <w:tc>
          <w:tcPr>
            <w:tcW w:w="1555" w:type="dxa"/>
            <w:vMerge/>
            <w:vAlign w:val="center"/>
          </w:tcPr>
          <w:p w14:paraId="7AE128BF" w14:textId="77777777" w:rsidR="00B84AA8" w:rsidRPr="004A55C2" w:rsidRDefault="00B84AA8" w:rsidP="00381748">
            <w:pPr>
              <w:jc w:val="center"/>
              <w:rPr>
                <w:rFonts w:ascii="Times New Roman" w:hAnsi="Times New Roman" w:cs="Times New Roman"/>
                <w:sz w:val="20"/>
                <w:szCs w:val="20"/>
              </w:rPr>
            </w:pPr>
          </w:p>
        </w:tc>
        <w:tc>
          <w:tcPr>
            <w:tcW w:w="6805" w:type="dxa"/>
            <w:shd w:val="clear" w:color="auto" w:fill="D9D9D9" w:themeFill="background1" w:themeFillShade="D9"/>
          </w:tcPr>
          <w:p w14:paraId="2AE532E8" w14:textId="4EA25FAA"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diagnosis and treatment of hypernatremic dehydration</w:t>
            </w:r>
          </w:p>
        </w:tc>
        <w:tc>
          <w:tcPr>
            <w:tcW w:w="1274" w:type="dxa"/>
            <w:vMerge/>
          </w:tcPr>
          <w:p w14:paraId="35DEAA26" w14:textId="77777777" w:rsidR="00B84AA8" w:rsidRPr="004A55C2" w:rsidRDefault="00B84AA8" w:rsidP="00B84AA8">
            <w:pPr>
              <w:rPr>
                <w:rFonts w:ascii="Times New Roman" w:hAnsi="Times New Roman" w:cs="Times New Roman"/>
                <w:sz w:val="20"/>
                <w:szCs w:val="20"/>
              </w:rPr>
            </w:pPr>
          </w:p>
        </w:tc>
      </w:tr>
      <w:tr w:rsidR="00B84AA8" w:rsidRPr="004A55C2" w14:paraId="0AA0B8CB" w14:textId="77777777" w:rsidTr="68EAA808">
        <w:trPr>
          <w:trHeight w:val="270"/>
        </w:trPr>
        <w:tc>
          <w:tcPr>
            <w:tcW w:w="1555" w:type="dxa"/>
            <w:vMerge w:val="restart"/>
            <w:vAlign w:val="center"/>
          </w:tcPr>
          <w:p w14:paraId="2E2F0B1A" w14:textId="77777777" w:rsidR="00B84AA8" w:rsidRPr="004A55C2" w:rsidRDefault="00B84AA8" w:rsidP="00381748">
            <w:pPr>
              <w:pStyle w:val="TableParagraph"/>
              <w:ind w:left="0" w:right="169"/>
              <w:jc w:val="center"/>
              <w:rPr>
                <w:rFonts w:ascii="Times New Roman" w:hAnsi="Times New Roman" w:cs="Times New Roman"/>
                <w:sz w:val="20"/>
                <w:szCs w:val="20"/>
              </w:rPr>
            </w:pPr>
            <w:r w:rsidRPr="004A55C2">
              <w:rPr>
                <w:rFonts w:ascii="Times New Roman" w:hAnsi="Times New Roman" w:cs="Times New Roman"/>
                <w:sz w:val="20"/>
                <w:szCs w:val="20"/>
              </w:rPr>
              <w:t>Sepsis and Meningitis in the Newborn</w:t>
            </w:r>
          </w:p>
        </w:tc>
        <w:tc>
          <w:tcPr>
            <w:tcW w:w="6805" w:type="dxa"/>
          </w:tcPr>
          <w:p w14:paraId="5DC9A568" w14:textId="463CCA9C" w:rsidR="00B84AA8" w:rsidRPr="004A55C2" w:rsidRDefault="00B84AA8" w:rsidP="00B84AA8">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rPr>
              <w:t>Explain</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definition of sepsis, risk factors, clinical findings, types and factors</w:t>
            </w:r>
          </w:p>
        </w:tc>
        <w:tc>
          <w:tcPr>
            <w:tcW w:w="1274" w:type="dxa"/>
            <w:vMerge w:val="restart"/>
          </w:tcPr>
          <w:p w14:paraId="1BDB7321" w14:textId="77777777" w:rsidR="00B84AA8" w:rsidRPr="004A55C2" w:rsidRDefault="00B84AA8" w:rsidP="00B84AA8">
            <w:pPr>
              <w:pStyle w:val="TableParagraph"/>
              <w:ind w:left="0"/>
              <w:rPr>
                <w:rFonts w:ascii="Times New Roman" w:hAnsi="Times New Roman" w:cs="Times New Roman"/>
                <w:b/>
                <w:sz w:val="20"/>
                <w:szCs w:val="20"/>
              </w:rPr>
            </w:pPr>
          </w:p>
          <w:p w14:paraId="4CDC857D" w14:textId="77777777" w:rsidR="00B84AA8" w:rsidRPr="004A55C2" w:rsidRDefault="00B84AA8" w:rsidP="00B84AA8">
            <w:pPr>
              <w:pStyle w:val="TableParagraph"/>
              <w:spacing w:before="9"/>
              <w:ind w:left="0"/>
              <w:rPr>
                <w:rFonts w:ascii="Times New Roman" w:hAnsi="Times New Roman" w:cs="Times New Roman"/>
                <w:b/>
                <w:sz w:val="20"/>
                <w:szCs w:val="20"/>
              </w:rPr>
            </w:pPr>
          </w:p>
          <w:p w14:paraId="42F9F7B5" w14:textId="77777777" w:rsidR="00B84AA8" w:rsidRPr="004A55C2" w:rsidRDefault="00B84AA8" w:rsidP="00B84AA8">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B84AA8" w:rsidRPr="004A55C2" w14:paraId="08600376" w14:textId="77777777" w:rsidTr="68EAA808">
        <w:trPr>
          <w:trHeight w:val="268"/>
        </w:trPr>
        <w:tc>
          <w:tcPr>
            <w:tcW w:w="1555" w:type="dxa"/>
            <w:vMerge/>
            <w:vAlign w:val="center"/>
          </w:tcPr>
          <w:p w14:paraId="52DDF5A6" w14:textId="77777777" w:rsidR="00B84AA8" w:rsidRPr="004A55C2" w:rsidRDefault="00B84AA8" w:rsidP="00381748">
            <w:pPr>
              <w:jc w:val="center"/>
              <w:rPr>
                <w:rFonts w:ascii="Times New Roman" w:hAnsi="Times New Roman" w:cs="Times New Roman"/>
                <w:sz w:val="20"/>
                <w:szCs w:val="20"/>
              </w:rPr>
            </w:pPr>
          </w:p>
        </w:tc>
        <w:tc>
          <w:tcPr>
            <w:tcW w:w="6805" w:type="dxa"/>
          </w:tcPr>
          <w:p w14:paraId="2825BA19" w14:textId="3DB4B1E1"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List the supportive laboratory findings in sepsis</w:t>
            </w:r>
          </w:p>
        </w:tc>
        <w:tc>
          <w:tcPr>
            <w:tcW w:w="1274" w:type="dxa"/>
            <w:vMerge/>
          </w:tcPr>
          <w:p w14:paraId="4A610DEC" w14:textId="77777777" w:rsidR="00B84AA8" w:rsidRPr="004A55C2" w:rsidRDefault="00B84AA8" w:rsidP="00B84AA8">
            <w:pPr>
              <w:rPr>
                <w:rFonts w:ascii="Times New Roman" w:hAnsi="Times New Roman" w:cs="Times New Roman"/>
                <w:sz w:val="20"/>
                <w:szCs w:val="20"/>
              </w:rPr>
            </w:pPr>
          </w:p>
        </w:tc>
      </w:tr>
      <w:tr w:rsidR="00B84AA8" w:rsidRPr="004A55C2" w14:paraId="3AA6DCB2" w14:textId="77777777" w:rsidTr="68EAA808">
        <w:trPr>
          <w:trHeight w:val="268"/>
        </w:trPr>
        <w:tc>
          <w:tcPr>
            <w:tcW w:w="1555" w:type="dxa"/>
            <w:vMerge/>
            <w:vAlign w:val="center"/>
          </w:tcPr>
          <w:p w14:paraId="6671687B" w14:textId="77777777" w:rsidR="00B84AA8" w:rsidRPr="004A55C2" w:rsidRDefault="00B84AA8" w:rsidP="00381748">
            <w:pPr>
              <w:jc w:val="center"/>
              <w:rPr>
                <w:rFonts w:ascii="Times New Roman" w:hAnsi="Times New Roman" w:cs="Times New Roman"/>
                <w:sz w:val="20"/>
                <w:szCs w:val="20"/>
              </w:rPr>
            </w:pPr>
          </w:p>
        </w:tc>
        <w:tc>
          <w:tcPr>
            <w:tcW w:w="6805" w:type="dxa"/>
          </w:tcPr>
          <w:p w14:paraId="27C233BE" w14:textId="5818E29F"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Describes normal and pathological CSF findings</w:t>
            </w:r>
          </w:p>
        </w:tc>
        <w:tc>
          <w:tcPr>
            <w:tcW w:w="1274" w:type="dxa"/>
            <w:vMerge/>
          </w:tcPr>
          <w:p w14:paraId="6047B991" w14:textId="77777777" w:rsidR="00B84AA8" w:rsidRPr="004A55C2" w:rsidRDefault="00B84AA8" w:rsidP="00B84AA8">
            <w:pPr>
              <w:rPr>
                <w:rFonts w:ascii="Times New Roman" w:hAnsi="Times New Roman" w:cs="Times New Roman"/>
                <w:sz w:val="20"/>
                <w:szCs w:val="20"/>
              </w:rPr>
            </w:pPr>
          </w:p>
        </w:tc>
      </w:tr>
      <w:tr w:rsidR="00B84AA8" w:rsidRPr="004A55C2" w14:paraId="10EA4DEE" w14:textId="77777777" w:rsidTr="68EAA808">
        <w:trPr>
          <w:trHeight w:val="268"/>
        </w:trPr>
        <w:tc>
          <w:tcPr>
            <w:tcW w:w="1555" w:type="dxa"/>
            <w:vMerge/>
            <w:vAlign w:val="center"/>
          </w:tcPr>
          <w:p w14:paraId="2E6D7D85" w14:textId="77777777" w:rsidR="00B84AA8" w:rsidRPr="004A55C2" w:rsidRDefault="00B84AA8" w:rsidP="00381748">
            <w:pPr>
              <w:jc w:val="center"/>
              <w:rPr>
                <w:rFonts w:ascii="Times New Roman" w:hAnsi="Times New Roman" w:cs="Times New Roman"/>
                <w:sz w:val="20"/>
                <w:szCs w:val="20"/>
              </w:rPr>
            </w:pPr>
          </w:p>
        </w:tc>
        <w:tc>
          <w:tcPr>
            <w:tcW w:w="6805" w:type="dxa"/>
          </w:tcPr>
          <w:p w14:paraId="39751D86" w14:textId="4DBADE74"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 the diagnosis and treatment of meningitis</w:t>
            </w:r>
          </w:p>
        </w:tc>
        <w:tc>
          <w:tcPr>
            <w:tcW w:w="1274" w:type="dxa"/>
            <w:vMerge/>
          </w:tcPr>
          <w:p w14:paraId="5CFA7F16" w14:textId="77777777" w:rsidR="00B84AA8" w:rsidRPr="004A55C2" w:rsidRDefault="00B84AA8" w:rsidP="00B84AA8">
            <w:pPr>
              <w:rPr>
                <w:rFonts w:ascii="Times New Roman" w:hAnsi="Times New Roman" w:cs="Times New Roman"/>
                <w:sz w:val="20"/>
                <w:szCs w:val="20"/>
              </w:rPr>
            </w:pPr>
          </w:p>
        </w:tc>
      </w:tr>
      <w:tr w:rsidR="00B84AA8" w:rsidRPr="004A55C2" w14:paraId="72C0ACAE" w14:textId="77777777" w:rsidTr="68EAA808">
        <w:trPr>
          <w:trHeight w:val="268"/>
        </w:trPr>
        <w:tc>
          <w:tcPr>
            <w:tcW w:w="1555" w:type="dxa"/>
            <w:vMerge/>
            <w:vAlign w:val="center"/>
          </w:tcPr>
          <w:p w14:paraId="07BC5C43" w14:textId="77777777" w:rsidR="00B84AA8" w:rsidRPr="004A55C2" w:rsidRDefault="00B84AA8" w:rsidP="00381748">
            <w:pPr>
              <w:jc w:val="center"/>
              <w:rPr>
                <w:rFonts w:ascii="Times New Roman" w:hAnsi="Times New Roman" w:cs="Times New Roman"/>
                <w:sz w:val="20"/>
                <w:szCs w:val="20"/>
              </w:rPr>
            </w:pPr>
          </w:p>
        </w:tc>
        <w:tc>
          <w:tcPr>
            <w:tcW w:w="6805" w:type="dxa"/>
          </w:tcPr>
          <w:p w14:paraId="602C1DAD" w14:textId="14F4E92D"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 the importance of rational antibiotic use in sepsis</w:t>
            </w:r>
          </w:p>
        </w:tc>
        <w:tc>
          <w:tcPr>
            <w:tcW w:w="1274" w:type="dxa"/>
            <w:vMerge/>
          </w:tcPr>
          <w:p w14:paraId="177B5D8D" w14:textId="77777777" w:rsidR="00B84AA8" w:rsidRPr="004A55C2" w:rsidRDefault="00B84AA8" w:rsidP="00B84AA8">
            <w:pPr>
              <w:rPr>
                <w:rFonts w:ascii="Times New Roman" w:hAnsi="Times New Roman" w:cs="Times New Roman"/>
                <w:sz w:val="20"/>
                <w:szCs w:val="20"/>
              </w:rPr>
            </w:pPr>
          </w:p>
        </w:tc>
      </w:tr>
      <w:tr w:rsidR="00B84AA8" w:rsidRPr="004A55C2" w14:paraId="5CB7E280" w14:textId="77777777" w:rsidTr="68EAA808">
        <w:trPr>
          <w:trHeight w:val="268"/>
        </w:trPr>
        <w:tc>
          <w:tcPr>
            <w:tcW w:w="1555" w:type="dxa"/>
            <w:vMerge w:val="restart"/>
            <w:shd w:val="clear" w:color="auto" w:fill="D9D9D9" w:themeFill="background1" w:themeFillShade="D9"/>
            <w:vAlign w:val="center"/>
          </w:tcPr>
          <w:p w14:paraId="01519065" w14:textId="77777777" w:rsidR="00B84AA8" w:rsidRPr="004A55C2" w:rsidRDefault="00B84AA8" w:rsidP="00381748">
            <w:pPr>
              <w:pStyle w:val="TableParagraph"/>
              <w:spacing w:before="158"/>
              <w:ind w:left="0" w:right="49"/>
              <w:jc w:val="center"/>
              <w:rPr>
                <w:rFonts w:ascii="Times New Roman" w:hAnsi="Times New Roman" w:cs="Times New Roman"/>
                <w:sz w:val="20"/>
                <w:szCs w:val="20"/>
              </w:rPr>
            </w:pPr>
            <w:r w:rsidRPr="004A55C2">
              <w:rPr>
                <w:rFonts w:ascii="Times New Roman" w:hAnsi="Times New Roman" w:cs="Times New Roman"/>
                <w:sz w:val="20"/>
                <w:szCs w:val="20"/>
              </w:rPr>
              <w:t>Newborn</w:t>
            </w:r>
          </w:p>
          <w:p w14:paraId="311D2891" w14:textId="77777777" w:rsidR="00B84AA8" w:rsidRPr="004A55C2" w:rsidRDefault="00B84AA8" w:rsidP="00381748">
            <w:pPr>
              <w:pStyle w:val="TableParagraph"/>
              <w:ind w:left="59" w:right="47"/>
              <w:jc w:val="center"/>
              <w:rPr>
                <w:rFonts w:ascii="Times New Roman" w:hAnsi="Times New Roman" w:cs="Times New Roman"/>
                <w:sz w:val="20"/>
                <w:szCs w:val="20"/>
              </w:rPr>
            </w:pPr>
            <w:r w:rsidRPr="004A55C2">
              <w:rPr>
                <w:rFonts w:ascii="Times New Roman" w:hAnsi="Times New Roman" w:cs="Times New Roman"/>
                <w:sz w:val="20"/>
                <w:szCs w:val="20"/>
              </w:rPr>
              <w:t>convulsions</w:t>
            </w:r>
          </w:p>
        </w:tc>
        <w:tc>
          <w:tcPr>
            <w:tcW w:w="6805" w:type="dxa"/>
            <w:shd w:val="clear" w:color="auto" w:fill="D9D9D9" w:themeFill="background1" w:themeFillShade="D9"/>
          </w:tcPr>
          <w:p w14:paraId="46AA0D28" w14:textId="350AE99C" w:rsidR="00B84AA8" w:rsidRPr="004A55C2" w:rsidRDefault="00B12D6E" w:rsidP="00450222">
            <w:pPr>
              <w:pStyle w:val="TableParagraph"/>
              <w:spacing w:line="249" w:lineRule="exact"/>
              <w:jc w:val="both"/>
              <w:rPr>
                <w:rFonts w:ascii="Times New Roman" w:hAnsi="Times New Roman" w:cs="Times New Roman"/>
                <w:sz w:val="20"/>
                <w:szCs w:val="20"/>
              </w:rPr>
            </w:pPr>
            <w:r w:rsidRPr="004A55C2">
              <w:rPr>
                <w:rFonts w:ascii="Times New Roman" w:hAnsi="Times New Roman" w:cs="Times New Roman"/>
                <w:sz w:val="20"/>
                <w:szCs w:val="20"/>
              </w:rPr>
              <w:t>Describes</w:t>
            </w:r>
            <w:r w:rsidR="00B84AA8" w:rsidRPr="004A55C2">
              <w:rPr>
                <w:rFonts w:ascii="Times New Roman" w:hAnsi="Times New Roman" w:cs="Times New Roman"/>
                <w:sz w:val="20"/>
                <w:szCs w:val="20"/>
              </w:rPr>
              <w:t xml:space="preserve"> the types of neonatal convulsions</w:t>
            </w:r>
          </w:p>
        </w:tc>
        <w:tc>
          <w:tcPr>
            <w:tcW w:w="1274" w:type="dxa"/>
            <w:vMerge w:val="restart"/>
            <w:shd w:val="clear" w:color="auto" w:fill="D9D9D9" w:themeFill="background1" w:themeFillShade="D9"/>
          </w:tcPr>
          <w:p w14:paraId="04C78BA4" w14:textId="77777777" w:rsidR="00B84AA8" w:rsidRPr="004A55C2" w:rsidRDefault="00B84AA8" w:rsidP="00B84AA8">
            <w:pPr>
              <w:pStyle w:val="TableParagraph"/>
              <w:ind w:left="0"/>
              <w:rPr>
                <w:rFonts w:ascii="Times New Roman" w:hAnsi="Times New Roman" w:cs="Times New Roman"/>
                <w:b/>
                <w:sz w:val="20"/>
                <w:szCs w:val="20"/>
              </w:rPr>
            </w:pPr>
          </w:p>
          <w:p w14:paraId="7644D51D" w14:textId="77777777" w:rsidR="00B84AA8" w:rsidRPr="004A55C2" w:rsidRDefault="00B84AA8" w:rsidP="00B84AA8">
            <w:pPr>
              <w:pStyle w:val="TableParagraph"/>
              <w:ind w:left="0"/>
              <w:rPr>
                <w:rFonts w:ascii="Times New Roman" w:hAnsi="Times New Roman" w:cs="Times New Roman"/>
                <w:b/>
                <w:sz w:val="20"/>
                <w:szCs w:val="20"/>
              </w:rPr>
            </w:pPr>
          </w:p>
          <w:p w14:paraId="49B09EC3" w14:textId="77777777" w:rsidR="00B84AA8" w:rsidRPr="004A55C2" w:rsidRDefault="00B84AA8" w:rsidP="00B84AA8">
            <w:pPr>
              <w:pStyle w:val="TableParagraph"/>
              <w:spacing w:before="12"/>
              <w:ind w:left="0"/>
              <w:rPr>
                <w:rFonts w:ascii="Times New Roman" w:hAnsi="Times New Roman" w:cs="Times New Roman"/>
                <w:b/>
                <w:sz w:val="20"/>
                <w:szCs w:val="20"/>
              </w:rPr>
            </w:pPr>
          </w:p>
          <w:p w14:paraId="17C787F8" w14:textId="77777777" w:rsidR="00B84AA8" w:rsidRPr="004A55C2" w:rsidRDefault="00B84AA8" w:rsidP="00B84AA8">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B84AA8" w:rsidRPr="004A55C2" w14:paraId="4367C701" w14:textId="77777777" w:rsidTr="68EAA808">
        <w:trPr>
          <w:trHeight w:val="268"/>
        </w:trPr>
        <w:tc>
          <w:tcPr>
            <w:tcW w:w="1555" w:type="dxa"/>
            <w:vMerge/>
            <w:vAlign w:val="center"/>
          </w:tcPr>
          <w:p w14:paraId="15792530" w14:textId="77777777" w:rsidR="00B84AA8" w:rsidRPr="004A55C2" w:rsidRDefault="00B84AA8" w:rsidP="00381748">
            <w:pPr>
              <w:jc w:val="center"/>
              <w:rPr>
                <w:rFonts w:ascii="Times New Roman" w:hAnsi="Times New Roman" w:cs="Times New Roman"/>
                <w:sz w:val="20"/>
                <w:szCs w:val="20"/>
              </w:rPr>
            </w:pPr>
          </w:p>
        </w:tc>
        <w:tc>
          <w:tcPr>
            <w:tcW w:w="6805" w:type="dxa"/>
            <w:shd w:val="clear" w:color="auto" w:fill="D9D9D9" w:themeFill="background1" w:themeFillShade="D9"/>
          </w:tcPr>
          <w:p w14:paraId="6394705C" w14:textId="709CFF73"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List the causes of neonatal convulsions</w:t>
            </w:r>
          </w:p>
        </w:tc>
        <w:tc>
          <w:tcPr>
            <w:tcW w:w="1274" w:type="dxa"/>
            <w:vMerge/>
          </w:tcPr>
          <w:p w14:paraId="50A77607" w14:textId="77777777" w:rsidR="00B84AA8" w:rsidRPr="004A55C2" w:rsidRDefault="00B84AA8" w:rsidP="00B84AA8">
            <w:pPr>
              <w:rPr>
                <w:rFonts w:ascii="Times New Roman" w:hAnsi="Times New Roman" w:cs="Times New Roman"/>
                <w:sz w:val="20"/>
                <w:szCs w:val="20"/>
              </w:rPr>
            </w:pPr>
          </w:p>
        </w:tc>
      </w:tr>
      <w:tr w:rsidR="00B84AA8" w:rsidRPr="004A55C2" w14:paraId="3D4C829F" w14:textId="77777777" w:rsidTr="68EAA808">
        <w:trPr>
          <w:trHeight w:val="268"/>
        </w:trPr>
        <w:tc>
          <w:tcPr>
            <w:tcW w:w="1555" w:type="dxa"/>
            <w:vMerge/>
            <w:vAlign w:val="center"/>
          </w:tcPr>
          <w:p w14:paraId="7F4A50BE" w14:textId="77777777" w:rsidR="00B84AA8" w:rsidRPr="004A55C2" w:rsidRDefault="00B84AA8" w:rsidP="00381748">
            <w:pPr>
              <w:jc w:val="center"/>
              <w:rPr>
                <w:rFonts w:ascii="Times New Roman" w:hAnsi="Times New Roman" w:cs="Times New Roman"/>
                <w:sz w:val="20"/>
                <w:szCs w:val="20"/>
              </w:rPr>
            </w:pPr>
          </w:p>
        </w:tc>
        <w:tc>
          <w:tcPr>
            <w:tcW w:w="6805" w:type="dxa"/>
            <w:shd w:val="clear" w:color="auto" w:fill="D9D9D9" w:themeFill="background1" w:themeFillShade="D9"/>
          </w:tcPr>
          <w:p w14:paraId="610891FE" w14:textId="6D345C44" w:rsidR="00B84AA8" w:rsidRPr="004A55C2" w:rsidRDefault="00B12D6E"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Explains</w:t>
            </w:r>
            <w:r w:rsidR="00B84AA8" w:rsidRPr="004A55C2">
              <w:rPr>
                <w:rFonts w:ascii="Times New Roman" w:hAnsi="Times New Roman" w:cs="Times New Roman"/>
                <w:sz w:val="20"/>
                <w:szCs w:val="20"/>
              </w:rPr>
              <w:t xml:space="preserve"> how to diagnose neonatal convulsion</w:t>
            </w:r>
          </w:p>
        </w:tc>
        <w:tc>
          <w:tcPr>
            <w:tcW w:w="1274" w:type="dxa"/>
            <w:vMerge/>
          </w:tcPr>
          <w:p w14:paraId="20D5989D" w14:textId="77777777" w:rsidR="00B84AA8" w:rsidRPr="004A55C2" w:rsidRDefault="00B84AA8" w:rsidP="00B84AA8">
            <w:pPr>
              <w:rPr>
                <w:rFonts w:ascii="Times New Roman" w:hAnsi="Times New Roman" w:cs="Times New Roman"/>
                <w:sz w:val="20"/>
                <w:szCs w:val="20"/>
              </w:rPr>
            </w:pPr>
          </w:p>
        </w:tc>
      </w:tr>
      <w:tr w:rsidR="005234E1" w:rsidRPr="004A55C2" w14:paraId="58C560FB" w14:textId="77777777" w:rsidTr="68EAA808">
        <w:trPr>
          <w:trHeight w:val="349"/>
        </w:trPr>
        <w:tc>
          <w:tcPr>
            <w:tcW w:w="1555" w:type="dxa"/>
            <w:vMerge/>
            <w:vAlign w:val="center"/>
          </w:tcPr>
          <w:p w14:paraId="3B3BE175" w14:textId="77777777" w:rsidR="005234E1" w:rsidRPr="004A55C2" w:rsidRDefault="005234E1" w:rsidP="00381748">
            <w:pPr>
              <w:jc w:val="center"/>
              <w:rPr>
                <w:rFonts w:ascii="Times New Roman" w:hAnsi="Times New Roman" w:cs="Times New Roman"/>
                <w:sz w:val="20"/>
                <w:szCs w:val="20"/>
              </w:rPr>
            </w:pPr>
          </w:p>
        </w:tc>
        <w:tc>
          <w:tcPr>
            <w:tcW w:w="6805" w:type="dxa"/>
            <w:shd w:val="clear" w:color="auto" w:fill="D9D9D9" w:themeFill="background1" w:themeFillShade="D9"/>
          </w:tcPr>
          <w:p w14:paraId="03451B3A" w14:textId="00990EC8" w:rsidR="005234E1" w:rsidRPr="004A55C2" w:rsidRDefault="00B12D6E"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Dscribes</w:t>
            </w:r>
            <w:r w:rsidR="005234E1" w:rsidRPr="004A55C2">
              <w:rPr>
                <w:rFonts w:ascii="Times New Roman" w:hAnsi="Times New Roman" w:cs="Times New Roman"/>
                <w:sz w:val="20"/>
                <w:szCs w:val="20"/>
              </w:rPr>
              <w:t xml:space="preserve"> the situations that are confused with neonatal convulsions</w:t>
            </w:r>
          </w:p>
        </w:tc>
        <w:tc>
          <w:tcPr>
            <w:tcW w:w="1274" w:type="dxa"/>
            <w:vMerge/>
          </w:tcPr>
          <w:p w14:paraId="0D322BC2" w14:textId="77777777" w:rsidR="005234E1" w:rsidRPr="004A55C2" w:rsidRDefault="005234E1" w:rsidP="00B84AA8">
            <w:pPr>
              <w:rPr>
                <w:rFonts w:ascii="Times New Roman" w:hAnsi="Times New Roman" w:cs="Times New Roman"/>
                <w:sz w:val="20"/>
                <w:szCs w:val="20"/>
              </w:rPr>
            </w:pPr>
          </w:p>
        </w:tc>
      </w:tr>
      <w:tr w:rsidR="00B84AA8" w:rsidRPr="004A55C2" w14:paraId="08848085" w14:textId="77777777" w:rsidTr="68EAA808">
        <w:trPr>
          <w:trHeight w:val="268"/>
        </w:trPr>
        <w:tc>
          <w:tcPr>
            <w:tcW w:w="1555" w:type="dxa"/>
            <w:vMerge/>
            <w:vAlign w:val="center"/>
          </w:tcPr>
          <w:p w14:paraId="37BB4E37" w14:textId="77777777" w:rsidR="00B84AA8" w:rsidRPr="004A55C2" w:rsidRDefault="00B84AA8" w:rsidP="00381748">
            <w:pPr>
              <w:jc w:val="center"/>
              <w:rPr>
                <w:rFonts w:ascii="Times New Roman" w:hAnsi="Times New Roman" w:cs="Times New Roman"/>
                <w:sz w:val="20"/>
                <w:szCs w:val="20"/>
              </w:rPr>
            </w:pPr>
          </w:p>
        </w:tc>
        <w:tc>
          <w:tcPr>
            <w:tcW w:w="6805" w:type="dxa"/>
            <w:shd w:val="clear" w:color="auto" w:fill="D9D9D9" w:themeFill="background1" w:themeFillShade="D9"/>
          </w:tcPr>
          <w:p w14:paraId="27B45EE9" w14:textId="2F68CE72"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 xml:space="preserve">List the indications </w:t>
            </w:r>
            <w:r w:rsidR="005234E1" w:rsidRPr="004A55C2">
              <w:rPr>
                <w:rFonts w:ascii="Times New Roman" w:hAnsi="Times New Roman" w:cs="Times New Roman"/>
                <w:sz w:val="20"/>
                <w:szCs w:val="20"/>
              </w:rPr>
              <w:t xml:space="preserve">of </w:t>
            </w:r>
            <w:r w:rsidRPr="004A55C2">
              <w:rPr>
                <w:rFonts w:ascii="Times New Roman" w:hAnsi="Times New Roman" w:cs="Times New Roman"/>
                <w:sz w:val="20"/>
                <w:szCs w:val="20"/>
              </w:rPr>
              <w:t>medication in neonatal convulsions</w:t>
            </w:r>
          </w:p>
        </w:tc>
        <w:tc>
          <w:tcPr>
            <w:tcW w:w="1274" w:type="dxa"/>
            <w:vMerge/>
          </w:tcPr>
          <w:p w14:paraId="4DA9DCB2" w14:textId="77777777" w:rsidR="00B84AA8" w:rsidRPr="004A55C2" w:rsidRDefault="00B84AA8" w:rsidP="00B84AA8">
            <w:pPr>
              <w:rPr>
                <w:rFonts w:ascii="Times New Roman" w:hAnsi="Times New Roman" w:cs="Times New Roman"/>
                <w:sz w:val="20"/>
                <w:szCs w:val="20"/>
              </w:rPr>
            </w:pPr>
          </w:p>
        </w:tc>
      </w:tr>
      <w:tr w:rsidR="00B84AA8" w:rsidRPr="004A55C2" w14:paraId="4EF863BA" w14:textId="77777777" w:rsidTr="68EAA808">
        <w:trPr>
          <w:trHeight w:val="268"/>
        </w:trPr>
        <w:tc>
          <w:tcPr>
            <w:tcW w:w="1555" w:type="dxa"/>
            <w:vMerge w:val="restart"/>
            <w:vAlign w:val="center"/>
          </w:tcPr>
          <w:p w14:paraId="4F0A0AB6" w14:textId="77777777" w:rsidR="00B84AA8" w:rsidRPr="004A55C2" w:rsidRDefault="00B84AA8" w:rsidP="00381748">
            <w:pPr>
              <w:pStyle w:val="TableParagraph"/>
              <w:ind w:left="0" w:right="49"/>
              <w:jc w:val="center"/>
              <w:rPr>
                <w:rFonts w:ascii="Times New Roman" w:hAnsi="Times New Roman" w:cs="Times New Roman"/>
                <w:sz w:val="20"/>
                <w:szCs w:val="20"/>
              </w:rPr>
            </w:pPr>
            <w:r w:rsidRPr="004A55C2">
              <w:rPr>
                <w:rFonts w:ascii="Times New Roman" w:hAnsi="Times New Roman" w:cs="Times New Roman"/>
                <w:sz w:val="20"/>
                <w:szCs w:val="20"/>
              </w:rPr>
              <w:t>Diabetic Mother's Baby</w:t>
            </w:r>
          </w:p>
        </w:tc>
        <w:tc>
          <w:tcPr>
            <w:tcW w:w="6805" w:type="dxa"/>
          </w:tcPr>
          <w:p w14:paraId="4F49D609" w14:textId="1C31B207" w:rsidR="00B84AA8" w:rsidRPr="004A55C2" w:rsidRDefault="00B12D6E" w:rsidP="00450222">
            <w:pPr>
              <w:pStyle w:val="TableParagraph"/>
              <w:spacing w:line="248" w:lineRule="exact"/>
              <w:jc w:val="both"/>
              <w:rPr>
                <w:rFonts w:ascii="Times New Roman" w:hAnsi="Times New Roman" w:cs="Times New Roman"/>
                <w:sz w:val="20"/>
                <w:szCs w:val="20"/>
              </w:rPr>
            </w:pPr>
            <w:r w:rsidRPr="004A55C2">
              <w:rPr>
                <w:rFonts w:ascii="Times New Roman" w:hAnsi="Times New Roman" w:cs="Times New Roman"/>
                <w:sz w:val="20"/>
                <w:szCs w:val="20"/>
              </w:rPr>
              <w:t>Lists</w:t>
            </w:r>
            <w:r w:rsidR="00B84AA8" w:rsidRPr="004A55C2">
              <w:rPr>
                <w:rFonts w:ascii="Times New Roman" w:hAnsi="Times New Roman" w:cs="Times New Roman"/>
                <w:sz w:val="20"/>
                <w:szCs w:val="20"/>
              </w:rPr>
              <w:t xml:space="preserve"> the complications </w:t>
            </w:r>
            <w:r w:rsidR="005234E1" w:rsidRPr="004A55C2">
              <w:rPr>
                <w:rFonts w:ascii="Times New Roman" w:hAnsi="Times New Roman" w:cs="Times New Roman"/>
                <w:sz w:val="20"/>
                <w:szCs w:val="20"/>
              </w:rPr>
              <w:t xml:space="preserve">of </w:t>
            </w:r>
            <w:r w:rsidR="00B84AA8" w:rsidRPr="004A55C2">
              <w:rPr>
                <w:rFonts w:ascii="Times New Roman" w:hAnsi="Times New Roman" w:cs="Times New Roman"/>
                <w:sz w:val="20"/>
                <w:szCs w:val="20"/>
              </w:rPr>
              <w:t>the baby of a diabetic mother</w:t>
            </w:r>
          </w:p>
        </w:tc>
        <w:tc>
          <w:tcPr>
            <w:tcW w:w="1274" w:type="dxa"/>
            <w:vMerge w:val="restart"/>
          </w:tcPr>
          <w:p w14:paraId="5EA50304" w14:textId="77777777" w:rsidR="00B84AA8" w:rsidRPr="004A55C2" w:rsidRDefault="00B84AA8" w:rsidP="00B84AA8">
            <w:pPr>
              <w:pStyle w:val="TableParagraph"/>
              <w:spacing w:before="1"/>
              <w:ind w:left="365"/>
              <w:rPr>
                <w:rFonts w:ascii="Times New Roman" w:hAnsi="Times New Roman" w:cs="Times New Roman"/>
                <w:b/>
                <w:sz w:val="20"/>
                <w:szCs w:val="20"/>
              </w:rPr>
            </w:pPr>
          </w:p>
          <w:p w14:paraId="7B7191EE" w14:textId="77777777" w:rsidR="00B84AA8" w:rsidRPr="004A55C2" w:rsidRDefault="00B84AA8" w:rsidP="00B84AA8">
            <w:pPr>
              <w:pStyle w:val="TableParagraph"/>
              <w:spacing w:before="1"/>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B84AA8" w:rsidRPr="004A55C2" w14:paraId="69C0B8E5" w14:textId="77777777" w:rsidTr="68EAA808">
        <w:trPr>
          <w:trHeight w:val="291"/>
        </w:trPr>
        <w:tc>
          <w:tcPr>
            <w:tcW w:w="1555" w:type="dxa"/>
            <w:vMerge/>
            <w:vAlign w:val="center"/>
          </w:tcPr>
          <w:p w14:paraId="2A16B19C" w14:textId="77777777" w:rsidR="00B84AA8" w:rsidRPr="004A55C2" w:rsidRDefault="00B84AA8" w:rsidP="00381748">
            <w:pPr>
              <w:jc w:val="center"/>
              <w:rPr>
                <w:rFonts w:ascii="Times New Roman" w:hAnsi="Times New Roman" w:cs="Times New Roman"/>
                <w:sz w:val="20"/>
                <w:szCs w:val="20"/>
              </w:rPr>
            </w:pPr>
          </w:p>
        </w:tc>
        <w:tc>
          <w:tcPr>
            <w:tcW w:w="6805" w:type="dxa"/>
          </w:tcPr>
          <w:p w14:paraId="43A87BBF" w14:textId="33B4DA28" w:rsidR="00B84AA8" w:rsidRPr="004A55C2" w:rsidRDefault="00B84AA8" w:rsidP="00B84AA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Explain the pathophysiology of complications in infants of diabetic mothers</w:t>
            </w:r>
          </w:p>
        </w:tc>
        <w:tc>
          <w:tcPr>
            <w:tcW w:w="1274" w:type="dxa"/>
            <w:vMerge/>
          </w:tcPr>
          <w:p w14:paraId="31A03291" w14:textId="77777777" w:rsidR="00B84AA8" w:rsidRPr="004A55C2" w:rsidRDefault="00B84AA8" w:rsidP="00B84AA8">
            <w:pPr>
              <w:rPr>
                <w:rFonts w:ascii="Times New Roman" w:hAnsi="Times New Roman" w:cs="Times New Roman"/>
                <w:sz w:val="20"/>
                <w:szCs w:val="20"/>
              </w:rPr>
            </w:pPr>
          </w:p>
        </w:tc>
      </w:tr>
      <w:tr w:rsidR="005234E1" w:rsidRPr="004A55C2" w14:paraId="04B7DBCB" w14:textId="77777777" w:rsidTr="68EAA808">
        <w:trPr>
          <w:trHeight w:val="59"/>
        </w:trPr>
        <w:tc>
          <w:tcPr>
            <w:tcW w:w="1555" w:type="dxa"/>
            <w:vMerge/>
            <w:vAlign w:val="center"/>
          </w:tcPr>
          <w:p w14:paraId="21820954" w14:textId="77777777" w:rsidR="005234E1" w:rsidRPr="004A55C2" w:rsidRDefault="005234E1" w:rsidP="00381748">
            <w:pPr>
              <w:jc w:val="center"/>
              <w:rPr>
                <w:rFonts w:ascii="Times New Roman" w:hAnsi="Times New Roman" w:cs="Times New Roman"/>
                <w:sz w:val="20"/>
                <w:szCs w:val="20"/>
              </w:rPr>
            </w:pPr>
          </w:p>
        </w:tc>
        <w:tc>
          <w:tcPr>
            <w:tcW w:w="6805" w:type="dxa"/>
          </w:tcPr>
          <w:p w14:paraId="14AC90B8" w14:textId="362B0F3C" w:rsidR="005234E1" w:rsidRPr="004A55C2" w:rsidRDefault="005234E1"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Explains how the baby of diabetic mother is managed</w:t>
            </w:r>
          </w:p>
        </w:tc>
        <w:tc>
          <w:tcPr>
            <w:tcW w:w="1274" w:type="dxa"/>
            <w:vMerge/>
          </w:tcPr>
          <w:p w14:paraId="3B3894F9" w14:textId="77777777" w:rsidR="005234E1" w:rsidRPr="004A55C2" w:rsidRDefault="005234E1" w:rsidP="00B84AA8">
            <w:pPr>
              <w:rPr>
                <w:rFonts w:ascii="Times New Roman" w:hAnsi="Times New Roman" w:cs="Times New Roman"/>
                <w:sz w:val="20"/>
                <w:szCs w:val="20"/>
              </w:rPr>
            </w:pPr>
          </w:p>
        </w:tc>
      </w:tr>
      <w:tr w:rsidR="00B84AA8" w:rsidRPr="004A55C2" w14:paraId="34EBF31F" w14:textId="77777777" w:rsidTr="68EAA808">
        <w:trPr>
          <w:trHeight w:val="269"/>
        </w:trPr>
        <w:tc>
          <w:tcPr>
            <w:tcW w:w="1555" w:type="dxa"/>
            <w:vMerge w:val="restart"/>
            <w:shd w:val="clear" w:color="auto" w:fill="D9D9D9" w:themeFill="background1" w:themeFillShade="D9"/>
            <w:vAlign w:val="center"/>
          </w:tcPr>
          <w:p w14:paraId="2FDDA785" w14:textId="11E2F8BF" w:rsidR="00B84AA8" w:rsidRPr="004A55C2" w:rsidRDefault="00B84AA8" w:rsidP="00381748">
            <w:pPr>
              <w:pStyle w:val="TableParagraph"/>
              <w:ind w:left="0" w:right="119"/>
              <w:jc w:val="center"/>
              <w:rPr>
                <w:rFonts w:ascii="Times New Roman" w:hAnsi="Times New Roman" w:cs="Times New Roman"/>
                <w:sz w:val="20"/>
                <w:szCs w:val="20"/>
              </w:rPr>
            </w:pPr>
            <w:r w:rsidRPr="004A55C2">
              <w:rPr>
                <w:rFonts w:ascii="Times New Roman" w:hAnsi="Times New Roman" w:cs="Times New Roman"/>
                <w:sz w:val="20"/>
                <w:szCs w:val="20"/>
              </w:rPr>
              <w:t>Pediatric Chest X-ray and Differences from Adult</w:t>
            </w:r>
            <w:r w:rsidR="00B12D6E" w:rsidRPr="004A55C2">
              <w:rPr>
                <w:rFonts w:ascii="Times New Roman" w:hAnsi="Times New Roman" w:cs="Times New Roman"/>
                <w:sz w:val="20"/>
                <w:szCs w:val="20"/>
              </w:rPr>
              <w:t xml:space="preserve"> patients</w:t>
            </w:r>
          </w:p>
        </w:tc>
        <w:tc>
          <w:tcPr>
            <w:tcW w:w="6805" w:type="dxa"/>
            <w:shd w:val="clear" w:color="auto" w:fill="D9D9D9" w:themeFill="background1" w:themeFillShade="D9"/>
          </w:tcPr>
          <w:p w14:paraId="657055A2" w14:textId="6C91DB06" w:rsidR="00B84AA8" w:rsidRPr="004A55C2" w:rsidRDefault="0042566F" w:rsidP="00B84AA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D</w:t>
            </w:r>
            <w:r w:rsidR="00B84AA8" w:rsidRPr="004A55C2">
              <w:rPr>
                <w:rFonts w:ascii="Times New Roman" w:hAnsi="Times New Roman" w:cs="Times New Roman"/>
                <w:sz w:val="20"/>
                <w:szCs w:val="20"/>
              </w:rPr>
              <w:t>efines the appropriate technique</w:t>
            </w:r>
            <w:r w:rsidRPr="004A55C2">
              <w:rPr>
                <w:rFonts w:ascii="Times New Roman" w:hAnsi="Times New Roman" w:cs="Times New Roman"/>
                <w:sz w:val="20"/>
                <w:szCs w:val="20"/>
              </w:rPr>
              <w:t xml:space="preserve"> for chest radiography in children</w:t>
            </w:r>
          </w:p>
        </w:tc>
        <w:tc>
          <w:tcPr>
            <w:tcW w:w="1274" w:type="dxa"/>
            <w:vMerge w:val="restart"/>
            <w:shd w:val="clear" w:color="auto" w:fill="D9D9D9" w:themeFill="background1" w:themeFillShade="D9"/>
          </w:tcPr>
          <w:p w14:paraId="21920A29" w14:textId="77777777" w:rsidR="00B84AA8" w:rsidRPr="004A55C2" w:rsidRDefault="00B84AA8" w:rsidP="00B84AA8">
            <w:pPr>
              <w:pStyle w:val="TableParagraph"/>
              <w:ind w:left="0"/>
              <w:rPr>
                <w:rFonts w:ascii="Times New Roman" w:hAnsi="Times New Roman" w:cs="Times New Roman"/>
                <w:b/>
                <w:sz w:val="20"/>
                <w:szCs w:val="20"/>
              </w:rPr>
            </w:pPr>
          </w:p>
          <w:p w14:paraId="7A9C865B" w14:textId="77777777" w:rsidR="00B84AA8" w:rsidRPr="004A55C2" w:rsidRDefault="00B84AA8" w:rsidP="00B84AA8">
            <w:pPr>
              <w:pStyle w:val="TableParagraph"/>
              <w:ind w:left="0"/>
              <w:rPr>
                <w:rFonts w:ascii="Times New Roman" w:hAnsi="Times New Roman" w:cs="Times New Roman"/>
                <w:b/>
                <w:sz w:val="20"/>
                <w:szCs w:val="20"/>
              </w:rPr>
            </w:pPr>
          </w:p>
          <w:p w14:paraId="61DB4B7D" w14:textId="77777777" w:rsidR="00B84AA8" w:rsidRPr="004A55C2" w:rsidRDefault="00B84AA8" w:rsidP="00B84AA8">
            <w:pPr>
              <w:pStyle w:val="TableParagraph"/>
              <w:spacing w:before="158"/>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B84AA8" w:rsidRPr="004A55C2" w14:paraId="0A1CF2FA" w14:textId="77777777" w:rsidTr="68EAA808">
        <w:trPr>
          <w:trHeight w:val="268"/>
        </w:trPr>
        <w:tc>
          <w:tcPr>
            <w:tcW w:w="1555" w:type="dxa"/>
            <w:vMerge/>
            <w:vAlign w:val="center"/>
          </w:tcPr>
          <w:p w14:paraId="5ADAB7A3" w14:textId="77777777" w:rsidR="00B84AA8" w:rsidRPr="004A55C2" w:rsidRDefault="00B84AA8" w:rsidP="00381748">
            <w:pPr>
              <w:jc w:val="center"/>
              <w:rPr>
                <w:rFonts w:ascii="Times New Roman" w:hAnsi="Times New Roman" w:cs="Times New Roman"/>
                <w:sz w:val="20"/>
                <w:szCs w:val="20"/>
              </w:rPr>
            </w:pPr>
          </w:p>
        </w:tc>
        <w:tc>
          <w:tcPr>
            <w:tcW w:w="6805" w:type="dxa"/>
            <w:shd w:val="clear" w:color="auto" w:fill="D9D9D9" w:themeFill="background1" w:themeFillShade="D9"/>
          </w:tcPr>
          <w:p w14:paraId="13C3DE14" w14:textId="000FEA9A" w:rsidR="00B84AA8" w:rsidRPr="004A55C2" w:rsidRDefault="0042566F"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 xml:space="preserve">Explain </w:t>
            </w:r>
            <w:r w:rsidR="00B84AA8" w:rsidRPr="004A55C2">
              <w:rPr>
                <w:rFonts w:ascii="Times New Roman" w:hAnsi="Times New Roman" w:cs="Times New Roman"/>
                <w:sz w:val="20"/>
                <w:szCs w:val="20"/>
              </w:rPr>
              <w:t xml:space="preserve">the differences of pediatric </w:t>
            </w:r>
            <w:r w:rsidRPr="004A55C2">
              <w:rPr>
                <w:rFonts w:ascii="Times New Roman" w:hAnsi="Times New Roman" w:cs="Times New Roman"/>
                <w:sz w:val="20"/>
                <w:szCs w:val="20"/>
              </w:rPr>
              <w:t xml:space="preserve">chest x-ray  </w:t>
            </w:r>
            <w:r w:rsidR="00B84AA8" w:rsidRPr="004A55C2">
              <w:rPr>
                <w:rFonts w:ascii="Times New Roman" w:hAnsi="Times New Roman" w:cs="Times New Roman"/>
                <w:sz w:val="20"/>
                <w:szCs w:val="20"/>
              </w:rPr>
              <w:t>lung from adult</w:t>
            </w:r>
          </w:p>
        </w:tc>
        <w:tc>
          <w:tcPr>
            <w:tcW w:w="1274" w:type="dxa"/>
            <w:vMerge/>
          </w:tcPr>
          <w:p w14:paraId="5C2B7463" w14:textId="77777777" w:rsidR="00B84AA8" w:rsidRPr="004A55C2" w:rsidRDefault="00B84AA8" w:rsidP="00B84AA8">
            <w:pPr>
              <w:rPr>
                <w:rFonts w:ascii="Times New Roman" w:hAnsi="Times New Roman" w:cs="Times New Roman"/>
                <w:sz w:val="20"/>
                <w:szCs w:val="20"/>
              </w:rPr>
            </w:pPr>
          </w:p>
        </w:tc>
      </w:tr>
      <w:tr w:rsidR="00B84AA8" w:rsidRPr="004A55C2" w14:paraId="71331561" w14:textId="77777777" w:rsidTr="68EAA808">
        <w:trPr>
          <w:trHeight w:val="268"/>
        </w:trPr>
        <w:tc>
          <w:tcPr>
            <w:tcW w:w="1555" w:type="dxa"/>
            <w:vMerge/>
            <w:vAlign w:val="center"/>
          </w:tcPr>
          <w:p w14:paraId="13A221B6" w14:textId="77777777" w:rsidR="00B84AA8" w:rsidRPr="004A55C2" w:rsidRDefault="00B84AA8" w:rsidP="00381748">
            <w:pPr>
              <w:jc w:val="center"/>
              <w:rPr>
                <w:rFonts w:ascii="Times New Roman" w:hAnsi="Times New Roman" w:cs="Times New Roman"/>
                <w:sz w:val="20"/>
                <w:szCs w:val="20"/>
              </w:rPr>
            </w:pPr>
          </w:p>
        </w:tc>
        <w:tc>
          <w:tcPr>
            <w:tcW w:w="6805" w:type="dxa"/>
            <w:shd w:val="clear" w:color="auto" w:fill="D9D9D9" w:themeFill="background1" w:themeFillShade="D9"/>
          </w:tcPr>
          <w:p w14:paraId="4DF40222" w14:textId="325AF30E"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Defines the structure and radiological appearances of the thymus</w:t>
            </w:r>
          </w:p>
        </w:tc>
        <w:tc>
          <w:tcPr>
            <w:tcW w:w="1274" w:type="dxa"/>
            <w:vMerge/>
          </w:tcPr>
          <w:p w14:paraId="2502A2FA" w14:textId="77777777" w:rsidR="00B84AA8" w:rsidRPr="004A55C2" w:rsidRDefault="00B84AA8" w:rsidP="00B84AA8">
            <w:pPr>
              <w:rPr>
                <w:rFonts w:ascii="Times New Roman" w:hAnsi="Times New Roman" w:cs="Times New Roman"/>
                <w:sz w:val="20"/>
                <w:szCs w:val="20"/>
              </w:rPr>
            </w:pPr>
          </w:p>
        </w:tc>
      </w:tr>
      <w:tr w:rsidR="00B84AA8" w:rsidRPr="004A55C2" w14:paraId="250208A9" w14:textId="77777777" w:rsidTr="68EAA808">
        <w:trPr>
          <w:trHeight w:val="270"/>
        </w:trPr>
        <w:tc>
          <w:tcPr>
            <w:tcW w:w="1555" w:type="dxa"/>
            <w:vMerge/>
            <w:vAlign w:val="center"/>
          </w:tcPr>
          <w:p w14:paraId="4FC80BCB" w14:textId="77777777" w:rsidR="00B84AA8" w:rsidRPr="004A55C2" w:rsidRDefault="00B84AA8" w:rsidP="00381748">
            <w:pPr>
              <w:jc w:val="center"/>
              <w:rPr>
                <w:rFonts w:ascii="Times New Roman" w:hAnsi="Times New Roman" w:cs="Times New Roman"/>
                <w:sz w:val="20"/>
                <w:szCs w:val="20"/>
              </w:rPr>
            </w:pPr>
          </w:p>
        </w:tc>
        <w:tc>
          <w:tcPr>
            <w:tcW w:w="6805" w:type="dxa"/>
            <w:shd w:val="clear" w:color="auto" w:fill="D9D9D9" w:themeFill="background1" w:themeFillShade="D9"/>
          </w:tcPr>
          <w:p w14:paraId="487957C4" w14:textId="77777777" w:rsidR="00B84AA8" w:rsidRPr="004A55C2" w:rsidRDefault="00B84AA8" w:rsidP="00B84AA8">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rPr>
              <w:t>Evaluates the chest X-ray systematically.</w:t>
            </w:r>
          </w:p>
        </w:tc>
        <w:tc>
          <w:tcPr>
            <w:tcW w:w="1274" w:type="dxa"/>
            <w:vMerge/>
          </w:tcPr>
          <w:p w14:paraId="7228DF0E" w14:textId="77777777" w:rsidR="00B84AA8" w:rsidRPr="004A55C2" w:rsidRDefault="00B84AA8" w:rsidP="00B84AA8">
            <w:pPr>
              <w:rPr>
                <w:rFonts w:ascii="Times New Roman" w:hAnsi="Times New Roman" w:cs="Times New Roman"/>
                <w:sz w:val="20"/>
                <w:szCs w:val="20"/>
              </w:rPr>
            </w:pPr>
          </w:p>
        </w:tc>
      </w:tr>
      <w:tr w:rsidR="00B84AA8" w:rsidRPr="004A55C2" w14:paraId="095F12A4" w14:textId="77777777" w:rsidTr="68EAA808">
        <w:trPr>
          <w:trHeight w:val="268"/>
        </w:trPr>
        <w:tc>
          <w:tcPr>
            <w:tcW w:w="1555" w:type="dxa"/>
            <w:vMerge/>
            <w:vAlign w:val="center"/>
          </w:tcPr>
          <w:p w14:paraId="5A12F683" w14:textId="77777777" w:rsidR="00B84AA8" w:rsidRPr="004A55C2" w:rsidRDefault="00B84AA8" w:rsidP="00381748">
            <w:pPr>
              <w:jc w:val="center"/>
              <w:rPr>
                <w:rFonts w:ascii="Times New Roman" w:hAnsi="Times New Roman" w:cs="Times New Roman"/>
                <w:sz w:val="20"/>
                <w:szCs w:val="20"/>
              </w:rPr>
            </w:pPr>
          </w:p>
        </w:tc>
        <w:tc>
          <w:tcPr>
            <w:tcW w:w="6805" w:type="dxa"/>
            <w:shd w:val="clear" w:color="auto" w:fill="D9D9D9" w:themeFill="background1" w:themeFillShade="D9"/>
          </w:tcPr>
          <w:p w14:paraId="2487E57F" w14:textId="77777777"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Defines chest radiography in diseases.</w:t>
            </w:r>
          </w:p>
        </w:tc>
        <w:tc>
          <w:tcPr>
            <w:tcW w:w="1274" w:type="dxa"/>
            <w:vMerge/>
          </w:tcPr>
          <w:p w14:paraId="0C7BEDD1" w14:textId="77777777" w:rsidR="00B84AA8" w:rsidRPr="004A55C2" w:rsidRDefault="00B84AA8" w:rsidP="00B84AA8">
            <w:pPr>
              <w:rPr>
                <w:rFonts w:ascii="Times New Roman" w:hAnsi="Times New Roman" w:cs="Times New Roman"/>
                <w:sz w:val="20"/>
                <w:szCs w:val="20"/>
              </w:rPr>
            </w:pPr>
          </w:p>
        </w:tc>
      </w:tr>
      <w:tr w:rsidR="00B84AA8" w:rsidRPr="004A55C2" w14:paraId="23F37CEF" w14:textId="77777777" w:rsidTr="68EAA808">
        <w:trPr>
          <w:trHeight w:val="268"/>
        </w:trPr>
        <w:tc>
          <w:tcPr>
            <w:tcW w:w="1555" w:type="dxa"/>
            <w:vMerge/>
            <w:vAlign w:val="center"/>
          </w:tcPr>
          <w:p w14:paraId="1F5ADB65" w14:textId="77777777" w:rsidR="00B84AA8" w:rsidRPr="004A55C2" w:rsidRDefault="00B84AA8" w:rsidP="00381748">
            <w:pPr>
              <w:jc w:val="center"/>
              <w:rPr>
                <w:rFonts w:ascii="Times New Roman" w:hAnsi="Times New Roman" w:cs="Times New Roman"/>
                <w:sz w:val="20"/>
                <w:szCs w:val="20"/>
              </w:rPr>
            </w:pPr>
          </w:p>
        </w:tc>
        <w:tc>
          <w:tcPr>
            <w:tcW w:w="6805" w:type="dxa"/>
            <w:shd w:val="clear" w:color="auto" w:fill="D9D9D9" w:themeFill="background1" w:themeFillShade="D9"/>
          </w:tcPr>
          <w:p w14:paraId="7B9F85E8" w14:textId="094B8C88"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Defines congenital anomalies of the lung on the graph</w:t>
            </w:r>
          </w:p>
        </w:tc>
        <w:tc>
          <w:tcPr>
            <w:tcW w:w="1274" w:type="dxa"/>
            <w:vMerge/>
          </w:tcPr>
          <w:p w14:paraId="31E11BC7" w14:textId="77777777" w:rsidR="00B84AA8" w:rsidRPr="004A55C2" w:rsidRDefault="00B84AA8" w:rsidP="00B84AA8">
            <w:pPr>
              <w:rPr>
                <w:rFonts w:ascii="Times New Roman" w:hAnsi="Times New Roman" w:cs="Times New Roman"/>
                <w:sz w:val="20"/>
                <w:szCs w:val="20"/>
              </w:rPr>
            </w:pPr>
          </w:p>
        </w:tc>
      </w:tr>
      <w:tr w:rsidR="00B84AA8" w:rsidRPr="004A55C2" w14:paraId="4DBC787A" w14:textId="77777777" w:rsidTr="68EAA808">
        <w:trPr>
          <w:trHeight w:val="268"/>
        </w:trPr>
        <w:tc>
          <w:tcPr>
            <w:tcW w:w="1555" w:type="dxa"/>
            <w:vMerge w:val="restart"/>
            <w:vAlign w:val="center"/>
          </w:tcPr>
          <w:p w14:paraId="34FAB450" w14:textId="77777777" w:rsidR="00B84AA8" w:rsidRPr="004A55C2" w:rsidRDefault="00B84AA8" w:rsidP="00381748">
            <w:pPr>
              <w:pStyle w:val="TableParagraph"/>
              <w:spacing w:line="267" w:lineRule="exact"/>
              <w:ind w:left="0" w:right="48"/>
              <w:jc w:val="center"/>
              <w:rPr>
                <w:rFonts w:ascii="Times New Roman" w:hAnsi="Times New Roman" w:cs="Times New Roman"/>
                <w:sz w:val="20"/>
                <w:szCs w:val="20"/>
              </w:rPr>
            </w:pPr>
            <w:r w:rsidRPr="004A55C2">
              <w:rPr>
                <w:rFonts w:ascii="Times New Roman" w:hAnsi="Times New Roman" w:cs="Times New Roman"/>
                <w:sz w:val="20"/>
                <w:szCs w:val="20"/>
              </w:rPr>
              <w:t>Malnutrition</w:t>
            </w:r>
          </w:p>
          <w:p w14:paraId="10E4313D" w14:textId="77777777" w:rsidR="00B84AA8" w:rsidRPr="004A55C2" w:rsidRDefault="00B84AA8" w:rsidP="00381748">
            <w:pPr>
              <w:pStyle w:val="TableParagraph"/>
              <w:spacing w:line="267" w:lineRule="exact"/>
              <w:ind w:left="59" w:right="48"/>
              <w:jc w:val="center"/>
              <w:rPr>
                <w:rFonts w:ascii="Times New Roman" w:hAnsi="Times New Roman" w:cs="Times New Roman"/>
                <w:sz w:val="20"/>
                <w:szCs w:val="20"/>
              </w:rPr>
            </w:pPr>
            <w:r w:rsidRPr="004A55C2">
              <w:rPr>
                <w:rFonts w:ascii="Times New Roman" w:hAnsi="Times New Roman" w:cs="Times New Roman"/>
                <w:sz w:val="20"/>
                <w:szCs w:val="20"/>
              </w:rPr>
              <w:t>1,2</w:t>
            </w:r>
          </w:p>
        </w:tc>
        <w:tc>
          <w:tcPr>
            <w:tcW w:w="6805" w:type="dxa"/>
          </w:tcPr>
          <w:p w14:paraId="1D41B246" w14:textId="338ED343"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Defines malnutrition</w:t>
            </w:r>
          </w:p>
        </w:tc>
        <w:tc>
          <w:tcPr>
            <w:tcW w:w="1274" w:type="dxa"/>
            <w:vMerge w:val="restart"/>
          </w:tcPr>
          <w:p w14:paraId="7C60FB59" w14:textId="77777777" w:rsidR="00B84AA8" w:rsidRPr="004A55C2" w:rsidRDefault="00B84AA8" w:rsidP="00B84AA8">
            <w:pPr>
              <w:pStyle w:val="TableParagraph"/>
              <w:ind w:left="0"/>
              <w:rPr>
                <w:rFonts w:ascii="Times New Roman" w:hAnsi="Times New Roman" w:cs="Times New Roman"/>
                <w:b/>
                <w:sz w:val="20"/>
                <w:szCs w:val="20"/>
              </w:rPr>
            </w:pPr>
          </w:p>
          <w:p w14:paraId="2F976FF5" w14:textId="77777777" w:rsidR="00B84AA8" w:rsidRPr="004A55C2" w:rsidRDefault="00B84AA8" w:rsidP="00B84AA8">
            <w:pPr>
              <w:pStyle w:val="TableParagraph"/>
              <w:ind w:left="0"/>
              <w:rPr>
                <w:rFonts w:ascii="Times New Roman" w:hAnsi="Times New Roman" w:cs="Times New Roman"/>
                <w:b/>
                <w:sz w:val="20"/>
                <w:szCs w:val="20"/>
              </w:rPr>
            </w:pPr>
          </w:p>
          <w:p w14:paraId="5FAECFC3" w14:textId="77777777" w:rsidR="00B84AA8" w:rsidRPr="004A55C2" w:rsidRDefault="00B84AA8" w:rsidP="00B84AA8">
            <w:pPr>
              <w:pStyle w:val="TableParagraph"/>
              <w:ind w:left="0"/>
              <w:rPr>
                <w:rFonts w:ascii="Times New Roman" w:hAnsi="Times New Roman" w:cs="Times New Roman"/>
                <w:b/>
                <w:sz w:val="20"/>
                <w:szCs w:val="20"/>
              </w:rPr>
            </w:pPr>
          </w:p>
          <w:p w14:paraId="506549CD" w14:textId="77777777" w:rsidR="00B84AA8" w:rsidRPr="004A55C2" w:rsidRDefault="00B84AA8" w:rsidP="00B84AA8">
            <w:pPr>
              <w:pStyle w:val="TableParagraph"/>
              <w:spacing w:before="10"/>
              <w:ind w:left="0"/>
              <w:rPr>
                <w:rFonts w:ascii="Times New Roman" w:hAnsi="Times New Roman" w:cs="Times New Roman"/>
                <w:b/>
                <w:sz w:val="20"/>
                <w:szCs w:val="20"/>
              </w:rPr>
            </w:pPr>
          </w:p>
          <w:p w14:paraId="58CD0EC5" w14:textId="77777777" w:rsidR="00B84AA8" w:rsidRPr="004A55C2" w:rsidRDefault="00B84AA8" w:rsidP="00B84AA8">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2 hours</w:t>
            </w:r>
          </w:p>
        </w:tc>
      </w:tr>
      <w:tr w:rsidR="00B84AA8" w:rsidRPr="004A55C2" w14:paraId="1B2F7EBC" w14:textId="77777777" w:rsidTr="68EAA808">
        <w:trPr>
          <w:trHeight w:val="268"/>
        </w:trPr>
        <w:tc>
          <w:tcPr>
            <w:tcW w:w="1555" w:type="dxa"/>
            <w:vMerge/>
          </w:tcPr>
          <w:p w14:paraId="5266C326" w14:textId="77777777" w:rsidR="00B84AA8" w:rsidRPr="004A55C2" w:rsidRDefault="00B84AA8" w:rsidP="00B84AA8">
            <w:pPr>
              <w:rPr>
                <w:rFonts w:ascii="Times New Roman" w:hAnsi="Times New Roman" w:cs="Times New Roman"/>
                <w:sz w:val="20"/>
                <w:szCs w:val="20"/>
              </w:rPr>
            </w:pPr>
          </w:p>
        </w:tc>
        <w:tc>
          <w:tcPr>
            <w:tcW w:w="6805" w:type="dxa"/>
          </w:tcPr>
          <w:p w14:paraId="4B59790C" w14:textId="77777777"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Defines the importance and negative consequences of childhood malnutrition.</w:t>
            </w:r>
          </w:p>
        </w:tc>
        <w:tc>
          <w:tcPr>
            <w:tcW w:w="1274" w:type="dxa"/>
            <w:vMerge/>
          </w:tcPr>
          <w:p w14:paraId="42859EF2" w14:textId="77777777" w:rsidR="00B84AA8" w:rsidRPr="004A55C2" w:rsidRDefault="00B84AA8" w:rsidP="00B84AA8">
            <w:pPr>
              <w:rPr>
                <w:rFonts w:ascii="Times New Roman" w:hAnsi="Times New Roman" w:cs="Times New Roman"/>
                <w:sz w:val="20"/>
                <w:szCs w:val="20"/>
              </w:rPr>
            </w:pPr>
          </w:p>
        </w:tc>
      </w:tr>
      <w:tr w:rsidR="00B84AA8" w:rsidRPr="004A55C2" w14:paraId="24A9289E" w14:textId="77777777" w:rsidTr="68EAA808">
        <w:trPr>
          <w:trHeight w:val="268"/>
        </w:trPr>
        <w:tc>
          <w:tcPr>
            <w:tcW w:w="1555" w:type="dxa"/>
            <w:vMerge/>
          </w:tcPr>
          <w:p w14:paraId="081DBD74" w14:textId="77777777" w:rsidR="00B84AA8" w:rsidRPr="004A55C2" w:rsidRDefault="00B84AA8" w:rsidP="00B84AA8">
            <w:pPr>
              <w:rPr>
                <w:rFonts w:ascii="Times New Roman" w:hAnsi="Times New Roman" w:cs="Times New Roman"/>
                <w:sz w:val="20"/>
                <w:szCs w:val="20"/>
              </w:rPr>
            </w:pPr>
          </w:p>
        </w:tc>
        <w:tc>
          <w:tcPr>
            <w:tcW w:w="6805" w:type="dxa"/>
          </w:tcPr>
          <w:p w14:paraId="77F9C5BB" w14:textId="77777777"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 the main causes of malnutrition.</w:t>
            </w:r>
          </w:p>
        </w:tc>
        <w:tc>
          <w:tcPr>
            <w:tcW w:w="1274" w:type="dxa"/>
            <w:vMerge/>
          </w:tcPr>
          <w:p w14:paraId="442398C9" w14:textId="77777777" w:rsidR="00B84AA8" w:rsidRPr="004A55C2" w:rsidRDefault="00B84AA8" w:rsidP="00B84AA8">
            <w:pPr>
              <w:rPr>
                <w:rFonts w:ascii="Times New Roman" w:hAnsi="Times New Roman" w:cs="Times New Roman"/>
                <w:sz w:val="20"/>
                <w:szCs w:val="20"/>
              </w:rPr>
            </w:pPr>
          </w:p>
        </w:tc>
      </w:tr>
      <w:tr w:rsidR="00B84AA8" w:rsidRPr="004A55C2" w14:paraId="71812BB7" w14:textId="77777777" w:rsidTr="68EAA808">
        <w:trPr>
          <w:trHeight w:val="268"/>
        </w:trPr>
        <w:tc>
          <w:tcPr>
            <w:tcW w:w="1555" w:type="dxa"/>
            <w:vMerge/>
          </w:tcPr>
          <w:p w14:paraId="088807D3" w14:textId="77777777" w:rsidR="00B84AA8" w:rsidRPr="004A55C2" w:rsidRDefault="00B84AA8" w:rsidP="00B84AA8">
            <w:pPr>
              <w:rPr>
                <w:rFonts w:ascii="Times New Roman" w:hAnsi="Times New Roman" w:cs="Times New Roman"/>
                <w:sz w:val="20"/>
                <w:szCs w:val="20"/>
              </w:rPr>
            </w:pPr>
          </w:p>
        </w:tc>
        <w:tc>
          <w:tcPr>
            <w:tcW w:w="6805" w:type="dxa"/>
          </w:tcPr>
          <w:p w14:paraId="65A0D5A2" w14:textId="79EF8985"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Interprets malnutrition</w:t>
            </w:r>
            <w:r w:rsidR="00B12D6E" w:rsidRPr="004A55C2">
              <w:rPr>
                <w:rFonts w:ascii="Times New Roman" w:hAnsi="Times New Roman" w:cs="Times New Roman"/>
                <w:sz w:val="20"/>
                <w:szCs w:val="20"/>
              </w:rPr>
              <w:t xml:space="preserve"> severity</w:t>
            </w:r>
          </w:p>
        </w:tc>
        <w:tc>
          <w:tcPr>
            <w:tcW w:w="1274" w:type="dxa"/>
            <w:vMerge/>
          </w:tcPr>
          <w:p w14:paraId="66309997" w14:textId="77777777" w:rsidR="00B84AA8" w:rsidRPr="004A55C2" w:rsidRDefault="00B84AA8" w:rsidP="00B84AA8">
            <w:pPr>
              <w:rPr>
                <w:rFonts w:ascii="Times New Roman" w:hAnsi="Times New Roman" w:cs="Times New Roman"/>
                <w:sz w:val="20"/>
                <w:szCs w:val="20"/>
              </w:rPr>
            </w:pPr>
          </w:p>
        </w:tc>
      </w:tr>
      <w:tr w:rsidR="00B84AA8" w:rsidRPr="004A55C2" w14:paraId="663D6105" w14:textId="77777777" w:rsidTr="68EAA808">
        <w:trPr>
          <w:trHeight w:val="268"/>
        </w:trPr>
        <w:tc>
          <w:tcPr>
            <w:tcW w:w="1555" w:type="dxa"/>
            <w:vMerge/>
          </w:tcPr>
          <w:p w14:paraId="037700F9" w14:textId="77777777" w:rsidR="00B84AA8" w:rsidRPr="004A55C2" w:rsidRDefault="00B84AA8" w:rsidP="00B84AA8">
            <w:pPr>
              <w:rPr>
                <w:rFonts w:ascii="Times New Roman" w:hAnsi="Times New Roman" w:cs="Times New Roman"/>
                <w:sz w:val="20"/>
                <w:szCs w:val="20"/>
              </w:rPr>
            </w:pPr>
          </w:p>
        </w:tc>
        <w:tc>
          <w:tcPr>
            <w:tcW w:w="6805" w:type="dxa"/>
          </w:tcPr>
          <w:p w14:paraId="076CFCBE" w14:textId="77777777"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Defines the etiology of malnutrition.</w:t>
            </w:r>
          </w:p>
        </w:tc>
        <w:tc>
          <w:tcPr>
            <w:tcW w:w="1274" w:type="dxa"/>
            <w:vMerge/>
          </w:tcPr>
          <w:p w14:paraId="7B28C5E8" w14:textId="77777777" w:rsidR="00B84AA8" w:rsidRPr="004A55C2" w:rsidRDefault="00B84AA8" w:rsidP="00B84AA8">
            <w:pPr>
              <w:rPr>
                <w:rFonts w:ascii="Times New Roman" w:hAnsi="Times New Roman" w:cs="Times New Roman"/>
                <w:sz w:val="20"/>
                <w:szCs w:val="20"/>
              </w:rPr>
            </w:pPr>
          </w:p>
        </w:tc>
      </w:tr>
      <w:tr w:rsidR="00B84AA8" w:rsidRPr="004A55C2" w14:paraId="5359DC09" w14:textId="77777777" w:rsidTr="68EAA808">
        <w:trPr>
          <w:trHeight w:val="268"/>
        </w:trPr>
        <w:tc>
          <w:tcPr>
            <w:tcW w:w="1555" w:type="dxa"/>
            <w:vMerge/>
          </w:tcPr>
          <w:p w14:paraId="5BBFF3E0" w14:textId="77777777" w:rsidR="00B84AA8" w:rsidRPr="004A55C2" w:rsidRDefault="00B84AA8" w:rsidP="00B84AA8">
            <w:pPr>
              <w:rPr>
                <w:rFonts w:ascii="Times New Roman" w:hAnsi="Times New Roman" w:cs="Times New Roman"/>
                <w:sz w:val="20"/>
                <w:szCs w:val="20"/>
              </w:rPr>
            </w:pPr>
          </w:p>
        </w:tc>
        <w:tc>
          <w:tcPr>
            <w:tcW w:w="6805" w:type="dxa"/>
          </w:tcPr>
          <w:p w14:paraId="6DFBCA43" w14:textId="77777777"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Discuss the evaluation of the malnourished patient.</w:t>
            </w:r>
          </w:p>
        </w:tc>
        <w:tc>
          <w:tcPr>
            <w:tcW w:w="1274" w:type="dxa"/>
            <w:vMerge/>
          </w:tcPr>
          <w:p w14:paraId="6F8B7023" w14:textId="77777777" w:rsidR="00B84AA8" w:rsidRPr="004A55C2" w:rsidRDefault="00B84AA8" w:rsidP="00B84AA8">
            <w:pPr>
              <w:rPr>
                <w:rFonts w:ascii="Times New Roman" w:hAnsi="Times New Roman" w:cs="Times New Roman"/>
                <w:sz w:val="20"/>
                <w:szCs w:val="20"/>
              </w:rPr>
            </w:pPr>
          </w:p>
        </w:tc>
      </w:tr>
      <w:tr w:rsidR="00B84AA8" w:rsidRPr="004A55C2" w14:paraId="33B938D8" w14:textId="77777777" w:rsidTr="68EAA808">
        <w:trPr>
          <w:trHeight w:val="696"/>
        </w:trPr>
        <w:tc>
          <w:tcPr>
            <w:tcW w:w="1555" w:type="dxa"/>
            <w:vMerge/>
          </w:tcPr>
          <w:p w14:paraId="395B1FB5" w14:textId="77777777" w:rsidR="00B84AA8" w:rsidRPr="004A55C2" w:rsidRDefault="00B84AA8" w:rsidP="00B84AA8">
            <w:pPr>
              <w:rPr>
                <w:rFonts w:ascii="Times New Roman" w:hAnsi="Times New Roman" w:cs="Times New Roman"/>
                <w:sz w:val="20"/>
                <w:szCs w:val="20"/>
              </w:rPr>
            </w:pPr>
          </w:p>
        </w:tc>
        <w:tc>
          <w:tcPr>
            <w:tcW w:w="6805" w:type="dxa"/>
          </w:tcPr>
          <w:p w14:paraId="77DC45CE" w14:textId="77777777" w:rsidR="00B84AA8" w:rsidRPr="004A55C2" w:rsidRDefault="00B84AA8" w:rsidP="00B84AA8">
            <w:pPr>
              <w:pStyle w:val="TableParagraph"/>
              <w:spacing w:before="78"/>
              <w:ind w:right="57"/>
              <w:rPr>
                <w:rFonts w:ascii="Times New Roman" w:hAnsi="Times New Roman" w:cs="Times New Roman"/>
                <w:sz w:val="20"/>
                <w:szCs w:val="20"/>
              </w:rPr>
            </w:pPr>
            <w:r w:rsidRPr="004A55C2">
              <w:rPr>
                <w:rFonts w:ascii="Times New Roman" w:hAnsi="Times New Roman" w:cs="Times New Roman"/>
                <w:sz w:val="20"/>
                <w:szCs w:val="20"/>
              </w:rPr>
              <w:t>Explain about refeeding syndrome in the treatment of malnourished patient, how to prevent/follow up.</w:t>
            </w:r>
          </w:p>
        </w:tc>
        <w:tc>
          <w:tcPr>
            <w:tcW w:w="1274" w:type="dxa"/>
            <w:vMerge/>
          </w:tcPr>
          <w:p w14:paraId="586EF4FB" w14:textId="77777777" w:rsidR="00B84AA8" w:rsidRPr="004A55C2" w:rsidRDefault="00B84AA8" w:rsidP="00B84AA8">
            <w:pPr>
              <w:rPr>
                <w:rFonts w:ascii="Times New Roman" w:hAnsi="Times New Roman" w:cs="Times New Roman"/>
                <w:sz w:val="20"/>
                <w:szCs w:val="20"/>
              </w:rPr>
            </w:pPr>
          </w:p>
        </w:tc>
      </w:tr>
    </w:tbl>
    <w:p w14:paraId="63C69361" w14:textId="77777777" w:rsidR="00D05C58" w:rsidRPr="004A55C2" w:rsidRDefault="00D05C58" w:rsidP="00D05C58">
      <w:pPr>
        <w:rPr>
          <w:rFonts w:ascii="Times New Roman" w:hAnsi="Times New Roman" w:cs="Times New Roman"/>
          <w:sz w:val="20"/>
          <w:szCs w:val="20"/>
        </w:rPr>
        <w:sectPr w:rsidR="00D05C58" w:rsidRPr="004A55C2">
          <w:pgSz w:w="11910" w:h="16840"/>
          <w:pgMar w:top="1400" w:right="720" w:bottom="280" w:left="1300" w:header="708" w:footer="708" w:gutter="0"/>
          <w:cols w:space="708"/>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6805"/>
        <w:gridCol w:w="1274"/>
      </w:tblGrid>
      <w:tr w:rsidR="00B84AA8" w:rsidRPr="004A55C2" w14:paraId="23C516BC" w14:textId="77777777" w:rsidTr="23DBE658">
        <w:trPr>
          <w:trHeight w:val="806"/>
        </w:trPr>
        <w:tc>
          <w:tcPr>
            <w:tcW w:w="1555" w:type="dxa"/>
            <w:shd w:val="clear" w:color="auto" w:fill="001F5F"/>
          </w:tcPr>
          <w:p w14:paraId="5410D311" w14:textId="77777777" w:rsidR="00B84AA8" w:rsidRPr="004A55C2" w:rsidRDefault="00B84AA8" w:rsidP="00B84AA8">
            <w:pPr>
              <w:pStyle w:val="TableParagraph"/>
              <w:spacing w:before="11"/>
              <w:ind w:left="0"/>
              <w:rPr>
                <w:rFonts w:ascii="Times New Roman" w:hAnsi="Times New Roman" w:cs="Times New Roman"/>
                <w:b/>
                <w:sz w:val="20"/>
                <w:szCs w:val="20"/>
              </w:rPr>
            </w:pPr>
          </w:p>
          <w:p w14:paraId="247E236C" w14:textId="0941B82A" w:rsidR="00B84AA8" w:rsidRPr="004A55C2" w:rsidRDefault="68EAA808" w:rsidP="68EAA808">
            <w:pPr>
              <w:pStyle w:val="TableParagraph"/>
              <w:spacing w:before="1"/>
              <w:ind w:left="391"/>
              <w:rPr>
                <w:rFonts w:ascii="Times New Roman" w:hAnsi="Times New Roman" w:cs="Times New Roman"/>
                <w:b/>
                <w:bCs/>
                <w:color w:val="FFFFFF" w:themeColor="background1"/>
                <w:sz w:val="20"/>
                <w:szCs w:val="20"/>
              </w:rPr>
            </w:pPr>
            <w:r w:rsidRPr="004A55C2">
              <w:rPr>
                <w:rFonts w:ascii="Times New Roman" w:hAnsi="Times New Roman" w:cs="Times New Roman"/>
                <w:b/>
                <w:bCs/>
                <w:color w:val="FFFFFF" w:themeColor="background1"/>
                <w:sz w:val="20"/>
                <w:szCs w:val="20"/>
              </w:rPr>
              <w:t>Course name</w:t>
            </w:r>
          </w:p>
        </w:tc>
        <w:tc>
          <w:tcPr>
            <w:tcW w:w="6805" w:type="dxa"/>
            <w:shd w:val="clear" w:color="auto" w:fill="001F5F"/>
          </w:tcPr>
          <w:p w14:paraId="16219D76" w14:textId="77777777" w:rsidR="00B84AA8" w:rsidRPr="004A55C2" w:rsidRDefault="00B84AA8" w:rsidP="00B84AA8">
            <w:pPr>
              <w:pStyle w:val="TableParagraph"/>
              <w:spacing w:before="11"/>
              <w:ind w:left="0"/>
              <w:rPr>
                <w:rFonts w:ascii="Times New Roman" w:hAnsi="Times New Roman" w:cs="Times New Roman"/>
                <w:b/>
                <w:sz w:val="20"/>
                <w:szCs w:val="20"/>
              </w:rPr>
            </w:pPr>
          </w:p>
          <w:p w14:paraId="22A26653" w14:textId="58E92020" w:rsidR="00B84AA8" w:rsidRPr="004A55C2" w:rsidRDefault="00B84AA8" w:rsidP="00B84AA8">
            <w:pPr>
              <w:pStyle w:val="TableParagraph"/>
              <w:spacing w:before="1"/>
              <w:ind w:left="1658"/>
              <w:rPr>
                <w:rFonts w:ascii="Times New Roman" w:hAnsi="Times New Roman" w:cs="Times New Roman"/>
                <w:b/>
                <w:sz w:val="20"/>
                <w:szCs w:val="20"/>
              </w:rPr>
            </w:pPr>
            <w:r w:rsidRPr="004A55C2">
              <w:rPr>
                <w:rFonts w:ascii="Times New Roman" w:hAnsi="Times New Roman" w:cs="Times New Roman"/>
                <w:b/>
                <w:color w:val="FFFFFF"/>
                <w:sz w:val="20"/>
                <w:szCs w:val="20"/>
              </w:rPr>
              <w:t>Learning Objective of the Course / Practice</w:t>
            </w:r>
          </w:p>
        </w:tc>
        <w:tc>
          <w:tcPr>
            <w:tcW w:w="1274" w:type="dxa"/>
            <w:shd w:val="clear" w:color="auto" w:fill="001F5F"/>
          </w:tcPr>
          <w:p w14:paraId="4EF913BC" w14:textId="77777777" w:rsidR="00B84AA8" w:rsidRPr="004A55C2" w:rsidRDefault="00B84AA8" w:rsidP="00B84AA8">
            <w:pPr>
              <w:pStyle w:val="TableParagraph"/>
              <w:spacing w:before="1" w:line="237" w:lineRule="auto"/>
              <w:ind w:left="106" w:right="94"/>
              <w:jc w:val="center"/>
              <w:rPr>
                <w:rFonts w:ascii="Times New Roman" w:hAnsi="Times New Roman" w:cs="Times New Roman"/>
                <w:b/>
                <w:color w:val="FFFFFF"/>
                <w:sz w:val="20"/>
                <w:szCs w:val="20"/>
              </w:rPr>
            </w:pPr>
            <w:r w:rsidRPr="004A55C2">
              <w:rPr>
                <w:rFonts w:ascii="Times New Roman" w:hAnsi="Times New Roman" w:cs="Times New Roman"/>
                <w:b/>
                <w:color w:val="FFFFFF"/>
                <w:sz w:val="20"/>
                <w:szCs w:val="20"/>
              </w:rPr>
              <w:t>Class Hours / practice</w:t>
            </w:r>
          </w:p>
          <w:p w14:paraId="62D5164B" w14:textId="4476E5F1" w:rsidR="00B84AA8" w:rsidRPr="004A55C2" w:rsidRDefault="00B84AA8" w:rsidP="00B84AA8">
            <w:pPr>
              <w:pStyle w:val="TableParagraph"/>
              <w:spacing w:line="249" w:lineRule="exact"/>
              <w:ind w:left="104" w:right="94"/>
              <w:jc w:val="center"/>
              <w:rPr>
                <w:rFonts w:ascii="Times New Roman" w:hAnsi="Times New Roman" w:cs="Times New Roman"/>
                <w:b/>
                <w:sz w:val="20"/>
                <w:szCs w:val="20"/>
              </w:rPr>
            </w:pPr>
            <w:r w:rsidRPr="004A55C2">
              <w:rPr>
                <w:rFonts w:ascii="Times New Roman" w:hAnsi="Times New Roman" w:cs="Times New Roman"/>
                <w:b/>
                <w:color w:val="FFFFFF"/>
                <w:sz w:val="20"/>
                <w:szCs w:val="20"/>
              </w:rPr>
              <w:t>Time</w:t>
            </w:r>
          </w:p>
        </w:tc>
      </w:tr>
      <w:tr w:rsidR="00B84AA8" w:rsidRPr="004A55C2" w14:paraId="38F678FF" w14:textId="77777777" w:rsidTr="23DBE658">
        <w:trPr>
          <w:trHeight w:val="268"/>
        </w:trPr>
        <w:tc>
          <w:tcPr>
            <w:tcW w:w="1555" w:type="dxa"/>
            <w:vMerge w:val="restart"/>
            <w:shd w:val="clear" w:color="auto" w:fill="D9D9D9" w:themeFill="background1" w:themeFillShade="D9"/>
            <w:vAlign w:val="center"/>
          </w:tcPr>
          <w:p w14:paraId="3330B97E" w14:textId="3C36A075" w:rsidR="00B84AA8" w:rsidRPr="004A55C2" w:rsidRDefault="004D59C4" w:rsidP="00B12D6E">
            <w:pPr>
              <w:pStyle w:val="TableParagraph"/>
              <w:spacing w:before="158"/>
              <w:ind w:left="0" w:right="48"/>
              <w:jc w:val="center"/>
              <w:rPr>
                <w:rFonts w:ascii="Times New Roman" w:hAnsi="Times New Roman" w:cs="Times New Roman"/>
                <w:sz w:val="20"/>
                <w:szCs w:val="20"/>
              </w:rPr>
            </w:pPr>
            <w:r w:rsidRPr="004A55C2">
              <w:rPr>
                <w:rFonts w:ascii="Times New Roman" w:hAnsi="Times New Roman" w:cs="Times New Roman"/>
                <w:sz w:val="20"/>
                <w:szCs w:val="20"/>
              </w:rPr>
              <w:t>I</w:t>
            </w:r>
            <w:r w:rsidR="00B84AA8" w:rsidRPr="004A55C2">
              <w:rPr>
                <w:rFonts w:ascii="Times New Roman" w:hAnsi="Times New Roman" w:cs="Times New Roman"/>
                <w:sz w:val="20"/>
                <w:szCs w:val="20"/>
              </w:rPr>
              <w:t>ntrauterine</w:t>
            </w:r>
          </w:p>
          <w:p w14:paraId="6F48E1C6" w14:textId="77777777" w:rsidR="00B84AA8" w:rsidRPr="004A55C2" w:rsidRDefault="00B84AA8" w:rsidP="00B12D6E">
            <w:pPr>
              <w:pStyle w:val="TableParagraph"/>
              <w:ind w:left="59" w:right="47"/>
              <w:jc w:val="center"/>
              <w:rPr>
                <w:rFonts w:ascii="Times New Roman" w:hAnsi="Times New Roman" w:cs="Times New Roman"/>
                <w:sz w:val="20"/>
                <w:szCs w:val="20"/>
              </w:rPr>
            </w:pPr>
            <w:r w:rsidRPr="004A55C2">
              <w:rPr>
                <w:rFonts w:ascii="Times New Roman" w:hAnsi="Times New Roman" w:cs="Times New Roman"/>
                <w:sz w:val="20"/>
                <w:szCs w:val="20"/>
              </w:rPr>
              <w:t>Infections</w:t>
            </w:r>
          </w:p>
        </w:tc>
        <w:tc>
          <w:tcPr>
            <w:tcW w:w="6805" w:type="dxa"/>
            <w:shd w:val="clear" w:color="auto" w:fill="D9D9D9" w:themeFill="background1" w:themeFillShade="D9"/>
          </w:tcPr>
          <w:p w14:paraId="5A0A6250" w14:textId="7103033D" w:rsidR="00B84AA8" w:rsidRPr="004A55C2" w:rsidRDefault="00B12D6E" w:rsidP="00450222">
            <w:pPr>
              <w:pStyle w:val="TableParagraph"/>
              <w:spacing w:line="248" w:lineRule="exact"/>
              <w:jc w:val="both"/>
              <w:rPr>
                <w:rFonts w:ascii="Times New Roman" w:hAnsi="Times New Roman" w:cs="Times New Roman"/>
                <w:sz w:val="20"/>
                <w:szCs w:val="20"/>
              </w:rPr>
            </w:pPr>
            <w:r w:rsidRPr="004A55C2">
              <w:rPr>
                <w:rFonts w:ascii="Times New Roman" w:hAnsi="Times New Roman" w:cs="Times New Roman"/>
                <w:sz w:val="20"/>
                <w:szCs w:val="20"/>
              </w:rPr>
              <w:t xml:space="preserve">Names </w:t>
            </w:r>
            <w:r w:rsidR="00B84AA8" w:rsidRPr="004A55C2">
              <w:rPr>
                <w:rFonts w:ascii="Times New Roman" w:hAnsi="Times New Roman" w:cs="Times New Roman"/>
                <w:sz w:val="20"/>
                <w:szCs w:val="20"/>
              </w:rPr>
              <w:t>TORCH group infections.</w:t>
            </w:r>
          </w:p>
        </w:tc>
        <w:tc>
          <w:tcPr>
            <w:tcW w:w="1274" w:type="dxa"/>
            <w:vMerge w:val="restart"/>
            <w:shd w:val="clear" w:color="auto" w:fill="D9D9D9" w:themeFill="background1" w:themeFillShade="D9"/>
          </w:tcPr>
          <w:p w14:paraId="5B6A7ACA" w14:textId="77777777" w:rsidR="00B84AA8" w:rsidRPr="004A55C2" w:rsidRDefault="00B84AA8" w:rsidP="00B84AA8">
            <w:pPr>
              <w:pStyle w:val="TableParagraph"/>
              <w:ind w:left="0"/>
              <w:rPr>
                <w:rFonts w:ascii="Times New Roman" w:hAnsi="Times New Roman" w:cs="Times New Roman"/>
                <w:b/>
                <w:sz w:val="20"/>
                <w:szCs w:val="20"/>
              </w:rPr>
            </w:pPr>
          </w:p>
          <w:p w14:paraId="1EF58E85" w14:textId="77777777" w:rsidR="00B84AA8" w:rsidRPr="004A55C2" w:rsidRDefault="00B84AA8" w:rsidP="00B84AA8">
            <w:pPr>
              <w:pStyle w:val="TableParagraph"/>
              <w:ind w:left="0"/>
              <w:rPr>
                <w:rFonts w:ascii="Times New Roman" w:hAnsi="Times New Roman" w:cs="Times New Roman"/>
                <w:b/>
                <w:sz w:val="20"/>
                <w:szCs w:val="20"/>
              </w:rPr>
            </w:pPr>
          </w:p>
          <w:p w14:paraId="4D6956D0" w14:textId="77777777" w:rsidR="00B84AA8" w:rsidRPr="004A55C2" w:rsidRDefault="00B84AA8" w:rsidP="00B84AA8">
            <w:pPr>
              <w:pStyle w:val="TableParagraph"/>
              <w:spacing w:before="11"/>
              <w:ind w:left="0"/>
              <w:rPr>
                <w:rFonts w:ascii="Times New Roman" w:hAnsi="Times New Roman" w:cs="Times New Roman"/>
                <w:b/>
                <w:sz w:val="20"/>
                <w:szCs w:val="20"/>
              </w:rPr>
            </w:pPr>
          </w:p>
          <w:p w14:paraId="5D3442E0" w14:textId="77777777" w:rsidR="00B84AA8" w:rsidRPr="004A55C2" w:rsidRDefault="00B84AA8" w:rsidP="00B84AA8">
            <w:pPr>
              <w:pStyle w:val="TableParagraph"/>
              <w:ind w:left="415"/>
              <w:rPr>
                <w:rFonts w:ascii="Times New Roman" w:hAnsi="Times New Roman" w:cs="Times New Roman"/>
                <w:sz w:val="20"/>
                <w:szCs w:val="20"/>
              </w:rPr>
            </w:pPr>
            <w:r w:rsidRPr="004A55C2">
              <w:rPr>
                <w:rFonts w:ascii="Times New Roman" w:hAnsi="Times New Roman" w:cs="Times New Roman"/>
                <w:sz w:val="20"/>
                <w:szCs w:val="20"/>
              </w:rPr>
              <w:t>1 Hour</w:t>
            </w:r>
          </w:p>
        </w:tc>
      </w:tr>
      <w:tr w:rsidR="00B84AA8" w:rsidRPr="004A55C2" w14:paraId="04742B05" w14:textId="77777777" w:rsidTr="23DBE658">
        <w:trPr>
          <w:trHeight w:val="268"/>
        </w:trPr>
        <w:tc>
          <w:tcPr>
            <w:tcW w:w="1555" w:type="dxa"/>
            <w:vMerge/>
            <w:vAlign w:val="center"/>
          </w:tcPr>
          <w:p w14:paraId="628C9E82" w14:textId="77777777" w:rsidR="00B84AA8" w:rsidRPr="004A55C2" w:rsidRDefault="00B84AA8" w:rsidP="00B12D6E">
            <w:pPr>
              <w:jc w:val="center"/>
              <w:rPr>
                <w:rFonts w:ascii="Times New Roman" w:hAnsi="Times New Roman" w:cs="Times New Roman"/>
                <w:sz w:val="20"/>
                <w:szCs w:val="20"/>
              </w:rPr>
            </w:pPr>
          </w:p>
        </w:tc>
        <w:tc>
          <w:tcPr>
            <w:tcW w:w="6805" w:type="dxa"/>
            <w:shd w:val="clear" w:color="auto" w:fill="D9D9D9" w:themeFill="background1" w:themeFillShade="D9"/>
          </w:tcPr>
          <w:p w14:paraId="47A9D331" w14:textId="21D21C1B" w:rsidR="00B84AA8" w:rsidRPr="004A55C2" w:rsidRDefault="00B12D6E" w:rsidP="00450222">
            <w:pPr>
              <w:pStyle w:val="TableParagraph"/>
              <w:spacing w:line="248" w:lineRule="exact"/>
              <w:jc w:val="both"/>
              <w:rPr>
                <w:rFonts w:ascii="Times New Roman" w:hAnsi="Times New Roman" w:cs="Times New Roman"/>
                <w:sz w:val="20"/>
                <w:szCs w:val="20"/>
              </w:rPr>
            </w:pPr>
            <w:r w:rsidRPr="004A55C2">
              <w:rPr>
                <w:rFonts w:ascii="Times New Roman" w:hAnsi="Times New Roman" w:cs="Times New Roman"/>
                <w:sz w:val="20"/>
                <w:szCs w:val="20"/>
              </w:rPr>
              <w:t>Recites</w:t>
            </w:r>
            <w:r w:rsidR="00B84AA8" w:rsidRPr="004A55C2">
              <w:rPr>
                <w:rFonts w:ascii="Times New Roman" w:hAnsi="Times New Roman" w:cs="Times New Roman"/>
                <w:sz w:val="20"/>
                <w:szCs w:val="20"/>
              </w:rPr>
              <w:t xml:space="preserve"> the transmission routes of intrauterine infections.</w:t>
            </w:r>
          </w:p>
        </w:tc>
        <w:tc>
          <w:tcPr>
            <w:tcW w:w="1274" w:type="dxa"/>
            <w:vMerge/>
          </w:tcPr>
          <w:p w14:paraId="5917E334" w14:textId="77777777" w:rsidR="00B84AA8" w:rsidRPr="004A55C2" w:rsidRDefault="00B84AA8" w:rsidP="00B84AA8">
            <w:pPr>
              <w:rPr>
                <w:rFonts w:ascii="Times New Roman" w:hAnsi="Times New Roman" w:cs="Times New Roman"/>
                <w:sz w:val="20"/>
                <w:szCs w:val="20"/>
              </w:rPr>
            </w:pPr>
          </w:p>
        </w:tc>
      </w:tr>
      <w:tr w:rsidR="00B84AA8" w:rsidRPr="004A55C2" w14:paraId="1F55AE84" w14:textId="77777777" w:rsidTr="23DBE658">
        <w:trPr>
          <w:trHeight w:val="537"/>
        </w:trPr>
        <w:tc>
          <w:tcPr>
            <w:tcW w:w="1555" w:type="dxa"/>
            <w:vMerge/>
            <w:vAlign w:val="center"/>
          </w:tcPr>
          <w:p w14:paraId="77A30C38" w14:textId="77777777" w:rsidR="00B84AA8" w:rsidRPr="004A55C2" w:rsidRDefault="00B84AA8" w:rsidP="00B12D6E">
            <w:pPr>
              <w:jc w:val="center"/>
              <w:rPr>
                <w:rFonts w:ascii="Times New Roman" w:hAnsi="Times New Roman" w:cs="Times New Roman"/>
                <w:sz w:val="20"/>
                <w:szCs w:val="20"/>
              </w:rPr>
            </w:pPr>
          </w:p>
        </w:tc>
        <w:tc>
          <w:tcPr>
            <w:tcW w:w="6805" w:type="dxa"/>
            <w:shd w:val="clear" w:color="auto" w:fill="D9D9D9" w:themeFill="background1" w:themeFillShade="D9"/>
          </w:tcPr>
          <w:p w14:paraId="4518C365" w14:textId="77777777" w:rsidR="00B84AA8" w:rsidRPr="004A55C2" w:rsidRDefault="00B84AA8" w:rsidP="00B84AA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List the situations in which intrauterine infection should be suspected in the newborn.</w:t>
            </w:r>
          </w:p>
        </w:tc>
        <w:tc>
          <w:tcPr>
            <w:tcW w:w="1274" w:type="dxa"/>
            <w:vMerge/>
          </w:tcPr>
          <w:p w14:paraId="620CC7B1" w14:textId="77777777" w:rsidR="00B84AA8" w:rsidRPr="004A55C2" w:rsidRDefault="00B84AA8" w:rsidP="00B84AA8">
            <w:pPr>
              <w:rPr>
                <w:rFonts w:ascii="Times New Roman" w:hAnsi="Times New Roman" w:cs="Times New Roman"/>
                <w:sz w:val="20"/>
                <w:szCs w:val="20"/>
              </w:rPr>
            </w:pPr>
          </w:p>
        </w:tc>
      </w:tr>
      <w:tr w:rsidR="00B84AA8" w:rsidRPr="004A55C2" w14:paraId="2DE65EC5" w14:textId="77777777" w:rsidTr="23DBE658">
        <w:trPr>
          <w:trHeight w:val="268"/>
        </w:trPr>
        <w:tc>
          <w:tcPr>
            <w:tcW w:w="1555" w:type="dxa"/>
            <w:vMerge/>
            <w:vAlign w:val="center"/>
          </w:tcPr>
          <w:p w14:paraId="3514AFEE" w14:textId="77777777" w:rsidR="00B84AA8" w:rsidRPr="004A55C2" w:rsidRDefault="00B84AA8" w:rsidP="00B12D6E">
            <w:pPr>
              <w:jc w:val="center"/>
              <w:rPr>
                <w:rFonts w:ascii="Times New Roman" w:hAnsi="Times New Roman" w:cs="Times New Roman"/>
                <w:sz w:val="20"/>
                <w:szCs w:val="20"/>
              </w:rPr>
            </w:pPr>
          </w:p>
        </w:tc>
        <w:tc>
          <w:tcPr>
            <w:tcW w:w="6805" w:type="dxa"/>
            <w:shd w:val="clear" w:color="auto" w:fill="D9D9D9" w:themeFill="background1" w:themeFillShade="D9"/>
          </w:tcPr>
          <w:p w14:paraId="75AE1D37" w14:textId="1E6086B2" w:rsidR="00B84AA8" w:rsidRPr="004A55C2" w:rsidRDefault="00B12D6E" w:rsidP="00450222">
            <w:pPr>
              <w:pStyle w:val="TableParagraph"/>
              <w:spacing w:line="248" w:lineRule="exact"/>
              <w:jc w:val="both"/>
              <w:rPr>
                <w:rFonts w:ascii="Times New Roman" w:hAnsi="Times New Roman" w:cs="Times New Roman"/>
                <w:sz w:val="20"/>
                <w:szCs w:val="20"/>
              </w:rPr>
            </w:pPr>
            <w:r w:rsidRPr="004A55C2">
              <w:rPr>
                <w:rFonts w:ascii="Times New Roman" w:hAnsi="Times New Roman" w:cs="Times New Roman"/>
                <w:sz w:val="20"/>
                <w:szCs w:val="20"/>
              </w:rPr>
              <w:t>Explains</w:t>
            </w:r>
            <w:r w:rsidR="00B84AA8" w:rsidRPr="004A55C2">
              <w:rPr>
                <w:rFonts w:ascii="Times New Roman" w:hAnsi="Times New Roman" w:cs="Times New Roman"/>
                <w:sz w:val="20"/>
                <w:szCs w:val="20"/>
              </w:rPr>
              <w:t xml:space="preserve"> the clinical conditions caused by intrauterine infections.</w:t>
            </w:r>
          </w:p>
        </w:tc>
        <w:tc>
          <w:tcPr>
            <w:tcW w:w="1274" w:type="dxa"/>
            <w:vMerge/>
          </w:tcPr>
          <w:p w14:paraId="33A3CC6E" w14:textId="77777777" w:rsidR="00B84AA8" w:rsidRPr="004A55C2" w:rsidRDefault="00B84AA8" w:rsidP="00B84AA8">
            <w:pPr>
              <w:rPr>
                <w:rFonts w:ascii="Times New Roman" w:hAnsi="Times New Roman" w:cs="Times New Roman"/>
                <w:sz w:val="20"/>
                <w:szCs w:val="20"/>
              </w:rPr>
            </w:pPr>
          </w:p>
        </w:tc>
      </w:tr>
      <w:tr w:rsidR="00B84AA8" w:rsidRPr="004A55C2" w14:paraId="15CDE236" w14:textId="77777777" w:rsidTr="23DBE658">
        <w:trPr>
          <w:trHeight w:val="268"/>
        </w:trPr>
        <w:tc>
          <w:tcPr>
            <w:tcW w:w="1555" w:type="dxa"/>
            <w:vMerge/>
            <w:vAlign w:val="center"/>
          </w:tcPr>
          <w:p w14:paraId="79CE77FD" w14:textId="77777777" w:rsidR="00B84AA8" w:rsidRPr="004A55C2" w:rsidRDefault="00B84AA8" w:rsidP="00B12D6E">
            <w:pPr>
              <w:jc w:val="center"/>
              <w:rPr>
                <w:rFonts w:ascii="Times New Roman" w:hAnsi="Times New Roman" w:cs="Times New Roman"/>
                <w:sz w:val="20"/>
                <w:szCs w:val="20"/>
              </w:rPr>
            </w:pPr>
          </w:p>
        </w:tc>
        <w:tc>
          <w:tcPr>
            <w:tcW w:w="6805" w:type="dxa"/>
            <w:shd w:val="clear" w:color="auto" w:fill="D9D9D9" w:themeFill="background1" w:themeFillShade="D9"/>
          </w:tcPr>
          <w:p w14:paraId="00DE2F9B" w14:textId="77777777"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Describes the treatment of intrauterine infections.</w:t>
            </w:r>
          </w:p>
        </w:tc>
        <w:tc>
          <w:tcPr>
            <w:tcW w:w="1274" w:type="dxa"/>
            <w:vMerge/>
          </w:tcPr>
          <w:p w14:paraId="66D5092D" w14:textId="77777777" w:rsidR="00B84AA8" w:rsidRPr="004A55C2" w:rsidRDefault="00B84AA8" w:rsidP="00B84AA8">
            <w:pPr>
              <w:rPr>
                <w:rFonts w:ascii="Times New Roman" w:hAnsi="Times New Roman" w:cs="Times New Roman"/>
                <w:sz w:val="20"/>
                <w:szCs w:val="20"/>
              </w:rPr>
            </w:pPr>
          </w:p>
        </w:tc>
      </w:tr>
      <w:tr w:rsidR="00B84AA8" w:rsidRPr="004A55C2" w14:paraId="34187FA2" w14:textId="77777777" w:rsidTr="23DBE658">
        <w:trPr>
          <w:trHeight w:val="268"/>
        </w:trPr>
        <w:tc>
          <w:tcPr>
            <w:tcW w:w="1555" w:type="dxa"/>
            <w:vMerge/>
            <w:vAlign w:val="center"/>
          </w:tcPr>
          <w:p w14:paraId="166BEEE9" w14:textId="77777777" w:rsidR="00B84AA8" w:rsidRPr="004A55C2" w:rsidRDefault="00B84AA8" w:rsidP="00B12D6E">
            <w:pPr>
              <w:jc w:val="center"/>
              <w:rPr>
                <w:rFonts w:ascii="Times New Roman" w:hAnsi="Times New Roman" w:cs="Times New Roman"/>
                <w:sz w:val="20"/>
                <w:szCs w:val="20"/>
              </w:rPr>
            </w:pPr>
          </w:p>
        </w:tc>
        <w:tc>
          <w:tcPr>
            <w:tcW w:w="6805" w:type="dxa"/>
            <w:shd w:val="clear" w:color="auto" w:fill="D9D9D9" w:themeFill="background1" w:themeFillShade="D9"/>
          </w:tcPr>
          <w:p w14:paraId="45B92A73" w14:textId="77777777"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List the long-term consequences of intrauterine infections.</w:t>
            </w:r>
          </w:p>
        </w:tc>
        <w:tc>
          <w:tcPr>
            <w:tcW w:w="1274" w:type="dxa"/>
            <w:vMerge/>
          </w:tcPr>
          <w:p w14:paraId="6B9E5464" w14:textId="77777777" w:rsidR="00B84AA8" w:rsidRPr="004A55C2" w:rsidRDefault="00B84AA8" w:rsidP="00B84AA8">
            <w:pPr>
              <w:rPr>
                <w:rFonts w:ascii="Times New Roman" w:hAnsi="Times New Roman" w:cs="Times New Roman"/>
                <w:sz w:val="20"/>
                <w:szCs w:val="20"/>
              </w:rPr>
            </w:pPr>
          </w:p>
        </w:tc>
      </w:tr>
      <w:tr w:rsidR="00B84AA8" w:rsidRPr="004A55C2" w14:paraId="484D272D" w14:textId="77777777" w:rsidTr="23DBE658">
        <w:trPr>
          <w:trHeight w:val="537"/>
        </w:trPr>
        <w:tc>
          <w:tcPr>
            <w:tcW w:w="1555" w:type="dxa"/>
            <w:vMerge w:val="restart"/>
            <w:vAlign w:val="center"/>
          </w:tcPr>
          <w:p w14:paraId="15DCA5B7" w14:textId="27DBED29" w:rsidR="00B84AA8" w:rsidRPr="004A55C2" w:rsidRDefault="00B84AA8" w:rsidP="00B12D6E">
            <w:pPr>
              <w:pStyle w:val="TableParagraph"/>
              <w:ind w:left="0"/>
              <w:jc w:val="center"/>
              <w:rPr>
                <w:rFonts w:ascii="Times New Roman" w:hAnsi="Times New Roman" w:cs="Times New Roman"/>
                <w:sz w:val="20"/>
                <w:szCs w:val="20"/>
              </w:rPr>
            </w:pPr>
            <w:r w:rsidRPr="004A55C2">
              <w:rPr>
                <w:rFonts w:ascii="Times New Roman" w:hAnsi="Times New Roman" w:cs="Times New Roman"/>
                <w:sz w:val="20"/>
                <w:szCs w:val="20"/>
              </w:rPr>
              <w:t>Premature and Intrauterine Growth</w:t>
            </w:r>
            <w:r w:rsidR="00381748" w:rsidRPr="004A55C2">
              <w:rPr>
                <w:rFonts w:ascii="Times New Roman" w:hAnsi="Times New Roman" w:cs="Times New Roman"/>
                <w:sz w:val="20"/>
                <w:szCs w:val="20"/>
              </w:rPr>
              <w:t xml:space="preserve"> </w:t>
            </w:r>
            <w:r w:rsidRPr="004A55C2">
              <w:rPr>
                <w:rFonts w:ascii="Times New Roman" w:hAnsi="Times New Roman" w:cs="Times New Roman"/>
                <w:sz w:val="20"/>
                <w:szCs w:val="20"/>
              </w:rPr>
              <w:t>Retardation, Problems 1,2</w:t>
            </w:r>
          </w:p>
        </w:tc>
        <w:tc>
          <w:tcPr>
            <w:tcW w:w="6805" w:type="dxa"/>
          </w:tcPr>
          <w:p w14:paraId="4CCE2D81" w14:textId="0C0137DC" w:rsidR="00B84AA8" w:rsidRPr="004A55C2" w:rsidRDefault="00B12D6E" w:rsidP="00B12D6E">
            <w:pPr>
              <w:pStyle w:val="TableParagraph"/>
              <w:spacing w:line="249" w:lineRule="exact"/>
              <w:ind w:left="0"/>
              <w:rPr>
                <w:rFonts w:ascii="Times New Roman" w:hAnsi="Times New Roman" w:cs="Times New Roman"/>
                <w:sz w:val="20"/>
                <w:szCs w:val="20"/>
              </w:rPr>
            </w:pPr>
            <w:r w:rsidRPr="004A55C2">
              <w:rPr>
                <w:rFonts w:ascii="Times New Roman" w:hAnsi="Times New Roman" w:cs="Times New Roman"/>
                <w:sz w:val="20"/>
                <w:szCs w:val="20"/>
              </w:rPr>
              <w:t xml:space="preserve"> D</w:t>
            </w:r>
            <w:r w:rsidR="00B84AA8" w:rsidRPr="004A55C2">
              <w:rPr>
                <w:rFonts w:ascii="Times New Roman" w:hAnsi="Times New Roman" w:cs="Times New Roman"/>
                <w:sz w:val="20"/>
                <w:szCs w:val="20"/>
              </w:rPr>
              <w:t>efines the preventive treatment to reduce the problems of prematurity in the baby who is expected to be born prematurely.</w:t>
            </w:r>
          </w:p>
        </w:tc>
        <w:tc>
          <w:tcPr>
            <w:tcW w:w="1274" w:type="dxa"/>
            <w:vMerge w:val="restart"/>
          </w:tcPr>
          <w:p w14:paraId="1CB48768" w14:textId="77777777" w:rsidR="00B84AA8" w:rsidRPr="004A55C2" w:rsidRDefault="00B84AA8" w:rsidP="00B84AA8">
            <w:pPr>
              <w:pStyle w:val="TableParagraph"/>
              <w:ind w:left="0"/>
              <w:rPr>
                <w:rFonts w:ascii="Times New Roman" w:hAnsi="Times New Roman" w:cs="Times New Roman"/>
                <w:b/>
                <w:sz w:val="20"/>
                <w:szCs w:val="20"/>
              </w:rPr>
            </w:pPr>
          </w:p>
          <w:p w14:paraId="54BB5694" w14:textId="77777777" w:rsidR="00B84AA8" w:rsidRPr="004A55C2" w:rsidRDefault="00B84AA8" w:rsidP="00B84AA8">
            <w:pPr>
              <w:pStyle w:val="TableParagraph"/>
              <w:ind w:left="0"/>
              <w:rPr>
                <w:rFonts w:ascii="Times New Roman" w:hAnsi="Times New Roman" w:cs="Times New Roman"/>
                <w:b/>
                <w:sz w:val="20"/>
                <w:szCs w:val="20"/>
              </w:rPr>
            </w:pPr>
          </w:p>
          <w:p w14:paraId="31F555A4" w14:textId="77777777" w:rsidR="00B84AA8" w:rsidRPr="004A55C2" w:rsidRDefault="00B84AA8" w:rsidP="00B84AA8">
            <w:pPr>
              <w:pStyle w:val="TableParagraph"/>
              <w:spacing w:before="7"/>
              <w:ind w:left="0"/>
              <w:rPr>
                <w:rFonts w:ascii="Times New Roman" w:hAnsi="Times New Roman" w:cs="Times New Roman"/>
                <w:b/>
                <w:sz w:val="20"/>
                <w:szCs w:val="20"/>
              </w:rPr>
            </w:pPr>
          </w:p>
          <w:p w14:paraId="2BE3414E" w14:textId="77777777" w:rsidR="00B84AA8" w:rsidRPr="004A55C2" w:rsidRDefault="00B84AA8" w:rsidP="00B84AA8">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B84AA8" w:rsidRPr="004A55C2" w14:paraId="6634656F" w14:textId="77777777" w:rsidTr="23DBE658">
        <w:trPr>
          <w:trHeight w:val="269"/>
        </w:trPr>
        <w:tc>
          <w:tcPr>
            <w:tcW w:w="1555" w:type="dxa"/>
            <w:vMerge/>
            <w:vAlign w:val="center"/>
          </w:tcPr>
          <w:p w14:paraId="52E4BB05" w14:textId="77777777" w:rsidR="00B84AA8" w:rsidRPr="004A55C2" w:rsidRDefault="00B84AA8" w:rsidP="00B12D6E">
            <w:pPr>
              <w:jc w:val="center"/>
              <w:rPr>
                <w:rFonts w:ascii="Times New Roman" w:hAnsi="Times New Roman" w:cs="Times New Roman"/>
                <w:sz w:val="20"/>
                <w:szCs w:val="20"/>
              </w:rPr>
            </w:pPr>
          </w:p>
        </w:tc>
        <w:tc>
          <w:tcPr>
            <w:tcW w:w="6805" w:type="dxa"/>
          </w:tcPr>
          <w:p w14:paraId="2BE78835" w14:textId="25E61E14" w:rsidR="00B84AA8" w:rsidRPr="004A55C2" w:rsidRDefault="00B12D6E" w:rsidP="00B84AA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Define</w:t>
            </w:r>
            <w:r w:rsidR="00B84AA8" w:rsidRPr="004A55C2">
              <w:rPr>
                <w:rFonts w:ascii="Times New Roman" w:hAnsi="Times New Roman" w:cs="Times New Roman"/>
                <w:sz w:val="20"/>
                <w:szCs w:val="20"/>
              </w:rPr>
              <w:t xml:space="preserve"> premature and Intrauterine growth retardation and </w:t>
            </w:r>
            <w:r w:rsidRPr="004A55C2">
              <w:rPr>
                <w:rFonts w:ascii="Times New Roman" w:hAnsi="Times New Roman" w:cs="Times New Roman"/>
                <w:sz w:val="20"/>
                <w:szCs w:val="20"/>
              </w:rPr>
              <w:t xml:space="preserve">lists </w:t>
            </w:r>
            <w:r w:rsidR="00B84AA8" w:rsidRPr="004A55C2">
              <w:rPr>
                <w:rFonts w:ascii="Times New Roman" w:hAnsi="Times New Roman" w:cs="Times New Roman"/>
                <w:sz w:val="20"/>
                <w:szCs w:val="20"/>
              </w:rPr>
              <w:t>its causes.</w:t>
            </w:r>
          </w:p>
        </w:tc>
        <w:tc>
          <w:tcPr>
            <w:tcW w:w="1274" w:type="dxa"/>
            <w:vMerge/>
          </w:tcPr>
          <w:p w14:paraId="6C61277A" w14:textId="77777777" w:rsidR="00B84AA8" w:rsidRPr="004A55C2" w:rsidRDefault="00B84AA8" w:rsidP="00B84AA8">
            <w:pPr>
              <w:rPr>
                <w:rFonts w:ascii="Times New Roman" w:hAnsi="Times New Roman" w:cs="Times New Roman"/>
                <w:sz w:val="20"/>
                <w:szCs w:val="20"/>
              </w:rPr>
            </w:pPr>
          </w:p>
        </w:tc>
      </w:tr>
      <w:tr w:rsidR="00B84AA8" w:rsidRPr="004A55C2" w14:paraId="148FC6EF" w14:textId="77777777" w:rsidTr="23DBE658">
        <w:trPr>
          <w:trHeight w:val="268"/>
        </w:trPr>
        <w:tc>
          <w:tcPr>
            <w:tcW w:w="1555" w:type="dxa"/>
            <w:vMerge/>
            <w:vAlign w:val="center"/>
          </w:tcPr>
          <w:p w14:paraId="032445BE" w14:textId="77777777" w:rsidR="00B84AA8" w:rsidRPr="004A55C2" w:rsidRDefault="00B84AA8" w:rsidP="00B12D6E">
            <w:pPr>
              <w:jc w:val="center"/>
              <w:rPr>
                <w:rFonts w:ascii="Times New Roman" w:hAnsi="Times New Roman" w:cs="Times New Roman"/>
                <w:sz w:val="20"/>
                <w:szCs w:val="20"/>
              </w:rPr>
            </w:pPr>
          </w:p>
        </w:tc>
        <w:tc>
          <w:tcPr>
            <w:tcW w:w="6805" w:type="dxa"/>
          </w:tcPr>
          <w:p w14:paraId="21944B83" w14:textId="77777777"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List the short and long term problems of the premature baby.</w:t>
            </w:r>
          </w:p>
        </w:tc>
        <w:tc>
          <w:tcPr>
            <w:tcW w:w="1274" w:type="dxa"/>
            <w:vMerge/>
          </w:tcPr>
          <w:p w14:paraId="5121B0FD" w14:textId="77777777" w:rsidR="00B84AA8" w:rsidRPr="004A55C2" w:rsidRDefault="00B84AA8" w:rsidP="00B84AA8">
            <w:pPr>
              <w:rPr>
                <w:rFonts w:ascii="Times New Roman" w:hAnsi="Times New Roman" w:cs="Times New Roman"/>
                <w:sz w:val="20"/>
                <w:szCs w:val="20"/>
              </w:rPr>
            </w:pPr>
          </w:p>
        </w:tc>
      </w:tr>
      <w:tr w:rsidR="00B84AA8" w:rsidRPr="004A55C2" w14:paraId="33D28CC8" w14:textId="77777777" w:rsidTr="23DBE658">
        <w:trPr>
          <w:trHeight w:val="537"/>
        </w:trPr>
        <w:tc>
          <w:tcPr>
            <w:tcW w:w="1555" w:type="dxa"/>
            <w:vMerge/>
            <w:vAlign w:val="center"/>
          </w:tcPr>
          <w:p w14:paraId="6ACF7D50" w14:textId="77777777" w:rsidR="00B84AA8" w:rsidRPr="004A55C2" w:rsidRDefault="00B84AA8" w:rsidP="00B12D6E">
            <w:pPr>
              <w:jc w:val="center"/>
              <w:rPr>
                <w:rFonts w:ascii="Times New Roman" w:hAnsi="Times New Roman" w:cs="Times New Roman"/>
                <w:sz w:val="20"/>
                <w:szCs w:val="20"/>
              </w:rPr>
            </w:pPr>
          </w:p>
        </w:tc>
        <w:tc>
          <w:tcPr>
            <w:tcW w:w="6805" w:type="dxa"/>
          </w:tcPr>
          <w:p w14:paraId="350752A2" w14:textId="77777777" w:rsidR="00B84AA8" w:rsidRPr="004A55C2" w:rsidRDefault="00B84AA8" w:rsidP="00B84AA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Explains the clinical features and prevention methods of short and long term problems of premature baby.</w:t>
            </w:r>
          </w:p>
        </w:tc>
        <w:tc>
          <w:tcPr>
            <w:tcW w:w="1274" w:type="dxa"/>
            <w:vMerge/>
          </w:tcPr>
          <w:p w14:paraId="74F9F255" w14:textId="77777777" w:rsidR="00B84AA8" w:rsidRPr="004A55C2" w:rsidRDefault="00B84AA8" w:rsidP="00B84AA8">
            <w:pPr>
              <w:rPr>
                <w:rFonts w:ascii="Times New Roman" w:hAnsi="Times New Roman" w:cs="Times New Roman"/>
                <w:sz w:val="20"/>
                <w:szCs w:val="20"/>
              </w:rPr>
            </w:pPr>
          </w:p>
        </w:tc>
      </w:tr>
      <w:tr w:rsidR="00B84AA8" w:rsidRPr="004A55C2" w14:paraId="7F20DF52" w14:textId="77777777" w:rsidTr="23DBE658">
        <w:trPr>
          <w:trHeight w:val="268"/>
        </w:trPr>
        <w:tc>
          <w:tcPr>
            <w:tcW w:w="1555" w:type="dxa"/>
            <w:vMerge/>
            <w:vAlign w:val="center"/>
          </w:tcPr>
          <w:p w14:paraId="2F6FAFB2" w14:textId="77777777" w:rsidR="00B84AA8" w:rsidRPr="004A55C2" w:rsidRDefault="00B84AA8" w:rsidP="00B12D6E">
            <w:pPr>
              <w:jc w:val="center"/>
              <w:rPr>
                <w:rFonts w:ascii="Times New Roman" w:hAnsi="Times New Roman" w:cs="Times New Roman"/>
                <w:sz w:val="20"/>
                <w:szCs w:val="20"/>
              </w:rPr>
            </w:pPr>
          </w:p>
        </w:tc>
        <w:tc>
          <w:tcPr>
            <w:tcW w:w="6805" w:type="dxa"/>
          </w:tcPr>
          <w:p w14:paraId="6AB40DBD" w14:textId="5163A425" w:rsidR="00B84AA8" w:rsidRPr="004A55C2" w:rsidRDefault="00B12D6E"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Lists</w:t>
            </w:r>
            <w:r w:rsidR="00B84AA8" w:rsidRPr="004A55C2">
              <w:rPr>
                <w:rFonts w:ascii="Times New Roman" w:hAnsi="Times New Roman" w:cs="Times New Roman"/>
                <w:sz w:val="20"/>
                <w:szCs w:val="20"/>
              </w:rPr>
              <w:t xml:space="preserve"> the problems of the baby with intrauterine growth retardation.</w:t>
            </w:r>
          </w:p>
        </w:tc>
        <w:tc>
          <w:tcPr>
            <w:tcW w:w="1274" w:type="dxa"/>
            <w:vMerge/>
          </w:tcPr>
          <w:p w14:paraId="187FEFD8" w14:textId="77777777" w:rsidR="00B84AA8" w:rsidRPr="004A55C2" w:rsidRDefault="00B84AA8" w:rsidP="00B84AA8">
            <w:pPr>
              <w:rPr>
                <w:rFonts w:ascii="Times New Roman" w:hAnsi="Times New Roman" w:cs="Times New Roman"/>
                <w:sz w:val="20"/>
                <w:szCs w:val="20"/>
              </w:rPr>
            </w:pPr>
          </w:p>
        </w:tc>
      </w:tr>
      <w:tr w:rsidR="00B84AA8" w:rsidRPr="004A55C2" w14:paraId="74183CEE" w14:textId="77777777" w:rsidTr="23DBE658">
        <w:trPr>
          <w:trHeight w:val="268"/>
        </w:trPr>
        <w:tc>
          <w:tcPr>
            <w:tcW w:w="1555" w:type="dxa"/>
            <w:vMerge w:val="restart"/>
            <w:shd w:val="clear" w:color="auto" w:fill="D9D9D9" w:themeFill="background1" w:themeFillShade="D9"/>
            <w:vAlign w:val="center"/>
          </w:tcPr>
          <w:p w14:paraId="2B9BF329" w14:textId="77777777" w:rsidR="00B84AA8" w:rsidRPr="004A55C2" w:rsidRDefault="00B84AA8" w:rsidP="00B12D6E">
            <w:pPr>
              <w:pStyle w:val="TableParagraph"/>
              <w:ind w:left="0" w:right="47"/>
              <w:jc w:val="center"/>
              <w:rPr>
                <w:rFonts w:ascii="Times New Roman" w:hAnsi="Times New Roman" w:cs="Times New Roman"/>
                <w:sz w:val="20"/>
                <w:szCs w:val="20"/>
              </w:rPr>
            </w:pPr>
            <w:r w:rsidRPr="004A55C2">
              <w:rPr>
                <w:rFonts w:ascii="Times New Roman" w:hAnsi="Times New Roman" w:cs="Times New Roman"/>
                <w:sz w:val="20"/>
                <w:szCs w:val="20"/>
              </w:rPr>
              <w:t>Child Follow-up Principles</w:t>
            </w:r>
          </w:p>
        </w:tc>
        <w:tc>
          <w:tcPr>
            <w:tcW w:w="6805" w:type="dxa"/>
            <w:shd w:val="clear" w:color="auto" w:fill="D9D9D9" w:themeFill="background1" w:themeFillShade="D9"/>
          </w:tcPr>
          <w:p w14:paraId="18CC24FE" w14:textId="151EE97E" w:rsidR="00B84AA8" w:rsidRPr="004A55C2" w:rsidRDefault="00B12D6E"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Recites</w:t>
            </w:r>
            <w:r w:rsidR="00B84AA8" w:rsidRPr="004A55C2">
              <w:rPr>
                <w:rFonts w:ascii="Times New Roman" w:hAnsi="Times New Roman" w:cs="Times New Roman"/>
                <w:sz w:val="20"/>
                <w:szCs w:val="20"/>
              </w:rPr>
              <w:t xml:space="preserve"> the steps of healthy child follow-up.</w:t>
            </w:r>
          </w:p>
        </w:tc>
        <w:tc>
          <w:tcPr>
            <w:tcW w:w="1274" w:type="dxa"/>
            <w:vMerge w:val="restart"/>
            <w:shd w:val="clear" w:color="auto" w:fill="D9D9D9" w:themeFill="background1" w:themeFillShade="D9"/>
          </w:tcPr>
          <w:p w14:paraId="6AB3E77B" w14:textId="77777777" w:rsidR="00B84AA8" w:rsidRPr="004A55C2" w:rsidRDefault="00B84AA8" w:rsidP="00B84AA8">
            <w:pPr>
              <w:pStyle w:val="TableParagraph"/>
              <w:ind w:left="0"/>
              <w:rPr>
                <w:rFonts w:ascii="Times New Roman" w:hAnsi="Times New Roman" w:cs="Times New Roman"/>
                <w:b/>
                <w:sz w:val="20"/>
                <w:szCs w:val="20"/>
              </w:rPr>
            </w:pPr>
          </w:p>
          <w:p w14:paraId="12C45744" w14:textId="77777777" w:rsidR="00B84AA8" w:rsidRPr="004A55C2" w:rsidRDefault="00B84AA8" w:rsidP="00B84AA8">
            <w:pPr>
              <w:pStyle w:val="TableParagraph"/>
              <w:spacing w:before="6"/>
              <w:ind w:left="0"/>
              <w:rPr>
                <w:rFonts w:ascii="Times New Roman" w:hAnsi="Times New Roman" w:cs="Times New Roman"/>
                <w:b/>
                <w:sz w:val="20"/>
                <w:szCs w:val="20"/>
              </w:rPr>
            </w:pPr>
          </w:p>
          <w:p w14:paraId="11548FAB" w14:textId="77777777" w:rsidR="00B84AA8" w:rsidRPr="004A55C2" w:rsidRDefault="00B84AA8" w:rsidP="00B84AA8">
            <w:pPr>
              <w:pStyle w:val="TableParagraph"/>
              <w:ind w:left="415"/>
              <w:rPr>
                <w:rFonts w:ascii="Times New Roman" w:hAnsi="Times New Roman" w:cs="Times New Roman"/>
                <w:sz w:val="20"/>
                <w:szCs w:val="20"/>
              </w:rPr>
            </w:pPr>
            <w:r w:rsidRPr="004A55C2">
              <w:rPr>
                <w:rFonts w:ascii="Times New Roman" w:hAnsi="Times New Roman" w:cs="Times New Roman"/>
                <w:sz w:val="20"/>
                <w:szCs w:val="20"/>
              </w:rPr>
              <w:t>1 Hour</w:t>
            </w:r>
          </w:p>
        </w:tc>
      </w:tr>
      <w:tr w:rsidR="00B84AA8" w:rsidRPr="004A55C2" w14:paraId="3B6763E6" w14:textId="77777777" w:rsidTr="23DBE658">
        <w:trPr>
          <w:trHeight w:val="268"/>
        </w:trPr>
        <w:tc>
          <w:tcPr>
            <w:tcW w:w="1555" w:type="dxa"/>
            <w:vMerge/>
            <w:vAlign w:val="center"/>
          </w:tcPr>
          <w:p w14:paraId="60E65DEF" w14:textId="77777777" w:rsidR="00B84AA8" w:rsidRPr="004A55C2" w:rsidRDefault="00B84AA8" w:rsidP="00B12D6E">
            <w:pPr>
              <w:jc w:val="center"/>
              <w:rPr>
                <w:rFonts w:ascii="Times New Roman" w:hAnsi="Times New Roman" w:cs="Times New Roman"/>
                <w:sz w:val="20"/>
                <w:szCs w:val="20"/>
              </w:rPr>
            </w:pPr>
          </w:p>
        </w:tc>
        <w:tc>
          <w:tcPr>
            <w:tcW w:w="6805" w:type="dxa"/>
            <w:shd w:val="clear" w:color="auto" w:fill="D9D9D9" w:themeFill="background1" w:themeFillShade="D9"/>
          </w:tcPr>
          <w:p w14:paraId="00AE9430" w14:textId="67C4F8EA" w:rsidR="00B84AA8" w:rsidRPr="004A55C2" w:rsidRDefault="00B12D6E" w:rsidP="00450222">
            <w:pPr>
              <w:pStyle w:val="TableParagraph"/>
              <w:spacing w:line="248" w:lineRule="exact"/>
              <w:jc w:val="both"/>
              <w:rPr>
                <w:rFonts w:ascii="Times New Roman" w:hAnsi="Times New Roman" w:cs="Times New Roman"/>
                <w:sz w:val="20"/>
                <w:szCs w:val="20"/>
              </w:rPr>
            </w:pPr>
            <w:r w:rsidRPr="004A55C2">
              <w:rPr>
                <w:rFonts w:ascii="Times New Roman" w:hAnsi="Times New Roman" w:cs="Times New Roman"/>
                <w:sz w:val="20"/>
                <w:szCs w:val="20"/>
              </w:rPr>
              <w:t>Lists</w:t>
            </w:r>
            <w:r w:rsidR="00B84AA8" w:rsidRPr="004A55C2">
              <w:rPr>
                <w:rFonts w:ascii="Times New Roman" w:hAnsi="Times New Roman" w:cs="Times New Roman"/>
                <w:sz w:val="20"/>
                <w:szCs w:val="20"/>
              </w:rPr>
              <w:t xml:space="preserve"> the screening tests that should be done.</w:t>
            </w:r>
          </w:p>
        </w:tc>
        <w:tc>
          <w:tcPr>
            <w:tcW w:w="1274" w:type="dxa"/>
            <w:vMerge/>
          </w:tcPr>
          <w:p w14:paraId="44779A4D" w14:textId="77777777" w:rsidR="00B84AA8" w:rsidRPr="004A55C2" w:rsidRDefault="00B84AA8" w:rsidP="00B84AA8">
            <w:pPr>
              <w:rPr>
                <w:rFonts w:ascii="Times New Roman" w:hAnsi="Times New Roman" w:cs="Times New Roman"/>
                <w:sz w:val="20"/>
                <w:szCs w:val="20"/>
              </w:rPr>
            </w:pPr>
          </w:p>
        </w:tc>
      </w:tr>
      <w:tr w:rsidR="00B84AA8" w:rsidRPr="004A55C2" w14:paraId="2BF225E8" w14:textId="77777777" w:rsidTr="23DBE658">
        <w:trPr>
          <w:trHeight w:val="268"/>
        </w:trPr>
        <w:tc>
          <w:tcPr>
            <w:tcW w:w="1555" w:type="dxa"/>
            <w:vMerge/>
            <w:vAlign w:val="center"/>
          </w:tcPr>
          <w:p w14:paraId="08705164" w14:textId="77777777" w:rsidR="00B84AA8" w:rsidRPr="004A55C2" w:rsidRDefault="00B84AA8" w:rsidP="00B12D6E">
            <w:pPr>
              <w:jc w:val="center"/>
              <w:rPr>
                <w:rFonts w:ascii="Times New Roman" w:hAnsi="Times New Roman" w:cs="Times New Roman"/>
                <w:sz w:val="20"/>
                <w:szCs w:val="20"/>
              </w:rPr>
            </w:pPr>
          </w:p>
        </w:tc>
        <w:tc>
          <w:tcPr>
            <w:tcW w:w="6805" w:type="dxa"/>
            <w:shd w:val="clear" w:color="auto" w:fill="D9D9D9" w:themeFill="background1" w:themeFillShade="D9"/>
          </w:tcPr>
          <w:p w14:paraId="57EF0CD8" w14:textId="77777777"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Explains the examinations to be done in the follow-up.</w:t>
            </w:r>
          </w:p>
        </w:tc>
        <w:tc>
          <w:tcPr>
            <w:tcW w:w="1274" w:type="dxa"/>
            <w:vMerge/>
          </w:tcPr>
          <w:p w14:paraId="08CC980F" w14:textId="77777777" w:rsidR="00B84AA8" w:rsidRPr="004A55C2" w:rsidRDefault="00B84AA8" w:rsidP="00B84AA8">
            <w:pPr>
              <w:rPr>
                <w:rFonts w:ascii="Times New Roman" w:hAnsi="Times New Roman" w:cs="Times New Roman"/>
                <w:sz w:val="20"/>
                <w:szCs w:val="20"/>
              </w:rPr>
            </w:pPr>
          </w:p>
        </w:tc>
      </w:tr>
      <w:tr w:rsidR="00B84AA8" w:rsidRPr="004A55C2" w14:paraId="4056578A" w14:textId="77777777" w:rsidTr="23DBE658">
        <w:trPr>
          <w:trHeight w:val="268"/>
        </w:trPr>
        <w:tc>
          <w:tcPr>
            <w:tcW w:w="1555" w:type="dxa"/>
            <w:vMerge/>
            <w:vAlign w:val="center"/>
          </w:tcPr>
          <w:p w14:paraId="03A50070" w14:textId="77777777" w:rsidR="00B84AA8" w:rsidRPr="004A55C2" w:rsidRDefault="00B84AA8" w:rsidP="00B12D6E">
            <w:pPr>
              <w:jc w:val="center"/>
              <w:rPr>
                <w:rFonts w:ascii="Times New Roman" w:hAnsi="Times New Roman" w:cs="Times New Roman"/>
                <w:sz w:val="20"/>
                <w:szCs w:val="20"/>
              </w:rPr>
            </w:pPr>
          </w:p>
        </w:tc>
        <w:tc>
          <w:tcPr>
            <w:tcW w:w="6805" w:type="dxa"/>
            <w:shd w:val="clear" w:color="auto" w:fill="D9D9D9" w:themeFill="background1" w:themeFillShade="D9"/>
          </w:tcPr>
          <w:p w14:paraId="6C0E8347" w14:textId="4EDD50D2" w:rsidR="00B84AA8" w:rsidRPr="004A55C2" w:rsidRDefault="00B12D6E" w:rsidP="00450222">
            <w:pPr>
              <w:pStyle w:val="TableParagraph"/>
              <w:spacing w:line="248" w:lineRule="exact"/>
              <w:jc w:val="both"/>
              <w:rPr>
                <w:rFonts w:ascii="Times New Roman" w:hAnsi="Times New Roman" w:cs="Times New Roman"/>
                <w:sz w:val="20"/>
                <w:szCs w:val="20"/>
              </w:rPr>
            </w:pPr>
            <w:r w:rsidRPr="004A55C2">
              <w:rPr>
                <w:rFonts w:ascii="Times New Roman" w:hAnsi="Times New Roman" w:cs="Times New Roman"/>
                <w:sz w:val="20"/>
                <w:szCs w:val="20"/>
              </w:rPr>
              <w:t>Lists</w:t>
            </w:r>
            <w:r w:rsidR="00B84AA8" w:rsidRPr="004A55C2">
              <w:rPr>
                <w:rFonts w:ascii="Times New Roman" w:hAnsi="Times New Roman" w:cs="Times New Roman"/>
                <w:sz w:val="20"/>
                <w:szCs w:val="20"/>
              </w:rPr>
              <w:t xml:space="preserve"> the tests that need to be done.</w:t>
            </w:r>
          </w:p>
        </w:tc>
        <w:tc>
          <w:tcPr>
            <w:tcW w:w="1274" w:type="dxa"/>
            <w:vMerge/>
          </w:tcPr>
          <w:p w14:paraId="03CF3CA6" w14:textId="77777777" w:rsidR="00B84AA8" w:rsidRPr="004A55C2" w:rsidRDefault="00B84AA8" w:rsidP="00B84AA8">
            <w:pPr>
              <w:rPr>
                <w:rFonts w:ascii="Times New Roman" w:hAnsi="Times New Roman" w:cs="Times New Roman"/>
                <w:sz w:val="20"/>
                <w:szCs w:val="20"/>
              </w:rPr>
            </w:pPr>
          </w:p>
        </w:tc>
      </w:tr>
      <w:tr w:rsidR="00B84AA8" w:rsidRPr="004A55C2" w14:paraId="2B456E64" w14:textId="77777777" w:rsidTr="23DBE658">
        <w:trPr>
          <w:trHeight w:val="268"/>
        </w:trPr>
        <w:tc>
          <w:tcPr>
            <w:tcW w:w="1555" w:type="dxa"/>
            <w:vMerge/>
            <w:vAlign w:val="center"/>
          </w:tcPr>
          <w:p w14:paraId="4B691B8E" w14:textId="77777777" w:rsidR="00B84AA8" w:rsidRPr="004A55C2" w:rsidRDefault="00B84AA8" w:rsidP="00B12D6E">
            <w:pPr>
              <w:jc w:val="center"/>
              <w:rPr>
                <w:rFonts w:ascii="Times New Roman" w:hAnsi="Times New Roman" w:cs="Times New Roman"/>
                <w:sz w:val="20"/>
                <w:szCs w:val="20"/>
              </w:rPr>
            </w:pPr>
          </w:p>
        </w:tc>
        <w:tc>
          <w:tcPr>
            <w:tcW w:w="6805" w:type="dxa"/>
            <w:shd w:val="clear" w:color="auto" w:fill="D9D9D9" w:themeFill="background1" w:themeFillShade="D9"/>
          </w:tcPr>
          <w:p w14:paraId="1A52E8EF" w14:textId="5D2F44F5" w:rsidR="00B84AA8" w:rsidRPr="004A55C2" w:rsidRDefault="00B12D6E" w:rsidP="00450222">
            <w:pPr>
              <w:pStyle w:val="TableParagraph"/>
              <w:spacing w:line="248" w:lineRule="exact"/>
              <w:jc w:val="both"/>
              <w:rPr>
                <w:rFonts w:ascii="Times New Roman" w:hAnsi="Times New Roman" w:cs="Times New Roman"/>
                <w:sz w:val="20"/>
                <w:szCs w:val="20"/>
              </w:rPr>
            </w:pPr>
            <w:r w:rsidRPr="004A55C2">
              <w:rPr>
                <w:rFonts w:ascii="Times New Roman" w:hAnsi="Times New Roman" w:cs="Times New Roman"/>
                <w:sz w:val="20"/>
                <w:szCs w:val="20"/>
              </w:rPr>
              <w:t>Explains</w:t>
            </w:r>
            <w:r w:rsidR="00B84AA8" w:rsidRPr="004A55C2">
              <w:rPr>
                <w:rFonts w:ascii="Times New Roman" w:hAnsi="Times New Roman" w:cs="Times New Roman"/>
                <w:sz w:val="20"/>
                <w:szCs w:val="20"/>
              </w:rPr>
              <w:t xml:space="preserve"> the things to be done in the follow-up by months.</w:t>
            </w:r>
          </w:p>
        </w:tc>
        <w:tc>
          <w:tcPr>
            <w:tcW w:w="1274" w:type="dxa"/>
            <w:vMerge/>
          </w:tcPr>
          <w:p w14:paraId="79BEE433" w14:textId="77777777" w:rsidR="00B84AA8" w:rsidRPr="004A55C2" w:rsidRDefault="00B84AA8" w:rsidP="00B84AA8">
            <w:pPr>
              <w:rPr>
                <w:rFonts w:ascii="Times New Roman" w:hAnsi="Times New Roman" w:cs="Times New Roman"/>
                <w:sz w:val="20"/>
                <w:szCs w:val="20"/>
              </w:rPr>
            </w:pPr>
          </w:p>
        </w:tc>
      </w:tr>
      <w:tr w:rsidR="00B84AA8" w:rsidRPr="004A55C2" w14:paraId="6BF12229" w14:textId="77777777" w:rsidTr="23DBE658">
        <w:trPr>
          <w:trHeight w:val="268"/>
        </w:trPr>
        <w:tc>
          <w:tcPr>
            <w:tcW w:w="1555" w:type="dxa"/>
            <w:vMerge w:val="restart"/>
            <w:vAlign w:val="center"/>
          </w:tcPr>
          <w:p w14:paraId="551753A5" w14:textId="23950561" w:rsidR="00B84AA8" w:rsidRPr="004A55C2" w:rsidRDefault="00381748" w:rsidP="00B12D6E">
            <w:pPr>
              <w:pStyle w:val="TableParagraph"/>
              <w:spacing w:before="154"/>
              <w:ind w:left="0"/>
              <w:jc w:val="center"/>
              <w:rPr>
                <w:rFonts w:ascii="Times New Roman" w:hAnsi="Times New Roman" w:cs="Times New Roman"/>
                <w:sz w:val="20"/>
                <w:szCs w:val="20"/>
              </w:rPr>
            </w:pPr>
            <w:r w:rsidRPr="004A55C2">
              <w:rPr>
                <w:rFonts w:ascii="Times New Roman" w:hAnsi="Times New Roman" w:cs="Times New Roman"/>
                <w:sz w:val="20"/>
                <w:szCs w:val="20"/>
              </w:rPr>
              <w:t>P</w:t>
            </w:r>
            <w:r w:rsidR="004D59C4" w:rsidRPr="004A55C2">
              <w:rPr>
                <w:rFonts w:ascii="Times New Roman" w:hAnsi="Times New Roman" w:cs="Times New Roman"/>
                <w:sz w:val="20"/>
                <w:szCs w:val="20"/>
              </w:rPr>
              <w:t>uberty</w:t>
            </w:r>
          </w:p>
        </w:tc>
        <w:tc>
          <w:tcPr>
            <w:tcW w:w="6805" w:type="dxa"/>
          </w:tcPr>
          <w:p w14:paraId="7AF0D467" w14:textId="77777777"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Defines physiological puberty.</w:t>
            </w:r>
          </w:p>
        </w:tc>
        <w:tc>
          <w:tcPr>
            <w:tcW w:w="1274" w:type="dxa"/>
            <w:vMerge w:val="restart"/>
          </w:tcPr>
          <w:p w14:paraId="0411701A" w14:textId="77777777" w:rsidR="00B84AA8" w:rsidRPr="004A55C2" w:rsidRDefault="00B84AA8" w:rsidP="00B84AA8">
            <w:pPr>
              <w:pStyle w:val="TableParagraph"/>
              <w:ind w:left="0"/>
              <w:rPr>
                <w:rFonts w:ascii="Times New Roman" w:hAnsi="Times New Roman" w:cs="Times New Roman"/>
                <w:b/>
                <w:sz w:val="20"/>
                <w:szCs w:val="20"/>
              </w:rPr>
            </w:pPr>
          </w:p>
          <w:p w14:paraId="2C065283" w14:textId="77777777" w:rsidR="00B84AA8" w:rsidRPr="004A55C2" w:rsidRDefault="00B84AA8" w:rsidP="00B84AA8">
            <w:pPr>
              <w:pStyle w:val="TableParagraph"/>
              <w:ind w:left="0"/>
              <w:rPr>
                <w:rFonts w:ascii="Times New Roman" w:hAnsi="Times New Roman" w:cs="Times New Roman"/>
                <w:b/>
                <w:sz w:val="20"/>
                <w:szCs w:val="20"/>
              </w:rPr>
            </w:pPr>
          </w:p>
          <w:p w14:paraId="099846DB" w14:textId="77777777" w:rsidR="00B84AA8" w:rsidRPr="004A55C2" w:rsidRDefault="00B84AA8" w:rsidP="00B84AA8">
            <w:pPr>
              <w:pStyle w:val="TableParagraph"/>
              <w:ind w:left="0"/>
              <w:rPr>
                <w:rFonts w:ascii="Times New Roman" w:hAnsi="Times New Roman" w:cs="Times New Roman"/>
                <w:b/>
                <w:sz w:val="20"/>
                <w:szCs w:val="20"/>
              </w:rPr>
            </w:pPr>
          </w:p>
          <w:p w14:paraId="31E2FC2D" w14:textId="77777777" w:rsidR="00B84AA8" w:rsidRPr="004A55C2" w:rsidRDefault="00B84AA8" w:rsidP="00B84AA8">
            <w:pPr>
              <w:pStyle w:val="TableParagraph"/>
              <w:spacing w:before="154"/>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B84AA8" w:rsidRPr="004A55C2" w14:paraId="1F11DCF7" w14:textId="77777777" w:rsidTr="23DBE658">
        <w:trPr>
          <w:trHeight w:val="305"/>
        </w:trPr>
        <w:tc>
          <w:tcPr>
            <w:tcW w:w="1555" w:type="dxa"/>
            <w:vMerge/>
            <w:vAlign w:val="center"/>
          </w:tcPr>
          <w:p w14:paraId="1CB87A9B" w14:textId="77777777" w:rsidR="00B84AA8" w:rsidRPr="004A55C2" w:rsidRDefault="00B84AA8" w:rsidP="00B12D6E">
            <w:pPr>
              <w:jc w:val="center"/>
              <w:rPr>
                <w:rFonts w:ascii="Times New Roman" w:hAnsi="Times New Roman" w:cs="Times New Roman"/>
                <w:sz w:val="20"/>
                <w:szCs w:val="20"/>
              </w:rPr>
            </w:pPr>
          </w:p>
        </w:tc>
        <w:tc>
          <w:tcPr>
            <w:tcW w:w="6805" w:type="dxa"/>
          </w:tcPr>
          <w:p w14:paraId="6C443B96" w14:textId="5AD529AC" w:rsidR="00B84AA8" w:rsidRPr="004A55C2" w:rsidRDefault="00B12D6E"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Recites m</w:t>
            </w:r>
            <w:r w:rsidR="00B84AA8" w:rsidRPr="004A55C2">
              <w:rPr>
                <w:rFonts w:ascii="Times New Roman" w:hAnsi="Times New Roman" w:cs="Times New Roman"/>
                <w:sz w:val="20"/>
                <w:szCs w:val="20"/>
              </w:rPr>
              <w:t xml:space="preserve">echanism that initiates puberty </w:t>
            </w:r>
          </w:p>
        </w:tc>
        <w:tc>
          <w:tcPr>
            <w:tcW w:w="1274" w:type="dxa"/>
            <w:vMerge/>
          </w:tcPr>
          <w:p w14:paraId="10AEDAF0" w14:textId="77777777" w:rsidR="00B84AA8" w:rsidRPr="004A55C2" w:rsidRDefault="00B84AA8" w:rsidP="00B84AA8">
            <w:pPr>
              <w:rPr>
                <w:rFonts w:ascii="Times New Roman" w:hAnsi="Times New Roman" w:cs="Times New Roman"/>
                <w:sz w:val="20"/>
                <w:szCs w:val="20"/>
              </w:rPr>
            </w:pPr>
          </w:p>
        </w:tc>
      </w:tr>
      <w:tr w:rsidR="00B84AA8" w:rsidRPr="004A55C2" w14:paraId="227538F7" w14:textId="77777777" w:rsidTr="23DBE658">
        <w:trPr>
          <w:trHeight w:val="270"/>
        </w:trPr>
        <w:tc>
          <w:tcPr>
            <w:tcW w:w="1555" w:type="dxa"/>
            <w:vMerge/>
            <w:vAlign w:val="center"/>
          </w:tcPr>
          <w:p w14:paraId="0B56B6EA" w14:textId="77777777" w:rsidR="00B84AA8" w:rsidRPr="004A55C2" w:rsidRDefault="00B84AA8" w:rsidP="00B12D6E">
            <w:pPr>
              <w:jc w:val="center"/>
              <w:rPr>
                <w:rFonts w:ascii="Times New Roman" w:hAnsi="Times New Roman" w:cs="Times New Roman"/>
                <w:sz w:val="20"/>
                <w:szCs w:val="20"/>
              </w:rPr>
            </w:pPr>
          </w:p>
        </w:tc>
        <w:tc>
          <w:tcPr>
            <w:tcW w:w="6805" w:type="dxa"/>
          </w:tcPr>
          <w:p w14:paraId="18B3F7EA" w14:textId="77777777" w:rsidR="00B84AA8" w:rsidRPr="004A55C2" w:rsidRDefault="00B84AA8" w:rsidP="00B84AA8">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rPr>
              <w:t>Evaluates the puberty stage of the patient.</w:t>
            </w:r>
          </w:p>
        </w:tc>
        <w:tc>
          <w:tcPr>
            <w:tcW w:w="1274" w:type="dxa"/>
            <w:vMerge/>
          </w:tcPr>
          <w:p w14:paraId="4B3A9BBB" w14:textId="77777777" w:rsidR="00B84AA8" w:rsidRPr="004A55C2" w:rsidRDefault="00B84AA8" w:rsidP="00B84AA8">
            <w:pPr>
              <w:rPr>
                <w:rFonts w:ascii="Times New Roman" w:hAnsi="Times New Roman" w:cs="Times New Roman"/>
                <w:sz w:val="20"/>
                <w:szCs w:val="20"/>
              </w:rPr>
            </w:pPr>
          </w:p>
        </w:tc>
      </w:tr>
      <w:tr w:rsidR="00B84AA8" w:rsidRPr="004A55C2" w14:paraId="39039288" w14:textId="77777777" w:rsidTr="23DBE658">
        <w:trPr>
          <w:trHeight w:val="534"/>
        </w:trPr>
        <w:tc>
          <w:tcPr>
            <w:tcW w:w="1555" w:type="dxa"/>
            <w:vMerge/>
            <w:vAlign w:val="center"/>
          </w:tcPr>
          <w:p w14:paraId="06172204" w14:textId="77777777" w:rsidR="00B84AA8" w:rsidRPr="004A55C2" w:rsidRDefault="00B84AA8" w:rsidP="00B12D6E">
            <w:pPr>
              <w:jc w:val="center"/>
              <w:rPr>
                <w:rFonts w:ascii="Times New Roman" w:hAnsi="Times New Roman" w:cs="Times New Roman"/>
                <w:sz w:val="20"/>
                <w:szCs w:val="20"/>
              </w:rPr>
            </w:pPr>
          </w:p>
        </w:tc>
        <w:tc>
          <w:tcPr>
            <w:tcW w:w="6805" w:type="dxa"/>
          </w:tcPr>
          <w:p w14:paraId="4080B577" w14:textId="237D3BDE" w:rsidR="00B84AA8" w:rsidRPr="004A55C2" w:rsidRDefault="00B12D6E" w:rsidP="00B12D6E">
            <w:pPr>
              <w:pStyle w:val="TableParagraph"/>
              <w:spacing w:line="248" w:lineRule="exact"/>
              <w:ind w:left="0"/>
              <w:rPr>
                <w:rFonts w:ascii="Times New Roman" w:hAnsi="Times New Roman" w:cs="Times New Roman"/>
                <w:sz w:val="20"/>
                <w:szCs w:val="20"/>
              </w:rPr>
            </w:pPr>
            <w:r w:rsidRPr="004A55C2">
              <w:rPr>
                <w:rFonts w:ascii="Times New Roman" w:hAnsi="Times New Roman" w:cs="Times New Roman"/>
                <w:sz w:val="20"/>
                <w:szCs w:val="20"/>
              </w:rPr>
              <w:t xml:space="preserve"> D</w:t>
            </w:r>
            <w:r w:rsidR="00B84AA8" w:rsidRPr="004A55C2">
              <w:rPr>
                <w:rFonts w:ascii="Times New Roman" w:hAnsi="Times New Roman" w:cs="Times New Roman"/>
                <w:sz w:val="20"/>
                <w:szCs w:val="20"/>
              </w:rPr>
              <w:t>efine</w:t>
            </w:r>
            <w:r w:rsidRPr="004A55C2">
              <w:rPr>
                <w:rFonts w:ascii="Times New Roman" w:hAnsi="Times New Roman" w:cs="Times New Roman"/>
                <w:sz w:val="20"/>
                <w:szCs w:val="20"/>
              </w:rPr>
              <w:t>s</w:t>
            </w:r>
            <w:r w:rsidR="00B84AA8" w:rsidRPr="004A55C2">
              <w:rPr>
                <w:rFonts w:ascii="Times New Roman" w:hAnsi="Times New Roman" w:cs="Times New Roman"/>
                <w:sz w:val="20"/>
                <w:szCs w:val="20"/>
              </w:rPr>
              <w:t xml:space="preserve"> precocious puberty (early puberty) and </w:t>
            </w:r>
            <w:r w:rsidRPr="004A55C2">
              <w:rPr>
                <w:rFonts w:ascii="Times New Roman" w:hAnsi="Times New Roman" w:cs="Times New Roman"/>
                <w:sz w:val="20"/>
                <w:szCs w:val="20"/>
              </w:rPr>
              <w:t xml:space="preserve">details its </w:t>
            </w:r>
            <w:r w:rsidR="00B84AA8" w:rsidRPr="004A55C2">
              <w:rPr>
                <w:rFonts w:ascii="Times New Roman" w:hAnsi="Times New Roman" w:cs="Times New Roman"/>
                <w:sz w:val="20"/>
                <w:szCs w:val="20"/>
              </w:rPr>
              <w:t>etiology.</w:t>
            </w:r>
          </w:p>
        </w:tc>
        <w:tc>
          <w:tcPr>
            <w:tcW w:w="1274" w:type="dxa"/>
            <w:vMerge/>
          </w:tcPr>
          <w:p w14:paraId="24BE710C" w14:textId="77777777" w:rsidR="00B84AA8" w:rsidRPr="004A55C2" w:rsidRDefault="00B84AA8" w:rsidP="00B84AA8">
            <w:pPr>
              <w:rPr>
                <w:rFonts w:ascii="Times New Roman" w:hAnsi="Times New Roman" w:cs="Times New Roman"/>
                <w:sz w:val="20"/>
                <w:szCs w:val="20"/>
              </w:rPr>
            </w:pPr>
          </w:p>
        </w:tc>
      </w:tr>
      <w:tr w:rsidR="00B84AA8" w:rsidRPr="004A55C2" w14:paraId="27645374" w14:textId="77777777" w:rsidTr="23DBE658">
        <w:trPr>
          <w:trHeight w:val="537"/>
        </w:trPr>
        <w:tc>
          <w:tcPr>
            <w:tcW w:w="1555" w:type="dxa"/>
            <w:vMerge/>
            <w:vAlign w:val="center"/>
          </w:tcPr>
          <w:p w14:paraId="59193596" w14:textId="77777777" w:rsidR="00B84AA8" w:rsidRPr="004A55C2" w:rsidRDefault="00B84AA8" w:rsidP="00B12D6E">
            <w:pPr>
              <w:jc w:val="center"/>
              <w:rPr>
                <w:rFonts w:ascii="Times New Roman" w:hAnsi="Times New Roman" w:cs="Times New Roman"/>
                <w:sz w:val="20"/>
                <w:szCs w:val="20"/>
              </w:rPr>
            </w:pPr>
          </w:p>
        </w:tc>
        <w:tc>
          <w:tcPr>
            <w:tcW w:w="6805" w:type="dxa"/>
          </w:tcPr>
          <w:p w14:paraId="37298E97" w14:textId="55012565" w:rsidR="00B84AA8" w:rsidRPr="004A55C2" w:rsidRDefault="00B12D6E"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w:t>
            </w:r>
            <w:r w:rsidR="00B84AA8" w:rsidRPr="004A55C2">
              <w:rPr>
                <w:rFonts w:ascii="Times New Roman" w:hAnsi="Times New Roman" w:cs="Times New Roman"/>
                <w:sz w:val="20"/>
                <w:szCs w:val="20"/>
              </w:rPr>
              <w:t>efine</w:t>
            </w:r>
            <w:r w:rsidRPr="004A55C2">
              <w:rPr>
                <w:rFonts w:ascii="Times New Roman" w:hAnsi="Times New Roman" w:cs="Times New Roman"/>
                <w:sz w:val="20"/>
                <w:szCs w:val="20"/>
              </w:rPr>
              <w:t>s</w:t>
            </w:r>
            <w:r w:rsidR="00B84AA8" w:rsidRPr="004A55C2">
              <w:rPr>
                <w:rFonts w:ascii="Times New Roman" w:hAnsi="Times New Roman" w:cs="Times New Roman"/>
                <w:sz w:val="20"/>
                <w:szCs w:val="20"/>
              </w:rPr>
              <w:t xml:space="preserve"> puberty tarda (delayed puberty) and </w:t>
            </w:r>
            <w:r w:rsidRPr="004A55C2">
              <w:rPr>
                <w:rFonts w:ascii="Times New Roman" w:hAnsi="Times New Roman" w:cs="Times New Roman"/>
                <w:sz w:val="20"/>
                <w:szCs w:val="20"/>
              </w:rPr>
              <w:t>details its</w:t>
            </w:r>
            <w:r w:rsidR="00B84AA8" w:rsidRPr="004A55C2">
              <w:rPr>
                <w:rFonts w:ascii="Times New Roman" w:hAnsi="Times New Roman" w:cs="Times New Roman"/>
                <w:sz w:val="20"/>
                <w:szCs w:val="20"/>
              </w:rPr>
              <w:t xml:space="preserve"> etiology.</w:t>
            </w:r>
          </w:p>
        </w:tc>
        <w:tc>
          <w:tcPr>
            <w:tcW w:w="1274" w:type="dxa"/>
            <w:vMerge/>
          </w:tcPr>
          <w:p w14:paraId="504FFB30" w14:textId="77777777" w:rsidR="00B84AA8" w:rsidRPr="004A55C2" w:rsidRDefault="00B84AA8" w:rsidP="00B84AA8">
            <w:pPr>
              <w:rPr>
                <w:rFonts w:ascii="Times New Roman" w:hAnsi="Times New Roman" w:cs="Times New Roman"/>
                <w:sz w:val="20"/>
                <w:szCs w:val="20"/>
              </w:rPr>
            </w:pPr>
          </w:p>
        </w:tc>
      </w:tr>
      <w:tr w:rsidR="00B84AA8" w:rsidRPr="004A55C2" w14:paraId="25645F34" w14:textId="77777777" w:rsidTr="23DBE658">
        <w:trPr>
          <w:trHeight w:val="268"/>
        </w:trPr>
        <w:tc>
          <w:tcPr>
            <w:tcW w:w="1555" w:type="dxa"/>
            <w:vMerge w:val="restart"/>
            <w:shd w:val="clear" w:color="auto" w:fill="D9D9D9" w:themeFill="background1" w:themeFillShade="D9"/>
            <w:vAlign w:val="center"/>
          </w:tcPr>
          <w:p w14:paraId="196BDD4D" w14:textId="7C8E4C98" w:rsidR="00B84AA8" w:rsidRPr="004A55C2" w:rsidRDefault="00B12D6E" w:rsidP="00B12D6E">
            <w:pPr>
              <w:pStyle w:val="TableParagraph"/>
              <w:ind w:left="0" w:right="279"/>
              <w:jc w:val="center"/>
              <w:rPr>
                <w:rFonts w:ascii="Times New Roman" w:hAnsi="Times New Roman" w:cs="Times New Roman"/>
                <w:sz w:val="20"/>
                <w:szCs w:val="20"/>
              </w:rPr>
            </w:pPr>
            <w:r w:rsidRPr="004A55C2">
              <w:rPr>
                <w:rFonts w:ascii="Times New Roman" w:hAnsi="Times New Roman" w:cs="Times New Roman"/>
                <w:sz w:val="20"/>
                <w:szCs w:val="20"/>
              </w:rPr>
              <w:t>Neonatal</w:t>
            </w:r>
            <w:r w:rsidR="00B84AA8" w:rsidRPr="004A55C2">
              <w:rPr>
                <w:rFonts w:ascii="Times New Roman" w:hAnsi="Times New Roman" w:cs="Times New Roman"/>
                <w:sz w:val="20"/>
                <w:szCs w:val="20"/>
              </w:rPr>
              <w:t xml:space="preserve"> hyperbilirubinemia 1,2</w:t>
            </w:r>
          </w:p>
        </w:tc>
        <w:tc>
          <w:tcPr>
            <w:tcW w:w="6805" w:type="dxa"/>
            <w:shd w:val="clear" w:color="auto" w:fill="D9D9D9" w:themeFill="background1" w:themeFillShade="D9"/>
          </w:tcPr>
          <w:p w14:paraId="5A159D13" w14:textId="5BCDDEFF" w:rsidR="00B84AA8" w:rsidRPr="004A55C2" w:rsidRDefault="00B12D6E" w:rsidP="00450222">
            <w:pPr>
              <w:pStyle w:val="TableParagraph"/>
              <w:spacing w:line="248" w:lineRule="exact"/>
              <w:jc w:val="both"/>
              <w:rPr>
                <w:rFonts w:ascii="Times New Roman" w:hAnsi="Times New Roman" w:cs="Times New Roman"/>
                <w:sz w:val="20"/>
                <w:szCs w:val="20"/>
              </w:rPr>
            </w:pPr>
            <w:r w:rsidRPr="004A55C2">
              <w:rPr>
                <w:rFonts w:ascii="Times New Roman" w:hAnsi="Times New Roman" w:cs="Times New Roman"/>
                <w:sz w:val="20"/>
                <w:szCs w:val="20"/>
              </w:rPr>
              <w:t>Distinguishes</w:t>
            </w:r>
            <w:r w:rsidR="00B84AA8" w:rsidRPr="004A55C2">
              <w:rPr>
                <w:rFonts w:ascii="Times New Roman" w:hAnsi="Times New Roman" w:cs="Times New Roman"/>
                <w:sz w:val="20"/>
                <w:szCs w:val="20"/>
              </w:rPr>
              <w:t xml:space="preserve"> physiological and pathological jaundice.</w:t>
            </w:r>
          </w:p>
        </w:tc>
        <w:tc>
          <w:tcPr>
            <w:tcW w:w="1274" w:type="dxa"/>
            <w:vMerge w:val="restart"/>
            <w:shd w:val="clear" w:color="auto" w:fill="D9D9D9" w:themeFill="background1" w:themeFillShade="D9"/>
          </w:tcPr>
          <w:p w14:paraId="0A37D465" w14:textId="77777777" w:rsidR="00B84AA8" w:rsidRPr="004A55C2" w:rsidRDefault="00B84AA8" w:rsidP="00B84AA8">
            <w:pPr>
              <w:pStyle w:val="TableParagraph"/>
              <w:ind w:left="0"/>
              <w:rPr>
                <w:rFonts w:ascii="Times New Roman" w:hAnsi="Times New Roman" w:cs="Times New Roman"/>
                <w:b/>
                <w:sz w:val="20"/>
                <w:szCs w:val="20"/>
              </w:rPr>
            </w:pPr>
          </w:p>
          <w:p w14:paraId="1ADBEF26" w14:textId="77777777" w:rsidR="00B84AA8" w:rsidRPr="004A55C2" w:rsidRDefault="00B84AA8" w:rsidP="00B84AA8">
            <w:pPr>
              <w:pStyle w:val="TableParagraph"/>
              <w:ind w:left="0"/>
              <w:rPr>
                <w:rFonts w:ascii="Times New Roman" w:hAnsi="Times New Roman" w:cs="Times New Roman"/>
                <w:b/>
                <w:sz w:val="20"/>
                <w:szCs w:val="20"/>
              </w:rPr>
            </w:pPr>
          </w:p>
          <w:p w14:paraId="02725116" w14:textId="77777777" w:rsidR="00B84AA8" w:rsidRPr="004A55C2" w:rsidRDefault="00B84AA8" w:rsidP="00B84AA8">
            <w:pPr>
              <w:pStyle w:val="TableParagraph"/>
              <w:ind w:left="0"/>
              <w:rPr>
                <w:rFonts w:ascii="Times New Roman" w:hAnsi="Times New Roman" w:cs="Times New Roman"/>
                <w:b/>
                <w:sz w:val="20"/>
                <w:szCs w:val="20"/>
              </w:rPr>
            </w:pPr>
          </w:p>
          <w:p w14:paraId="769D6905" w14:textId="77777777" w:rsidR="00B84AA8" w:rsidRPr="004A55C2" w:rsidRDefault="00B84AA8" w:rsidP="00B84AA8">
            <w:pPr>
              <w:pStyle w:val="TableParagraph"/>
              <w:ind w:left="0"/>
              <w:rPr>
                <w:rFonts w:ascii="Times New Roman" w:hAnsi="Times New Roman" w:cs="Times New Roman"/>
                <w:b/>
                <w:sz w:val="20"/>
                <w:szCs w:val="20"/>
              </w:rPr>
            </w:pPr>
          </w:p>
          <w:p w14:paraId="0FD2CF38" w14:textId="77777777" w:rsidR="00B84AA8" w:rsidRPr="004A55C2" w:rsidRDefault="00B84AA8" w:rsidP="00B84AA8">
            <w:pPr>
              <w:pStyle w:val="TableParagraph"/>
              <w:spacing w:before="137"/>
              <w:ind w:left="365"/>
              <w:rPr>
                <w:rFonts w:ascii="Times New Roman" w:hAnsi="Times New Roman" w:cs="Times New Roman"/>
                <w:sz w:val="20"/>
                <w:szCs w:val="20"/>
              </w:rPr>
            </w:pPr>
            <w:r w:rsidRPr="004A55C2">
              <w:rPr>
                <w:rFonts w:ascii="Times New Roman" w:hAnsi="Times New Roman" w:cs="Times New Roman"/>
                <w:sz w:val="20"/>
                <w:szCs w:val="20"/>
              </w:rPr>
              <w:t>2 Hour</w:t>
            </w:r>
          </w:p>
        </w:tc>
      </w:tr>
      <w:tr w:rsidR="00B84AA8" w:rsidRPr="004A55C2" w14:paraId="7F74B682" w14:textId="77777777" w:rsidTr="23DBE658">
        <w:trPr>
          <w:trHeight w:val="270"/>
        </w:trPr>
        <w:tc>
          <w:tcPr>
            <w:tcW w:w="1555" w:type="dxa"/>
            <w:vMerge/>
            <w:vAlign w:val="center"/>
          </w:tcPr>
          <w:p w14:paraId="16A508CA" w14:textId="77777777" w:rsidR="00B84AA8" w:rsidRPr="004A55C2" w:rsidRDefault="00B84AA8" w:rsidP="00B12D6E">
            <w:pPr>
              <w:jc w:val="center"/>
              <w:rPr>
                <w:rFonts w:ascii="Times New Roman" w:hAnsi="Times New Roman" w:cs="Times New Roman"/>
                <w:sz w:val="20"/>
                <w:szCs w:val="20"/>
              </w:rPr>
            </w:pPr>
          </w:p>
        </w:tc>
        <w:tc>
          <w:tcPr>
            <w:tcW w:w="6805" w:type="dxa"/>
            <w:shd w:val="clear" w:color="auto" w:fill="D9D9D9" w:themeFill="background1" w:themeFillShade="D9"/>
          </w:tcPr>
          <w:p w14:paraId="544ED804" w14:textId="77777777" w:rsidR="00B84AA8" w:rsidRPr="004A55C2" w:rsidRDefault="00B84AA8" w:rsidP="00B84AA8">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rPr>
              <w:t>Defines indirect and direct hyperbilirubinemia.</w:t>
            </w:r>
          </w:p>
        </w:tc>
        <w:tc>
          <w:tcPr>
            <w:tcW w:w="1274" w:type="dxa"/>
            <w:vMerge/>
          </w:tcPr>
          <w:p w14:paraId="6FC1F8DA" w14:textId="77777777" w:rsidR="00B84AA8" w:rsidRPr="004A55C2" w:rsidRDefault="00B84AA8" w:rsidP="00B84AA8">
            <w:pPr>
              <w:rPr>
                <w:rFonts w:ascii="Times New Roman" w:hAnsi="Times New Roman" w:cs="Times New Roman"/>
                <w:sz w:val="20"/>
                <w:szCs w:val="20"/>
              </w:rPr>
            </w:pPr>
          </w:p>
        </w:tc>
      </w:tr>
      <w:tr w:rsidR="00B84AA8" w:rsidRPr="004A55C2" w14:paraId="5687E599" w14:textId="77777777" w:rsidTr="23DBE658">
        <w:trPr>
          <w:trHeight w:val="378"/>
        </w:trPr>
        <w:tc>
          <w:tcPr>
            <w:tcW w:w="1555" w:type="dxa"/>
            <w:vMerge/>
            <w:vAlign w:val="center"/>
          </w:tcPr>
          <w:p w14:paraId="3B8A880C" w14:textId="77777777" w:rsidR="00B84AA8" w:rsidRPr="004A55C2" w:rsidRDefault="00B84AA8" w:rsidP="00B12D6E">
            <w:pPr>
              <w:jc w:val="center"/>
              <w:rPr>
                <w:rFonts w:ascii="Times New Roman" w:hAnsi="Times New Roman" w:cs="Times New Roman"/>
                <w:sz w:val="20"/>
                <w:szCs w:val="20"/>
              </w:rPr>
            </w:pPr>
          </w:p>
        </w:tc>
        <w:tc>
          <w:tcPr>
            <w:tcW w:w="6805" w:type="dxa"/>
            <w:shd w:val="clear" w:color="auto" w:fill="D9D9D9" w:themeFill="background1" w:themeFillShade="D9"/>
          </w:tcPr>
          <w:p w14:paraId="4C9200B6" w14:textId="15BA7BDB" w:rsidR="00B84AA8" w:rsidRPr="004A55C2" w:rsidRDefault="00B12D6E" w:rsidP="00450222">
            <w:pPr>
              <w:pStyle w:val="TableParagraph"/>
              <w:spacing w:before="54"/>
              <w:jc w:val="both"/>
              <w:rPr>
                <w:rFonts w:ascii="Times New Roman" w:hAnsi="Times New Roman" w:cs="Times New Roman"/>
                <w:sz w:val="20"/>
                <w:szCs w:val="20"/>
              </w:rPr>
            </w:pPr>
            <w:r w:rsidRPr="004A55C2">
              <w:rPr>
                <w:rFonts w:ascii="Times New Roman" w:hAnsi="Times New Roman" w:cs="Times New Roman"/>
                <w:sz w:val="20"/>
                <w:szCs w:val="20"/>
              </w:rPr>
              <w:t>Enumerates</w:t>
            </w:r>
            <w:r w:rsidR="00B84AA8" w:rsidRPr="004A55C2">
              <w:rPr>
                <w:rFonts w:ascii="Times New Roman" w:hAnsi="Times New Roman" w:cs="Times New Roman"/>
                <w:sz w:val="20"/>
                <w:szCs w:val="20"/>
              </w:rPr>
              <w:t xml:space="preserve"> the causes of indirect hyperbilirubinemia.</w:t>
            </w:r>
          </w:p>
        </w:tc>
        <w:tc>
          <w:tcPr>
            <w:tcW w:w="1274" w:type="dxa"/>
            <w:vMerge/>
          </w:tcPr>
          <w:p w14:paraId="1832237B" w14:textId="77777777" w:rsidR="00B84AA8" w:rsidRPr="004A55C2" w:rsidRDefault="00B84AA8" w:rsidP="00B84AA8">
            <w:pPr>
              <w:rPr>
                <w:rFonts w:ascii="Times New Roman" w:hAnsi="Times New Roman" w:cs="Times New Roman"/>
                <w:sz w:val="20"/>
                <w:szCs w:val="20"/>
              </w:rPr>
            </w:pPr>
          </w:p>
        </w:tc>
      </w:tr>
      <w:tr w:rsidR="00B84AA8" w:rsidRPr="004A55C2" w14:paraId="4B87BF6C" w14:textId="77777777" w:rsidTr="23DBE658">
        <w:trPr>
          <w:trHeight w:val="369"/>
        </w:trPr>
        <w:tc>
          <w:tcPr>
            <w:tcW w:w="1555" w:type="dxa"/>
            <w:vMerge/>
            <w:vAlign w:val="center"/>
          </w:tcPr>
          <w:p w14:paraId="367FF619" w14:textId="77777777" w:rsidR="00B84AA8" w:rsidRPr="004A55C2" w:rsidRDefault="00B84AA8" w:rsidP="00B12D6E">
            <w:pPr>
              <w:jc w:val="center"/>
              <w:rPr>
                <w:rFonts w:ascii="Times New Roman" w:hAnsi="Times New Roman" w:cs="Times New Roman"/>
                <w:sz w:val="20"/>
                <w:szCs w:val="20"/>
              </w:rPr>
            </w:pPr>
          </w:p>
        </w:tc>
        <w:tc>
          <w:tcPr>
            <w:tcW w:w="6805" w:type="dxa"/>
            <w:shd w:val="clear" w:color="auto" w:fill="D9D9D9" w:themeFill="background1" w:themeFillShade="D9"/>
          </w:tcPr>
          <w:p w14:paraId="6610FCEA" w14:textId="77777777" w:rsidR="00B84AA8" w:rsidRPr="004A55C2" w:rsidRDefault="00B84AA8" w:rsidP="00B84AA8">
            <w:pPr>
              <w:pStyle w:val="TableParagraph"/>
              <w:spacing w:before="49"/>
              <w:rPr>
                <w:rFonts w:ascii="Times New Roman" w:hAnsi="Times New Roman" w:cs="Times New Roman"/>
                <w:sz w:val="20"/>
                <w:szCs w:val="20"/>
              </w:rPr>
            </w:pPr>
            <w:r w:rsidRPr="004A55C2">
              <w:rPr>
                <w:rFonts w:ascii="Times New Roman" w:hAnsi="Times New Roman" w:cs="Times New Roman"/>
                <w:sz w:val="20"/>
                <w:szCs w:val="20"/>
              </w:rPr>
              <w:t>List the most common and important causes of direct hyperbilirubinemia.</w:t>
            </w:r>
          </w:p>
        </w:tc>
        <w:tc>
          <w:tcPr>
            <w:tcW w:w="1274" w:type="dxa"/>
            <w:vMerge/>
          </w:tcPr>
          <w:p w14:paraId="34C38310" w14:textId="77777777" w:rsidR="00B84AA8" w:rsidRPr="004A55C2" w:rsidRDefault="00B84AA8" w:rsidP="00B84AA8">
            <w:pPr>
              <w:rPr>
                <w:rFonts w:ascii="Times New Roman" w:hAnsi="Times New Roman" w:cs="Times New Roman"/>
                <w:sz w:val="20"/>
                <w:szCs w:val="20"/>
              </w:rPr>
            </w:pPr>
          </w:p>
        </w:tc>
      </w:tr>
      <w:tr w:rsidR="00B84AA8" w:rsidRPr="004A55C2" w14:paraId="3B32F1A6" w14:textId="77777777" w:rsidTr="23DBE658">
        <w:trPr>
          <w:trHeight w:val="537"/>
        </w:trPr>
        <w:tc>
          <w:tcPr>
            <w:tcW w:w="1555" w:type="dxa"/>
            <w:vMerge/>
            <w:vAlign w:val="center"/>
          </w:tcPr>
          <w:p w14:paraId="31C77E6F" w14:textId="77777777" w:rsidR="00B84AA8" w:rsidRPr="004A55C2" w:rsidRDefault="00B84AA8" w:rsidP="00B12D6E">
            <w:pPr>
              <w:jc w:val="center"/>
              <w:rPr>
                <w:rFonts w:ascii="Times New Roman" w:hAnsi="Times New Roman" w:cs="Times New Roman"/>
                <w:sz w:val="20"/>
                <w:szCs w:val="20"/>
              </w:rPr>
            </w:pPr>
          </w:p>
        </w:tc>
        <w:tc>
          <w:tcPr>
            <w:tcW w:w="6805" w:type="dxa"/>
            <w:shd w:val="clear" w:color="auto" w:fill="D9D9D9" w:themeFill="background1" w:themeFillShade="D9"/>
          </w:tcPr>
          <w:p w14:paraId="4D4A26E4" w14:textId="77777777" w:rsidR="00B84AA8" w:rsidRPr="004A55C2" w:rsidRDefault="00B84AA8" w:rsidP="00B84AA8">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rPr>
              <w:t>Evaluates a baby with neonatal jaundice in terms of etiology and treatment need.</w:t>
            </w:r>
          </w:p>
        </w:tc>
        <w:tc>
          <w:tcPr>
            <w:tcW w:w="1274" w:type="dxa"/>
            <w:vMerge/>
          </w:tcPr>
          <w:p w14:paraId="30C2C601" w14:textId="77777777" w:rsidR="00B84AA8" w:rsidRPr="004A55C2" w:rsidRDefault="00B84AA8" w:rsidP="00B84AA8">
            <w:pPr>
              <w:rPr>
                <w:rFonts w:ascii="Times New Roman" w:hAnsi="Times New Roman" w:cs="Times New Roman"/>
                <w:sz w:val="20"/>
                <w:szCs w:val="20"/>
              </w:rPr>
            </w:pPr>
          </w:p>
        </w:tc>
      </w:tr>
      <w:tr w:rsidR="00B84AA8" w:rsidRPr="004A55C2" w14:paraId="64266646" w14:textId="77777777" w:rsidTr="23DBE658">
        <w:trPr>
          <w:trHeight w:val="393"/>
        </w:trPr>
        <w:tc>
          <w:tcPr>
            <w:tcW w:w="1555" w:type="dxa"/>
            <w:vMerge/>
            <w:vAlign w:val="center"/>
          </w:tcPr>
          <w:p w14:paraId="2C6D4C9D" w14:textId="77777777" w:rsidR="00B84AA8" w:rsidRPr="004A55C2" w:rsidRDefault="00B84AA8" w:rsidP="00B12D6E">
            <w:pPr>
              <w:jc w:val="center"/>
              <w:rPr>
                <w:rFonts w:ascii="Times New Roman" w:hAnsi="Times New Roman" w:cs="Times New Roman"/>
                <w:sz w:val="20"/>
                <w:szCs w:val="20"/>
              </w:rPr>
            </w:pPr>
          </w:p>
        </w:tc>
        <w:tc>
          <w:tcPr>
            <w:tcW w:w="6805" w:type="dxa"/>
            <w:shd w:val="clear" w:color="auto" w:fill="D9D9D9" w:themeFill="background1" w:themeFillShade="D9"/>
          </w:tcPr>
          <w:p w14:paraId="7820FEAB" w14:textId="77777777" w:rsidR="00B84AA8" w:rsidRPr="004A55C2" w:rsidRDefault="00B84AA8" w:rsidP="00B84AA8">
            <w:pPr>
              <w:pStyle w:val="TableParagraph"/>
              <w:spacing w:before="61"/>
              <w:rPr>
                <w:rFonts w:ascii="Times New Roman" w:hAnsi="Times New Roman" w:cs="Times New Roman"/>
                <w:sz w:val="20"/>
                <w:szCs w:val="20"/>
              </w:rPr>
            </w:pPr>
            <w:r w:rsidRPr="004A55C2">
              <w:rPr>
                <w:rFonts w:ascii="Times New Roman" w:hAnsi="Times New Roman" w:cs="Times New Roman"/>
                <w:sz w:val="20"/>
                <w:szCs w:val="20"/>
              </w:rPr>
              <w:t>Defines bilirubin encephalopathy.</w:t>
            </w:r>
          </w:p>
        </w:tc>
        <w:tc>
          <w:tcPr>
            <w:tcW w:w="1274" w:type="dxa"/>
            <w:vMerge/>
          </w:tcPr>
          <w:p w14:paraId="24D6EBF2" w14:textId="77777777" w:rsidR="00B84AA8" w:rsidRPr="004A55C2" w:rsidRDefault="00B84AA8" w:rsidP="00B84AA8">
            <w:pPr>
              <w:rPr>
                <w:rFonts w:ascii="Times New Roman" w:hAnsi="Times New Roman" w:cs="Times New Roman"/>
                <w:sz w:val="20"/>
                <w:szCs w:val="20"/>
              </w:rPr>
            </w:pPr>
          </w:p>
        </w:tc>
      </w:tr>
      <w:tr w:rsidR="00B84AA8" w:rsidRPr="004A55C2" w14:paraId="2C156C91" w14:textId="77777777" w:rsidTr="23DBE658">
        <w:trPr>
          <w:trHeight w:val="414"/>
        </w:trPr>
        <w:tc>
          <w:tcPr>
            <w:tcW w:w="1555" w:type="dxa"/>
            <w:vMerge/>
            <w:vAlign w:val="center"/>
          </w:tcPr>
          <w:p w14:paraId="302E7096" w14:textId="77777777" w:rsidR="00B84AA8" w:rsidRPr="004A55C2" w:rsidRDefault="00B84AA8" w:rsidP="00B12D6E">
            <w:pPr>
              <w:jc w:val="center"/>
              <w:rPr>
                <w:rFonts w:ascii="Times New Roman" w:hAnsi="Times New Roman" w:cs="Times New Roman"/>
                <w:sz w:val="20"/>
                <w:szCs w:val="20"/>
              </w:rPr>
            </w:pPr>
          </w:p>
        </w:tc>
        <w:tc>
          <w:tcPr>
            <w:tcW w:w="6805" w:type="dxa"/>
            <w:shd w:val="clear" w:color="auto" w:fill="D9D9D9" w:themeFill="background1" w:themeFillShade="D9"/>
          </w:tcPr>
          <w:p w14:paraId="00A1E637" w14:textId="218E32D1" w:rsidR="00B84AA8" w:rsidRPr="004A55C2" w:rsidRDefault="00B84AA8" w:rsidP="00B84AA8">
            <w:pPr>
              <w:pStyle w:val="TableParagraph"/>
              <w:spacing w:before="73"/>
              <w:rPr>
                <w:rFonts w:ascii="Times New Roman" w:hAnsi="Times New Roman" w:cs="Times New Roman"/>
                <w:sz w:val="20"/>
                <w:szCs w:val="20"/>
              </w:rPr>
            </w:pPr>
            <w:r w:rsidRPr="23DBE658">
              <w:rPr>
                <w:rFonts w:ascii="Times New Roman" w:hAnsi="Times New Roman" w:cs="Times New Roman"/>
                <w:sz w:val="20"/>
                <w:szCs w:val="20"/>
              </w:rPr>
              <w:t>Explain the p</w:t>
            </w:r>
            <w:r w:rsidR="34ADE21A" w:rsidRPr="23DBE658">
              <w:rPr>
                <w:rFonts w:ascii="Times New Roman" w:hAnsi="Times New Roman" w:cs="Times New Roman"/>
                <w:sz w:val="20"/>
                <w:szCs w:val="20"/>
              </w:rPr>
              <w:t>hot</w:t>
            </w:r>
            <w:r w:rsidRPr="23DBE658">
              <w:rPr>
                <w:rFonts w:ascii="Times New Roman" w:hAnsi="Times New Roman" w:cs="Times New Roman"/>
                <w:sz w:val="20"/>
                <w:szCs w:val="20"/>
              </w:rPr>
              <w:t>otheraPQ</w:t>
            </w:r>
          </w:p>
        </w:tc>
        <w:tc>
          <w:tcPr>
            <w:tcW w:w="1274" w:type="dxa"/>
            <w:vMerge/>
          </w:tcPr>
          <w:p w14:paraId="5E09768A" w14:textId="77777777" w:rsidR="00B84AA8" w:rsidRPr="004A55C2" w:rsidRDefault="00B84AA8" w:rsidP="00B84AA8">
            <w:pPr>
              <w:rPr>
                <w:rFonts w:ascii="Times New Roman" w:hAnsi="Times New Roman" w:cs="Times New Roman"/>
                <w:sz w:val="20"/>
                <w:szCs w:val="20"/>
              </w:rPr>
            </w:pPr>
          </w:p>
        </w:tc>
      </w:tr>
      <w:tr w:rsidR="00B84AA8" w:rsidRPr="004A55C2" w14:paraId="64EF073E" w14:textId="77777777" w:rsidTr="23DBE658">
        <w:trPr>
          <w:trHeight w:val="1127"/>
        </w:trPr>
        <w:tc>
          <w:tcPr>
            <w:tcW w:w="1555" w:type="dxa"/>
            <w:vMerge w:val="restart"/>
            <w:vAlign w:val="center"/>
          </w:tcPr>
          <w:p w14:paraId="4593EFBF" w14:textId="46E537C2" w:rsidR="00B84AA8" w:rsidRPr="004A55C2" w:rsidRDefault="004D59C4" w:rsidP="00B12D6E">
            <w:pPr>
              <w:pStyle w:val="TableParagraph"/>
              <w:spacing w:before="1"/>
              <w:ind w:left="0" w:right="297"/>
              <w:jc w:val="center"/>
              <w:rPr>
                <w:rFonts w:ascii="Times New Roman" w:hAnsi="Times New Roman" w:cs="Times New Roman"/>
                <w:sz w:val="20"/>
                <w:szCs w:val="20"/>
              </w:rPr>
            </w:pPr>
            <w:r w:rsidRPr="004A55C2">
              <w:rPr>
                <w:rFonts w:ascii="Times New Roman" w:hAnsi="Times New Roman" w:cs="Times New Roman"/>
                <w:sz w:val="20"/>
                <w:szCs w:val="20"/>
              </w:rPr>
              <w:t>Vitamins in Childhood</w:t>
            </w:r>
          </w:p>
        </w:tc>
        <w:tc>
          <w:tcPr>
            <w:tcW w:w="6805" w:type="dxa"/>
          </w:tcPr>
          <w:p w14:paraId="576157D7" w14:textId="77777777" w:rsidR="00B84AA8" w:rsidRPr="004A55C2" w:rsidRDefault="00B84AA8" w:rsidP="00B84AA8">
            <w:pPr>
              <w:pStyle w:val="TableParagraph"/>
              <w:spacing w:before="1"/>
              <w:ind w:right="922"/>
              <w:rPr>
                <w:rFonts w:ascii="Times New Roman" w:hAnsi="Times New Roman" w:cs="Times New Roman"/>
                <w:sz w:val="20"/>
                <w:szCs w:val="20"/>
              </w:rPr>
            </w:pPr>
            <w:r w:rsidRPr="004A55C2">
              <w:rPr>
                <w:rFonts w:ascii="Times New Roman" w:hAnsi="Times New Roman" w:cs="Times New Roman"/>
                <w:sz w:val="20"/>
                <w:szCs w:val="20"/>
              </w:rPr>
              <w:t>Defines the necessity of vitamins and minerals for various enzymes, hormones, biochemical mediators, DNA and RNA synthesis, physical growth and development, Strengthening cellular and humoral immunity, production red blood cells and ensuring circulatory integrity, Bone mineralization.</w:t>
            </w:r>
          </w:p>
        </w:tc>
        <w:tc>
          <w:tcPr>
            <w:tcW w:w="1274" w:type="dxa"/>
            <w:vMerge w:val="restart"/>
          </w:tcPr>
          <w:p w14:paraId="4C73AAB2" w14:textId="77777777" w:rsidR="00B84AA8" w:rsidRPr="004A55C2" w:rsidRDefault="00B84AA8" w:rsidP="00B84AA8">
            <w:pPr>
              <w:pStyle w:val="TableParagraph"/>
              <w:ind w:left="0"/>
              <w:rPr>
                <w:rFonts w:ascii="Times New Roman" w:hAnsi="Times New Roman" w:cs="Times New Roman"/>
                <w:b/>
                <w:sz w:val="20"/>
                <w:szCs w:val="20"/>
              </w:rPr>
            </w:pPr>
          </w:p>
          <w:p w14:paraId="0C685578" w14:textId="77777777" w:rsidR="00B84AA8" w:rsidRPr="004A55C2" w:rsidRDefault="00B84AA8" w:rsidP="00B84AA8">
            <w:pPr>
              <w:pStyle w:val="TableParagraph"/>
              <w:ind w:left="0"/>
              <w:rPr>
                <w:rFonts w:ascii="Times New Roman" w:hAnsi="Times New Roman" w:cs="Times New Roman"/>
                <w:b/>
                <w:sz w:val="20"/>
                <w:szCs w:val="20"/>
              </w:rPr>
            </w:pPr>
          </w:p>
          <w:p w14:paraId="19A3982A" w14:textId="77777777" w:rsidR="00B84AA8" w:rsidRPr="004A55C2" w:rsidRDefault="00B84AA8" w:rsidP="00B84AA8">
            <w:pPr>
              <w:pStyle w:val="TableParagraph"/>
              <w:ind w:left="0"/>
              <w:rPr>
                <w:rFonts w:ascii="Times New Roman" w:hAnsi="Times New Roman" w:cs="Times New Roman"/>
                <w:b/>
                <w:sz w:val="20"/>
                <w:szCs w:val="20"/>
              </w:rPr>
            </w:pPr>
          </w:p>
          <w:p w14:paraId="3411463F" w14:textId="77777777" w:rsidR="00B84AA8" w:rsidRPr="004A55C2" w:rsidRDefault="00B84AA8" w:rsidP="00B84AA8">
            <w:pPr>
              <w:pStyle w:val="TableParagraph"/>
              <w:ind w:left="0"/>
              <w:rPr>
                <w:rFonts w:ascii="Times New Roman" w:hAnsi="Times New Roman" w:cs="Times New Roman"/>
                <w:b/>
                <w:sz w:val="20"/>
                <w:szCs w:val="20"/>
              </w:rPr>
            </w:pPr>
          </w:p>
          <w:p w14:paraId="15C0A133" w14:textId="77777777" w:rsidR="00B84AA8" w:rsidRPr="004A55C2" w:rsidRDefault="00B84AA8" w:rsidP="00B84AA8">
            <w:pPr>
              <w:pStyle w:val="TableParagraph"/>
              <w:spacing w:before="8"/>
              <w:ind w:left="0"/>
              <w:rPr>
                <w:rFonts w:ascii="Times New Roman" w:hAnsi="Times New Roman" w:cs="Times New Roman"/>
                <w:b/>
                <w:sz w:val="20"/>
                <w:szCs w:val="20"/>
              </w:rPr>
            </w:pPr>
          </w:p>
          <w:p w14:paraId="19F4F1DA" w14:textId="4C202578" w:rsidR="00B84AA8" w:rsidRPr="004A55C2" w:rsidRDefault="00B84AA8" w:rsidP="00B84AA8">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B84AA8" w:rsidRPr="004A55C2" w14:paraId="1AEA81EA" w14:textId="77777777" w:rsidTr="23DBE658">
        <w:trPr>
          <w:trHeight w:val="743"/>
        </w:trPr>
        <w:tc>
          <w:tcPr>
            <w:tcW w:w="1555" w:type="dxa"/>
            <w:vMerge/>
          </w:tcPr>
          <w:p w14:paraId="40F5C791" w14:textId="77777777" w:rsidR="00B84AA8" w:rsidRPr="004A55C2" w:rsidRDefault="00B84AA8" w:rsidP="00B84AA8">
            <w:pPr>
              <w:rPr>
                <w:rFonts w:ascii="Times New Roman" w:hAnsi="Times New Roman" w:cs="Times New Roman"/>
                <w:sz w:val="20"/>
                <w:szCs w:val="20"/>
              </w:rPr>
            </w:pPr>
          </w:p>
        </w:tc>
        <w:tc>
          <w:tcPr>
            <w:tcW w:w="6805" w:type="dxa"/>
          </w:tcPr>
          <w:p w14:paraId="2FF5CAB0" w14:textId="5ADFFD0C" w:rsidR="00B84AA8" w:rsidRPr="004A55C2" w:rsidRDefault="00B84AA8" w:rsidP="00B84AA8">
            <w:pPr>
              <w:pStyle w:val="TableParagraph"/>
              <w:spacing w:before="102"/>
              <w:ind w:right="457"/>
              <w:rPr>
                <w:rFonts w:ascii="Times New Roman" w:hAnsi="Times New Roman" w:cs="Times New Roman"/>
                <w:sz w:val="20"/>
                <w:szCs w:val="20"/>
              </w:rPr>
            </w:pPr>
            <w:r w:rsidRPr="23DBE658">
              <w:rPr>
                <w:rFonts w:ascii="Times New Roman" w:hAnsi="Times New Roman" w:cs="Times New Roman"/>
                <w:sz w:val="20"/>
                <w:szCs w:val="20"/>
              </w:rPr>
              <w:t xml:space="preserve">Explain the use of vitamin D in the newborn period and the importance of sunliMSt in vitamin D synthesis. </w:t>
            </w:r>
          </w:p>
        </w:tc>
        <w:tc>
          <w:tcPr>
            <w:tcW w:w="1274" w:type="dxa"/>
            <w:vMerge/>
          </w:tcPr>
          <w:p w14:paraId="036D8095" w14:textId="77777777" w:rsidR="00B84AA8" w:rsidRPr="004A55C2" w:rsidRDefault="00B84AA8" w:rsidP="00B84AA8">
            <w:pPr>
              <w:rPr>
                <w:rFonts w:ascii="Times New Roman" w:hAnsi="Times New Roman" w:cs="Times New Roman"/>
                <w:sz w:val="20"/>
                <w:szCs w:val="20"/>
              </w:rPr>
            </w:pPr>
          </w:p>
        </w:tc>
      </w:tr>
      <w:tr w:rsidR="00B84AA8" w:rsidRPr="004A55C2" w14:paraId="477C7132" w14:textId="77777777" w:rsidTr="23DBE658">
        <w:trPr>
          <w:trHeight w:val="743"/>
        </w:trPr>
        <w:tc>
          <w:tcPr>
            <w:tcW w:w="1555" w:type="dxa"/>
            <w:vMerge/>
          </w:tcPr>
          <w:p w14:paraId="3186A0CF" w14:textId="77777777" w:rsidR="00B84AA8" w:rsidRPr="004A55C2" w:rsidRDefault="00B84AA8" w:rsidP="00B84AA8">
            <w:pPr>
              <w:rPr>
                <w:rFonts w:ascii="Times New Roman" w:hAnsi="Times New Roman" w:cs="Times New Roman"/>
                <w:sz w:val="20"/>
                <w:szCs w:val="20"/>
              </w:rPr>
            </w:pPr>
          </w:p>
        </w:tc>
        <w:tc>
          <w:tcPr>
            <w:tcW w:w="6805" w:type="dxa"/>
          </w:tcPr>
          <w:p w14:paraId="14D404E3" w14:textId="77777777" w:rsidR="00B84AA8" w:rsidRPr="004A55C2" w:rsidRDefault="00B84AA8" w:rsidP="00B84AA8">
            <w:pPr>
              <w:pStyle w:val="TableParagraph"/>
              <w:spacing w:before="102"/>
              <w:ind w:right="457"/>
              <w:rPr>
                <w:rFonts w:ascii="Times New Roman" w:hAnsi="Times New Roman" w:cs="Times New Roman"/>
                <w:sz w:val="20"/>
                <w:szCs w:val="20"/>
              </w:rPr>
            </w:pPr>
            <w:r w:rsidRPr="004A55C2">
              <w:rPr>
                <w:rFonts w:ascii="Times New Roman" w:hAnsi="Times New Roman" w:cs="Times New Roman"/>
                <w:sz w:val="20"/>
                <w:szCs w:val="20"/>
              </w:rPr>
              <w:t>Explains the necessity and importance of fat-soluble and B group vitamins.</w:t>
            </w:r>
          </w:p>
        </w:tc>
        <w:tc>
          <w:tcPr>
            <w:tcW w:w="1274" w:type="dxa"/>
            <w:vMerge/>
          </w:tcPr>
          <w:p w14:paraId="24CC2A38" w14:textId="77777777" w:rsidR="00B84AA8" w:rsidRPr="004A55C2" w:rsidRDefault="00B84AA8" w:rsidP="00B84AA8">
            <w:pPr>
              <w:rPr>
                <w:rFonts w:ascii="Times New Roman" w:hAnsi="Times New Roman" w:cs="Times New Roman"/>
                <w:sz w:val="20"/>
                <w:szCs w:val="20"/>
              </w:rPr>
            </w:pPr>
          </w:p>
        </w:tc>
      </w:tr>
      <w:tr w:rsidR="00B84AA8" w:rsidRPr="004A55C2" w14:paraId="78CEDF3A" w14:textId="77777777" w:rsidTr="23DBE658">
        <w:trPr>
          <w:trHeight w:val="482"/>
        </w:trPr>
        <w:tc>
          <w:tcPr>
            <w:tcW w:w="1555" w:type="dxa"/>
            <w:vMerge/>
          </w:tcPr>
          <w:p w14:paraId="0C0F769D" w14:textId="77777777" w:rsidR="00B84AA8" w:rsidRPr="004A55C2" w:rsidRDefault="00B84AA8" w:rsidP="00B84AA8">
            <w:pPr>
              <w:rPr>
                <w:rFonts w:ascii="Times New Roman" w:hAnsi="Times New Roman" w:cs="Times New Roman"/>
                <w:sz w:val="20"/>
                <w:szCs w:val="20"/>
              </w:rPr>
            </w:pPr>
          </w:p>
        </w:tc>
        <w:tc>
          <w:tcPr>
            <w:tcW w:w="6805" w:type="dxa"/>
          </w:tcPr>
          <w:p w14:paraId="48462AA5" w14:textId="6EEE642C" w:rsidR="00B84AA8" w:rsidRPr="004A55C2" w:rsidRDefault="00B12D6E" w:rsidP="004F62F8">
            <w:pPr>
              <w:pStyle w:val="TableParagraph"/>
              <w:spacing w:before="102"/>
              <w:ind w:right="457"/>
              <w:jc w:val="both"/>
              <w:rPr>
                <w:rFonts w:ascii="Times New Roman" w:hAnsi="Times New Roman" w:cs="Times New Roman"/>
                <w:sz w:val="20"/>
                <w:szCs w:val="20"/>
              </w:rPr>
            </w:pPr>
            <w:r w:rsidRPr="004A55C2">
              <w:rPr>
                <w:rFonts w:ascii="Times New Roman" w:hAnsi="Times New Roman" w:cs="Times New Roman"/>
                <w:sz w:val="20"/>
                <w:szCs w:val="20"/>
              </w:rPr>
              <w:t>Describes the</w:t>
            </w:r>
            <w:r w:rsidR="00B84AA8" w:rsidRPr="004A55C2">
              <w:rPr>
                <w:rFonts w:ascii="Times New Roman" w:hAnsi="Times New Roman" w:cs="Times New Roman"/>
                <w:sz w:val="20"/>
                <w:szCs w:val="20"/>
              </w:rPr>
              <w:t xml:space="preserve"> necessity of vitamin K in newborns.</w:t>
            </w:r>
          </w:p>
          <w:p w14:paraId="46DECBF7" w14:textId="77777777" w:rsidR="00B84AA8" w:rsidRPr="004A55C2" w:rsidRDefault="00B84AA8" w:rsidP="00B84AA8">
            <w:pPr>
              <w:pStyle w:val="TableParagraph"/>
              <w:spacing w:before="105"/>
              <w:rPr>
                <w:rFonts w:ascii="Times New Roman" w:hAnsi="Times New Roman" w:cs="Times New Roman"/>
                <w:sz w:val="20"/>
                <w:szCs w:val="20"/>
              </w:rPr>
            </w:pPr>
          </w:p>
        </w:tc>
        <w:tc>
          <w:tcPr>
            <w:tcW w:w="1274" w:type="dxa"/>
            <w:vMerge/>
          </w:tcPr>
          <w:p w14:paraId="6C439C44" w14:textId="77777777" w:rsidR="00B84AA8" w:rsidRPr="004A55C2" w:rsidRDefault="00B84AA8" w:rsidP="00B84AA8">
            <w:pPr>
              <w:rPr>
                <w:rFonts w:ascii="Times New Roman" w:hAnsi="Times New Roman" w:cs="Times New Roman"/>
                <w:sz w:val="20"/>
                <w:szCs w:val="20"/>
              </w:rPr>
            </w:pPr>
          </w:p>
        </w:tc>
      </w:tr>
      <w:tr w:rsidR="00B84AA8" w:rsidRPr="004A55C2" w14:paraId="0F711ED8" w14:textId="77777777" w:rsidTr="23DBE658">
        <w:trPr>
          <w:trHeight w:val="445"/>
        </w:trPr>
        <w:tc>
          <w:tcPr>
            <w:tcW w:w="1555" w:type="dxa"/>
            <w:vMerge/>
          </w:tcPr>
          <w:p w14:paraId="33569E18" w14:textId="77777777" w:rsidR="00B84AA8" w:rsidRPr="004A55C2" w:rsidRDefault="00B84AA8" w:rsidP="00B84AA8">
            <w:pPr>
              <w:rPr>
                <w:rFonts w:ascii="Times New Roman" w:hAnsi="Times New Roman" w:cs="Times New Roman"/>
                <w:sz w:val="20"/>
                <w:szCs w:val="20"/>
              </w:rPr>
            </w:pPr>
          </w:p>
        </w:tc>
        <w:tc>
          <w:tcPr>
            <w:tcW w:w="6805" w:type="dxa"/>
          </w:tcPr>
          <w:p w14:paraId="1CFBD976" w14:textId="77777777" w:rsidR="00B84AA8" w:rsidRPr="004A55C2" w:rsidRDefault="00B84AA8" w:rsidP="00B84AA8">
            <w:pPr>
              <w:pStyle w:val="TableParagraph"/>
              <w:spacing w:before="88"/>
              <w:rPr>
                <w:rFonts w:ascii="Times New Roman" w:hAnsi="Times New Roman" w:cs="Times New Roman"/>
                <w:sz w:val="20"/>
                <w:szCs w:val="20"/>
              </w:rPr>
            </w:pPr>
          </w:p>
        </w:tc>
        <w:tc>
          <w:tcPr>
            <w:tcW w:w="1274" w:type="dxa"/>
            <w:vMerge/>
          </w:tcPr>
          <w:p w14:paraId="04D23613" w14:textId="77777777" w:rsidR="00B84AA8" w:rsidRPr="004A55C2" w:rsidRDefault="00B84AA8" w:rsidP="00B84AA8">
            <w:pPr>
              <w:rPr>
                <w:rFonts w:ascii="Times New Roman" w:hAnsi="Times New Roman" w:cs="Times New Roman"/>
                <w:sz w:val="20"/>
                <w:szCs w:val="20"/>
              </w:rPr>
            </w:pPr>
          </w:p>
        </w:tc>
      </w:tr>
    </w:tbl>
    <w:p w14:paraId="01B8F0D5" w14:textId="77777777" w:rsidR="00D05C58" w:rsidRPr="004A55C2" w:rsidRDefault="00D05C58" w:rsidP="00D05C58">
      <w:pPr>
        <w:rPr>
          <w:rFonts w:ascii="Times New Roman" w:hAnsi="Times New Roman" w:cs="Times New Roman"/>
          <w:sz w:val="20"/>
          <w:szCs w:val="20"/>
        </w:rPr>
        <w:sectPr w:rsidR="00D05C58" w:rsidRPr="004A55C2">
          <w:pgSz w:w="11910" w:h="16840"/>
          <w:pgMar w:top="1400" w:right="720" w:bottom="280" w:left="1300" w:header="708" w:footer="708" w:gutter="0"/>
          <w:cols w:space="708"/>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6805"/>
        <w:gridCol w:w="1274"/>
      </w:tblGrid>
      <w:tr w:rsidR="00B84AA8" w:rsidRPr="004A55C2" w14:paraId="65B14CD8" w14:textId="77777777" w:rsidTr="68EAA808">
        <w:trPr>
          <w:trHeight w:val="806"/>
        </w:trPr>
        <w:tc>
          <w:tcPr>
            <w:tcW w:w="1555" w:type="dxa"/>
            <w:shd w:val="clear" w:color="auto" w:fill="001F5F"/>
          </w:tcPr>
          <w:p w14:paraId="2EFBBCE0" w14:textId="77777777" w:rsidR="00B84AA8" w:rsidRPr="004A55C2" w:rsidRDefault="00B84AA8" w:rsidP="00B84AA8">
            <w:pPr>
              <w:pStyle w:val="TableParagraph"/>
              <w:spacing w:before="11"/>
              <w:ind w:left="0"/>
              <w:rPr>
                <w:rFonts w:ascii="Times New Roman" w:hAnsi="Times New Roman" w:cs="Times New Roman"/>
                <w:b/>
                <w:sz w:val="20"/>
                <w:szCs w:val="20"/>
              </w:rPr>
            </w:pPr>
          </w:p>
          <w:p w14:paraId="0A899846" w14:textId="7CBF5D04" w:rsidR="00B84AA8" w:rsidRPr="004A55C2" w:rsidRDefault="68EAA808" w:rsidP="68EAA808">
            <w:pPr>
              <w:pStyle w:val="TableParagraph"/>
              <w:spacing w:before="1" w:line="259" w:lineRule="auto"/>
              <w:ind w:left="391"/>
              <w:rPr>
                <w:rFonts w:ascii="Times New Roman" w:hAnsi="Times New Roman" w:cs="Times New Roman"/>
                <w:b/>
                <w:bCs/>
                <w:color w:val="FFFFFF" w:themeColor="background1"/>
                <w:sz w:val="20"/>
                <w:szCs w:val="20"/>
              </w:rPr>
            </w:pPr>
            <w:r w:rsidRPr="004A55C2">
              <w:rPr>
                <w:rFonts w:ascii="Times New Roman" w:hAnsi="Times New Roman" w:cs="Times New Roman"/>
                <w:b/>
                <w:bCs/>
                <w:color w:val="FFFFFF" w:themeColor="background1"/>
                <w:sz w:val="20"/>
                <w:szCs w:val="20"/>
              </w:rPr>
              <w:t>Course name</w:t>
            </w:r>
          </w:p>
        </w:tc>
        <w:tc>
          <w:tcPr>
            <w:tcW w:w="6805" w:type="dxa"/>
            <w:shd w:val="clear" w:color="auto" w:fill="001F5F"/>
          </w:tcPr>
          <w:p w14:paraId="5BA37711" w14:textId="77777777" w:rsidR="00B84AA8" w:rsidRPr="004A55C2" w:rsidRDefault="00B84AA8" w:rsidP="00B84AA8">
            <w:pPr>
              <w:pStyle w:val="TableParagraph"/>
              <w:spacing w:before="11"/>
              <w:ind w:left="0"/>
              <w:rPr>
                <w:rFonts w:ascii="Times New Roman" w:hAnsi="Times New Roman" w:cs="Times New Roman"/>
                <w:b/>
                <w:sz w:val="20"/>
                <w:szCs w:val="20"/>
              </w:rPr>
            </w:pPr>
          </w:p>
          <w:p w14:paraId="291BA583" w14:textId="5CE31E8E" w:rsidR="00B84AA8" w:rsidRPr="004A55C2" w:rsidRDefault="00B84AA8" w:rsidP="00B84AA8">
            <w:pPr>
              <w:pStyle w:val="TableParagraph"/>
              <w:spacing w:before="1"/>
              <w:ind w:left="1658"/>
              <w:rPr>
                <w:rFonts w:ascii="Times New Roman" w:hAnsi="Times New Roman" w:cs="Times New Roman"/>
                <w:b/>
                <w:sz w:val="20"/>
                <w:szCs w:val="20"/>
              </w:rPr>
            </w:pPr>
            <w:r w:rsidRPr="004A55C2">
              <w:rPr>
                <w:rFonts w:ascii="Times New Roman" w:hAnsi="Times New Roman" w:cs="Times New Roman"/>
                <w:b/>
                <w:color w:val="FFFFFF"/>
                <w:sz w:val="20"/>
                <w:szCs w:val="20"/>
              </w:rPr>
              <w:t>Learning Objective of the Course / Practice</w:t>
            </w:r>
          </w:p>
        </w:tc>
        <w:tc>
          <w:tcPr>
            <w:tcW w:w="1274" w:type="dxa"/>
            <w:shd w:val="clear" w:color="auto" w:fill="001F5F"/>
          </w:tcPr>
          <w:p w14:paraId="6B8671B4" w14:textId="77777777" w:rsidR="00B84AA8" w:rsidRPr="004A55C2" w:rsidRDefault="00B84AA8" w:rsidP="00B84AA8">
            <w:pPr>
              <w:pStyle w:val="TableParagraph"/>
              <w:spacing w:before="1" w:line="237" w:lineRule="auto"/>
              <w:ind w:left="106" w:right="94"/>
              <w:jc w:val="center"/>
              <w:rPr>
                <w:rFonts w:ascii="Times New Roman" w:hAnsi="Times New Roman" w:cs="Times New Roman"/>
                <w:b/>
                <w:color w:val="FFFFFF"/>
                <w:sz w:val="20"/>
                <w:szCs w:val="20"/>
              </w:rPr>
            </w:pPr>
            <w:r w:rsidRPr="004A55C2">
              <w:rPr>
                <w:rFonts w:ascii="Times New Roman" w:hAnsi="Times New Roman" w:cs="Times New Roman"/>
                <w:b/>
                <w:color w:val="FFFFFF"/>
                <w:sz w:val="20"/>
                <w:szCs w:val="20"/>
              </w:rPr>
              <w:t>Class Hours / practice</w:t>
            </w:r>
          </w:p>
          <w:p w14:paraId="10E2BE75" w14:textId="1FC4FF8E" w:rsidR="00B84AA8" w:rsidRPr="004A55C2" w:rsidRDefault="00B84AA8" w:rsidP="00B84AA8">
            <w:pPr>
              <w:pStyle w:val="TableParagraph"/>
              <w:spacing w:line="249" w:lineRule="exact"/>
              <w:ind w:left="104" w:right="94"/>
              <w:jc w:val="center"/>
              <w:rPr>
                <w:rFonts w:ascii="Times New Roman" w:hAnsi="Times New Roman" w:cs="Times New Roman"/>
                <w:b/>
                <w:sz w:val="20"/>
                <w:szCs w:val="20"/>
              </w:rPr>
            </w:pPr>
            <w:r w:rsidRPr="004A55C2">
              <w:rPr>
                <w:rFonts w:ascii="Times New Roman" w:hAnsi="Times New Roman" w:cs="Times New Roman"/>
                <w:b/>
                <w:color w:val="FFFFFF"/>
                <w:sz w:val="20"/>
                <w:szCs w:val="20"/>
              </w:rPr>
              <w:t>Time</w:t>
            </w:r>
          </w:p>
        </w:tc>
      </w:tr>
      <w:tr w:rsidR="00B12D6E" w:rsidRPr="004A55C2" w14:paraId="7F346E5D" w14:textId="77777777" w:rsidTr="68EAA808">
        <w:trPr>
          <w:trHeight w:val="453"/>
        </w:trPr>
        <w:tc>
          <w:tcPr>
            <w:tcW w:w="1555" w:type="dxa"/>
            <w:vMerge w:val="restart"/>
            <w:shd w:val="clear" w:color="auto" w:fill="D9D9D9" w:themeFill="background1" w:themeFillShade="D9"/>
            <w:vAlign w:val="center"/>
          </w:tcPr>
          <w:p w14:paraId="193ADDB8" w14:textId="720B363B" w:rsidR="00B12D6E" w:rsidRPr="004A55C2" w:rsidRDefault="00B12D6E" w:rsidP="00B12D6E">
            <w:pPr>
              <w:pStyle w:val="TableParagraph"/>
              <w:spacing w:before="158"/>
              <w:ind w:left="0" w:right="53"/>
              <w:jc w:val="center"/>
              <w:rPr>
                <w:rFonts w:ascii="Times New Roman" w:hAnsi="Times New Roman" w:cs="Times New Roman"/>
                <w:sz w:val="20"/>
                <w:szCs w:val="20"/>
              </w:rPr>
            </w:pPr>
            <w:r w:rsidRPr="004A55C2">
              <w:rPr>
                <w:rFonts w:ascii="Times New Roman" w:hAnsi="Times New Roman" w:cs="Times New Roman"/>
                <w:sz w:val="20"/>
                <w:szCs w:val="20"/>
              </w:rPr>
              <w:t>Pertussis, Mumps, Diphtheria</w:t>
            </w:r>
          </w:p>
        </w:tc>
        <w:tc>
          <w:tcPr>
            <w:tcW w:w="6805" w:type="dxa"/>
            <w:shd w:val="clear" w:color="auto" w:fill="D9D9D9" w:themeFill="background1" w:themeFillShade="D9"/>
          </w:tcPr>
          <w:p w14:paraId="02589DDC" w14:textId="0DCCB159" w:rsidR="00B12D6E" w:rsidRPr="004A55C2" w:rsidRDefault="00B12D6E" w:rsidP="00B84AA8">
            <w:pPr>
              <w:pStyle w:val="TableParagraph"/>
              <w:spacing w:before="42"/>
              <w:rPr>
                <w:rFonts w:ascii="Times New Roman" w:hAnsi="Times New Roman" w:cs="Times New Roman"/>
                <w:sz w:val="20"/>
                <w:szCs w:val="20"/>
              </w:rPr>
            </w:pPr>
            <w:r w:rsidRPr="004A55C2">
              <w:rPr>
                <w:rFonts w:ascii="Times New Roman" w:hAnsi="Times New Roman" w:cs="Times New Roman"/>
                <w:sz w:val="20"/>
                <w:szCs w:val="20"/>
              </w:rPr>
              <w:t>Explains the diagnosis and treatment of diphtheria.</w:t>
            </w:r>
          </w:p>
        </w:tc>
        <w:tc>
          <w:tcPr>
            <w:tcW w:w="1274" w:type="dxa"/>
            <w:vMerge w:val="restart"/>
            <w:shd w:val="clear" w:color="auto" w:fill="D9D9D9" w:themeFill="background1" w:themeFillShade="D9"/>
          </w:tcPr>
          <w:p w14:paraId="62C3738A" w14:textId="19B64554" w:rsidR="00B12D6E" w:rsidRPr="004A55C2" w:rsidRDefault="00B12D6E" w:rsidP="00B12D6E">
            <w:pPr>
              <w:pStyle w:val="TableParagraph"/>
              <w:spacing w:before="144"/>
              <w:ind w:left="0"/>
              <w:rPr>
                <w:rFonts w:ascii="Times New Roman" w:hAnsi="Times New Roman" w:cs="Times New Roman"/>
                <w:sz w:val="20"/>
                <w:szCs w:val="20"/>
              </w:rPr>
            </w:pPr>
            <w:r w:rsidRPr="004A55C2">
              <w:rPr>
                <w:rFonts w:ascii="Times New Roman" w:hAnsi="Times New Roman" w:cs="Times New Roman"/>
                <w:sz w:val="20"/>
                <w:szCs w:val="20"/>
              </w:rPr>
              <w:t>1 Hour</w:t>
            </w:r>
          </w:p>
        </w:tc>
      </w:tr>
      <w:tr w:rsidR="00B12D6E" w:rsidRPr="004A55C2" w14:paraId="0901F06D" w14:textId="77777777" w:rsidTr="68EAA808">
        <w:trPr>
          <w:trHeight w:val="67"/>
        </w:trPr>
        <w:tc>
          <w:tcPr>
            <w:tcW w:w="1555" w:type="dxa"/>
            <w:vMerge/>
            <w:vAlign w:val="center"/>
          </w:tcPr>
          <w:p w14:paraId="73B1BF86" w14:textId="77777777" w:rsidR="00B12D6E" w:rsidRPr="004A55C2" w:rsidRDefault="00B12D6E" w:rsidP="00B12D6E">
            <w:pPr>
              <w:jc w:val="center"/>
              <w:rPr>
                <w:rFonts w:ascii="Times New Roman" w:hAnsi="Times New Roman" w:cs="Times New Roman"/>
                <w:sz w:val="20"/>
                <w:szCs w:val="20"/>
              </w:rPr>
            </w:pPr>
          </w:p>
        </w:tc>
        <w:tc>
          <w:tcPr>
            <w:tcW w:w="6805" w:type="dxa"/>
            <w:shd w:val="clear" w:color="auto" w:fill="D9D9D9" w:themeFill="background1" w:themeFillShade="D9"/>
          </w:tcPr>
          <w:p w14:paraId="050D66A7" w14:textId="19347DD9" w:rsidR="00B12D6E" w:rsidRPr="004A55C2" w:rsidRDefault="00B12D6E" w:rsidP="00B84AA8">
            <w:pPr>
              <w:pStyle w:val="TableParagraph"/>
              <w:spacing w:before="42"/>
              <w:rPr>
                <w:rFonts w:ascii="Times New Roman" w:hAnsi="Times New Roman" w:cs="Times New Roman"/>
                <w:sz w:val="20"/>
                <w:szCs w:val="20"/>
              </w:rPr>
            </w:pPr>
            <w:r w:rsidRPr="004A55C2">
              <w:rPr>
                <w:rFonts w:ascii="Times New Roman" w:hAnsi="Times New Roman" w:cs="Times New Roman"/>
                <w:sz w:val="20"/>
                <w:szCs w:val="20"/>
              </w:rPr>
              <w:t>Explains the diagnosis and treatment of pertussis.</w:t>
            </w:r>
          </w:p>
        </w:tc>
        <w:tc>
          <w:tcPr>
            <w:tcW w:w="1274" w:type="dxa"/>
            <w:vMerge/>
          </w:tcPr>
          <w:p w14:paraId="6E27D421" w14:textId="77777777" w:rsidR="00B12D6E" w:rsidRPr="004A55C2" w:rsidRDefault="00B12D6E" w:rsidP="00B84AA8">
            <w:pPr>
              <w:rPr>
                <w:rFonts w:ascii="Times New Roman" w:hAnsi="Times New Roman" w:cs="Times New Roman"/>
                <w:sz w:val="20"/>
                <w:szCs w:val="20"/>
              </w:rPr>
            </w:pPr>
          </w:p>
        </w:tc>
      </w:tr>
      <w:tr w:rsidR="00B84AA8" w:rsidRPr="004A55C2" w14:paraId="1AE2926A" w14:textId="77777777" w:rsidTr="68EAA808">
        <w:trPr>
          <w:trHeight w:val="398"/>
        </w:trPr>
        <w:tc>
          <w:tcPr>
            <w:tcW w:w="1555" w:type="dxa"/>
            <w:vMerge w:val="restart"/>
            <w:vAlign w:val="center"/>
          </w:tcPr>
          <w:p w14:paraId="0B75019E" w14:textId="77777777" w:rsidR="00B84AA8" w:rsidRPr="004A55C2" w:rsidRDefault="00B84AA8" w:rsidP="00B12D6E">
            <w:pPr>
              <w:pStyle w:val="TableParagraph"/>
              <w:ind w:left="0"/>
              <w:jc w:val="center"/>
              <w:rPr>
                <w:rFonts w:ascii="Times New Roman" w:hAnsi="Times New Roman" w:cs="Times New Roman"/>
                <w:sz w:val="20"/>
                <w:szCs w:val="20"/>
              </w:rPr>
            </w:pPr>
            <w:r w:rsidRPr="004A55C2">
              <w:rPr>
                <w:rFonts w:ascii="Times New Roman" w:hAnsi="Times New Roman" w:cs="Times New Roman"/>
                <w:sz w:val="20"/>
                <w:szCs w:val="20"/>
              </w:rPr>
              <w:t>Chronic Diarrhea</w:t>
            </w:r>
          </w:p>
        </w:tc>
        <w:tc>
          <w:tcPr>
            <w:tcW w:w="6805" w:type="dxa"/>
          </w:tcPr>
          <w:p w14:paraId="22CBD135" w14:textId="1E543445" w:rsidR="00B84AA8" w:rsidRPr="004A55C2" w:rsidRDefault="00B12D6E" w:rsidP="00B84AA8">
            <w:pPr>
              <w:pStyle w:val="TableParagraph"/>
              <w:spacing w:before="44"/>
              <w:rPr>
                <w:rFonts w:ascii="Times New Roman" w:hAnsi="Times New Roman" w:cs="Times New Roman"/>
                <w:sz w:val="20"/>
                <w:szCs w:val="20"/>
              </w:rPr>
            </w:pPr>
            <w:r w:rsidRPr="004A55C2">
              <w:rPr>
                <w:rFonts w:ascii="Times New Roman" w:hAnsi="Times New Roman" w:cs="Times New Roman"/>
                <w:sz w:val="20"/>
                <w:szCs w:val="20"/>
              </w:rPr>
              <w:t>Lists</w:t>
            </w:r>
            <w:r w:rsidR="00B84AA8" w:rsidRPr="004A55C2">
              <w:rPr>
                <w:rFonts w:ascii="Times New Roman" w:hAnsi="Times New Roman" w:cs="Times New Roman"/>
                <w:sz w:val="20"/>
                <w:szCs w:val="20"/>
              </w:rPr>
              <w:t xml:space="preserve"> the signs and symptoms of malabsorption.</w:t>
            </w:r>
          </w:p>
        </w:tc>
        <w:tc>
          <w:tcPr>
            <w:tcW w:w="1274" w:type="dxa"/>
            <w:vMerge w:val="restart"/>
          </w:tcPr>
          <w:p w14:paraId="0025AAAF" w14:textId="77777777" w:rsidR="00B84AA8" w:rsidRPr="004A55C2" w:rsidRDefault="00B84AA8" w:rsidP="00B84AA8">
            <w:pPr>
              <w:pStyle w:val="TableParagraph"/>
              <w:ind w:left="0"/>
              <w:rPr>
                <w:rFonts w:ascii="Times New Roman" w:hAnsi="Times New Roman" w:cs="Times New Roman"/>
                <w:b/>
                <w:sz w:val="20"/>
                <w:szCs w:val="20"/>
              </w:rPr>
            </w:pPr>
          </w:p>
          <w:p w14:paraId="4011B98A" w14:textId="77777777" w:rsidR="00B84AA8" w:rsidRPr="004A55C2" w:rsidRDefault="00B84AA8" w:rsidP="00B84AA8">
            <w:pPr>
              <w:pStyle w:val="TableParagraph"/>
              <w:ind w:left="0"/>
              <w:rPr>
                <w:rFonts w:ascii="Times New Roman" w:hAnsi="Times New Roman" w:cs="Times New Roman"/>
                <w:b/>
                <w:sz w:val="20"/>
                <w:szCs w:val="20"/>
              </w:rPr>
            </w:pPr>
          </w:p>
          <w:p w14:paraId="0307C54B" w14:textId="77777777" w:rsidR="00B84AA8" w:rsidRPr="004A55C2" w:rsidRDefault="00B84AA8" w:rsidP="00B84AA8">
            <w:pPr>
              <w:pStyle w:val="TableParagraph"/>
              <w:spacing w:before="5"/>
              <w:ind w:left="0"/>
              <w:rPr>
                <w:rFonts w:ascii="Times New Roman" w:hAnsi="Times New Roman" w:cs="Times New Roman"/>
                <w:b/>
                <w:sz w:val="20"/>
                <w:szCs w:val="20"/>
              </w:rPr>
            </w:pPr>
          </w:p>
          <w:p w14:paraId="5C288E29" w14:textId="0B2FCEFB" w:rsidR="00B84AA8" w:rsidRPr="004A55C2" w:rsidRDefault="00B84AA8" w:rsidP="00B84AA8">
            <w:pPr>
              <w:pStyle w:val="TableParagraph"/>
              <w:ind w:left="415"/>
              <w:rPr>
                <w:rFonts w:ascii="Times New Roman" w:hAnsi="Times New Roman" w:cs="Times New Roman"/>
                <w:sz w:val="20"/>
                <w:szCs w:val="20"/>
              </w:rPr>
            </w:pPr>
            <w:r w:rsidRPr="004A55C2">
              <w:rPr>
                <w:rFonts w:ascii="Times New Roman" w:hAnsi="Times New Roman" w:cs="Times New Roman"/>
                <w:sz w:val="20"/>
                <w:szCs w:val="20"/>
              </w:rPr>
              <w:t>1 Hour</w:t>
            </w:r>
          </w:p>
        </w:tc>
      </w:tr>
      <w:tr w:rsidR="00B84AA8" w:rsidRPr="004A55C2" w14:paraId="79B1857E" w14:textId="77777777" w:rsidTr="68EAA808">
        <w:trPr>
          <w:trHeight w:val="397"/>
        </w:trPr>
        <w:tc>
          <w:tcPr>
            <w:tcW w:w="1555" w:type="dxa"/>
            <w:vMerge/>
            <w:vAlign w:val="center"/>
          </w:tcPr>
          <w:p w14:paraId="0117BCFC" w14:textId="77777777" w:rsidR="00B84AA8" w:rsidRPr="004A55C2" w:rsidRDefault="00B84AA8" w:rsidP="00B12D6E">
            <w:pPr>
              <w:jc w:val="center"/>
              <w:rPr>
                <w:rFonts w:ascii="Times New Roman" w:hAnsi="Times New Roman" w:cs="Times New Roman"/>
                <w:sz w:val="20"/>
                <w:szCs w:val="20"/>
              </w:rPr>
            </w:pPr>
          </w:p>
        </w:tc>
        <w:tc>
          <w:tcPr>
            <w:tcW w:w="6805" w:type="dxa"/>
          </w:tcPr>
          <w:p w14:paraId="06B9C62C" w14:textId="77777777" w:rsidR="00B84AA8" w:rsidRPr="004A55C2" w:rsidRDefault="00B84AA8" w:rsidP="00B84AA8">
            <w:pPr>
              <w:pStyle w:val="TableParagraph"/>
              <w:spacing w:before="42"/>
              <w:rPr>
                <w:rFonts w:ascii="Times New Roman" w:hAnsi="Times New Roman" w:cs="Times New Roman"/>
                <w:sz w:val="20"/>
                <w:szCs w:val="20"/>
              </w:rPr>
            </w:pPr>
            <w:r w:rsidRPr="004A55C2">
              <w:rPr>
                <w:rFonts w:ascii="Times New Roman" w:hAnsi="Times New Roman" w:cs="Times New Roman"/>
                <w:sz w:val="20"/>
                <w:szCs w:val="20"/>
              </w:rPr>
              <w:t>Explain the distinction between osmotic and secretory diarrhea</w:t>
            </w:r>
          </w:p>
        </w:tc>
        <w:tc>
          <w:tcPr>
            <w:tcW w:w="1274" w:type="dxa"/>
            <w:vMerge/>
          </w:tcPr>
          <w:p w14:paraId="1FF4496C" w14:textId="77777777" w:rsidR="00B84AA8" w:rsidRPr="004A55C2" w:rsidRDefault="00B84AA8" w:rsidP="00B84AA8">
            <w:pPr>
              <w:rPr>
                <w:rFonts w:ascii="Times New Roman" w:hAnsi="Times New Roman" w:cs="Times New Roman"/>
                <w:sz w:val="20"/>
                <w:szCs w:val="20"/>
              </w:rPr>
            </w:pPr>
          </w:p>
        </w:tc>
      </w:tr>
      <w:tr w:rsidR="00B84AA8" w:rsidRPr="004A55C2" w14:paraId="3E85D268" w14:textId="77777777" w:rsidTr="68EAA808">
        <w:trPr>
          <w:trHeight w:val="395"/>
        </w:trPr>
        <w:tc>
          <w:tcPr>
            <w:tcW w:w="1555" w:type="dxa"/>
            <w:vMerge/>
            <w:vAlign w:val="center"/>
          </w:tcPr>
          <w:p w14:paraId="2A5B1F62" w14:textId="77777777" w:rsidR="00B84AA8" w:rsidRPr="004A55C2" w:rsidRDefault="00B84AA8" w:rsidP="00B12D6E">
            <w:pPr>
              <w:jc w:val="center"/>
              <w:rPr>
                <w:rFonts w:ascii="Times New Roman" w:hAnsi="Times New Roman" w:cs="Times New Roman"/>
                <w:sz w:val="20"/>
                <w:szCs w:val="20"/>
              </w:rPr>
            </w:pPr>
          </w:p>
        </w:tc>
        <w:tc>
          <w:tcPr>
            <w:tcW w:w="6805" w:type="dxa"/>
          </w:tcPr>
          <w:p w14:paraId="04CFC45A" w14:textId="77777777" w:rsidR="00B84AA8" w:rsidRPr="004A55C2" w:rsidRDefault="00B84AA8" w:rsidP="00B84AA8">
            <w:pPr>
              <w:pStyle w:val="TableParagraph"/>
              <w:spacing w:before="42"/>
              <w:rPr>
                <w:rFonts w:ascii="Times New Roman" w:hAnsi="Times New Roman" w:cs="Times New Roman"/>
                <w:sz w:val="20"/>
                <w:szCs w:val="20"/>
              </w:rPr>
            </w:pPr>
            <w:r w:rsidRPr="004A55C2">
              <w:rPr>
                <w:rFonts w:ascii="Times New Roman" w:hAnsi="Times New Roman" w:cs="Times New Roman"/>
                <w:sz w:val="20"/>
                <w:szCs w:val="20"/>
              </w:rPr>
              <w:t>Explain the basic absorption mechanisms of carbohydrates, proteins and fats.</w:t>
            </w:r>
          </w:p>
        </w:tc>
        <w:tc>
          <w:tcPr>
            <w:tcW w:w="1274" w:type="dxa"/>
            <w:vMerge/>
          </w:tcPr>
          <w:p w14:paraId="31AC6AB1" w14:textId="77777777" w:rsidR="00B84AA8" w:rsidRPr="004A55C2" w:rsidRDefault="00B84AA8" w:rsidP="00B84AA8">
            <w:pPr>
              <w:rPr>
                <w:rFonts w:ascii="Times New Roman" w:hAnsi="Times New Roman" w:cs="Times New Roman"/>
                <w:sz w:val="20"/>
                <w:szCs w:val="20"/>
              </w:rPr>
            </w:pPr>
          </w:p>
        </w:tc>
      </w:tr>
      <w:tr w:rsidR="00B84AA8" w:rsidRPr="004A55C2" w14:paraId="502DBE99" w14:textId="77777777" w:rsidTr="68EAA808">
        <w:trPr>
          <w:trHeight w:val="618"/>
        </w:trPr>
        <w:tc>
          <w:tcPr>
            <w:tcW w:w="1555" w:type="dxa"/>
            <w:vMerge/>
            <w:vAlign w:val="center"/>
          </w:tcPr>
          <w:p w14:paraId="2EE5ABE9" w14:textId="77777777" w:rsidR="00B84AA8" w:rsidRPr="004A55C2" w:rsidRDefault="00B84AA8" w:rsidP="00B12D6E">
            <w:pPr>
              <w:jc w:val="center"/>
              <w:rPr>
                <w:rFonts w:ascii="Times New Roman" w:hAnsi="Times New Roman" w:cs="Times New Roman"/>
                <w:sz w:val="20"/>
                <w:szCs w:val="20"/>
              </w:rPr>
            </w:pPr>
          </w:p>
        </w:tc>
        <w:tc>
          <w:tcPr>
            <w:tcW w:w="6805" w:type="dxa"/>
          </w:tcPr>
          <w:p w14:paraId="3C00D21A" w14:textId="77777777" w:rsidR="00B84AA8" w:rsidRPr="004A55C2" w:rsidRDefault="00B84AA8" w:rsidP="00B84AA8">
            <w:pPr>
              <w:pStyle w:val="TableParagraph"/>
              <w:spacing w:before="41"/>
              <w:rPr>
                <w:rFonts w:ascii="Times New Roman" w:hAnsi="Times New Roman" w:cs="Times New Roman"/>
                <w:sz w:val="20"/>
                <w:szCs w:val="20"/>
              </w:rPr>
            </w:pPr>
            <w:r w:rsidRPr="004A55C2">
              <w:rPr>
                <w:rFonts w:ascii="Times New Roman" w:hAnsi="Times New Roman" w:cs="Times New Roman"/>
                <w:sz w:val="20"/>
                <w:szCs w:val="20"/>
              </w:rPr>
              <w:t>Discusses how to clinically evaluate the patient with malabsorption.</w:t>
            </w:r>
          </w:p>
        </w:tc>
        <w:tc>
          <w:tcPr>
            <w:tcW w:w="1274" w:type="dxa"/>
            <w:vMerge/>
          </w:tcPr>
          <w:p w14:paraId="0688FBBA" w14:textId="77777777" w:rsidR="00B84AA8" w:rsidRPr="004A55C2" w:rsidRDefault="00B84AA8" w:rsidP="00B84AA8">
            <w:pPr>
              <w:rPr>
                <w:rFonts w:ascii="Times New Roman" w:hAnsi="Times New Roman" w:cs="Times New Roman"/>
                <w:sz w:val="20"/>
                <w:szCs w:val="20"/>
              </w:rPr>
            </w:pPr>
          </w:p>
        </w:tc>
      </w:tr>
      <w:tr w:rsidR="00B84AA8" w:rsidRPr="004A55C2" w14:paraId="093015CC" w14:textId="77777777" w:rsidTr="68EAA808">
        <w:trPr>
          <w:trHeight w:val="616"/>
        </w:trPr>
        <w:tc>
          <w:tcPr>
            <w:tcW w:w="1555" w:type="dxa"/>
            <w:vMerge w:val="restart"/>
            <w:shd w:val="clear" w:color="auto" w:fill="D9D9D9" w:themeFill="background1" w:themeFillShade="D9"/>
            <w:vAlign w:val="center"/>
          </w:tcPr>
          <w:p w14:paraId="2001646C" w14:textId="77777777" w:rsidR="00B84AA8" w:rsidRPr="004A55C2" w:rsidRDefault="00B84AA8" w:rsidP="00B12D6E">
            <w:pPr>
              <w:pStyle w:val="TableParagraph"/>
              <w:spacing w:before="124"/>
              <w:ind w:left="0" w:right="100"/>
              <w:jc w:val="center"/>
              <w:rPr>
                <w:rFonts w:ascii="Times New Roman" w:hAnsi="Times New Roman" w:cs="Times New Roman"/>
                <w:sz w:val="20"/>
                <w:szCs w:val="20"/>
              </w:rPr>
            </w:pPr>
            <w:r w:rsidRPr="004A55C2">
              <w:rPr>
                <w:rFonts w:ascii="Times New Roman" w:hAnsi="Times New Roman" w:cs="Times New Roman"/>
                <w:sz w:val="20"/>
                <w:szCs w:val="20"/>
              </w:rPr>
              <w:t>Gastrointestinal Bleedings</w:t>
            </w:r>
          </w:p>
        </w:tc>
        <w:tc>
          <w:tcPr>
            <w:tcW w:w="6805" w:type="dxa"/>
            <w:shd w:val="clear" w:color="auto" w:fill="D9D9D9" w:themeFill="background1" w:themeFillShade="D9"/>
          </w:tcPr>
          <w:p w14:paraId="7076344F" w14:textId="77777777" w:rsidR="00B84AA8" w:rsidRPr="004A55C2" w:rsidRDefault="00B84AA8" w:rsidP="00B84AA8">
            <w:pPr>
              <w:pStyle w:val="TableParagraph"/>
              <w:spacing w:before="38"/>
              <w:rPr>
                <w:rFonts w:ascii="Times New Roman" w:hAnsi="Times New Roman" w:cs="Times New Roman"/>
                <w:sz w:val="20"/>
                <w:szCs w:val="20"/>
              </w:rPr>
            </w:pPr>
            <w:r w:rsidRPr="004A55C2">
              <w:rPr>
                <w:rFonts w:ascii="Times New Roman" w:hAnsi="Times New Roman" w:cs="Times New Roman"/>
                <w:sz w:val="20"/>
                <w:szCs w:val="20"/>
              </w:rPr>
              <w:t>Explains the definitions and clinical distinction of upper and lower gastrointestinal bleeding.</w:t>
            </w:r>
          </w:p>
        </w:tc>
        <w:tc>
          <w:tcPr>
            <w:tcW w:w="1274" w:type="dxa"/>
            <w:vMerge w:val="restart"/>
            <w:shd w:val="clear" w:color="auto" w:fill="D9D9D9" w:themeFill="background1" w:themeFillShade="D9"/>
          </w:tcPr>
          <w:p w14:paraId="01C1B9EE" w14:textId="77777777" w:rsidR="00B84AA8" w:rsidRPr="004A55C2" w:rsidRDefault="00B84AA8" w:rsidP="00B84AA8">
            <w:pPr>
              <w:pStyle w:val="TableParagraph"/>
              <w:ind w:left="0"/>
              <w:rPr>
                <w:rFonts w:ascii="Times New Roman" w:hAnsi="Times New Roman" w:cs="Times New Roman"/>
                <w:b/>
                <w:sz w:val="20"/>
                <w:szCs w:val="20"/>
              </w:rPr>
            </w:pPr>
          </w:p>
          <w:p w14:paraId="0006A36D" w14:textId="77777777" w:rsidR="00B84AA8" w:rsidRPr="004A55C2" w:rsidRDefault="00B84AA8" w:rsidP="00B84AA8">
            <w:pPr>
              <w:pStyle w:val="TableParagraph"/>
              <w:ind w:left="0"/>
              <w:rPr>
                <w:rFonts w:ascii="Times New Roman" w:hAnsi="Times New Roman" w:cs="Times New Roman"/>
                <w:b/>
                <w:sz w:val="20"/>
                <w:szCs w:val="20"/>
              </w:rPr>
            </w:pPr>
          </w:p>
          <w:p w14:paraId="19B8366A" w14:textId="77777777" w:rsidR="00B84AA8" w:rsidRPr="004A55C2" w:rsidRDefault="00B84AA8" w:rsidP="00B84AA8">
            <w:pPr>
              <w:pStyle w:val="TableParagraph"/>
              <w:ind w:left="0"/>
              <w:rPr>
                <w:rFonts w:ascii="Times New Roman" w:hAnsi="Times New Roman" w:cs="Times New Roman"/>
                <w:b/>
                <w:sz w:val="20"/>
                <w:szCs w:val="20"/>
              </w:rPr>
            </w:pPr>
          </w:p>
          <w:p w14:paraId="4B0C3241" w14:textId="77777777" w:rsidR="00B84AA8" w:rsidRPr="004A55C2" w:rsidRDefault="00B84AA8" w:rsidP="00B84AA8">
            <w:pPr>
              <w:pStyle w:val="TableParagraph"/>
              <w:ind w:left="0"/>
              <w:rPr>
                <w:rFonts w:ascii="Times New Roman" w:hAnsi="Times New Roman" w:cs="Times New Roman"/>
                <w:b/>
                <w:sz w:val="20"/>
                <w:szCs w:val="20"/>
              </w:rPr>
            </w:pPr>
          </w:p>
          <w:p w14:paraId="2DF0C7DC" w14:textId="38EEFE73" w:rsidR="00B84AA8" w:rsidRPr="004A55C2" w:rsidRDefault="00B84AA8" w:rsidP="00B84AA8">
            <w:pPr>
              <w:pStyle w:val="TableParagraph"/>
              <w:spacing w:before="135"/>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B84AA8" w:rsidRPr="004A55C2" w14:paraId="55A00194" w14:textId="77777777" w:rsidTr="68EAA808">
        <w:trPr>
          <w:trHeight w:val="619"/>
        </w:trPr>
        <w:tc>
          <w:tcPr>
            <w:tcW w:w="1555" w:type="dxa"/>
            <w:vMerge/>
            <w:vAlign w:val="center"/>
          </w:tcPr>
          <w:p w14:paraId="14C0E28B" w14:textId="77777777" w:rsidR="00B84AA8" w:rsidRPr="004A55C2" w:rsidRDefault="00B84AA8" w:rsidP="00B12D6E">
            <w:pPr>
              <w:jc w:val="center"/>
              <w:rPr>
                <w:rFonts w:ascii="Times New Roman" w:hAnsi="Times New Roman" w:cs="Times New Roman"/>
                <w:sz w:val="20"/>
                <w:szCs w:val="20"/>
              </w:rPr>
            </w:pPr>
          </w:p>
        </w:tc>
        <w:tc>
          <w:tcPr>
            <w:tcW w:w="6805" w:type="dxa"/>
            <w:shd w:val="clear" w:color="auto" w:fill="D9D9D9" w:themeFill="background1" w:themeFillShade="D9"/>
          </w:tcPr>
          <w:p w14:paraId="46BFA126" w14:textId="77777777" w:rsidR="00B84AA8" w:rsidRPr="004A55C2" w:rsidRDefault="00B84AA8" w:rsidP="00B84AA8">
            <w:pPr>
              <w:pStyle w:val="TableParagraph"/>
              <w:spacing w:before="41"/>
              <w:rPr>
                <w:rFonts w:ascii="Times New Roman" w:hAnsi="Times New Roman" w:cs="Times New Roman"/>
                <w:sz w:val="20"/>
                <w:szCs w:val="20"/>
              </w:rPr>
            </w:pPr>
            <w:r w:rsidRPr="004A55C2">
              <w:rPr>
                <w:rFonts w:ascii="Times New Roman" w:hAnsi="Times New Roman" w:cs="Times New Roman"/>
                <w:sz w:val="20"/>
                <w:szCs w:val="20"/>
              </w:rPr>
              <w:t>Explains what should be considered in the history of the patient who applied with the complaint of gastrointestinal bleeding.</w:t>
            </w:r>
          </w:p>
        </w:tc>
        <w:tc>
          <w:tcPr>
            <w:tcW w:w="1274" w:type="dxa"/>
            <w:vMerge/>
          </w:tcPr>
          <w:p w14:paraId="4096008D" w14:textId="77777777" w:rsidR="00B84AA8" w:rsidRPr="004A55C2" w:rsidRDefault="00B84AA8" w:rsidP="00B84AA8">
            <w:pPr>
              <w:rPr>
                <w:rFonts w:ascii="Times New Roman" w:hAnsi="Times New Roman" w:cs="Times New Roman"/>
                <w:sz w:val="20"/>
                <w:szCs w:val="20"/>
              </w:rPr>
            </w:pPr>
          </w:p>
        </w:tc>
      </w:tr>
      <w:tr w:rsidR="00B84AA8" w:rsidRPr="004A55C2" w14:paraId="109CE7DE" w14:textId="77777777" w:rsidTr="68EAA808">
        <w:trPr>
          <w:trHeight w:val="616"/>
        </w:trPr>
        <w:tc>
          <w:tcPr>
            <w:tcW w:w="1555" w:type="dxa"/>
            <w:vMerge/>
            <w:vAlign w:val="center"/>
          </w:tcPr>
          <w:p w14:paraId="76697B3B" w14:textId="77777777" w:rsidR="00B84AA8" w:rsidRPr="004A55C2" w:rsidRDefault="00B84AA8" w:rsidP="00B12D6E">
            <w:pPr>
              <w:jc w:val="center"/>
              <w:rPr>
                <w:rFonts w:ascii="Times New Roman" w:hAnsi="Times New Roman" w:cs="Times New Roman"/>
                <w:sz w:val="20"/>
                <w:szCs w:val="20"/>
              </w:rPr>
            </w:pPr>
          </w:p>
        </w:tc>
        <w:tc>
          <w:tcPr>
            <w:tcW w:w="6805" w:type="dxa"/>
            <w:shd w:val="clear" w:color="auto" w:fill="D9D9D9" w:themeFill="background1" w:themeFillShade="D9"/>
          </w:tcPr>
          <w:p w14:paraId="47A978ED" w14:textId="77777777" w:rsidR="00B84AA8" w:rsidRPr="004A55C2" w:rsidRDefault="00B84AA8" w:rsidP="00B84AA8">
            <w:pPr>
              <w:pStyle w:val="TableParagraph"/>
              <w:spacing w:before="41"/>
              <w:rPr>
                <w:rFonts w:ascii="Times New Roman" w:hAnsi="Times New Roman" w:cs="Times New Roman"/>
                <w:sz w:val="20"/>
                <w:szCs w:val="20"/>
              </w:rPr>
            </w:pPr>
            <w:r w:rsidRPr="004A55C2">
              <w:rPr>
                <w:rFonts w:ascii="Times New Roman" w:hAnsi="Times New Roman" w:cs="Times New Roman"/>
                <w:sz w:val="20"/>
                <w:szCs w:val="20"/>
              </w:rPr>
              <w:t>Explains what should be considered in the first (urgent) evaluation of the bleeding patient.</w:t>
            </w:r>
          </w:p>
        </w:tc>
        <w:tc>
          <w:tcPr>
            <w:tcW w:w="1274" w:type="dxa"/>
            <w:vMerge/>
          </w:tcPr>
          <w:p w14:paraId="4B90E48E" w14:textId="77777777" w:rsidR="00B84AA8" w:rsidRPr="004A55C2" w:rsidRDefault="00B84AA8" w:rsidP="00B84AA8">
            <w:pPr>
              <w:rPr>
                <w:rFonts w:ascii="Times New Roman" w:hAnsi="Times New Roman" w:cs="Times New Roman"/>
                <w:sz w:val="20"/>
                <w:szCs w:val="20"/>
              </w:rPr>
            </w:pPr>
          </w:p>
        </w:tc>
      </w:tr>
      <w:tr w:rsidR="00B84AA8" w:rsidRPr="004A55C2" w14:paraId="439F41E6" w14:textId="77777777" w:rsidTr="68EAA808">
        <w:trPr>
          <w:trHeight w:val="397"/>
        </w:trPr>
        <w:tc>
          <w:tcPr>
            <w:tcW w:w="1555" w:type="dxa"/>
            <w:vMerge/>
            <w:vAlign w:val="center"/>
          </w:tcPr>
          <w:p w14:paraId="6E77DFAD" w14:textId="77777777" w:rsidR="00B84AA8" w:rsidRPr="004A55C2" w:rsidRDefault="00B84AA8" w:rsidP="00B12D6E">
            <w:pPr>
              <w:jc w:val="center"/>
              <w:rPr>
                <w:rFonts w:ascii="Times New Roman" w:hAnsi="Times New Roman" w:cs="Times New Roman"/>
                <w:sz w:val="20"/>
                <w:szCs w:val="20"/>
              </w:rPr>
            </w:pPr>
          </w:p>
        </w:tc>
        <w:tc>
          <w:tcPr>
            <w:tcW w:w="6805" w:type="dxa"/>
            <w:shd w:val="clear" w:color="auto" w:fill="D9D9D9" w:themeFill="background1" w:themeFillShade="D9"/>
          </w:tcPr>
          <w:p w14:paraId="07CCDA40" w14:textId="77777777" w:rsidR="00B84AA8" w:rsidRPr="004A55C2" w:rsidRDefault="00B84AA8" w:rsidP="00B84AA8">
            <w:pPr>
              <w:pStyle w:val="TableParagraph"/>
              <w:spacing w:before="44"/>
              <w:rPr>
                <w:rFonts w:ascii="Times New Roman" w:hAnsi="Times New Roman" w:cs="Times New Roman"/>
                <w:sz w:val="20"/>
                <w:szCs w:val="20"/>
              </w:rPr>
            </w:pPr>
            <w:r w:rsidRPr="004A55C2">
              <w:rPr>
                <w:rFonts w:ascii="Times New Roman" w:hAnsi="Times New Roman" w:cs="Times New Roman"/>
                <w:sz w:val="20"/>
                <w:szCs w:val="20"/>
              </w:rPr>
              <w:t>Discuss the diagnosis and treatment of the bleeding patient.</w:t>
            </w:r>
          </w:p>
        </w:tc>
        <w:tc>
          <w:tcPr>
            <w:tcW w:w="1274" w:type="dxa"/>
            <w:vMerge/>
          </w:tcPr>
          <w:p w14:paraId="58DD7A07" w14:textId="77777777" w:rsidR="00B84AA8" w:rsidRPr="004A55C2" w:rsidRDefault="00B84AA8" w:rsidP="00B84AA8">
            <w:pPr>
              <w:rPr>
                <w:rFonts w:ascii="Times New Roman" w:hAnsi="Times New Roman" w:cs="Times New Roman"/>
                <w:sz w:val="20"/>
                <w:szCs w:val="20"/>
              </w:rPr>
            </w:pPr>
          </w:p>
        </w:tc>
      </w:tr>
      <w:tr w:rsidR="00B84AA8" w:rsidRPr="004A55C2" w14:paraId="1C0B9C92" w14:textId="77777777" w:rsidTr="68EAA808">
        <w:trPr>
          <w:trHeight w:val="395"/>
        </w:trPr>
        <w:tc>
          <w:tcPr>
            <w:tcW w:w="1555" w:type="dxa"/>
            <w:vMerge/>
            <w:vAlign w:val="center"/>
          </w:tcPr>
          <w:p w14:paraId="4FAFE8D9" w14:textId="77777777" w:rsidR="00B84AA8" w:rsidRPr="004A55C2" w:rsidRDefault="00B84AA8" w:rsidP="00B12D6E">
            <w:pPr>
              <w:jc w:val="center"/>
              <w:rPr>
                <w:rFonts w:ascii="Times New Roman" w:hAnsi="Times New Roman" w:cs="Times New Roman"/>
                <w:sz w:val="20"/>
                <w:szCs w:val="20"/>
              </w:rPr>
            </w:pPr>
          </w:p>
        </w:tc>
        <w:tc>
          <w:tcPr>
            <w:tcW w:w="6805" w:type="dxa"/>
            <w:shd w:val="clear" w:color="auto" w:fill="D9D9D9" w:themeFill="background1" w:themeFillShade="D9"/>
          </w:tcPr>
          <w:p w14:paraId="2A84B3EF" w14:textId="77777777" w:rsidR="00B84AA8" w:rsidRPr="004A55C2" w:rsidRDefault="00B84AA8" w:rsidP="00B84AA8">
            <w:pPr>
              <w:pStyle w:val="TableParagraph"/>
              <w:spacing w:before="42"/>
              <w:rPr>
                <w:rFonts w:ascii="Times New Roman" w:hAnsi="Times New Roman" w:cs="Times New Roman"/>
                <w:sz w:val="20"/>
                <w:szCs w:val="20"/>
              </w:rPr>
            </w:pPr>
            <w:r w:rsidRPr="004A55C2">
              <w:rPr>
                <w:rFonts w:ascii="Times New Roman" w:hAnsi="Times New Roman" w:cs="Times New Roman"/>
                <w:sz w:val="20"/>
                <w:szCs w:val="20"/>
              </w:rPr>
              <w:t>Discuss the differential diagnosis of bleeding according to age.</w:t>
            </w:r>
          </w:p>
        </w:tc>
        <w:tc>
          <w:tcPr>
            <w:tcW w:w="1274" w:type="dxa"/>
            <w:vMerge/>
          </w:tcPr>
          <w:p w14:paraId="3FF7AF44" w14:textId="77777777" w:rsidR="00B84AA8" w:rsidRPr="004A55C2" w:rsidRDefault="00B84AA8" w:rsidP="00B84AA8">
            <w:pPr>
              <w:rPr>
                <w:rFonts w:ascii="Times New Roman" w:hAnsi="Times New Roman" w:cs="Times New Roman"/>
                <w:sz w:val="20"/>
                <w:szCs w:val="20"/>
              </w:rPr>
            </w:pPr>
          </w:p>
        </w:tc>
      </w:tr>
      <w:tr w:rsidR="00B84AA8" w:rsidRPr="004A55C2" w14:paraId="3BE17579" w14:textId="77777777" w:rsidTr="68EAA808">
        <w:trPr>
          <w:trHeight w:val="398"/>
        </w:trPr>
        <w:tc>
          <w:tcPr>
            <w:tcW w:w="1555" w:type="dxa"/>
            <w:vMerge w:val="restart"/>
            <w:vAlign w:val="center"/>
          </w:tcPr>
          <w:p w14:paraId="282CD4AE" w14:textId="77777777" w:rsidR="00B84AA8" w:rsidRPr="004A55C2" w:rsidRDefault="00B84AA8" w:rsidP="00B12D6E">
            <w:pPr>
              <w:pStyle w:val="TableParagraph"/>
              <w:ind w:left="0"/>
              <w:jc w:val="center"/>
              <w:rPr>
                <w:rFonts w:ascii="Times New Roman" w:hAnsi="Times New Roman" w:cs="Times New Roman"/>
                <w:sz w:val="20"/>
                <w:szCs w:val="20"/>
              </w:rPr>
            </w:pPr>
            <w:r w:rsidRPr="004A55C2">
              <w:rPr>
                <w:rFonts w:ascii="Times New Roman" w:hAnsi="Times New Roman" w:cs="Times New Roman"/>
                <w:sz w:val="20"/>
                <w:szCs w:val="20"/>
              </w:rPr>
              <w:t>Constipation</w:t>
            </w:r>
          </w:p>
        </w:tc>
        <w:tc>
          <w:tcPr>
            <w:tcW w:w="6805" w:type="dxa"/>
          </w:tcPr>
          <w:p w14:paraId="5AE7EA61" w14:textId="77777777" w:rsidR="00B84AA8" w:rsidRPr="004A55C2" w:rsidRDefault="00B84AA8" w:rsidP="00B84AA8">
            <w:pPr>
              <w:pStyle w:val="TableParagraph"/>
              <w:spacing w:before="44"/>
              <w:rPr>
                <w:rFonts w:ascii="Times New Roman" w:hAnsi="Times New Roman" w:cs="Times New Roman"/>
                <w:sz w:val="20"/>
                <w:szCs w:val="20"/>
              </w:rPr>
            </w:pPr>
            <w:r w:rsidRPr="004A55C2">
              <w:rPr>
                <w:rFonts w:ascii="Times New Roman" w:hAnsi="Times New Roman" w:cs="Times New Roman"/>
                <w:sz w:val="20"/>
                <w:szCs w:val="20"/>
              </w:rPr>
              <w:t>Defines the etiology of constipation.</w:t>
            </w:r>
          </w:p>
        </w:tc>
        <w:tc>
          <w:tcPr>
            <w:tcW w:w="1274" w:type="dxa"/>
            <w:vMerge w:val="restart"/>
          </w:tcPr>
          <w:p w14:paraId="0E177CE8" w14:textId="77777777" w:rsidR="00B84AA8" w:rsidRPr="004A55C2" w:rsidRDefault="00B84AA8" w:rsidP="00B84AA8">
            <w:pPr>
              <w:pStyle w:val="TableParagraph"/>
              <w:ind w:left="0"/>
              <w:rPr>
                <w:rFonts w:ascii="Times New Roman" w:hAnsi="Times New Roman" w:cs="Times New Roman"/>
                <w:b/>
                <w:sz w:val="20"/>
                <w:szCs w:val="20"/>
              </w:rPr>
            </w:pPr>
          </w:p>
          <w:p w14:paraId="361F98D0" w14:textId="77777777" w:rsidR="00B84AA8" w:rsidRPr="004A55C2" w:rsidRDefault="00B84AA8" w:rsidP="00B84AA8">
            <w:pPr>
              <w:pStyle w:val="TableParagraph"/>
              <w:spacing w:before="8"/>
              <w:ind w:left="0"/>
              <w:rPr>
                <w:rFonts w:ascii="Times New Roman" w:hAnsi="Times New Roman" w:cs="Times New Roman"/>
                <w:b/>
                <w:sz w:val="20"/>
                <w:szCs w:val="20"/>
              </w:rPr>
            </w:pPr>
          </w:p>
          <w:p w14:paraId="753636CE" w14:textId="10257310" w:rsidR="00B84AA8" w:rsidRPr="004A55C2" w:rsidRDefault="00B84AA8" w:rsidP="00B84AA8">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B84AA8" w:rsidRPr="004A55C2" w14:paraId="3C1E1200" w14:textId="77777777" w:rsidTr="68EAA808">
        <w:trPr>
          <w:trHeight w:val="397"/>
        </w:trPr>
        <w:tc>
          <w:tcPr>
            <w:tcW w:w="1555" w:type="dxa"/>
            <w:vMerge/>
            <w:vAlign w:val="center"/>
          </w:tcPr>
          <w:p w14:paraId="53646784" w14:textId="77777777" w:rsidR="00B84AA8" w:rsidRPr="004A55C2" w:rsidRDefault="00B84AA8" w:rsidP="00B12D6E">
            <w:pPr>
              <w:jc w:val="center"/>
              <w:rPr>
                <w:rFonts w:ascii="Times New Roman" w:hAnsi="Times New Roman" w:cs="Times New Roman"/>
                <w:sz w:val="20"/>
                <w:szCs w:val="20"/>
              </w:rPr>
            </w:pPr>
          </w:p>
        </w:tc>
        <w:tc>
          <w:tcPr>
            <w:tcW w:w="6805" w:type="dxa"/>
          </w:tcPr>
          <w:p w14:paraId="4DE41482" w14:textId="77777777" w:rsidR="00B84AA8" w:rsidRPr="004A55C2" w:rsidRDefault="00B84AA8" w:rsidP="00B84AA8">
            <w:pPr>
              <w:pStyle w:val="TableParagraph"/>
              <w:spacing w:before="44"/>
              <w:rPr>
                <w:rFonts w:ascii="Times New Roman" w:hAnsi="Times New Roman" w:cs="Times New Roman"/>
                <w:sz w:val="20"/>
                <w:szCs w:val="20"/>
              </w:rPr>
            </w:pPr>
            <w:r w:rsidRPr="004A55C2">
              <w:rPr>
                <w:rFonts w:ascii="Times New Roman" w:hAnsi="Times New Roman" w:cs="Times New Roman"/>
                <w:sz w:val="20"/>
                <w:szCs w:val="20"/>
              </w:rPr>
              <w:t>Discusses the diagnosis and treatment of constipation.</w:t>
            </w:r>
          </w:p>
        </w:tc>
        <w:tc>
          <w:tcPr>
            <w:tcW w:w="1274" w:type="dxa"/>
            <w:vMerge/>
          </w:tcPr>
          <w:p w14:paraId="41F3AC19" w14:textId="77777777" w:rsidR="00B84AA8" w:rsidRPr="004A55C2" w:rsidRDefault="00B84AA8" w:rsidP="00B84AA8">
            <w:pPr>
              <w:rPr>
                <w:rFonts w:ascii="Times New Roman" w:hAnsi="Times New Roman" w:cs="Times New Roman"/>
                <w:sz w:val="20"/>
                <w:szCs w:val="20"/>
              </w:rPr>
            </w:pPr>
          </w:p>
        </w:tc>
      </w:tr>
      <w:tr w:rsidR="00B84AA8" w:rsidRPr="004A55C2" w14:paraId="004D87FC" w14:textId="77777777" w:rsidTr="68EAA808">
        <w:trPr>
          <w:trHeight w:val="617"/>
        </w:trPr>
        <w:tc>
          <w:tcPr>
            <w:tcW w:w="1555" w:type="dxa"/>
            <w:vMerge/>
            <w:vAlign w:val="center"/>
          </w:tcPr>
          <w:p w14:paraId="68A55873" w14:textId="77777777" w:rsidR="00B84AA8" w:rsidRPr="004A55C2" w:rsidRDefault="00B84AA8" w:rsidP="00B12D6E">
            <w:pPr>
              <w:jc w:val="center"/>
              <w:rPr>
                <w:rFonts w:ascii="Times New Roman" w:hAnsi="Times New Roman" w:cs="Times New Roman"/>
                <w:sz w:val="20"/>
                <w:szCs w:val="20"/>
              </w:rPr>
            </w:pPr>
          </w:p>
        </w:tc>
        <w:tc>
          <w:tcPr>
            <w:tcW w:w="6805" w:type="dxa"/>
          </w:tcPr>
          <w:p w14:paraId="2A3F1470" w14:textId="77777777" w:rsidR="00B84AA8" w:rsidRPr="004A55C2" w:rsidRDefault="00B84AA8" w:rsidP="00B84AA8">
            <w:pPr>
              <w:pStyle w:val="TableParagraph"/>
              <w:spacing w:before="39"/>
              <w:rPr>
                <w:rFonts w:ascii="Times New Roman" w:hAnsi="Times New Roman" w:cs="Times New Roman"/>
                <w:sz w:val="20"/>
                <w:szCs w:val="20"/>
              </w:rPr>
            </w:pPr>
            <w:r w:rsidRPr="004A55C2">
              <w:rPr>
                <w:rFonts w:ascii="Times New Roman" w:hAnsi="Times New Roman" w:cs="Times New Roman"/>
                <w:sz w:val="20"/>
                <w:szCs w:val="20"/>
              </w:rPr>
              <w:t>Describes the psychological changes that occur in the child and family associated with constipation.</w:t>
            </w:r>
          </w:p>
        </w:tc>
        <w:tc>
          <w:tcPr>
            <w:tcW w:w="1274" w:type="dxa"/>
            <w:vMerge/>
          </w:tcPr>
          <w:p w14:paraId="50FFCC4D" w14:textId="77777777" w:rsidR="00B84AA8" w:rsidRPr="004A55C2" w:rsidRDefault="00B84AA8" w:rsidP="00B84AA8">
            <w:pPr>
              <w:rPr>
                <w:rFonts w:ascii="Times New Roman" w:hAnsi="Times New Roman" w:cs="Times New Roman"/>
                <w:sz w:val="20"/>
                <w:szCs w:val="20"/>
              </w:rPr>
            </w:pPr>
          </w:p>
        </w:tc>
      </w:tr>
      <w:tr w:rsidR="00B84AA8" w:rsidRPr="004A55C2" w14:paraId="7B2E5F86" w14:textId="77777777" w:rsidTr="68EAA808">
        <w:trPr>
          <w:trHeight w:val="568"/>
        </w:trPr>
        <w:tc>
          <w:tcPr>
            <w:tcW w:w="1555" w:type="dxa"/>
            <w:vMerge w:val="restart"/>
            <w:shd w:val="clear" w:color="auto" w:fill="D9D9D9" w:themeFill="background1" w:themeFillShade="D9"/>
            <w:vAlign w:val="center"/>
          </w:tcPr>
          <w:p w14:paraId="710B00EE" w14:textId="3D78EADF" w:rsidR="00B84AA8" w:rsidRPr="004A55C2" w:rsidRDefault="00B12D6E" w:rsidP="00B12D6E">
            <w:pPr>
              <w:pStyle w:val="TableParagraph"/>
              <w:ind w:left="0" w:right="145"/>
              <w:jc w:val="center"/>
              <w:rPr>
                <w:rFonts w:ascii="Times New Roman" w:hAnsi="Times New Roman" w:cs="Times New Roman"/>
                <w:sz w:val="20"/>
                <w:szCs w:val="20"/>
              </w:rPr>
            </w:pPr>
            <w:r w:rsidRPr="004A55C2">
              <w:rPr>
                <w:rFonts w:ascii="Times New Roman" w:hAnsi="Times New Roman" w:cs="Times New Roman"/>
                <w:sz w:val="20"/>
                <w:szCs w:val="20"/>
              </w:rPr>
              <w:t>A</w:t>
            </w:r>
            <w:r w:rsidR="00B84AA8" w:rsidRPr="004A55C2">
              <w:rPr>
                <w:rFonts w:ascii="Times New Roman" w:hAnsi="Times New Roman" w:cs="Times New Roman"/>
                <w:sz w:val="20"/>
                <w:szCs w:val="20"/>
              </w:rPr>
              <w:t>ntibiotics</w:t>
            </w:r>
            <w:r w:rsidRPr="004A55C2">
              <w:rPr>
                <w:rFonts w:ascii="Times New Roman" w:hAnsi="Times New Roman" w:cs="Times New Roman"/>
                <w:sz w:val="20"/>
                <w:szCs w:val="20"/>
              </w:rPr>
              <w:t xml:space="preserve"> </w:t>
            </w:r>
            <w:r w:rsidR="00B84AA8" w:rsidRPr="004A55C2">
              <w:rPr>
                <w:rFonts w:ascii="Times New Roman" w:hAnsi="Times New Roman" w:cs="Times New Roman"/>
                <w:sz w:val="20"/>
                <w:szCs w:val="20"/>
              </w:rPr>
              <w:t>1,2</w:t>
            </w:r>
          </w:p>
        </w:tc>
        <w:tc>
          <w:tcPr>
            <w:tcW w:w="6805" w:type="dxa"/>
            <w:shd w:val="clear" w:color="auto" w:fill="D9D9D9" w:themeFill="background1" w:themeFillShade="D9"/>
          </w:tcPr>
          <w:p w14:paraId="4E2FAC3C" w14:textId="77777777" w:rsidR="00B84AA8" w:rsidRPr="004A55C2" w:rsidRDefault="00B84AA8" w:rsidP="00B84AA8">
            <w:pPr>
              <w:pStyle w:val="TableParagraph"/>
              <w:spacing w:before="128"/>
              <w:rPr>
                <w:rFonts w:ascii="Times New Roman" w:hAnsi="Times New Roman" w:cs="Times New Roman"/>
                <w:sz w:val="20"/>
                <w:szCs w:val="20"/>
              </w:rPr>
            </w:pPr>
            <w:r w:rsidRPr="004A55C2">
              <w:rPr>
                <w:rFonts w:ascii="Times New Roman" w:hAnsi="Times New Roman" w:cs="Times New Roman"/>
                <w:sz w:val="20"/>
                <w:szCs w:val="20"/>
              </w:rPr>
              <w:t>Explain the History, Definition and Classification of Antibiotics.</w:t>
            </w:r>
          </w:p>
        </w:tc>
        <w:tc>
          <w:tcPr>
            <w:tcW w:w="1274" w:type="dxa"/>
            <w:vMerge w:val="restart"/>
            <w:shd w:val="clear" w:color="auto" w:fill="D9D9D9" w:themeFill="background1" w:themeFillShade="D9"/>
          </w:tcPr>
          <w:p w14:paraId="15EF6AB7" w14:textId="77777777" w:rsidR="00B84AA8" w:rsidRPr="004A55C2" w:rsidRDefault="00B84AA8" w:rsidP="00B84AA8">
            <w:pPr>
              <w:pStyle w:val="TableParagraph"/>
              <w:ind w:left="0"/>
              <w:rPr>
                <w:rFonts w:ascii="Times New Roman" w:hAnsi="Times New Roman" w:cs="Times New Roman"/>
                <w:b/>
                <w:sz w:val="20"/>
                <w:szCs w:val="20"/>
              </w:rPr>
            </w:pPr>
          </w:p>
          <w:p w14:paraId="1CDDBE0F" w14:textId="77777777" w:rsidR="00B84AA8" w:rsidRPr="004A55C2" w:rsidRDefault="00B84AA8" w:rsidP="00B84AA8">
            <w:pPr>
              <w:pStyle w:val="TableParagraph"/>
              <w:ind w:left="0"/>
              <w:rPr>
                <w:rFonts w:ascii="Times New Roman" w:hAnsi="Times New Roman" w:cs="Times New Roman"/>
                <w:b/>
                <w:sz w:val="20"/>
                <w:szCs w:val="20"/>
              </w:rPr>
            </w:pPr>
          </w:p>
          <w:p w14:paraId="01D0F52F" w14:textId="77777777" w:rsidR="00B84AA8" w:rsidRPr="004A55C2" w:rsidRDefault="00B84AA8" w:rsidP="00B84AA8">
            <w:pPr>
              <w:pStyle w:val="TableParagraph"/>
              <w:ind w:left="0"/>
              <w:rPr>
                <w:rFonts w:ascii="Times New Roman" w:hAnsi="Times New Roman" w:cs="Times New Roman"/>
                <w:b/>
                <w:sz w:val="20"/>
                <w:szCs w:val="20"/>
              </w:rPr>
            </w:pPr>
          </w:p>
          <w:p w14:paraId="485AB43C" w14:textId="77777777" w:rsidR="00B84AA8" w:rsidRPr="004A55C2" w:rsidRDefault="00B84AA8" w:rsidP="00B84AA8">
            <w:pPr>
              <w:pStyle w:val="TableParagraph"/>
              <w:ind w:left="0"/>
              <w:rPr>
                <w:rFonts w:ascii="Times New Roman" w:hAnsi="Times New Roman" w:cs="Times New Roman"/>
                <w:b/>
                <w:sz w:val="20"/>
                <w:szCs w:val="20"/>
              </w:rPr>
            </w:pPr>
          </w:p>
          <w:p w14:paraId="5AC1496C" w14:textId="77777777" w:rsidR="00B84AA8" w:rsidRPr="004A55C2" w:rsidRDefault="00B84AA8" w:rsidP="00B84AA8">
            <w:pPr>
              <w:pStyle w:val="TableParagraph"/>
              <w:ind w:left="0"/>
              <w:rPr>
                <w:rFonts w:ascii="Times New Roman" w:hAnsi="Times New Roman" w:cs="Times New Roman"/>
                <w:b/>
                <w:sz w:val="20"/>
                <w:szCs w:val="20"/>
              </w:rPr>
            </w:pPr>
          </w:p>
          <w:p w14:paraId="442AAD18" w14:textId="77777777" w:rsidR="00B84AA8" w:rsidRPr="004A55C2" w:rsidRDefault="00B84AA8" w:rsidP="00B84AA8">
            <w:pPr>
              <w:pStyle w:val="TableParagraph"/>
              <w:spacing w:before="8"/>
              <w:ind w:left="0"/>
              <w:rPr>
                <w:rFonts w:ascii="Times New Roman" w:hAnsi="Times New Roman" w:cs="Times New Roman"/>
                <w:b/>
                <w:sz w:val="20"/>
                <w:szCs w:val="20"/>
              </w:rPr>
            </w:pPr>
          </w:p>
          <w:p w14:paraId="343F4B09" w14:textId="359B2811" w:rsidR="00B84AA8" w:rsidRPr="004A55C2" w:rsidRDefault="00B84AA8" w:rsidP="00B84AA8">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2 Hour</w:t>
            </w:r>
          </w:p>
        </w:tc>
      </w:tr>
      <w:tr w:rsidR="00B84AA8" w:rsidRPr="004A55C2" w14:paraId="4364EBD4" w14:textId="77777777" w:rsidTr="68EAA808">
        <w:trPr>
          <w:trHeight w:val="546"/>
        </w:trPr>
        <w:tc>
          <w:tcPr>
            <w:tcW w:w="1555" w:type="dxa"/>
            <w:vMerge/>
          </w:tcPr>
          <w:p w14:paraId="3D138DEB" w14:textId="77777777" w:rsidR="00B84AA8" w:rsidRPr="004A55C2" w:rsidRDefault="00B84AA8" w:rsidP="00B84AA8">
            <w:pPr>
              <w:rPr>
                <w:rFonts w:ascii="Times New Roman" w:hAnsi="Times New Roman" w:cs="Times New Roman"/>
                <w:sz w:val="20"/>
                <w:szCs w:val="20"/>
              </w:rPr>
            </w:pPr>
          </w:p>
        </w:tc>
        <w:tc>
          <w:tcPr>
            <w:tcW w:w="6805" w:type="dxa"/>
            <w:shd w:val="clear" w:color="auto" w:fill="D9D9D9" w:themeFill="background1" w:themeFillShade="D9"/>
          </w:tcPr>
          <w:p w14:paraId="32383C20" w14:textId="77777777" w:rsidR="00B84AA8" w:rsidRPr="004A55C2" w:rsidRDefault="00B84AA8" w:rsidP="00B84AA8">
            <w:pPr>
              <w:pStyle w:val="TableParagraph"/>
              <w:spacing w:before="116"/>
              <w:rPr>
                <w:rFonts w:ascii="Times New Roman" w:hAnsi="Times New Roman" w:cs="Times New Roman"/>
                <w:sz w:val="20"/>
                <w:szCs w:val="20"/>
              </w:rPr>
            </w:pPr>
            <w:r w:rsidRPr="004A55C2">
              <w:rPr>
                <w:rFonts w:ascii="Times New Roman" w:hAnsi="Times New Roman" w:cs="Times New Roman"/>
                <w:sz w:val="20"/>
                <w:szCs w:val="20"/>
              </w:rPr>
              <w:t>Explain the Effect Mechanisms of Antibiotics.</w:t>
            </w:r>
          </w:p>
        </w:tc>
        <w:tc>
          <w:tcPr>
            <w:tcW w:w="1274" w:type="dxa"/>
            <w:vMerge/>
          </w:tcPr>
          <w:p w14:paraId="3267639A" w14:textId="77777777" w:rsidR="00B84AA8" w:rsidRPr="004A55C2" w:rsidRDefault="00B84AA8" w:rsidP="00B84AA8">
            <w:pPr>
              <w:rPr>
                <w:rFonts w:ascii="Times New Roman" w:hAnsi="Times New Roman" w:cs="Times New Roman"/>
                <w:sz w:val="20"/>
                <w:szCs w:val="20"/>
              </w:rPr>
            </w:pPr>
          </w:p>
        </w:tc>
      </w:tr>
      <w:tr w:rsidR="00B84AA8" w:rsidRPr="004A55C2" w14:paraId="026F0A7C" w14:textId="77777777" w:rsidTr="68EAA808">
        <w:trPr>
          <w:trHeight w:val="695"/>
        </w:trPr>
        <w:tc>
          <w:tcPr>
            <w:tcW w:w="1555" w:type="dxa"/>
            <w:vMerge/>
          </w:tcPr>
          <w:p w14:paraId="11B7F88A" w14:textId="77777777" w:rsidR="00B84AA8" w:rsidRPr="004A55C2" w:rsidRDefault="00B84AA8" w:rsidP="00B84AA8">
            <w:pPr>
              <w:rPr>
                <w:rFonts w:ascii="Times New Roman" w:hAnsi="Times New Roman" w:cs="Times New Roman"/>
                <w:sz w:val="20"/>
                <w:szCs w:val="20"/>
              </w:rPr>
            </w:pPr>
          </w:p>
        </w:tc>
        <w:tc>
          <w:tcPr>
            <w:tcW w:w="6805" w:type="dxa"/>
            <w:shd w:val="clear" w:color="auto" w:fill="D9D9D9" w:themeFill="background1" w:themeFillShade="D9"/>
          </w:tcPr>
          <w:p w14:paraId="59C67569" w14:textId="77777777" w:rsidR="00B84AA8" w:rsidRPr="004A55C2" w:rsidRDefault="00B84AA8" w:rsidP="00B84AA8">
            <w:pPr>
              <w:pStyle w:val="TableParagraph"/>
              <w:spacing w:before="41"/>
              <w:rPr>
                <w:rFonts w:ascii="Times New Roman" w:hAnsi="Times New Roman" w:cs="Times New Roman"/>
                <w:sz w:val="20"/>
                <w:szCs w:val="20"/>
              </w:rPr>
            </w:pPr>
            <w:r w:rsidRPr="004A55C2">
              <w:rPr>
                <w:rFonts w:ascii="Times New Roman" w:hAnsi="Times New Roman" w:cs="Times New Roman"/>
                <w:sz w:val="20"/>
                <w:szCs w:val="20"/>
              </w:rPr>
              <w:t xml:space="preserve"> Explains which antibiotic group should be chosen in which bacterial infections.</w:t>
            </w:r>
          </w:p>
        </w:tc>
        <w:tc>
          <w:tcPr>
            <w:tcW w:w="1274" w:type="dxa"/>
            <w:vMerge/>
          </w:tcPr>
          <w:p w14:paraId="2D932E96" w14:textId="77777777" w:rsidR="00B84AA8" w:rsidRPr="004A55C2" w:rsidRDefault="00B84AA8" w:rsidP="00B84AA8">
            <w:pPr>
              <w:rPr>
                <w:rFonts w:ascii="Times New Roman" w:hAnsi="Times New Roman" w:cs="Times New Roman"/>
                <w:sz w:val="20"/>
                <w:szCs w:val="20"/>
              </w:rPr>
            </w:pPr>
          </w:p>
        </w:tc>
      </w:tr>
      <w:tr w:rsidR="00B84AA8" w:rsidRPr="004A55C2" w14:paraId="47F81834" w14:textId="77777777" w:rsidTr="68EAA808">
        <w:trPr>
          <w:trHeight w:val="398"/>
        </w:trPr>
        <w:tc>
          <w:tcPr>
            <w:tcW w:w="1555" w:type="dxa"/>
            <w:vMerge/>
          </w:tcPr>
          <w:p w14:paraId="78F1F04A" w14:textId="77777777" w:rsidR="00B84AA8" w:rsidRPr="004A55C2" w:rsidRDefault="00B84AA8" w:rsidP="00B84AA8">
            <w:pPr>
              <w:rPr>
                <w:rFonts w:ascii="Times New Roman" w:hAnsi="Times New Roman" w:cs="Times New Roman"/>
                <w:sz w:val="20"/>
                <w:szCs w:val="20"/>
              </w:rPr>
            </w:pPr>
          </w:p>
        </w:tc>
        <w:tc>
          <w:tcPr>
            <w:tcW w:w="6805" w:type="dxa"/>
            <w:shd w:val="clear" w:color="auto" w:fill="D9D9D9" w:themeFill="background1" w:themeFillShade="D9"/>
          </w:tcPr>
          <w:p w14:paraId="749C3E65" w14:textId="49072EE5" w:rsidR="00B84AA8" w:rsidRPr="004A55C2" w:rsidRDefault="00B84AA8" w:rsidP="00B84AA8">
            <w:pPr>
              <w:pStyle w:val="TableParagraph"/>
              <w:spacing w:before="42" w:line="276" w:lineRule="auto"/>
              <w:ind w:right="478"/>
              <w:rPr>
                <w:rFonts w:ascii="Times New Roman" w:hAnsi="Times New Roman" w:cs="Times New Roman"/>
                <w:sz w:val="20"/>
                <w:szCs w:val="20"/>
              </w:rPr>
            </w:pPr>
            <w:r w:rsidRPr="004A55C2">
              <w:rPr>
                <w:rFonts w:ascii="Times New Roman" w:hAnsi="Times New Roman" w:cs="Times New Roman"/>
                <w:sz w:val="20"/>
                <w:szCs w:val="20"/>
              </w:rPr>
              <w:t xml:space="preserve"> </w:t>
            </w:r>
            <w:r w:rsidR="00B12D6E" w:rsidRPr="004A55C2">
              <w:rPr>
                <w:rFonts w:ascii="Times New Roman" w:hAnsi="Times New Roman" w:cs="Times New Roman"/>
                <w:sz w:val="20"/>
                <w:szCs w:val="20"/>
              </w:rPr>
              <w:t xml:space="preserve">Lists </w:t>
            </w:r>
            <w:r w:rsidRPr="004A55C2">
              <w:rPr>
                <w:rFonts w:ascii="Times New Roman" w:hAnsi="Times New Roman" w:cs="Times New Roman"/>
                <w:sz w:val="20"/>
                <w:szCs w:val="20"/>
              </w:rPr>
              <w:t>the antibiotics that can be used in the Childhood Age Group.</w:t>
            </w:r>
          </w:p>
        </w:tc>
        <w:tc>
          <w:tcPr>
            <w:tcW w:w="1274" w:type="dxa"/>
            <w:vMerge/>
          </w:tcPr>
          <w:p w14:paraId="29128EAC" w14:textId="77777777" w:rsidR="00B84AA8" w:rsidRPr="004A55C2" w:rsidRDefault="00B84AA8" w:rsidP="00B84AA8">
            <w:pPr>
              <w:rPr>
                <w:rFonts w:ascii="Times New Roman" w:hAnsi="Times New Roman" w:cs="Times New Roman"/>
                <w:sz w:val="20"/>
                <w:szCs w:val="20"/>
              </w:rPr>
            </w:pPr>
          </w:p>
        </w:tc>
      </w:tr>
      <w:tr w:rsidR="00B84AA8" w:rsidRPr="004A55C2" w14:paraId="1321DB20" w14:textId="77777777" w:rsidTr="68EAA808">
        <w:trPr>
          <w:trHeight w:val="419"/>
        </w:trPr>
        <w:tc>
          <w:tcPr>
            <w:tcW w:w="1555" w:type="dxa"/>
            <w:vMerge/>
          </w:tcPr>
          <w:p w14:paraId="13C553D1" w14:textId="77777777" w:rsidR="00B84AA8" w:rsidRPr="004A55C2" w:rsidRDefault="00B84AA8" w:rsidP="00B84AA8">
            <w:pPr>
              <w:rPr>
                <w:rFonts w:ascii="Times New Roman" w:hAnsi="Times New Roman" w:cs="Times New Roman"/>
                <w:sz w:val="20"/>
                <w:szCs w:val="20"/>
              </w:rPr>
            </w:pPr>
          </w:p>
        </w:tc>
        <w:tc>
          <w:tcPr>
            <w:tcW w:w="6805" w:type="dxa"/>
            <w:shd w:val="clear" w:color="auto" w:fill="D9D9D9" w:themeFill="background1" w:themeFillShade="D9"/>
          </w:tcPr>
          <w:p w14:paraId="142D3300" w14:textId="6F3E9913" w:rsidR="00B84AA8" w:rsidRPr="004A55C2" w:rsidRDefault="00B12D6E" w:rsidP="00B84AA8">
            <w:pPr>
              <w:pStyle w:val="TableParagraph"/>
              <w:spacing w:before="119"/>
              <w:rPr>
                <w:rFonts w:ascii="Times New Roman" w:hAnsi="Times New Roman" w:cs="Times New Roman"/>
                <w:sz w:val="20"/>
                <w:szCs w:val="20"/>
              </w:rPr>
            </w:pPr>
            <w:r w:rsidRPr="004A55C2">
              <w:rPr>
                <w:rFonts w:ascii="Times New Roman" w:hAnsi="Times New Roman" w:cs="Times New Roman"/>
                <w:sz w:val="20"/>
                <w:szCs w:val="20"/>
              </w:rPr>
              <w:t>Explains</w:t>
            </w:r>
            <w:r w:rsidR="00B84AA8" w:rsidRPr="004A55C2">
              <w:rPr>
                <w:rFonts w:ascii="Times New Roman" w:hAnsi="Times New Roman" w:cs="Times New Roman"/>
                <w:sz w:val="20"/>
                <w:szCs w:val="20"/>
              </w:rPr>
              <w:t xml:space="preserve"> the Side Effects of Antibiotics.</w:t>
            </w:r>
          </w:p>
        </w:tc>
        <w:tc>
          <w:tcPr>
            <w:tcW w:w="1274" w:type="dxa"/>
            <w:vMerge/>
          </w:tcPr>
          <w:p w14:paraId="250A31B6" w14:textId="77777777" w:rsidR="00B84AA8" w:rsidRPr="004A55C2" w:rsidRDefault="00B84AA8" w:rsidP="00B84AA8">
            <w:pPr>
              <w:rPr>
                <w:rFonts w:ascii="Times New Roman" w:hAnsi="Times New Roman" w:cs="Times New Roman"/>
                <w:sz w:val="20"/>
                <w:szCs w:val="20"/>
              </w:rPr>
            </w:pPr>
          </w:p>
        </w:tc>
      </w:tr>
      <w:tr w:rsidR="00B84AA8" w:rsidRPr="004A55C2" w14:paraId="4CF51C0C" w14:textId="77777777" w:rsidTr="68EAA808">
        <w:trPr>
          <w:trHeight w:val="568"/>
        </w:trPr>
        <w:tc>
          <w:tcPr>
            <w:tcW w:w="1555" w:type="dxa"/>
            <w:vMerge/>
          </w:tcPr>
          <w:p w14:paraId="14E02375" w14:textId="77777777" w:rsidR="00B84AA8" w:rsidRPr="004A55C2" w:rsidRDefault="00B84AA8" w:rsidP="00B84AA8">
            <w:pPr>
              <w:rPr>
                <w:rFonts w:ascii="Times New Roman" w:hAnsi="Times New Roman" w:cs="Times New Roman"/>
                <w:sz w:val="20"/>
                <w:szCs w:val="20"/>
              </w:rPr>
            </w:pPr>
          </w:p>
        </w:tc>
        <w:tc>
          <w:tcPr>
            <w:tcW w:w="6805" w:type="dxa"/>
            <w:shd w:val="clear" w:color="auto" w:fill="D9D9D9" w:themeFill="background1" w:themeFillShade="D9"/>
          </w:tcPr>
          <w:p w14:paraId="75BD0842" w14:textId="77777777" w:rsidR="00B84AA8" w:rsidRPr="004A55C2" w:rsidRDefault="00B84AA8" w:rsidP="00B84AA8">
            <w:pPr>
              <w:pStyle w:val="TableParagraph"/>
              <w:spacing w:before="129"/>
              <w:rPr>
                <w:rFonts w:ascii="Times New Roman" w:hAnsi="Times New Roman" w:cs="Times New Roman"/>
                <w:sz w:val="20"/>
                <w:szCs w:val="20"/>
              </w:rPr>
            </w:pPr>
            <w:r w:rsidRPr="004A55C2">
              <w:rPr>
                <w:rFonts w:ascii="Times New Roman" w:hAnsi="Times New Roman" w:cs="Times New Roman"/>
                <w:sz w:val="20"/>
                <w:szCs w:val="20"/>
              </w:rPr>
              <w:t>Explains the importance of rational antibiotic use and resistance development.</w:t>
            </w:r>
          </w:p>
        </w:tc>
        <w:tc>
          <w:tcPr>
            <w:tcW w:w="1274" w:type="dxa"/>
            <w:vMerge/>
          </w:tcPr>
          <w:p w14:paraId="6FF2B420" w14:textId="77777777" w:rsidR="00B84AA8" w:rsidRPr="004A55C2" w:rsidRDefault="00B84AA8" w:rsidP="00B84AA8">
            <w:pPr>
              <w:rPr>
                <w:rFonts w:ascii="Times New Roman" w:hAnsi="Times New Roman" w:cs="Times New Roman"/>
                <w:sz w:val="20"/>
                <w:szCs w:val="20"/>
              </w:rPr>
            </w:pPr>
          </w:p>
        </w:tc>
      </w:tr>
    </w:tbl>
    <w:p w14:paraId="7241CBE7" w14:textId="77777777" w:rsidR="00D05C58" w:rsidRPr="004A55C2" w:rsidRDefault="00D05C58" w:rsidP="00D05C58">
      <w:pPr>
        <w:rPr>
          <w:rFonts w:ascii="Times New Roman" w:hAnsi="Times New Roman" w:cs="Times New Roman"/>
          <w:sz w:val="20"/>
          <w:szCs w:val="20"/>
        </w:rPr>
        <w:sectPr w:rsidR="00D05C58" w:rsidRPr="004A55C2">
          <w:pgSz w:w="11910" w:h="16840"/>
          <w:pgMar w:top="1400" w:right="720" w:bottom="280" w:left="1300" w:header="708" w:footer="708" w:gutter="0"/>
          <w:cols w:space="708"/>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6805"/>
        <w:gridCol w:w="1274"/>
      </w:tblGrid>
      <w:tr w:rsidR="00B84AA8" w:rsidRPr="004A55C2" w14:paraId="3D5BF0DD" w14:textId="77777777" w:rsidTr="68EAA808">
        <w:trPr>
          <w:trHeight w:val="806"/>
        </w:trPr>
        <w:tc>
          <w:tcPr>
            <w:tcW w:w="1555" w:type="dxa"/>
            <w:shd w:val="clear" w:color="auto" w:fill="001F5F"/>
          </w:tcPr>
          <w:p w14:paraId="61384B10" w14:textId="77777777" w:rsidR="00B84AA8" w:rsidRPr="004A55C2" w:rsidRDefault="00B84AA8" w:rsidP="00B84AA8">
            <w:pPr>
              <w:pStyle w:val="TableParagraph"/>
              <w:spacing w:before="11"/>
              <w:ind w:left="0"/>
              <w:rPr>
                <w:rFonts w:ascii="Times New Roman" w:hAnsi="Times New Roman" w:cs="Times New Roman"/>
                <w:b/>
                <w:sz w:val="20"/>
                <w:szCs w:val="20"/>
              </w:rPr>
            </w:pPr>
          </w:p>
          <w:p w14:paraId="47A47F40" w14:textId="38E11D81" w:rsidR="00B84AA8" w:rsidRPr="004A55C2" w:rsidRDefault="68EAA808" w:rsidP="68EAA808">
            <w:pPr>
              <w:pStyle w:val="TableParagraph"/>
              <w:spacing w:before="1" w:line="259" w:lineRule="auto"/>
              <w:ind w:left="391"/>
              <w:rPr>
                <w:rFonts w:ascii="Times New Roman" w:hAnsi="Times New Roman" w:cs="Times New Roman"/>
                <w:b/>
                <w:bCs/>
                <w:color w:val="FFFFFF" w:themeColor="background1"/>
                <w:sz w:val="20"/>
                <w:szCs w:val="20"/>
              </w:rPr>
            </w:pPr>
            <w:r w:rsidRPr="004A55C2">
              <w:rPr>
                <w:rFonts w:ascii="Times New Roman" w:hAnsi="Times New Roman" w:cs="Times New Roman"/>
                <w:b/>
                <w:bCs/>
                <w:color w:val="FFFFFF" w:themeColor="background1"/>
                <w:sz w:val="20"/>
                <w:szCs w:val="20"/>
              </w:rPr>
              <w:t>Course name</w:t>
            </w:r>
          </w:p>
        </w:tc>
        <w:tc>
          <w:tcPr>
            <w:tcW w:w="6805" w:type="dxa"/>
            <w:shd w:val="clear" w:color="auto" w:fill="001F5F"/>
          </w:tcPr>
          <w:p w14:paraId="0CB29D4F" w14:textId="77777777" w:rsidR="00B84AA8" w:rsidRPr="004A55C2" w:rsidRDefault="00B84AA8" w:rsidP="00B84AA8">
            <w:pPr>
              <w:pStyle w:val="TableParagraph"/>
              <w:spacing w:before="11"/>
              <w:ind w:left="0"/>
              <w:rPr>
                <w:rFonts w:ascii="Times New Roman" w:hAnsi="Times New Roman" w:cs="Times New Roman"/>
                <w:b/>
                <w:sz w:val="20"/>
                <w:szCs w:val="20"/>
              </w:rPr>
            </w:pPr>
          </w:p>
          <w:p w14:paraId="3B49981F" w14:textId="5E36CD63" w:rsidR="00B84AA8" w:rsidRPr="004A55C2" w:rsidRDefault="00B84AA8" w:rsidP="00B84AA8">
            <w:pPr>
              <w:pStyle w:val="TableParagraph"/>
              <w:spacing w:before="1"/>
              <w:ind w:left="1658"/>
              <w:rPr>
                <w:rFonts w:ascii="Times New Roman" w:hAnsi="Times New Roman" w:cs="Times New Roman"/>
                <w:b/>
                <w:sz w:val="20"/>
                <w:szCs w:val="20"/>
              </w:rPr>
            </w:pPr>
            <w:r w:rsidRPr="004A55C2">
              <w:rPr>
                <w:rFonts w:ascii="Times New Roman" w:hAnsi="Times New Roman" w:cs="Times New Roman"/>
                <w:b/>
                <w:color w:val="FFFFFF"/>
                <w:sz w:val="20"/>
                <w:szCs w:val="20"/>
              </w:rPr>
              <w:t>Learning Objective of the Course / Practice</w:t>
            </w:r>
          </w:p>
        </w:tc>
        <w:tc>
          <w:tcPr>
            <w:tcW w:w="1274" w:type="dxa"/>
            <w:shd w:val="clear" w:color="auto" w:fill="001F5F"/>
          </w:tcPr>
          <w:p w14:paraId="77DF7272" w14:textId="77777777" w:rsidR="00B84AA8" w:rsidRPr="004A55C2" w:rsidRDefault="00B84AA8" w:rsidP="00B84AA8">
            <w:pPr>
              <w:pStyle w:val="TableParagraph"/>
              <w:spacing w:before="1" w:line="237" w:lineRule="auto"/>
              <w:ind w:left="106" w:right="94"/>
              <w:jc w:val="center"/>
              <w:rPr>
                <w:rFonts w:ascii="Times New Roman" w:hAnsi="Times New Roman" w:cs="Times New Roman"/>
                <w:b/>
                <w:color w:val="FFFFFF"/>
                <w:sz w:val="20"/>
                <w:szCs w:val="20"/>
              </w:rPr>
            </w:pPr>
            <w:r w:rsidRPr="004A55C2">
              <w:rPr>
                <w:rFonts w:ascii="Times New Roman" w:hAnsi="Times New Roman" w:cs="Times New Roman"/>
                <w:b/>
                <w:color w:val="FFFFFF"/>
                <w:sz w:val="20"/>
                <w:szCs w:val="20"/>
              </w:rPr>
              <w:t>Class Hours / practice</w:t>
            </w:r>
          </w:p>
          <w:p w14:paraId="51FBA0FD" w14:textId="52367D5E" w:rsidR="00B84AA8" w:rsidRPr="004A55C2" w:rsidRDefault="00B84AA8" w:rsidP="00B84AA8">
            <w:pPr>
              <w:pStyle w:val="TableParagraph"/>
              <w:spacing w:line="249" w:lineRule="exact"/>
              <w:ind w:left="104" w:right="94"/>
              <w:jc w:val="center"/>
              <w:rPr>
                <w:rFonts w:ascii="Times New Roman" w:hAnsi="Times New Roman" w:cs="Times New Roman"/>
                <w:b/>
                <w:sz w:val="20"/>
                <w:szCs w:val="20"/>
              </w:rPr>
            </w:pPr>
            <w:r w:rsidRPr="004A55C2">
              <w:rPr>
                <w:rFonts w:ascii="Times New Roman" w:hAnsi="Times New Roman" w:cs="Times New Roman"/>
                <w:b/>
                <w:color w:val="FFFFFF"/>
                <w:sz w:val="20"/>
                <w:szCs w:val="20"/>
              </w:rPr>
              <w:t>Time</w:t>
            </w:r>
          </w:p>
        </w:tc>
      </w:tr>
      <w:tr w:rsidR="00D05C58" w:rsidRPr="004A55C2" w14:paraId="24ACB56A" w14:textId="77777777" w:rsidTr="68EAA808">
        <w:trPr>
          <w:trHeight w:val="268"/>
        </w:trPr>
        <w:tc>
          <w:tcPr>
            <w:tcW w:w="1555" w:type="dxa"/>
            <w:vMerge w:val="restart"/>
            <w:vAlign w:val="center"/>
          </w:tcPr>
          <w:p w14:paraId="0B3417CB" w14:textId="77777777" w:rsidR="00D05C58" w:rsidRPr="004A55C2" w:rsidRDefault="00D05C58" w:rsidP="00B12D6E">
            <w:pPr>
              <w:pStyle w:val="TableParagraph"/>
              <w:ind w:left="0"/>
              <w:jc w:val="center"/>
              <w:rPr>
                <w:rFonts w:ascii="Times New Roman" w:hAnsi="Times New Roman" w:cs="Times New Roman"/>
                <w:b/>
                <w:sz w:val="20"/>
                <w:szCs w:val="20"/>
              </w:rPr>
            </w:pPr>
          </w:p>
          <w:p w14:paraId="4864549F" w14:textId="77777777" w:rsidR="00D05C58" w:rsidRPr="004A55C2" w:rsidRDefault="00D05C58" w:rsidP="00B12D6E">
            <w:pPr>
              <w:pStyle w:val="TableParagraph"/>
              <w:ind w:left="0" w:right="117"/>
              <w:jc w:val="center"/>
              <w:rPr>
                <w:rFonts w:ascii="Times New Roman" w:hAnsi="Times New Roman" w:cs="Times New Roman"/>
                <w:sz w:val="20"/>
                <w:szCs w:val="20"/>
              </w:rPr>
            </w:pPr>
            <w:r w:rsidRPr="004A55C2">
              <w:rPr>
                <w:rFonts w:ascii="Times New Roman" w:hAnsi="Times New Roman" w:cs="Times New Roman"/>
                <w:sz w:val="20"/>
                <w:szCs w:val="20"/>
              </w:rPr>
              <w:t>Basic and Advanced Life Support 1,2</w:t>
            </w:r>
          </w:p>
        </w:tc>
        <w:tc>
          <w:tcPr>
            <w:tcW w:w="6805" w:type="dxa"/>
          </w:tcPr>
          <w:p w14:paraId="4C0F40D0" w14:textId="77777777" w:rsidR="00D05C58" w:rsidRPr="004A55C2" w:rsidRDefault="00D05C58" w:rsidP="00D05C5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List the most common causes of arrest in children.</w:t>
            </w:r>
          </w:p>
        </w:tc>
        <w:tc>
          <w:tcPr>
            <w:tcW w:w="1274" w:type="dxa"/>
            <w:vMerge w:val="restart"/>
          </w:tcPr>
          <w:p w14:paraId="0036385E" w14:textId="77777777" w:rsidR="00D05C58" w:rsidRPr="004A55C2" w:rsidRDefault="00D05C58" w:rsidP="00D05C58">
            <w:pPr>
              <w:pStyle w:val="TableParagraph"/>
              <w:ind w:left="0"/>
              <w:rPr>
                <w:rFonts w:ascii="Times New Roman" w:hAnsi="Times New Roman" w:cs="Times New Roman"/>
                <w:b/>
                <w:sz w:val="20"/>
                <w:szCs w:val="20"/>
              </w:rPr>
            </w:pPr>
          </w:p>
          <w:p w14:paraId="3B1D2898" w14:textId="77777777" w:rsidR="00D05C58" w:rsidRPr="004A55C2" w:rsidRDefault="00D05C58" w:rsidP="00D05C58">
            <w:pPr>
              <w:pStyle w:val="TableParagraph"/>
              <w:ind w:left="0"/>
              <w:rPr>
                <w:rFonts w:ascii="Times New Roman" w:hAnsi="Times New Roman" w:cs="Times New Roman"/>
                <w:b/>
                <w:sz w:val="20"/>
                <w:szCs w:val="20"/>
              </w:rPr>
            </w:pPr>
          </w:p>
          <w:p w14:paraId="68AB1CC5" w14:textId="77777777" w:rsidR="00D05C58" w:rsidRPr="004A55C2" w:rsidRDefault="00D05C58" w:rsidP="00D05C58">
            <w:pPr>
              <w:pStyle w:val="TableParagraph"/>
              <w:ind w:left="0"/>
              <w:rPr>
                <w:rFonts w:ascii="Times New Roman" w:hAnsi="Times New Roman" w:cs="Times New Roman"/>
                <w:b/>
                <w:sz w:val="20"/>
                <w:szCs w:val="20"/>
              </w:rPr>
            </w:pPr>
          </w:p>
          <w:p w14:paraId="077B99B8" w14:textId="77777777" w:rsidR="00D05C58" w:rsidRPr="004A55C2" w:rsidRDefault="00D05C58" w:rsidP="00D05C58">
            <w:pPr>
              <w:pStyle w:val="TableParagraph"/>
              <w:ind w:left="0"/>
              <w:rPr>
                <w:rFonts w:ascii="Times New Roman" w:hAnsi="Times New Roman" w:cs="Times New Roman"/>
                <w:b/>
                <w:sz w:val="20"/>
                <w:szCs w:val="20"/>
              </w:rPr>
            </w:pPr>
          </w:p>
          <w:p w14:paraId="2BC4EDC1" w14:textId="77777777" w:rsidR="00D05C58" w:rsidRPr="004A55C2" w:rsidRDefault="00D05C58" w:rsidP="00D05C58">
            <w:pPr>
              <w:pStyle w:val="TableParagraph"/>
              <w:ind w:left="0"/>
              <w:rPr>
                <w:rFonts w:ascii="Times New Roman" w:hAnsi="Times New Roman" w:cs="Times New Roman"/>
                <w:b/>
                <w:sz w:val="20"/>
                <w:szCs w:val="20"/>
              </w:rPr>
            </w:pPr>
          </w:p>
          <w:p w14:paraId="3CE1CAA6" w14:textId="77777777" w:rsidR="00D05C58" w:rsidRPr="004A55C2" w:rsidRDefault="00D05C58" w:rsidP="00D05C58">
            <w:pPr>
              <w:pStyle w:val="TableParagraph"/>
              <w:ind w:left="0"/>
              <w:rPr>
                <w:rFonts w:ascii="Times New Roman" w:hAnsi="Times New Roman" w:cs="Times New Roman"/>
                <w:b/>
                <w:sz w:val="20"/>
                <w:szCs w:val="20"/>
              </w:rPr>
            </w:pPr>
          </w:p>
          <w:p w14:paraId="3D280B5C" w14:textId="77777777" w:rsidR="00D05C58" w:rsidRPr="004A55C2" w:rsidRDefault="00D05C58" w:rsidP="00D05C58">
            <w:pPr>
              <w:pStyle w:val="TableParagraph"/>
              <w:ind w:left="0"/>
              <w:rPr>
                <w:rFonts w:ascii="Times New Roman" w:hAnsi="Times New Roman" w:cs="Times New Roman"/>
                <w:b/>
                <w:sz w:val="20"/>
                <w:szCs w:val="20"/>
              </w:rPr>
            </w:pPr>
          </w:p>
          <w:p w14:paraId="4448A615" w14:textId="77777777" w:rsidR="00D05C58" w:rsidRPr="004A55C2" w:rsidRDefault="00D05C58" w:rsidP="00D05C58">
            <w:pPr>
              <w:pStyle w:val="TableParagraph"/>
              <w:ind w:left="0"/>
              <w:rPr>
                <w:rFonts w:ascii="Times New Roman" w:hAnsi="Times New Roman" w:cs="Times New Roman"/>
                <w:b/>
                <w:sz w:val="20"/>
                <w:szCs w:val="20"/>
              </w:rPr>
            </w:pPr>
          </w:p>
          <w:p w14:paraId="32184F6B" w14:textId="77777777" w:rsidR="00D05C58" w:rsidRPr="004A55C2" w:rsidRDefault="00D05C58" w:rsidP="00D05C58">
            <w:pPr>
              <w:pStyle w:val="TableParagraph"/>
              <w:ind w:left="0"/>
              <w:rPr>
                <w:rFonts w:ascii="Times New Roman" w:hAnsi="Times New Roman" w:cs="Times New Roman"/>
                <w:b/>
                <w:sz w:val="20"/>
                <w:szCs w:val="20"/>
              </w:rPr>
            </w:pPr>
          </w:p>
          <w:p w14:paraId="69AB82E7" w14:textId="77777777" w:rsidR="00D05C58" w:rsidRPr="004A55C2" w:rsidRDefault="00D05C58" w:rsidP="00D05C58">
            <w:pPr>
              <w:pStyle w:val="TableParagraph"/>
              <w:ind w:left="0"/>
              <w:rPr>
                <w:rFonts w:ascii="Times New Roman" w:hAnsi="Times New Roman" w:cs="Times New Roman"/>
                <w:b/>
                <w:sz w:val="20"/>
                <w:szCs w:val="20"/>
              </w:rPr>
            </w:pPr>
          </w:p>
          <w:p w14:paraId="73C9B93F" w14:textId="77777777" w:rsidR="00D05C58" w:rsidRPr="004A55C2" w:rsidRDefault="00D05C58" w:rsidP="00D05C58">
            <w:pPr>
              <w:pStyle w:val="TableParagraph"/>
              <w:spacing w:before="3"/>
              <w:ind w:left="0"/>
              <w:rPr>
                <w:rFonts w:ascii="Times New Roman" w:hAnsi="Times New Roman" w:cs="Times New Roman"/>
                <w:b/>
                <w:sz w:val="20"/>
                <w:szCs w:val="20"/>
              </w:rPr>
            </w:pPr>
          </w:p>
          <w:p w14:paraId="1CD4A438" w14:textId="3229F7E3" w:rsidR="00D05C58" w:rsidRPr="004A55C2" w:rsidRDefault="00D05C58" w:rsidP="00D05C58">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2 Hour</w:t>
            </w:r>
          </w:p>
        </w:tc>
      </w:tr>
      <w:tr w:rsidR="00D05C58" w:rsidRPr="004A55C2" w14:paraId="6E19C25F" w14:textId="77777777" w:rsidTr="68EAA808">
        <w:trPr>
          <w:trHeight w:val="268"/>
        </w:trPr>
        <w:tc>
          <w:tcPr>
            <w:tcW w:w="1555" w:type="dxa"/>
            <w:vMerge/>
            <w:vAlign w:val="center"/>
          </w:tcPr>
          <w:p w14:paraId="10B85869" w14:textId="77777777" w:rsidR="00D05C58" w:rsidRPr="004A55C2" w:rsidRDefault="00D05C58" w:rsidP="00B12D6E">
            <w:pPr>
              <w:jc w:val="center"/>
              <w:rPr>
                <w:rFonts w:ascii="Times New Roman" w:hAnsi="Times New Roman" w:cs="Times New Roman"/>
                <w:sz w:val="20"/>
                <w:szCs w:val="20"/>
              </w:rPr>
            </w:pPr>
          </w:p>
        </w:tc>
        <w:tc>
          <w:tcPr>
            <w:tcW w:w="6805" w:type="dxa"/>
          </w:tcPr>
          <w:p w14:paraId="0B2470C4" w14:textId="77777777" w:rsidR="00D05C58" w:rsidRPr="004A55C2" w:rsidRDefault="00D05C58" w:rsidP="00D05C5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List the stages of the life-saving chain.</w:t>
            </w:r>
          </w:p>
        </w:tc>
        <w:tc>
          <w:tcPr>
            <w:tcW w:w="1274" w:type="dxa"/>
            <w:vMerge/>
          </w:tcPr>
          <w:p w14:paraId="1006C0A9" w14:textId="77777777" w:rsidR="00D05C58" w:rsidRPr="004A55C2" w:rsidRDefault="00D05C58" w:rsidP="00D05C58">
            <w:pPr>
              <w:rPr>
                <w:rFonts w:ascii="Times New Roman" w:hAnsi="Times New Roman" w:cs="Times New Roman"/>
                <w:sz w:val="20"/>
                <w:szCs w:val="20"/>
              </w:rPr>
            </w:pPr>
          </w:p>
        </w:tc>
      </w:tr>
      <w:tr w:rsidR="00B12D6E" w:rsidRPr="004A55C2" w14:paraId="64A09D44" w14:textId="77777777" w:rsidTr="68EAA808">
        <w:trPr>
          <w:trHeight w:val="461"/>
        </w:trPr>
        <w:tc>
          <w:tcPr>
            <w:tcW w:w="1555" w:type="dxa"/>
            <w:vMerge/>
            <w:vAlign w:val="center"/>
          </w:tcPr>
          <w:p w14:paraId="6D42B271" w14:textId="77777777" w:rsidR="00B12D6E" w:rsidRPr="004A55C2" w:rsidRDefault="00B12D6E" w:rsidP="00B12D6E">
            <w:pPr>
              <w:jc w:val="center"/>
              <w:rPr>
                <w:rFonts w:ascii="Times New Roman" w:hAnsi="Times New Roman" w:cs="Times New Roman"/>
                <w:sz w:val="20"/>
                <w:szCs w:val="20"/>
              </w:rPr>
            </w:pPr>
          </w:p>
        </w:tc>
        <w:tc>
          <w:tcPr>
            <w:tcW w:w="6805" w:type="dxa"/>
          </w:tcPr>
          <w:p w14:paraId="32C483AD" w14:textId="06D30084" w:rsidR="00B12D6E" w:rsidRPr="004A55C2" w:rsidRDefault="00B12D6E" w:rsidP="00D05C5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Indicates where the pulse exam be done in cardiac arrest</w:t>
            </w:r>
          </w:p>
        </w:tc>
        <w:tc>
          <w:tcPr>
            <w:tcW w:w="1274" w:type="dxa"/>
            <w:vMerge/>
          </w:tcPr>
          <w:p w14:paraId="37FC499B" w14:textId="77777777" w:rsidR="00B12D6E" w:rsidRPr="004A55C2" w:rsidRDefault="00B12D6E" w:rsidP="00D05C58">
            <w:pPr>
              <w:rPr>
                <w:rFonts w:ascii="Times New Roman" w:hAnsi="Times New Roman" w:cs="Times New Roman"/>
                <w:sz w:val="20"/>
                <w:szCs w:val="20"/>
              </w:rPr>
            </w:pPr>
          </w:p>
        </w:tc>
      </w:tr>
      <w:tr w:rsidR="00D05C58" w:rsidRPr="004A55C2" w14:paraId="2F87D425" w14:textId="77777777" w:rsidTr="68EAA808">
        <w:trPr>
          <w:trHeight w:val="425"/>
        </w:trPr>
        <w:tc>
          <w:tcPr>
            <w:tcW w:w="1555" w:type="dxa"/>
            <w:vMerge/>
            <w:vAlign w:val="center"/>
          </w:tcPr>
          <w:p w14:paraId="33742434" w14:textId="77777777" w:rsidR="00D05C58" w:rsidRPr="004A55C2" w:rsidRDefault="00D05C58" w:rsidP="00B12D6E">
            <w:pPr>
              <w:jc w:val="center"/>
              <w:rPr>
                <w:rFonts w:ascii="Times New Roman" w:hAnsi="Times New Roman" w:cs="Times New Roman"/>
                <w:sz w:val="20"/>
                <w:szCs w:val="20"/>
              </w:rPr>
            </w:pPr>
          </w:p>
        </w:tc>
        <w:tc>
          <w:tcPr>
            <w:tcW w:w="6805" w:type="dxa"/>
          </w:tcPr>
          <w:p w14:paraId="099DA5ED" w14:textId="00E6AA16" w:rsidR="00D05C58" w:rsidRPr="004A55C2" w:rsidRDefault="00D05C58" w:rsidP="00D05C5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 xml:space="preserve">Performs airway clearance maneuvers </w:t>
            </w:r>
          </w:p>
        </w:tc>
        <w:tc>
          <w:tcPr>
            <w:tcW w:w="1274" w:type="dxa"/>
            <w:vMerge/>
          </w:tcPr>
          <w:p w14:paraId="7FF33010" w14:textId="77777777" w:rsidR="00D05C58" w:rsidRPr="004A55C2" w:rsidRDefault="00D05C58" w:rsidP="00D05C58">
            <w:pPr>
              <w:rPr>
                <w:rFonts w:ascii="Times New Roman" w:hAnsi="Times New Roman" w:cs="Times New Roman"/>
                <w:sz w:val="20"/>
                <w:szCs w:val="20"/>
              </w:rPr>
            </w:pPr>
          </w:p>
        </w:tc>
      </w:tr>
      <w:tr w:rsidR="00B12D6E" w:rsidRPr="004A55C2" w14:paraId="18B93C39" w14:textId="77777777" w:rsidTr="68EAA808">
        <w:trPr>
          <w:trHeight w:val="403"/>
        </w:trPr>
        <w:tc>
          <w:tcPr>
            <w:tcW w:w="1555" w:type="dxa"/>
            <w:vMerge/>
            <w:vAlign w:val="center"/>
          </w:tcPr>
          <w:p w14:paraId="08E24C83" w14:textId="77777777" w:rsidR="00B12D6E" w:rsidRPr="004A55C2" w:rsidRDefault="00B12D6E" w:rsidP="00B12D6E">
            <w:pPr>
              <w:jc w:val="center"/>
              <w:rPr>
                <w:rFonts w:ascii="Times New Roman" w:hAnsi="Times New Roman" w:cs="Times New Roman"/>
                <w:sz w:val="20"/>
                <w:szCs w:val="20"/>
              </w:rPr>
            </w:pPr>
          </w:p>
        </w:tc>
        <w:tc>
          <w:tcPr>
            <w:tcW w:w="6805" w:type="dxa"/>
          </w:tcPr>
          <w:p w14:paraId="6C9DF27D" w14:textId="5BE62276" w:rsidR="00B12D6E" w:rsidRPr="004A55C2" w:rsidRDefault="00B12D6E" w:rsidP="00D05C5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 xml:space="preserve">Illustrates how to perform effective chest compression and ventilation </w:t>
            </w:r>
          </w:p>
        </w:tc>
        <w:tc>
          <w:tcPr>
            <w:tcW w:w="1274" w:type="dxa"/>
            <w:vMerge/>
          </w:tcPr>
          <w:p w14:paraId="026C8865" w14:textId="77777777" w:rsidR="00B12D6E" w:rsidRPr="004A55C2" w:rsidRDefault="00B12D6E" w:rsidP="00D05C58">
            <w:pPr>
              <w:rPr>
                <w:rFonts w:ascii="Times New Roman" w:hAnsi="Times New Roman" w:cs="Times New Roman"/>
                <w:sz w:val="20"/>
                <w:szCs w:val="20"/>
              </w:rPr>
            </w:pPr>
          </w:p>
        </w:tc>
      </w:tr>
      <w:tr w:rsidR="00D05C58" w:rsidRPr="004A55C2" w14:paraId="39653E25" w14:textId="77777777" w:rsidTr="68EAA808">
        <w:trPr>
          <w:trHeight w:val="281"/>
        </w:trPr>
        <w:tc>
          <w:tcPr>
            <w:tcW w:w="1555" w:type="dxa"/>
            <w:vMerge/>
            <w:vAlign w:val="center"/>
          </w:tcPr>
          <w:p w14:paraId="10DD7980" w14:textId="77777777" w:rsidR="00D05C58" w:rsidRPr="004A55C2" w:rsidRDefault="00D05C58" w:rsidP="00B12D6E">
            <w:pPr>
              <w:jc w:val="center"/>
              <w:rPr>
                <w:rFonts w:ascii="Times New Roman" w:hAnsi="Times New Roman" w:cs="Times New Roman"/>
                <w:sz w:val="20"/>
                <w:szCs w:val="20"/>
              </w:rPr>
            </w:pPr>
          </w:p>
        </w:tc>
        <w:tc>
          <w:tcPr>
            <w:tcW w:w="6805" w:type="dxa"/>
          </w:tcPr>
          <w:p w14:paraId="1B8ACCB7" w14:textId="7FF8D63C" w:rsidR="00D05C58" w:rsidRPr="004A55C2" w:rsidRDefault="00B12D6E" w:rsidP="00D05C5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Explains</w:t>
            </w:r>
            <w:r w:rsidR="00D05C58" w:rsidRPr="004A55C2">
              <w:rPr>
                <w:rFonts w:ascii="Times New Roman" w:hAnsi="Times New Roman" w:cs="Times New Roman"/>
                <w:sz w:val="20"/>
                <w:szCs w:val="20"/>
              </w:rPr>
              <w:t xml:space="preserve"> what needs </w:t>
            </w:r>
            <w:r w:rsidRPr="004A55C2">
              <w:rPr>
                <w:rFonts w:ascii="Times New Roman" w:hAnsi="Times New Roman" w:cs="Times New Roman"/>
                <w:sz w:val="20"/>
                <w:szCs w:val="20"/>
              </w:rPr>
              <w:t>d</w:t>
            </w:r>
            <w:r w:rsidR="00D05C58" w:rsidRPr="004A55C2">
              <w:rPr>
                <w:rFonts w:ascii="Times New Roman" w:hAnsi="Times New Roman" w:cs="Times New Roman"/>
                <w:sz w:val="20"/>
                <w:szCs w:val="20"/>
              </w:rPr>
              <w:t>uring stabilization of trauma patients.</w:t>
            </w:r>
          </w:p>
        </w:tc>
        <w:tc>
          <w:tcPr>
            <w:tcW w:w="1274" w:type="dxa"/>
            <w:vMerge/>
          </w:tcPr>
          <w:p w14:paraId="36DC3836" w14:textId="77777777" w:rsidR="00D05C58" w:rsidRPr="004A55C2" w:rsidRDefault="00D05C58" w:rsidP="00D05C58">
            <w:pPr>
              <w:rPr>
                <w:rFonts w:ascii="Times New Roman" w:hAnsi="Times New Roman" w:cs="Times New Roman"/>
                <w:sz w:val="20"/>
                <w:szCs w:val="20"/>
              </w:rPr>
            </w:pPr>
          </w:p>
        </w:tc>
      </w:tr>
      <w:tr w:rsidR="00D05C58" w:rsidRPr="004A55C2" w14:paraId="34DA113E" w14:textId="77777777" w:rsidTr="68EAA808">
        <w:trPr>
          <w:trHeight w:val="537"/>
        </w:trPr>
        <w:tc>
          <w:tcPr>
            <w:tcW w:w="1555" w:type="dxa"/>
            <w:vMerge/>
            <w:vAlign w:val="center"/>
          </w:tcPr>
          <w:p w14:paraId="7C0DD2B3" w14:textId="77777777" w:rsidR="00D05C58" w:rsidRPr="004A55C2" w:rsidRDefault="00D05C58" w:rsidP="00B12D6E">
            <w:pPr>
              <w:jc w:val="center"/>
              <w:rPr>
                <w:rFonts w:ascii="Times New Roman" w:hAnsi="Times New Roman" w:cs="Times New Roman"/>
                <w:sz w:val="20"/>
                <w:szCs w:val="20"/>
              </w:rPr>
            </w:pPr>
          </w:p>
        </w:tc>
        <w:tc>
          <w:tcPr>
            <w:tcW w:w="6805" w:type="dxa"/>
          </w:tcPr>
          <w:p w14:paraId="3959253F" w14:textId="248B09C5" w:rsidR="00D05C58" w:rsidRPr="004A55C2" w:rsidRDefault="00B12D6E" w:rsidP="004F62F8">
            <w:pPr>
              <w:pStyle w:val="TableParagraph"/>
              <w:spacing w:line="249" w:lineRule="exact"/>
              <w:jc w:val="both"/>
              <w:rPr>
                <w:rFonts w:ascii="Times New Roman" w:hAnsi="Times New Roman" w:cs="Times New Roman"/>
                <w:sz w:val="20"/>
                <w:szCs w:val="20"/>
              </w:rPr>
            </w:pPr>
            <w:r w:rsidRPr="004A55C2">
              <w:rPr>
                <w:rFonts w:ascii="Times New Roman" w:hAnsi="Times New Roman" w:cs="Times New Roman"/>
                <w:sz w:val="20"/>
                <w:szCs w:val="20"/>
              </w:rPr>
              <w:t xml:space="preserve">Describes </w:t>
            </w:r>
            <w:r w:rsidR="00D05C58" w:rsidRPr="004A55C2">
              <w:rPr>
                <w:rFonts w:ascii="Times New Roman" w:hAnsi="Times New Roman" w:cs="Times New Roman"/>
                <w:sz w:val="20"/>
                <w:szCs w:val="20"/>
              </w:rPr>
              <w:t>the name, dose and route of administration of the drug</w:t>
            </w:r>
            <w:r w:rsidRPr="004A55C2">
              <w:rPr>
                <w:rFonts w:ascii="Times New Roman" w:hAnsi="Times New Roman" w:cs="Times New Roman"/>
                <w:sz w:val="20"/>
                <w:szCs w:val="20"/>
              </w:rPr>
              <w:t xml:space="preserve">s </w:t>
            </w:r>
            <w:r w:rsidR="00D05C58" w:rsidRPr="004A55C2">
              <w:rPr>
                <w:rFonts w:ascii="Times New Roman" w:hAnsi="Times New Roman" w:cs="Times New Roman"/>
                <w:sz w:val="20"/>
                <w:szCs w:val="20"/>
              </w:rPr>
              <w:t xml:space="preserve">used in </w:t>
            </w:r>
            <w:r w:rsidRPr="004A55C2">
              <w:rPr>
                <w:rFonts w:ascii="Times New Roman" w:hAnsi="Times New Roman" w:cs="Times New Roman"/>
                <w:sz w:val="20"/>
                <w:szCs w:val="20"/>
              </w:rPr>
              <w:t>cardiac arrest</w:t>
            </w:r>
          </w:p>
        </w:tc>
        <w:tc>
          <w:tcPr>
            <w:tcW w:w="1274" w:type="dxa"/>
            <w:vMerge/>
          </w:tcPr>
          <w:p w14:paraId="2BF6C46B" w14:textId="77777777" w:rsidR="00D05C58" w:rsidRPr="004A55C2" w:rsidRDefault="00D05C58" w:rsidP="00D05C58">
            <w:pPr>
              <w:rPr>
                <w:rFonts w:ascii="Times New Roman" w:hAnsi="Times New Roman" w:cs="Times New Roman"/>
                <w:sz w:val="20"/>
                <w:szCs w:val="20"/>
              </w:rPr>
            </w:pPr>
          </w:p>
        </w:tc>
      </w:tr>
      <w:tr w:rsidR="00D05C58" w:rsidRPr="004A55C2" w14:paraId="6366A958" w14:textId="77777777" w:rsidTr="68EAA808">
        <w:trPr>
          <w:trHeight w:val="268"/>
        </w:trPr>
        <w:tc>
          <w:tcPr>
            <w:tcW w:w="1555" w:type="dxa"/>
            <w:vMerge/>
            <w:vAlign w:val="center"/>
          </w:tcPr>
          <w:p w14:paraId="2CD43F3B" w14:textId="77777777" w:rsidR="00D05C58" w:rsidRPr="004A55C2" w:rsidRDefault="00D05C58" w:rsidP="00B12D6E">
            <w:pPr>
              <w:jc w:val="center"/>
              <w:rPr>
                <w:rFonts w:ascii="Times New Roman" w:hAnsi="Times New Roman" w:cs="Times New Roman"/>
                <w:sz w:val="20"/>
                <w:szCs w:val="20"/>
              </w:rPr>
            </w:pPr>
          </w:p>
        </w:tc>
        <w:tc>
          <w:tcPr>
            <w:tcW w:w="6805" w:type="dxa"/>
          </w:tcPr>
          <w:p w14:paraId="658A8DC0" w14:textId="77777777" w:rsidR="00D05C58" w:rsidRPr="004A55C2" w:rsidRDefault="00D05C58" w:rsidP="00D05C5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Recognizes the materials needed to open an advanced airway</w:t>
            </w:r>
          </w:p>
        </w:tc>
        <w:tc>
          <w:tcPr>
            <w:tcW w:w="1274" w:type="dxa"/>
            <w:vMerge/>
          </w:tcPr>
          <w:p w14:paraId="0F6CFE5B" w14:textId="77777777" w:rsidR="00D05C58" w:rsidRPr="004A55C2" w:rsidRDefault="00D05C58" w:rsidP="00D05C58">
            <w:pPr>
              <w:rPr>
                <w:rFonts w:ascii="Times New Roman" w:hAnsi="Times New Roman" w:cs="Times New Roman"/>
                <w:sz w:val="20"/>
                <w:szCs w:val="20"/>
              </w:rPr>
            </w:pPr>
          </w:p>
        </w:tc>
      </w:tr>
      <w:tr w:rsidR="00D05C58" w:rsidRPr="004A55C2" w14:paraId="2B2515A5" w14:textId="77777777" w:rsidTr="68EAA808">
        <w:trPr>
          <w:trHeight w:val="268"/>
        </w:trPr>
        <w:tc>
          <w:tcPr>
            <w:tcW w:w="1555" w:type="dxa"/>
            <w:vMerge/>
            <w:vAlign w:val="center"/>
          </w:tcPr>
          <w:p w14:paraId="747B8F53" w14:textId="77777777" w:rsidR="00D05C58" w:rsidRPr="004A55C2" w:rsidRDefault="00D05C58" w:rsidP="00B12D6E">
            <w:pPr>
              <w:jc w:val="center"/>
              <w:rPr>
                <w:rFonts w:ascii="Times New Roman" w:hAnsi="Times New Roman" w:cs="Times New Roman"/>
                <w:sz w:val="20"/>
                <w:szCs w:val="20"/>
              </w:rPr>
            </w:pPr>
          </w:p>
        </w:tc>
        <w:tc>
          <w:tcPr>
            <w:tcW w:w="6805" w:type="dxa"/>
          </w:tcPr>
          <w:p w14:paraId="433654BE" w14:textId="77777777" w:rsidR="00D05C58" w:rsidRPr="004A55C2" w:rsidRDefault="00D05C58" w:rsidP="00D05C5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Defines advanced airway opening methods.</w:t>
            </w:r>
          </w:p>
        </w:tc>
        <w:tc>
          <w:tcPr>
            <w:tcW w:w="1274" w:type="dxa"/>
            <w:vMerge/>
          </w:tcPr>
          <w:p w14:paraId="165DE4F4" w14:textId="77777777" w:rsidR="00D05C58" w:rsidRPr="004A55C2" w:rsidRDefault="00D05C58" w:rsidP="00D05C58">
            <w:pPr>
              <w:rPr>
                <w:rFonts w:ascii="Times New Roman" w:hAnsi="Times New Roman" w:cs="Times New Roman"/>
                <w:sz w:val="20"/>
                <w:szCs w:val="20"/>
              </w:rPr>
            </w:pPr>
          </w:p>
        </w:tc>
      </w:tr>
      <w:tr w:rsidR="00D05C58" w:rsidRPr="004A55C2" w14:paraId="4E554E16" w14:textId="77777777" w:rsidTr="68EAA808">
        <w:trPr>
          <w:trHeight w:val="537"/>
        </w:trPr>
        <w:tc>
          <w:tcPr>
            <w:tcW w:w="1555" w:type="dxa"/>
            <w:vMerge/>
            <w:vAlign w:val="center"/>
          </w:tcPr>
          <w:p w14:paraId="48BC2CD6" w14:textId="77777777" w:rsidR="00D05C58" w:rsidRPr="004A55C2" w:rsidRDefault="00D05C58" w:rsidP="00B12D6E">
            <w:pPr>
              <w:jc w:val="center"/>
              <w:rPr>
                <w:rFonts w:ascii="Times New Roman" w:hAnsi="Times New Roman" w:cs="Times New Roman"/>
                <w:sz w:val="20"/>
                <w:szCs w:val="20"/>
              </w:rPr>
            </w:pPr>
          </w:p>
        </w:tc>
        <w:tc>
          <w:tcPr>
            <w:tcW w:w="6805" w:type="dxa"/>
          </w:tcPr>
          <w:p w14:paraId="7610FC09" w14:textId="77777777" w:rsidR="00D05C58" w:rsidRPr="004A55C2" w:rsidRDefault="00D05C58" w:rsidP="00D05C5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Coordinates chest compression and breathing in the arrested patient with advanced airway patency.</w:t>
            </w:r>
          </w:p>
        </w:tc>
        <w:tc>
          <w:tcPr>
            <w:tcW w:w="1274" w:type="dxa"/>
            <w:vMerge/>
          </w:tcPr>
          <w:p w14:paraId="04A1CD80" w14:textId="77777777" w:rsidR="00D05C58" w:rsidRPr="004A55C2" w:rsidRDefault="00D05C58" w:rsidP="00D05C58">
            <w:pPr>
              <w:rPr>
                <w:rFonts w:ascii="Times New Roman" w:hAnsi="Times New Roman" w:cs="Times New Roman"/>
                <w:sz w:val="20"/>
                <w:szCs w:val="20"/>
              </w:rPr>
            </w:pPr>
          </w:p>
        </w:tc>
      </w:tr>
      <w:tr w:rsidR="00D05C58" w:rsidRPr="004A55C2" w14:paraId="43CD7755" w14:textId="77777777" w:rsidTr="68EAA808">
        <w:trPr>
          <w:trHeight w:val="323"/>
        </w:trPr>
        <w:tc>
          <w:tcPr>
            <w:tcW w:w="1555" w:type="dxa"/>
            <w:vMerge/>
            <w:vAlign w:val="center"/>
          </w:tcPr>
          <w:p w14:paraId="39A190BD" w14:textId="77777777" w:rsidR="00D05C58" w:rsidRPr="004A55C2" w:rsidRDefault="00D05C58" w:rsidP="00B12D6E">
            <w:pPr>
              <w:jc w:val="center"/>
              <w:rPr>
                <w:rFonts w:ascii="Times New Roman" w:hAnsi="Times New Roman" w:cs="Times New Roman"/>
                <w:sz w:val="20"/>
                <w:szCs w:val="20"/>
              </w:rPr>
            </w:pPr>
          </w:p>
        </w:tc>
        <w:tc>
          <w:tcPr>
            <w:tcW w:w="6805" w:type="dxa"/>
          </w:tcPr>
          <w:p w14:paraId="063A67F9" w14:textId="28A36156" w:rsidR="00D05C58" w:rsidRPr="004A55C2" w:rsidRDefault="00B12D6E" w:rsidP="00D05C5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P</w:t>
            </w:r>
            <w:r w:rsidR="00D05C58" w:rsidRPr="004A55C2">
              <w:rPr>
                <w:rFonts w:ascii="Times New Roman" w:hAnsi="Times New Roman" w:cs="Times New Roman"/>
                <w:sz w:val="20"/>
                <w:szCs w:val="20"/>
              </w:rPr>
              <w:t xml:space="preserve">rovides emergency defibrillator supply </w:t>
            </w:r>
            <w:r w:rsidRPr="004A55C2">
              <w:rPr>
                <w:rFonts w:ascii="Times New Roman" w:hAnsi="Times New Roman" w:cs="Times New Roman"/>
                <w:sz w:val="20"/>
                <w:szCs w:val="20"/>
              </w:rPr>
              <w:t>in resuscitation</w:t>
            </w:r>
          </w:p>
        </w:tc>
        <w:tc>
          <w:tcPr>
            <w:tcW w:w="1274" w:type="dxa"/>
            <w:vMerge/>
          </w:tcPr>
          <w:p w14:paraId="09B36F9C" w14:textId="77777777" w:rsidR="00D05C58" w:rsidRPr="004A55C2" w:rsidRDefault="00D05C58" w:rsidP="00D05C58">
            <w:pPr>
              <w:rPr>
                <w:rFonts w:ascii="Times New Roman" w:hAnsi="Times New Roman" w:cs="Times New Roman"/>
                <w:sz w:val="20"/>
                <w:szCs w:val="20"/>
              </w:rPr>
            </w:pPr>
          </w:p>
        </w:tc>
      </w:tr>
      <w:tr w:rsidR="00D05C58" w:rsidRPr="004A55C2" w14:paraId="6BBECA5F" w14:textId="77777777" w:rsidTr="68EAA808">
        <w:trPr>
          <w:trHeight w:val="268"/>
        </w:trPr>
        <w:tc>
          <w:tcPr>
            <w:tcW w:w="1555" w:type="dxa"/>
            <w:vMerge w:val="restart"/>
            <w:shd w:val="clear" w:color="auto" w:fill="D9D9D9" w:themeFill="background1" w:themeFillShade="D9"/>
            <w:vAlign w:val="center"/>
          </w:tcPr>
          <w:p w14:paraId="3EFB866D" w14:textId="77777777" w:rsidR="00D05C58" w:rsidRPr="004A55C2" w:rsidRDefault="00D05C58" w:rsidP="00B12D6E">
            <w:pPr>
              <w:pStyle w:val="TableParagraph"/>
              <w:ind w:left="0" w:right="55"/>
              <w:jc w:val="center"/>
              <w:rPr>
                <w:rFonts w:ascii="Times New Roman" w:hAnsi="Times New Roman" w:cs="Times New Roman"/>
                <w:sz w:val="20"/>
                <w:szCs w:val="20"/>
              </w:rPr>
            </w:pPr>
            <w:r w:rsidRPr="004A55C2">
              <w:rPr>
                <w:rFonts w:ascii="Times New Roman" w:hAnsi="Times New Roman" w:cs="Times New Roman"/>
                <w:sz w:val="20"/>
                <w:szCs w:val="20"/>
              </w:rPr>
              <w:t>Childhood Meningitis and Encephalitis 1,2</w:t>
            </w:r>
          </w:p>
        </w:tc>
        <w:tc>
          <w:tcPr>
            <w:tcW w:w="6805" w:type="dxa"/>
            <w:shd w:val="clear" w:color="auto" w:fill="D9D9D9" w:themeFill="background1" w:themeFillShade="D9"/>
          </w:tcPr>
          <w:p w14:paraId="5260CEFA" w14:textId="77777777" w:rsidR="00D05C58" w:rsidRPr="004A55C2" w:rsidRDefault="00D05C58" w:rsidP="00D05C58">
            <w:pPr>
              <w:pStyle w:val="TableParagraph"/>
              <w:spacing w:line="248" w:lineRule="exact"/>
              <w:ind w:left="119"/>
              <w:rPr>
                <w:rFonts w:ascii="Times New Roman" w:hAnsi="Times New Roman" w:cs="Times New Roman"/>
                <w:sz w:val="20"/>
                <w:szCs w:val="20"/>
              </w:rPr>
            </w:pPr>
            <w:r w:rsidRPr="004A55C2">
              <w:rPr>
                <w:rFonts w:ascii="Times New Roman" w:hAnsi="Times New Roman" w:cs="Times New Roman"/>
                <w:sz w:val="20"/>
                <w:szCs w:val="20"/>
              </w:rPr>
              <w:t>Defines meningitis and encephalitis.</w:t>
            </w:r>
          </w:p>
        </w:tc>
        <w:tc>
          <w:tcPr>
            <w:tcW w:w="1274" w:type="dxa"/>
            <w:vMerge w:val="restart"/>
            <w:shd w:val="clear" w:color="auto" w:fill="D9D9D9" w:themeFill="background1" w:themeFillShade="D9"/>
          </w:tcPr>
          <w:p w14:paraId="66F11C51" w14:textId="77777777" w:rsidR="00D05C58" w:rsidRPr="004A55C2" w:rsidRDefault="00D05C58" w:rsidP="00D05C58">
            <w:pPr>
              <w:pStyle w:val="TableParagraph"/>
              <w:ind w:left="0"/>
              <w:rPr>
                <w:rFonts w:ascii="Times New Roman" w:hAnsi="Times New Roman" w:cs="Times New Roman"/>
                <w:b/>
                <w:sz w:val="20"/>
                <w:szCs w:val="20"/>
              </w:rPr>
            </w:pPr>
          </w:p>
          <w:p w14:paraId="4AD844EA" w14:textId="77777777" w:rsidR="00D05C58" w:rsidRPr="004A55C2" w:rsidRDefault="00D05C58" w:rsidP="00D05C58">
            <w:pPr>
              <w:pStyle w:val="TableParagraph"/>
              <w:ind w:left="0"/>
              <w:rPr>
                <w:rFonts w:ascii="Times New Roman" w:hAnsi="Times New Roman" w:cs="Times New Roman"/>
                <w:b/>
                <w:sz w:val="20"/>
                <w:szCs w:val="20"/>
              </w:rPr>
            </w:pPr>
          </w:p>
          <w:p w14:paraId="65D897A7" w14:textId="77777777" w:rsidR="00D05C58" w:rsidRPr="004A55C2" w:rsidRDefault="00D05C58" w:rsidP="00D05C58">
            <w:pPr>
              <w:pStyle w:val="TableParagraph"/>
              <w:ind w:left="0"/>
              <w:rPr>
                <w:rFonts w:ascii="Times New Roman" w:hAnsi="Times New Roman" w:cs="Times New Roman"/>
                <w:b/>
                <w:sz w:val="20"/>
                <w:szCs w:val="20"/>
              </w:rPr>
            </w:pPr>
          </w:p>
          <w:p w14:paraId="413EC8EB" w14:textId="77777777" w:rsidR="00D05C58" w:rsidRPr="004A55C2" w:rsidRDefault="00D05C58" w:rsidP="00D05C58">
            <w:pPr>
              <w:pStyle w:val="TableParagraph"/>
              <w:spacing w:before="6"/>
              <w:ind w:left="0"/>
              <w:rPr>
                <w:rFonts w:ascii="Times New Roman" w:hAnsi="Times New Roman" w:cs="Times New Roman"/>
                <w:b/>
                <w:sz w:val="20"/>
                <w:szCs w:val="20"/>
              </w:rPr>
            </w:pPr>
          </w:p>
          <w:p w14:paraId="20AEC4C0" w14:textId="16C5DDFF" w:rsidR="00D05C58" w:rsidRPr="004A55C2" w:rsidRDefault="00D05C58" w:rsidP="00D05C58">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2 Hour</w:t>
            </w:r>
          </w:p>
        </w:tc>
      </w:tr>
      <w:tr w:rsidR="00D05C58" w:rsidRPr="004A55C2" w14:paraId="039FBD7C" w14:textId="77777777" w:rsidTr="68EAA808">
        <w:trPr>
          <w:trHeight w:val="268"/>
        </w:trPr>
        <w:tc>
          <w:tcPr>
            <w:tcW w:w="1555" w:type="dxa"/>
            <w:vMerge/>
            <w:vAlign w:val="center"/>
          </w:tcPr>
          <w:p w14:paraId="11668970" w14:textId="77777777" w:rsidR="00D05C58" w:rsidRPr="004A55C2" w:rsidRDefault="00D05C58" w:rsidP="00B12D6E">
            <w:pPr>
              <w:jc w:val="center"/>
              <w:rPr>
                <w:rFonts w:ascii="Times New Roman" w:hAnsi="Times New Roman" w:cs="Times New Roman"/>
                <w:sz w:val="20"/>
                <w:szCs w:val="20"/>
              </w:rPr>
            </w:pPr>
          </w:p>
        </w:tc>
        <w:tc>
          <w:tcPr>
            <w:tcW w:w="6805" w:type="dxa"/>
            <w:shd w:val="clear" w:color="auto" w:fill="D9D9D9" w:themeFill="background1" w:themeFillShade="D9"/>
          </w:tcPr>
          <w:p w14:paraId="25B348F5" w14:textId="3A3BA8E1" w:rsidR="00D05C58" w:rsidRPr="004A55C2" w:rsidRDefault="00B12D6E" w:rsidP="00450222">
            <w:pPr>
              <w:pStyle w:val="TableParagraph"/>
              <w:spacing w:line="248" w:lineRule="exact"/>
              <w:ind w:left="119"/>
              <w:jc w:val="both"/>
              <w:rPr>
                <w:rFonts w:ascii="Times New Roman" w:hAnsi="Times New Roman" w:cs="Times New Roman"/>
                <w:sz w:val="20"/>
                <w:szCs w:val="20"/>
              </w:rPr>
            </w:pPr>
            <w:r w:rsidRPr="004A55C2">
              <w:rPr>
                <w:rFonts w:ascii="Times New Roman" w:hAnsi="Times New Roman" w:cs="Times New Roman"/>
                <w:sz w:val="20"/>
                <w:szCs w:val="20"/>
              </w:rPr>
              <w:t>Lists</w:t>
            </w:r>
            <w:r w:rsidR="00D05C58" w:rsidRPr="004A55C2">
              <w:rPr>
                <w:rFonts w:ascii="Times New Roman" w:hAnsi="Times New Roman" w:cs="Times New Roman"/>
                <w:sz w:val="20"/>
                <w:szCs w:val="20"/>
              </w:rPr>
              <w:t xml:space="preserve"> lumbar puncture contraindications.</w:t>
            </w:r>
          </w:p>
        </w:tc>
        <w:tc>
          <w:tcPr>
            <w:tcW w:w="1274" w:type="dxa"/>
            <w:vMerge/>
          </w:tcPr>
          <w:p w14:paraId="6A02AC7A" w14:textId="77777777" w:rsidR="00D05C58" w:rsidRPr="004A55C2" w:rsidRDefault="00D05C58" w:rsidP="00D05C58">
            <w:pPr>
              <w:rPr>
                <w:rFonts w:ascii="Times New Roman" w:hAnsi="Times New Roman" w:cs="Times New Roman"/>
                <w:sz w:val="20"/>
                <w:szCs w:val="20"/>
              </w:rPr>
            </w:pPr>
          </w:p>
        </w:tc>
      </w:tr>
      <w:tr w:rsidR="00D05C58" w:rsidRPr="004A55C2" w14:paraId="52869569" w14:textId="77777777" w:rsidTr="68EAA808">
        <w:trPr>
          <w:trHeight w:val="268"/>
        </w:trPr>
        <w:tc>
          <w:tcPr>
            <w:tcW w:w="1555" w:type="dxa"/>
            <w:vMerge/>
            <w:vAlign w:val="center"/>
          </w:tcPr>
          <w:p w14:paraId="2234E683" w14:textId="77777777" w:rsidR="00D05C58" w:rsidRPr="004A55C2" w:rsidRDefault="00D05C58" w:rsidP="00B12D6E">
            <w:pPr>
              <w:jc w:val="center"/>
              <w:rPr>
                <w:rFonts w:ascii="Times New Roman" w:hAnsi="Times New Roman" w:cs="Times New Roman"/>
                <w:sz w:val="20"/>
                <w:szCs w:val="20"/>
              </w:rPr>
            </w:pPr>
          </w:p>
        </w:tc>
        <w:tc>
          <w:tcPr>
            <w:tcW w:w="6805" w:type="dxa"/>
            <w:shd w:val="clear" w:color="auto" w:fill="D9D9D9" w:themeFill="background1" w:themeFillShade="D9"/>
          </w:tcPr>
          <w:p w14:paraId="627BE65C" w14:textId="77777777" w:rsidR="00D05C58" w:rsidRPr="004A55C2" w:rsidRDefault="00D05C58" w:rsidP="00D05C5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Describes the normal and abnormal properties of cerebrospinal fluid.</w:t>
            </w:r>
          </w:p>
        </w:tc>
        <w:tc>
          <w:tcPr>
            <w:tcW w:w="1274" w:type="dxa"/>
            <w:vMerge/>
          </w:tcPr>
          <w:p w14:paraId="46414F28" w14:textId="77777777" w:rsidR="00D05C58" w:rsidRPr="004A55C2" w:rsidRDefault="00D05C58" w:rsidP="00D05C58">
            <w:pPr>
              <w:rPr>
                <w:rFonts w:ascii="Times New Roman" w:hAnsi="Times New Roman" w:cs="Times New Roman"/>
                <w:sz w:val="20"/>
                <w:szCs w:val="20"/>
              </w:rPr>
            </w:pPr>
          </w:p>
        </w:tc>
      </w:tr>
      <w:tr w:rsidR="00D05C58" w:rsidRPr="004A55C2" w14:paraId="1DD00BB4" w14:textId="77777777" w:rsidTr="68EAA808">
        <w:trPr>
          <w:trHeight w:val="268"/>
        </w:trPr>
        <w:tc>
          <w:tcPr>
            <w:tcW w:w="1555" w:type="dxa"/>
            <w:vMerge/>
            <w:vAlign w:val="center"/>
          </w:tcPr>
          <w:p w14:paraId="101EBBDB" w14:textId="77777777" w:rsidR="00D05C58" w:rsidRPr="004A55C2" w:rsidRDefault="00D05C58" w:rsidP="00B12D6E">
            <w:pPr>
              <w:jc w:val="center"/>
              <w:rPr>
                <w:rFonts w:ascii="Times New Roman" w:hAnsi="Times New Roman" w:cs="Times New Roman"/>
                <w:sz w:val="20"/>
                <w:szCs w:val="20"/>
              </w:rPr>
            </w:pPr>
          </w:p>
        </w:tc>
        <w:tc>
          <w:tcPr>
            <w:tcW w:w="6805" w:type="dxa"/>
            <w:shd w:val="clear" w:color="auto" w:fill="D9D9D9" w:themeFill="background1" w:themeFillShade="D9"/>
          </w:tcPr>
          <w:p w14:paraId="06198AD1" w14:textId="1DCA8A85" w:rsidR="00D05C58" w:rsidRPr="004A55C2" w:rsidRDefault="00D05C58" w:rsidP="00D05C5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clinical and laboratory features of meningitis.</w:t>
            </w:r>
          </w:p>
        </w:tc>
        <w:tc>
          <w:tcPr>
            <w:tcW w:w="1274" w:type="dxa"/>
            <w:vMerge/>
          </w:tcPr>
          <w:p w14:paraId="1CEF27A1" w14:textId="77777777" w:rsidR="00D05C58" w:rsidRPr="004A55C2" w:rsidRDefault="00D05C58" w:rsidP="00D05C58">
            <w:pPr>
              <w:rPr>
                <w:rFonts w:ascii="Times New Roman" w:hAnsi="Times New Roman" w:cs="Times New Roman"/>
                <w:sz w:val="20"/>
                <w:szCs w:val="20"/>
              </w:rPr>
            </w:pPr>
          </w:p>
        </w:tc>
      </w:tr>
      <w:tr w:rsidR="00D05C58" w:rsidRPr="004A55C2" w14:paraId="0FE7DC15" w14:textId="77777777" w:rsidTr="68EAA808">
        <w:trPr>
          <w:trHeight w:val="268"/>
        </w:trPr>
        <w:tc>
          <w:tcPr>
            <w:tcW w:w="1555" w:type="dxa"/>
            <w:vMerge/>
            <w:vAlign w:val="center"/>
          </w:tcPr>
          <w:p w14:paraId="515DC56B" w14:textId="77777777" w:rsidR="00D05C58" w:rsidRPr="004A55C2" w:rsidRDefault="00D05C58" w:rsidP="00B12D6E">
            <w:pPr>
              <w:jc w:val="center"/>
              <w:rPr>
                <w:rFonts w:ascii="Times New Roman" w:hAnsi="Times New Roman" w:cs="Times New Roman"/>
                <w:sz w:val="20"/>
                <w:szCs w:val="20"/>
              </w:rPr>
            </w:pPr>
          </w:p>
        </w:tc>
        <w:tc>
          <w:tcPr>
            <w:tcW w:w="6805" w:type="dxa"/>
            <w:shd w:val="clear" w:color="auto" w:fill="D9D9D9" w:themeFill="background1" w:themeFillShade="D9"/>
          </w:tcPr>
          <w:p w14:paraId="156B6939" w14:textId="7E30CE6E" w:rsidR="00D05C58" w:rsidRPr="004A55C2" w:rsidRDefault="00D05C58" w:rsidP="00D05C5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clinical and laboratory features of encephalitis.</w:t>
            </w:r>
          </w:p>
        </w:tc>
        <w:tc>
          <w:tcPr>
            <w:tcW w:w="1274" w:type="dxa"/>
            <w:vMerge/>
          </w:tcPr>
          <w:p w14:paraId="54B070E5" w14:textId="77777777" w:rsidR="00D05C58" w:rsidRPr="004A55C2" w:rsidRDefault="00D05C58" w:rsidP="00D05C58">
            <w:pPr>
              <w:rPr>
                <w:rFonts w:ascii="Times New Roman" w:hAnsi="Times New Roman" w:cs="Times New Roman"/>
                <w:sz w:val="20"/>
                <w:szCs w:val="20"/>
              </w:rPr>
            </w:pPr>
          </w:p>
        </w:tc>
      </w:tr>
      <w:tr w:rsidR="00D05C58" w:rsidRPr="004A55C2" w14:paraId="678A1F65" w14:textId="77777777" w:rsidTr="68EAA808">
        <w:trPr>
          <w:trHeight w:val="537"/>
        </w:trPr>
        <w:tc>
          <w:tcPr>
            <w:tcW w:w="1555" w:type="dxa"/>
            <w:vMerge/>
            <w:vAlign w:val="center"/>
          </w:tcPr>
          <w:p w14:paraId="4CF2D1C4" w14:textId="77777777" w:rsidR="00D05C58" w:rsidRPr="004A55C2" w:rsidRDefault="00D05C58" w:rsidP="00B12D6E">
            <w:pPr>
              <w:jc w:val="center"/>
              <w:rPr>
                <w:rFonts w:ascii="Times New Roman" w:hAnsi="Times New Roman" w:cs="Times New Roman"/>
                <w:sz w:val="20"/>
                <w:szCs w:val="20"/>
              </w:rPr>
            </w:pPr>
          </w:p>
        </w:tc>
        <w:tc>
          <w:tcPr>
            <w:tcW w:w="6805" w:type="dxa"/>
            <w:shd w:val="clear" w:color="auto" w:fill="D9D9D9" w:themeFill="background1" w:themeFillShade="D9"/>
          </w:tcPr>
          <w:p w14:paraId="1A6638A1" w14:textId="316C420E" w:rsidR="00D05C58" w:rsidRPr="004A55C2" w:rsidRDefault="00D05C58" w:rsidP="00D05C5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Explain</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principles of emergency and first-line treatment of central nervous system infections.</w:t>
            </w:r>
          </w:p>
        </w:tc>
        <w:tc>
          <w:tcPr>
            <w:tcW w:w="1274" w:type="dxa"/>
            <w:vMerge/>
          </w:tcPr>
          <w:p w14:paraId="5E972598" w14:textId="77777777" w:rsidR="00D05C58" w:rsidRPr="004A55C2" w:rsidRDefault="00D05C58" w:rsidP="00D05C58">
            <w:pPr>
              <w:rPr>
                <w:rFonts w:ascii="Times New Roman" w:hAnsi="Times New Roman" w:cs="Times New Roman"/>
                <w:sz w:val="20"/>
                <w:szCs w:val="20"/>
              </w:rPr>
            </w:pPr>
          </w:p>
        </w:tc>
      </w:tr>
      <w:tr w:rsidR="00D05C58" w:rsidRPr="004A55C2" w14:paraId="0286D5A2" w14:textId="77777777" w:rsidTr="68EAA808">
        <w:trPr>
          <w:trHeight w:val="455"/>
        </w:trPr>
        <w:tc>
          <w:tcPr>
            <w:tcW w:w="1555" w:type="dxa"/>
            <w:vMerge/>
            <w:vAlign w:val="center"/>
          </w:tcPr>
          <w:p w14:paraId="38E3441A" w14:textId="77777777" w:rsidR="00D05C58" w:rsidRPr="004A55C2" w:rsidRDefault="00D05C58" w:rsidP="00B12D6E">
            <w:pPr>
              <w:jc w:val="center"/>
              <w:rPr>
                <w:rFonts w:ascii="Times New Roman" w:hAnsi="Times New Roman" w:cs="Times New Roman"/>
                <w:sz w:val="20"/>
                <w:szCs w:val="20"/>
              </w:rPr>
            </w:pPr>
          </w:p>
        </w:tc>
        <w:tc>
          <w:tcPr>
            <w:tcW w:w="6805" w:type="dxa"/>
            <w:shd w:val="clear" w:color="auto" w:fill="D9D9D9" w:themeFill="background1" w:themeFillShade="D9"/>
          </w:tcPr>
          <w:p w14:paraId="01B86E31" w14:textId="77777777" w:rsidR="00D05C58" w:rsidRPr="004A55C2" w:rsidRDefault="00D05C58" w:rsidP="00D05C58">
            <w:pPr>
              <w:pStyle w:val="TableParagraph"/>
              <w:spacing w:line="264" w:lineRule="exact"/>
              <w:rPr>
                <w:rFonts w:ascii="Times New Roman" w:hAnsi="Times New Roman" w:cs="Times New Roman"/>
                <w:sz w:val="20"/>
                <w:szCs w:val="20"/>
              </w:rPr>
            </w:pPr>
            <w:r w:rsidRPr="004A55C2">
              <w:rPr>
                <w:rFonts w:ascii="Times New Roman" w:hAnsi="Times New Roman" w:cs="Times New Roman"/>
                <w:sz w:val="20"/>
                <w:szCs w:val="20"/>
              </w:rPr>
              <w:t>List the prognosis and complications of central nervous system infections.</w:t>
            </w:r>
          </w:p>
        </w:tc>
        <w:tc>
          <w:tcPr>
            <w:tcW w:w="1274" w:type="dxa"/>
            <w:vMerge/>
          </w:tcPr>
          <w:p w14:paraId="1B6811FD" w14:textId="77777777" w:rsidR="00D05C58" w:rsidRPr="004A55C2" w:rsidRDefault="00D05C58" w:rsidP="00D05C58">
            <w:pPr>
              <w:rPr>
                <w:rFonts w:ascii="Times New Roman" w:hAnsi="Times New Roman" w:cs="Times New Roman"/>
                <w:sz w:val="20"/>
                <w:szCs w:val="20"/>
              </w:rPr>
            </w:pPr>
          </w:p>
        </w:tc>
      </w:tr>
      <w:tr w:rsidR="00D05C58" w:rsidRPr="004A55C2" w14:paraId="6A559CC6" w14:textId="77777777" w:rsidTr="68EAA808">
        <w:trPr>
          <w:trHeight w:val="268"/>
        </w:trPr>
        <w:tc>
          <w:tcPr>
            <w:tcW w:w="1555" w:type="dxa"/>
            <w:vMerge w:val="restart"/>
            <w:vAlign w:val="center"/>
          </w:tcPr>
          <w:p w14:paraId="64A60F80" w14:textId="77777777" w:rsidR="00D05C58" w:rsidRPr="004A55C2" w:rsidRDefault="00D05C58" w:rsidP="00B12D6E">
            <w:pPr>
              <w:pStyle w:val="TableParagraph"/>
              <w:spacing w:before="151" w:line="267" w:lineRule="exact"/>
              <w:ind w:left="0" w:right="52"/>
              <w:jc w:val="center"/>
              <w:rPr>
                <w:rFonts w:ascii="Times New Roman" w:hAnsi="Times New Roman" w:cs="Times New Roman"/>
                <w:sz w:val="20"/>
                <w:szCs w:val="20"/>
              </w:rPr>
            </w:pPr>
            <w:r w:rsidRPr="004A55C2">
              <w:rPr>
                <w:rFonts w:ascii="Times New Roman" w:hAnsi="Times New Roman" w:cs="Times New Roman"/>
                <w:sz w:val="20"/>
                <w:szCs w:val="20"/>
              </w:rPr>
              <w:t>Childhood</w:t>
            </w:r>
          </w:p>
          <w:p w14:paraId="51AD9960" w14:textId="77777777" w:rsidR="00D05C58" w:rsidRPr="004A55C2" w:rsidRDefault="00D05C58" w:rsidP="00B12D6E">
            <w:pPr>
              <w:pStyle w:val="TableParagraph"/>
              <w:spacing w:line="267" w:lineRule="exact"/>
              <w:ind w:left="59" w:right="48"/>
              <w:jc w:val="center"/>
              <w:rPr>
                <w:rFonts w:ascii="Times New Roman" w:hAnsi="Times New Roman" w:cs="Times New Roman"/>
                <w:sz w:val="20"/>
                <w:szCs w:val="20"/>
              </w:rPr>
            </w:pPr>
            <w:r w:rsidRPr="004A55C2">
              <w:rPr>
                <w:rFonts w:ascii="Times New Roman" w:hAnsi="Times New Roman" w:cs="Times New Roman"/>
                <w:sz w:val="20"/>
                <w:szCs w:val="20"/>
              </w:rPr>
              <w:t>Nutrition</w:t>
            </w:r>
          </w:p>
        </w:tc>
        <w:tc>
          <w:tcPr>
            <w:tcW w:w="6805" w:type="dxa"/>
          </w:tcPr>
          <w:p w14:paraId="0BE1DA69" w14:textId="77777777" w:rsidR="00D05C58" w:rsidRPr="004A55C2" w:rsidRDefault="00D05C58" w:rsidP="00D05C5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Explain the importance of breastfeeding.</w:t>
            </w:r>
          </w:p>
        </w:tc>
        <w:tc>
          <w:tcPr>
            <w:tcW w:w="1274" w:type="dxa"/>
            <w:vMerge w:val="restart"/>
          </w:tcPr>
          <w:p w14:paraId="72849C26" w14:textId="77777777" w:rsidR="00D05C58" w:rsidRPr="004A55C2" w:rsidRDefault="00D05C58" w:rsidP="00D05C58">
            <w:pPr>
              <w:pStyle w:val="TableParagraph"/>
              <w:ind w:left="0"/>
              <w:rPr>
                <w:rFonts w:ascii="Times New Roman" w:hAnsi="Times New Roman" w:cs="Times New Roman"/>
                <w:b/>
                <w:sz w:val="20"/>
                <w:szCs w:val="20"/>
              </w:rPr>
            </w:pPr>
          </w:p>
          <w:p w14:paraId="64674BDF" w14:textId="77777777" w:rsidR="00D05C58" w:rsidRPr="004A55C2" w:rsidRDefault="00D05C58" w:rsidP="00D05C58">
            <w:pPr>
              <w:pStyle w:val="TableParagraph"/>
              <w:spacing w:before="2"/>
              <w:ind w:left="0"/>
              <w:rPr>
                <w:rFonts w:ascii="Times New Roman" w:hAnsi="Times New Roman" w:cs="Times New Roman"/>
                <w:b/>
                <w:sz w:val="20"/>
                <w:szCs w:val="20"/>
              </w:rPr>
            </w:pPr>
          </w:p>
          <w:p w14:paraId="69D6A3C5" w14:textId="4BEEDBB2" w:rsidR="00D05C58" w:rsidRPr="004A55C2" w:rsidRDefault="00D05C58" w:rsidP="00D05C58">
            <w:pPr>
              <w:pStyle w:val="TableParagraph"/>
              <w:ind w:left="415"/>
              <w:rPr>
                <w:rFonts w:ascii="Times New Roman" w:hAnsi="Times New Roman" w:cs="Times New Roman"/>
                <w:sz w:val="20"/>
                <w:szCs w:val="20"/>
              </w:rPr>
            </w:pPr>
            <w:r w:rsidRPr="004A55C2">
              <w:rPr>
                <w:rFonts w:ascii="Times New Roman" w:hAnsi="Times New Roman" w:cs="Times New Roman"/>
                <w:sz w:val="20"/>
                <w:szCs w:val="20"/>
              </w:rPr>
              <w:t>1 Hour</w:t>
            </w:r>
          </w:p>
        </w:tc>
      </w:tr>
      <w:tr w:rsidR="00D05C58" w:rsidRPr="004A55C2" w14:paraId="542533B6" w14:textId="77777777" w:rsidTr="68EAA808">
        <w:trPr>
          <w:trHeight w:val="270"/>
        </w:trPr>
        <w:tc>
          <w:tcPr>
            <w:tcW w:w="1555" w:type="dxa"/>
            <w:vMerge/>
            <w:vAlign w:val="center"/>
          </w:tcPr>
          <w:p w14:paraId="716C3A75" w14:textId="77777777" w:rsidR="00D05C58" w:rsidRPr="004A55C2" w:rsidRDefault="00D05C58" w:rsidP="00B12D6E">
            <w:pPr>
              <w:jc w:val="center"/>
              <w:rPr>
                <w:rFonts w:ascii="Times New Roman" w:hAnsi="Times New Roman" w:cs="Times New Roman"/>
                <w:sz w:val="20"/>
                <w:szCs w:val="20"/>
              </w:rPr>
            </w:pPr>
          </w:p>
        </w:tc>
        <w:tc>
          <w:tcPr>
            <w:tcW w:w="6805" w:type="dxa"/>
          </w:tcPr>
          <w:p w14:paraId="600B953C" w14:textId="77777777" w:rsidR="00D05C58" w:rsidRPr="004A55C2" w:rsidRDefault="00D05C58" w:rsidP="00D05C58">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rPr>
              <w:t>Understands the importance of encouraging feeding with breast milk.</w:t>
            </w:r>
          </w:p>
        </w:tc>
        <w:tc>
          <w:tcPr>
            <w:tcW w:w="1274" w:type="dxa"/>
            <w:vMerge/>
          </w:tcPr>
          <w:p w14:paraId="37690D04" w14:textId="77777777" w:rsidR="00D05C58" w:rsidRPr="004A55C2" w:rsidRDefault="00D05C58" w:rsidP="00D05C58">
            <w:pPr>
              <w:rPr>
                <w:rFonts w:ascii="Times New Roman" w:hAnsi="Times New Roman" w:cs="Times New Roman"/>
                <w:sz w:val="20"/>
                <w:szCs w:val="20"/>
              </w:rPr>
            </w:pPr>
          </w:p>
        </w:tc>
      </w:tr>
      <w:tr w:rsidR="00D05C58" w:rsidRPr="004A55C2" w14:paraId="0E92EE77" w14:textId="77777777" w:rsidTr="68EAA808">
        <w:trPr>
          <w:trHeight w:val="534"/>
        </w:trPr>
        <w:tc>
          <w:tcPr>
            <w:tcW w:w="1555" w:type="dxa"/>
            <w:vMerge/>
            <w:vAlign w:val="center"/>
          </w:tcPr>
          <w:p w14:paraId="323D9E1E" w14:textId="77777777" w:rsidR="00D05C58" w:rsidRPr="004A55C2" w:rsidRDefault="00D05C58" w:rsidP="00B12D6E">
            <w:pPr>
              <w:jc w:val="center"/>
              <w:rPr>
                <w:rFonts w:ascii="Times New Roman" w:hAnsi="Times New Roman" w:cs="Times New Roman"/>
                <w:sz w:val="20"/>
                <w:szCs w:val="20"/>
              </w:rPr>
            </w:pPr>
          </w:p>
        </w:tc>
        <w:tc>
          <w:tcPr>
            <w:tcW w:w="6805" w:type="dxa"/>
          </w:tcPr>
          <w:p w14:paraId="00E7A5F1" w14:textId="0480A8F9" w:rsidR="00D05C58" w:rsidRPr="004A55C2" w:rsidRDefault="00D05C58" w:rsidP="00D05C5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 xml:space="preserve">Explains characteristics of nutrition in infant, toddler, play-school childhood and adolescence </w:t>
            </w:r>
          </w:p>
        </w:tc>
        <w:tc>
          <w:tcPr>
            <w:tcW w:w="1274" w:type="dxa"/>
            <w:vMerge/>
          </w:tcPr>
          <w:p w14:paraId="51D5B523" w14:textId="77777777" w:rsidR="00D05C58" w:rsidRPr="004A55C2" w:rsidRDefault="00D05C58" w:rsidP="00D05C58">
            <w:pPr>
              <w:rPr>
                <w:rFonts w:ascii="Times New Roman" w:hAnsi="Times New Roman" w:cs="Times New Roman"/>
                <w:sz w:val="20"/>
                <w:szCs w:val="20"/>
              </w:rPr>
            </w:pPr>
          </w:p>
        </w:tc>
      </w:tr>
      <w:tr w:rsidR="00D05C58" w:rsidRPr="004A55C2" w14:paraId="1666B49A" w14:textId="77777777" w:rsidTr="68EAA808">
        <w:trPr>
          <w:trHeight w:val="270"/>
        </w:trPr>
        <w:tc>
          <w:tcPr>
            <w:tcW w:w="1555" w:type="dxa"/>
            <w:vMerge/>
            <w:vAlign w:val="center"/>
          </w:tcPr>
          <w:p w14:paraId="35D2F5A4" w14:textId="77777777" w:rsidR="00D05C58" w:rsidRPr="004A55C2" w:rsidRDefault="00D05C58" w:rsidP="00B12D6E">
            <w:pPr>
              <w:jc w:val="center"/>
              <w:rPr>
                <w:rFonts w:ascii="Times New Roman" w:hAnsi="Times New Roman" w:cs="Times New Roman"/>
                <w:sz w:val="20"/>
                <w:szCs w:val="20"/>
              </w:rPr>
            </w:pPr>
          </w:p>
        </w:tc>
        <w:tc>
          <w:tcPr>
            <w:tcW w:w="6805" w:type="dxa"/>
          </w:tcPr>
          <w:p w14:paraId="79266712" w14:textId="77777777" w:rsidR="00D05C58" w:rsidRPr="004A55C2" w:rsidRDefault="00D05C58" w:rsidP="00D05C58">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rPr>
              <w:t>Describes complementary feeding.</w:t>
            </w:r>
          </w:p>
        </w:tc>
        <w:tc>
          <w:tcPr>
            <w:tcW w:w="1274" w:type="dxa"/>
            <w:vMerge/>
          </w:tcPr>
          <w:p w14:paraId="514D1D37" w14:textId="77777777" w:rsidR="00D05C58" w:rsidRPr="004A55C2" w:rsidRDefault="00D05C58" w:rsidP="00D05C58">
            <w:pPr>
              <w:rPr>
                <w:rFonts w:ascii="Times New Roman" w:hAnsi="Times New Roman" w:cs="Times New Roman"/>
                <w:sz w:val="20"/>
                <w:szCs w:val="20"/>
              </w:rPr>
            </w:pPr>
          </w:p>
        </w:tc>
      </w:tr>
      <w:tr w:rsidR="00D05C58" w:rsidRPr="004A55C2" w14:paraId="5A7820E4" w14:textId="77777777" w:rsidTr="68EAA808">
        <w:trPr>
          <w:trHeight w:val="268"/>
        </w:trPr>
        <w:tc>
          <w:tcPr>
            <w:tcW w:w="1555" w:type="dxa"/>
            <w:vMerge w:val="restart"/>
            <w:shd w:val="clear" w:color="auto" w:fill="D9D9D9" w:themeFill="background1" w:themeFillShade="D9"/>
            <w:vAlign w:val="center"/>
          </w:tcPr>
          <w:p w14:paraId="3DF3116E" w14:textId="77777777" w:rsidR="00D05C58" w:rsidRPr="004A55C2" w:rsidRDefault="00D05C58" w:rsidP="00B12D6E">
            <w:pPr>
              <w:pStyle w:val="TableParagraph"/>
              <w:spacing w:before="144"/>
              <w:ind w:left="0" w:right="47"/>
              <w:jc w:val="center"/>
              <w:rPr>
                <w:rFonts w:ascii="Times New Roman" w:hAnsi="Times New Roman" w:cs="Times New Roman"/>
                <w:sz w:val="20"/>
                <w:szCs w:val="20"/>
              </w:rPr>
            </w:pPr>
            <w:r w:rsidRPr="004A55C2">
              <w:rPr>
                <w:rFonts w:ascii="Times New Roman" w:hAnsi="Times New Roman" w:cs="Times New Roman"/>
                <w:sz w:val="20"/>
                <w:szCs w:val="20"/>
              </w:rPr>
              <w:t>Approach to the Critical Child Patient</w:t>
            </w:r>
          </w:p>
        </w:tc>
        <w:tc>
          <w:tcPr>
            <w:tcW w:w="6805" w:type="dxa"/>
            <w:shd w:val="clear" w:color="auto" w:fill="D9D9D9" w:themeFill="background1" w:themeFillShade="D9"/>
          </w:tcPr>
          <w:p w14:paraId="30F08413" w14:textId="77777777" w:rsidR="00D05C58" w:rsidRPr="004A55C2" w:rsidRDefault="00D05C58" w:rsidP="00D05C5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Defines critical illness.</w:t>
            </w:r>
          </w:p>
        </w:tc>
        <w:tc>
          <w:tcPr>
            <w:tcW w:w="1274" w:type="dxa"/>
            <w:vMerge w:val="restart"/>
            <w:shd w:val="clear" w:color="auto" w:fill="D9D9D9" w:themeFill="background1" w:themeFillShade="D9"/>
          </w:tcPr>
          <w:p w14:paraId="1607A1F3" w14:textId="77777777" w:rsidR="00D05C58" w:rsidRPr="004A55C2" w:rsidRDefault="00D05C58" w:rsidP="00D05C58">
            <w:pPr>
              <w:pStyle w:val="TableParagraph"/>
              <w:ind w:left="0"/>
              <w:rPr>
                <w:rFonts w:ascii="Times New Roman" w:hAnsi="Times New Roman" w:cs="Times New Roman"/>
                <w:b/>
                <w:sz w:val="20"/>
                <w:szCs w:val="20"/>
              </w:rPr>
            </w:pPr>
          </w:p>
          <w:p w14:paraId="3DDCA0F9" w14:textId="77777777" w:rsidR="00D05C58" w:rsidRPr="004A55C2" w:rsidRDefault="00D05C58" w:rsidP="00D05C58">
            <w:pPr>
              <w:pStyle w:val="TableParagraph"/>
              <w:ind w:left="0"/>
              <w:rPr>
                <w:rFonts w:ascii="Times New Roman" w:hAnsi="Times New Roman" w:cs="Times New Roman"/>
                <w:b/>
                <w:sz w:val="20"/>
                <w:szCs w:val="20"/>
              </w:rPr>
            </w:pPr>
          </w:p>
          <w:p w14:paraId="5418450D" w14:textId="77777777" w:rsidR="00D05C58" w:rsidRPr="004A55C2" w:rsidRDefault="00D05C58" w:rsidP="00D05C58">
            <w:pPr>
              <w:pStyle w:val="TableParagraph"/>
              <w:ind w:left="0"/>
              <w:rPr>
                <w:rFonts w:ascii="Times New Roman" w:hAnsi="Times New Roman" w:cs="Times New Roman"/>
                <w:b/>
                <w:sz w:val="20"/>
                <w:szCs w:val="20"/>
              </w:rPr>
            </w:pPr>
          </w:p>
          <w:p w14:paraId="421DE056" w14:textId="77777777" w:rsidR="00D05C58" w:rsidRPr="004A55C2" w:rsidRDefault="00D05C58" w:rsidP="00D05C58">
            <w:pPr>
              <w:pStyle w:val="TableParagraph"/>
              <w:ind w:left="0"/>
              <w:rPr>
                <w:rFonts w:ascii="Times New Roman" w:hAnsi="Times New Roman" w:cs="Times New Roman"/>
                <w:b/>
                <w:sz w:val="20"/>
                <w:szCs w:val="20"/>
              </w:rPr>
            </w:pPr>
          </w:p>
          <w:p w14:paraId="0F340A34" w14:textId="30F20F0A" w:rsidR="00D05C58" w:rsidRPr="004A55C2" w:rsidRDefault="00D05C58" w:rsidP="00D05C58">
            <w:pPr>
              <w:pStyle w:val="TableParagraph"/>
              <w:spacing w:before="144"/>
              <w:ind w:left="415"/>
              <w:rPr>
                <w:rFonts w:ascii="Times New Roman" w:hAnsi="Times New Roman" w:cs="Times New Roman"/>
                <w:sz w:val="20"/>
                <w:szCs w:val="20"/>
              </w:rPr>
            </w:pPr>
            <w:r w:rsidRPr="004A55C2">
              <w:rPr>
                <w:rFonts w:ascii="Times New Roman" w:hAnsi="Times New Roman" w:cs="Times New Roman"/>
                <w:sz w:val="20"/>
                <w:szCs w:val="20"/>
              </w:rPr>
              <w:t>1 Hour</w:t>
            </w:r>
          </w:p>
        </w:tc>
      </w:tr>
      <w:tr w:rsidR="00B12D6E" w:rsidRPr="004A55C2" w14:paraId="0A927107" w14:textId="77777777" w:rsidTr="68EAA808">
        <w:trPr>
          <w:trHeight w:val="315"/>
        </w:trPr>
        <w:tc>
          <w:tcPr>
            <w:tcW w:w="1555" w:type="dxa"/>
            <w:vMerge/>
          </w:tcPr>
          <w:p w14:paraId="4D92A6EA" w14:textId="77777777" w:rsidR="00B12D6E" w:rsidRPr="004A55C2" w:rsidRDefault="00B12D6E" w:rsidP="00D05C58">
            <w:pPr>
              <w:rPr>
                <w:rFonts w:ascii="Times New Roman" w:hAnsi="Times New Roman" w:cs="Times New Roman"/>
                <w:sz w:val="20"/>
                <w:szCs w:val="20"/>
              </w:rPr>
            </w:pPr>
          </w:p>
        </w:tc>
        <w:tc>
          <w:tcPr>
            <w:tcW w:w="6805" w:type="dxa"/>
            <w:shd w:val="clear" w:color="auto" w:fill="D9D9D9" w:themeFill="background1" w:themeFillShade="D9"/>
          </w:tcPr>
          <w:p w14:paraId="0E1A41EB" w14:textId="77777777" w:rsidR="00B12D6E" w:rsidRPr="004A55C2" w:rsidRDefault="00B12D6E" w:rsidP="00D05C5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List the pediatric patient evaluation system.</w:t>
            </w:r>
          </w:p>
        </w:tc>
        <w:tc>
          <w:tcPr>
            <w:tcW w:w="1274" w:type="dxa"/>
            <w:vMerge/>
          </w:tcPr>
          <w:p w14:paraId="205F7EDC" w14:textId="77777777" w:rsidR="00B12D6E" w:rsidRPr="004A55C2" w:rsidRDefault="00B12D6E" w:rsidP="00D05C58">
            <w:pPr>
              <w:rPr>
                <w:rFonts w:ascii="Times New Roman" w:hAnsi="Times New Roman" w:cs="Times New Roman"/>
                <w:sz w:val="20"/>
                <w:szCs w:val="20"/>
              </w:rPr>
            </w:pPr>
          </w:p>
        </w:tc>
      </w:tr>
      <w:tr w:rsidR="00D05C58" w:rsidRPr="004A55C2" w14:paraId="5EBE1279" w14:textId="77777777" w:rsidTr="68EAA808">
        <w:trPr>
          <w:trHeight w:val="341"/>
        </w:trPr>
        <w:tc>
          <w:tcPr>
            <w:tcW w:w="1555" w:type="dxa"/>
            <w:vMerge/>
          </w:tcPr>
          <w:p w14:paraId="418A89E7" w14:textId="77777777" w:rsidR="00D05C58" w:rsidRPr="004A55C2" w:rsidRDefault="00D05C58" w:rsidP="00D05C58">
            <w:pPr>
              <w:rPr>
                <w:rFonts w:ascii="Times New Roman" w:hAnsi="Times New Roman" w:cs="Times New Roman"/>
                <w:sz w:val="20"/>
                <w:szCs w:val="20"/>
              </w:rPr>
            </w:pPr>
          </w:p>
        </w:tc>
        <w:tc>
          <w:tcPr>
            <w:tcW w:w="6805" w:type="dxa"/>
            <w:shd w:val="clear" w:color="auto" w:fill="D9D9D9" w:themeFill="background1" w:themeFillShade="D9"/>
          </w:tcPr>
          <w:p w14:paraId="7AD93A82" w14:textId="2D1EA575" w:rsidR="00D05C58" w:rsidRPr="004A55C2" w:rsidRDefault="00D05C58" w:rsidP="00D05C5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Defines the signs of respiratory distress or insufficiency</w:t>
            </w:r>
          </w:p>
        </w:tc>
        <w:tc>
          <w:tcPr>
            <w:tcW w:w="1274" w:type="dxa"/>
            <w:vMerge/>
          </w:tcPr>
          <w:p w14:paraId="7AA67406" w14:textId="77777777" w:rsidR="00D05C58" w:rsidRPr="004A55C2" w:rsidRDefault="00D05C58" w:rsidP="00D05C58">
            <w:pPr>
              <w:rPr>
                <w:rFonts w:ascii="Times New Roman" w:hAnsi="Times New Roman" w:cs="Times New Roman"/>
                <w:sz w:val="20"/>
                <w:szCs w:val="20"/>
              </w:rPr>
            </w:pPr>
          </w:p>
        </w:tc>
      </w:tr>
      <w:tr w:rsidR="00D05C58" w:rsidRPr="004A55C2" w14:paraId="6C0F62C2" w14:textId="77777777" w:rsidTr="68EAA808">
        <w:trPr>
          <w:trHeight w:val="268"/>
        </w:trPr>
        <w:tc>
          <w:tcPr>
            <w:tcW w:w="1555" w:type="dxa"/>
            <w:vMerge/>
          </w:tcPr>
          <w:p w14:paraId="3CD79562" w14:textId="77777777" w:rsidR="00D05C58" w:rsidRPr="004A55C2" w:rsidRDefault="00D05C58" w:rsidP="00D05C58">
            <w:pPr>
              <w:rPr>
                <w:rFonts w:ascii="Times New Roman" w:hAnsi="Times New Roman" w:cs="Times New Roman"/>
                <w:sz w:val="20"/>
                <w:szCs w:val="20"/>
              </w:rPr>
            </w:pPr>
          </w:p>
        </w:tc>
        <w:tc>
          <w:tcPr>
            <w:tcW w:w="6805" w:type="dxa"/>
            <w:shd w:val="clear" w:color="auto" w:fill="D9D9D9" w:themeFill="background1" w:themeFillShade="D9"/>
          </w:tcPr>
          <w:p w14:paraId="358A99E2" w14:textId="2D3DB9CE" w:rsidR="00D05C58" w:rsidRPr="004A55C2" w:rsidRDefault="00D05C58" w:rsidP="00D05C5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 xml:space="preserve">List the signs of circulatory failure and </w:t>
            </w:r>
            <w:r w:rsidR="00B12D6E" w:rsidRPr="004A55C2">
              <w:rPr>
                <w:rFonts w:ascii="Times New Roman" w:hAnsi="Times New Roman" w:cs="Times New Roman"/>
                <w:sz w:val="20"/>
                <w:szCs w:val="20"/>
              </w:rPr>
              <w:t xml:space="preserve">explains </w:t>
            </w:r>
            <w:r w:rsidRPr="004A55C2">
              <w:rPr>
                <w:rFonts w:ascii="Times New Roman" w:hAnsi="Times New Roman" w:cs="Times New Roman"/>
                <w:sz w:val="20"/>
                <w:szCs w:val="20"/>
              </w:rPr>
              <w:t>how to treat it.</w:t>
            </w:r>
          </w:p>
        </w:tc>
        <w:tc>
          <w:tcPr>
            <w:tcW w:w="1274" w:type="dxa"/>
            <w:vMerge/>
          </w:tcPr>
          <w:p w14:paraId="213E3F4E" w14:textId="77777777" w:rsidR="00D05C58" w:rsidRPr="004A55C2" w:rsidRDefault="00D05C58" w:rsidP="00D05C58">
            <w:pPr>
              <w:rPr>
                <w:rFonts w:ascii="Times New Roman" w:hAnsi="Times New Roman" w:cs="Times New Roman"/>
                <w:sz w:val="20"/>
                <w:szCs w:val="20"/>
              </w:rPr>
            </w:pPr>
          </w:p>
        </w:tc>
      </w:tr>
      <w:tr w:rsidR="00D05C58" w:rsidRPr="004A55C2" w14:paraId="56EB0509" w14:textId="77777777" w:rsidTr="68EAA808">
        <w:trPr>
          <w:trHeight w:val="777"/>
        </w:trPr>
        <w:tc>
          <w:tcPr>
            <w:tcW w:w="1555" w:type="dxa"/>
            <w:vMerge/>
          </w:tcPr>
          <w:p w14:paraId="254C9AFF" w14:textId="77777777" w:rsidR="00D05C58" w:rsidRPr="004A55C2" w:rsidRDefault="00D05C58" w:rsidP="00D05C58">
            <w:pPr>
              <w:rPr>
                <w:rFonts w:ascii="Times New Roman" w:hAnsi="Times New Roman" w:cs="Times New Roman"/>
                <w:sz w:val="20"/>
                <w:szCs w:val="20"/>
              </w:rPr>
            </w:pPr>
          </w:p>
        </w:tc>
        <w:tc>
          <w:tcPr>
            <w:tcW w:w="6805" w:type="dxa"/>
            <w:shd w:val="clear" w:color="auto" w:fill="D9D9D9" w:themeFill="background1" w:themeFillShade="D9"/>
          </w:tcPr>
          <w:p w14:paraId="06E2FF7B" w14:textId="77777777" w:rsidR="00D05C58" w:rsidRPr="004A55C2" w:rsidRDefault="00D05C58" w:rsidP="00D05C58">
            <w:pPr>
              <w:pStyle w:val="TableParagraph"/>
              <w:spacing w:before="119"/>
              <w:ind w:right="502"/>
              <w:rPr>
                <w:rFonts w:ascii="Times New Roman" w:hAnsi="Times New Roman" w:cs="Times New Roman"/>
                <w:sz w:val="20"/>
                <w:szCs w:val="20"/>
              </w:rPr>
            </w:pPr>
            <w:r w:rsidRPr="004A55C2">
              <w:rPr>
                <w:rFonts w:ascii="Times New Roman" w:hAnsi="Times New Roman" w:cs="Times New Roman"/>
                <w:sz w:val="20"/>
                <w:szCs w:val="20"/>
              </w:rPr>
              <w:t>List the situations that may lead to a change in consciousness and the tests to be requested urgently.</w:t>
            </w:r>
          </w:p>
        </w:tc>
        <w:tc>
          <w:tcPr>
            <w:tcW w:w="1274" w:type="dxa"/>
            <w:vMerge/>
          </w:tcPr>
          <w:p w14:paraId="4D6FD92A" w14:textId="77777777" w:rsidR="00D05C58" w:rsidRPr="004A55C2" w:rsidRDefault="00D05C58" w:rsidP="00D05C58">
            <w:pPr>
              <w:rPr>
                <w:rFonts w:ascii="Times New Roman" w:hAnsi="Times New Roman" w:cs="Times New Roman"/>
                <w:sz w:val="20"/>
                <w:szCs w:val="20"/>
              </w:rPr>
            </w:pPr>
          </w:p>
        </w:tc>
      </w:tr>
    </w:tbl>
    <w:p w14:paraId="112D0FE0" w14:textId="77777777" w:rsidR="00D05C58" w:rsidRPr="004A55C2" w:rsidRDefault="00D05C58" w:rsidP="00D05C58">
      <w:pPr>
        <w:rPr>
          <w:rFonts w:ascii="Times New Roman" w:hAnsi="Times New Roman" w:cs="Times New Roman"/>
          <w:sz w:val="20"/>
          <w:szCs w:val="20"/>
        </w:rPr>
        <w:sectPr w:rsidR="00D05C58" w:rsidRPr="004A55C2">
          <w:pgSz w:w="11910" w:h="16840"/>
          <w:pgMar w:top="1400" w:right="720" w:bottom="280" w:left="1300" w:header="708" w:footer="708" w:gutter="0"/>
          <w:cols w:space="708"/>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6805"/>
        <w:gridCol w:w="1274"/>
      </w:tblGrid>
      <w:tr w:rsidR="00B84AA8" w:rsidRPr="004A55C2" w14:paraId="398334A1" w14:textId="77777777" w:rsidTr="00B12D6E">
        <w:trPr>
          <w:trHeight w:val="806"/>
        </w:trPr>
        <w:tc>
          <w:tcPr>
            <w:tcW w:w="1555" w:type="dxa"/>
            <w:shd w:val="clear" w:color="auto" w:fill="001F5F"/>
          </w:tcPr>
          <w:p w14:paraId="08C6C38B" w14:textId="77777777" w:rsidR="00B84AA8" w:rsidRPr="004A55C2" w:rsidRDefault="00B84AA8" w:rsidP="00B84AA8">
            <w:pPr>
              <w:pStyle w:val="TableParagraph"/>
              <w:spacing w:before="11"/>
              <w:ind w:left="0"/>
              <w:rPr>
                <w:rFonts w:ascii="Times New Roman" w:hAnsi="Times New Roman" w:cs="Times New Roman"/>
                <w:b/>
                <w:sz w:val="20"/>
                <w:szCs w:val="20"/>
              </w:rPr>
            </w:pPr>
          </w:p>
          <w:p w14:paraId="4C4863B1" w14:textId="67AA6465" w:rsidR="00B84AA8" w:rsidRPr="004A55C2" w:rsidRDefault="008743DA" w:rsidP="00B84AA8">
            <w:pPr>
              <w:pStyle w:val="TableParagraph"/>
              <w:spacing w:before="1"/>
              <w:ind w:left="391"/>
              <w:rPr>
                <w:rFonts w:ascii="Times New Roman" w:hAnsi="Times New Roman" w:cs="Times New Roman"/>
                <w:b/>
                <w:sz w:val="20"/>
                <w:szCs w:val="20"/>
              </w:rPr>
            </w:pPr>
            <w:r w:rsidRPr="004A55C2">
              <w:rPr>
                <w:rFonts w:ascii="Times New Roman" w:hAnsi="Times New Roman" w:cs="Times New Roman"/>
                <w:b/>
                <w:color w:val="FFFFFF"/>
                <w:sz w:val="20"/>
                <w:szCs w:val="20"/>
              </w:rPr>
              <w:t>Course name</w:t>
            </w:r>
          </w:p>
        </w:tc>
        <w:tc>
          <w:tcPr>
            <w:tcW w:w="6805" w:type="dxa"/>
            <w:shd w:val="clear" w:color="auto" w:fill="001F5F"/>
          </w:tcPr>
          <w:p w14:paraId="10255FFC" w14:textId="77777777" w:rsidR="00B84AA8" w:rsidRPr="004A55C2" w:rsidRDefault="00B84AA8" w:rsidP="00B84AA8">
            <w:pPr>
              <w:pStyle w:val="TableParagraph"/>
              <w:spacing w:before="11"/>
              <w:ind w:left="0"/>
              <w:rPr>
                <w:rFonts w:ascii="Times New Roman" w:hAnsi="Times New Roman" w:cs="Times New Roman"/>
                <w:b/>
                <w:sz w:val="20"/>
                <w:szCs w:val="20"/>
              </w:rPr>
            </w:pPr>
          </w:p>
          <w:p w14:paraId="04E0027E" w14:textId="75B608EA" w:rsidR="00B84AA8" w:rsidRPr="004A55C2" w:rsidRDefault="00B84AA8" w:rsidP="00B84AA8">
            <w:pPr>
              <w:pStyle w:val="TableParagraph"/>
              <w:spacing w:before="1"/>
              <w:jc w:val="center"/>
              <w:rPr>
                <w:rFonts w:ascii="Times New Roman" w:hAnsi="Times New Roman" w:cs="Times New Roman"/>
                <w:b/>
                <w:sz w:val="20"/>
                <w:szCs w:val="20"/>
              </w:rPr>
            </w:pPr>
            <w:r w:rsidRPr="004A55C2">
              <w:rPr>
                <w:rFonts w:ascii="Times New Roman" w:hAnsi="Times New Roman" w:cs="Times New Roman"/>
                <w:b/>
                <w:color w:val="FFFFFF"/>
                <w:sz w:val="20"/>
                <w:szCs w:val="20"/>
              </w:rPr>
              <w:t>Learning Objective of the Course / Practice</w:t>
            </w:r>
          </w:p>
        </w:tc>
        <w:tc>
          <w:tcPr>
            <w:tcW w:w="1274" w:type="dxa"/>
            <w:shd w:val="clear" w:color="auto" w:fill="001F5F"/>
          </w:tcPr>
          <w:p w14:paraId="7A2A06FC" w14:textId="77777777" w:rsidR="00B84AA8" w:rsidRPr="004A55C2" w:rsidRDefault="00B84AA8" w:rsidP="00B84AA8">
            <w:pPr>
              <w:pStyle w:val="TableParagraph"/>
              <w:spacing w:before="1" w:line="237" w:lineRule="auto"/>
              <w:ind w:left="106" w:right="94"/>
              <w:jc w:val="center"/>
              <w:rPr>
                <w:rFonts w:ascii="Times New Roman" w:hAnsi="Times New Roman" w:cs="Times New Roman"/>
                <w:b/>
                <w:color w:val="FFFFFF"/>
                <w:sz w:val="20"/>
                <w:szCs w:val="20"/>
              </w:rPr>
            </w:pPr>
            <w:r w:rsidRPr="004A55C2">
              <w:rPr>
                <w:rFonts w:ascii="Times New Roman" w:hAnsi="Times New Roman" w:cs="Times New Roman"/>
                <w:b/>
                <w:color w:val="FFFFFF"/>
                <w:sz w:val="20"/>
                <w:szCs w:val="20"/>
              </w:rPr>
              <w:t>Class Hours / practice</w:t>
            </w:r>
          </w:p>
          <w:p w14:paraId="5AD5073A" w14:textId="395AF3C6" w:rsidR="00B84AA8" w:rsidRPr="004A55C2" w:rsidRDefault="00B84AA8" w:rsidP="00B84AA8">
            <w:pPr>
              <w:pStyle w:val="TableParagraph"/>
              <w:spacing w:line="249" w:lineRule="exact"/>
              <w:ind w:left="104" w:right="94"/>
              <w:jc w:val="center"/>
              <w:rPr>
                <w:rFonts w:ascii="Times New Roman" w:hAnsi="Times New Roman" w:cs="Times New Roman"/>
                <w:b/>
                <w:sz w:val="20"/>
                <w:szCs w:val="20"/>
              </w:rPr>
            </w:pPr>
            <w:r w:rsidRPr="004A55C2">
              <w:rPr>
                <w:rFonts w:ascii="Times New Roman" w:hAnsi="Times New Roman" w:cs="Times New Roman"/>
                <w:b/>
                <w:color w:val="FFFFFF"/>
                <w:sz w:val="20"/>
                <w:szCs w:val="20"/>
              </w:rPr>
              <w:t>Time</w:t>
            </w:r>
          </w:p>
        </w:tc>
      </w:tr>
      <w:tr w:rsidR="00B84AA8" w:rsidRPr="004A55C2" w14:paraId="0C788337" w14:textId="77777777" w:rsidTr="00B12D6E">
        <w:trPr>
          <w:trHeight w:val="268"/>
        </w:trPr>
        <w:tc>
          <w:tcPr>
            <w:tcW w:w="1555" w:type="dxa"/>
            <w:vMerge w:val="restart"/>
            <w:shd w:val="clear" w:color="auto" w:fill="D9D9D9"/>
            <w:vAlign w:val="center"/>
          </w:tcPr>
          <w:p w14:paraId="7965BE14" w14:textId="77777777" w:rsidR="00B84AA8" w:rsidRPr="004A55C2" w:rsidRDefault="00B84AA8" w:rsidP="00B12D6E">
            <w:pPr>
              <w:pStyle w:val="TableParagraph"/>
              <w:spacing w:before="163"/>
              <w:ind w:left="0"/>
              <w:jc w:val="center"/>
              <w:rPr>
                <w:rFonts w:ascii="Times New Roman" w:hAnsi="Times New Roman" w:cs="Times New Roman"/>
                <w:sz w:val="20"/>
                <w:szCs w:val="20"/>
              </w:rPr>
            </w:pPr>
            <w:r w:rsidRPr="004A55C2">
              <w:rPr>
                <w:rFonts w:ascii="Times New Roman" w:hAnsi="Times New Roman" w:cs="Times New Roman"/>
                <w:sz w:val="20"/>
                <w:szCs w:val="20"/>
              </w:rPr>
              <w:t>Poisoining</w:t>
            </w:r>
          </w:p>
        </w:tc>
        <w:tc>
          <w:tcPr>
            <w:tcW w:w="6805" w:type="dxa"/>
            <w:shd w:val="clear" w:color="auto" w:fill="D9D9D9"/>
          </w:tcPr>
          <w:p w14:paraId="4F39EB3E" w14:textId="410638D0" w:rsidR="00B84AA8" w:rsidRPr="004A55C2" w:rsidRDefault="00B12D6E"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Enumerates</w:t>
            </w:r>
            <w:r w:rsidR="00B84AA8" w:rsidRPr="004A55C2">
              <w:rPr>
                <w:rFonts w:ascii="Times New Roman" w:hAnsi="Times New Roman" w:cs="Times New Roman"/>
                <w:sz w:val="20"/>
                <w:szCs w:val="20"/>
              </w:rPr>
              <w:t xml:space="preserve"> the signs and symptoms of poisoning.</w:t>
            </w:r>
          </w:p>
        </w:tc>
        <w:tc>
          <w:tcPr>
            <w:tcW w:w="1274" w:type="dxa"/>
            <w:vMerge w:val="restart"/>
            <w:shd w:val="clear" w:color="auto" w:fill="D9D9D9"/>
          </w:tcPr>
          <w:p w14:paraId="7C028B9A" w14:textId="77777777" w:rsidR="00B84AA8" w:rsidRPr="004A55C2" w:rsidRDefault="00B84AA8" w:rsidP="00B84AA8">
            <w:pPr>
              <w:pStyle w:val="TableParagraph"/>
              <w:ind w:left="0"/>
              <w:rPr>
                <w:rFonts w:ascii="Times New Roman" w:hAnsi="Times New Roman" w:cs="Times New Roman"/>
                <w:b/>
                <w:sz w:val="20"/>
                <w:szCs w:val="20"/>
              </w:rPr>
            </w:pPr>
          </w:p>
          <w:p w14:paraId="08B28A3C" w14:textId="77777777" w:rsidR="00B84AA8" w:rsidRPr="004A55C2" w:rsidRDefault="00B84AA8" w:rsidP="00B84AA8">
            <w:pPr>
              <w:pStyle w:val="TableParagraph"/>
              <w:ind w:left="0"/>
              <w:rPr>
                <w:rFonts w:ascii="Times New Roman" w:hAnsi="Times New Roman" w:cs="Times New Roman"/>
                <w:b/>
                <w:sz w:val="20"/>
                <w:szCs w:val="20"/>
              </w:rPr>
            </w:pPr>
          </w:p>
          <w:p w14:paraId="446DD9DE" w14:textId="77777777" w:rsidR="00B84AA8" w:rsidRPr="004A55C2" w:rsidRDefault="00B84AA8" w:rsidP="00B84AA8">
            <w:pPr>
              <w:pStyle w:val="TableParagraph"/>
              <w:ind w:left="0"/>
              <w:rPr>
                <w:rFonts w:ascii="Times New Roman" w:hAnsi="Times New Roman" w:cs="Times New Roman"/>
                <w:b/>
                <w:sz w:val="20"/>
                <w:szCs w:val="20"/>
              </w:rPr>
            </w:pPr>
          </w:p>
          <w:p w14:paraId="454BEAB9" w14:textId="602E435C" w:rsidR="00B84AA8" w:rsidRPr="004A55C2" w:rsidRDefault="00B84AA8" w:rsidP="00B84AA8">
            <w:pPr>
              <w:pStyle w:val="TableParagraph"/>
              <w:spacing w:before="163"/>
              <w:ind w:left="415"/>
              <w:rPr>
                <w:rFonts w:ascii="Times New Roman" w:hAnsi="Times New Roman" w:cs="Times New Roman"/>
                <w:sz w:val="20"/>
                <w:szCs w:val="20"/>
              </w:rPr>
            </w:pPr>
            <w:r w:rsidRPr="004A55C2">
              <w:rPr>
                <w:rFonts w:ascii="Times New Roman" w:hAnsi="Times New Roman" w:cs="Times New Roman"/>
                <w:sz w:val="20"/>
                <w:szCs w:val="20"/>
              </w:rPr>
              <w:t>1 Hour</w:t>
            </w:r>
          </w:p>
        </w:tc>
      </w:tr>
      <w:tr w:rsidR="00B12D6E" w:rsidRPr="004A55C2" w14:paraId="70B597AC" w14:textId="77777777" w:rsidTr="00B12D6E">
        <w:trPr>
          <w:trHeight w:val="302"/>
        </w:trPr>
        <w:tc>
          <w:tcPr>
            <w:tcW w:w="1555" w:type="dxa"/>
            <w:vMerge/>
            <w:tcBorders>
              <w:top w:val="nil"/>
            </w:tcBorders>
            <w:shd w:val="clear" w:color="auto" w:fill="D9D9D9"/>
            <w:vAlign w:val="center"/>
          </w:tcPr>
          <w:p w14:paraId="064E9DD1" w14:textId="77777777" w:rsidR="00B12D6E" w:rsidRPr="004A55C2" w:rsidRDefault="00B12D6E" w:rsidP="00B12D6E">
            <w:pPr>
              <w:jc w:val="center"/>
              <w:rPr>
                <w:rFonts w:ascii="Times New Roman" w:hAnsi="Times New Roman" w:cs="Times New Roman"/>
                <w:sz w:val="20"/>
                <w:szCs w:val="20"/>
              </w:rPr>
            </w:pPr>
          </w:p>
        </w:tc>
        <w:tc>
          <w:tcPr>
            <w:tcW w:w="6805" w:type="dxa"/>
            <w:shd w:val="clear" w:color="auto" w:fill="D9D9D9"/>
          </w:tcPr>
          <w:p w14:paraId="1108FD52" w14:textId="77777777" w:rsidR="00B12D6E" w:rsidRPr="004A55C2" w:rsidRDefault="00B12D6E"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Explains When To Suspect Poisoning.</w:t>
            </w:r>
          </w:p>
        </w:tc>
        <w:tc>
          <w:tcPr>
            <w:tcW w:w="1274" w:type="dxa"/>
            <w:vMerge/>
            <w:tcBorders>
              <w:top w:val="nil"/>
            </w:tcBorders>
            <w:shd w:val="clear" w:color="auto" w:fill="D9D9D9"/>
          </w:tcPr>
          <w:p w14:paraId="20EAF494" w14:textId="77777777" w:rsidR="00B12D6E" w:rsidRPr="004A55C2" w:rsidRDefault="00B12D6E" w:rsidP="00B84AA8">
            <w:pPr>
              <w:rPr>
                <w:rFonts w:ascii="Times New Roman" w:hAnsi="Times New Roman" w:cs="Times New Roman"/>
                <w:sz w:val="20"/>
                <w:szCs w:val="20"/>
              </w:rPr>
            </w:pPr>
          </w:p>
        </w:tc>
      </w:tr>
      <w:tr w:rsidR="00B84AA8" w:rsidRPr="004A55C2" w14:paraId="37D7898C" w14:textId="77777777" w:rsidTr="00B12D6E">
        <w:trPr>
          <w:trHeight w:val="268"/>
        </w:trPr>
        <w:tc>
          <w:tcPr>
            <w:tcW w:w="1555" w:type="dxa"/>
            <w:vMerge/>
            <w:tcBorders>
              <w:top w:val="nil"/>
            </w:tcBorders>
            <w:shd w:val="clear" w:color="auto" w:fill="D9D9D9"/>
            <w:vAlign w:val="center"/>
          </w:tcPr>
          <w:p w14:paraId="76C1F07D" w14:textId="77777777" w:rsidR="00B84AA8" w:rsidRPr="004A55C2" w:rsidRDefault="00B84AA8" w:rsidP="00B12D6E">
            <w:pPr>
              <w:jc w:val="center"/>
              <w:rPr>
                <w:rFonts w:ascii="Times New Roman" w:hAnsi="Times New Roman" w:cs="Times New Roman"/>
                <w:sz w:val="20"/>
                <w:szCs w:val="20"/>
              </w:rPr>
            </w:pPr>
          </w:p>
        </w:tc>
        <w:tc>
          <w:tcPr>
            <w:tcW w:w="6805" w:type="dxa"/>
            <w:shd w:val="clear" w:color="auto" w:fill="D9D9D9"/>
          </w:tcPr>
          <w:p w14:paraId="0933EA91" w14:textId="77777777"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 the Antidotes of Toxic and Toxic Substances and the Concept of Antidote.</w:t>
            </w:r>
          </w:p>
        </w:tc>
        <w:tc>
          <w:tcPr>
            <w:tcW w:w="1274" w:type="dxa"/>
            <w:vMerge/>
            <w:tcBorders>
              <w:top w:val="nil"/>
            </w:tcBorders>
            <w:shd w:val="clear" w:color="auto" w:fill="D9D9D9"/>
          </w:tcPr>
          <w:p w14:paraId="27BA7998" w14:textId="77777777" w:rsidR="00B84AA8" w:rsidRPr="004A55C2" w:rsidRDefault="00B84AA8" w:rsidP="00B84AA8">
            <w:pPr>
              <w:rPr>
                <w:rFonts w:ascii="Times New Roman" w:hAnsi="Times New Roman" w:cs="Times New Roman"/>
                <w:sz w:val="20"/>
                <w:szCs w:val="20"/>
              </w:rPr>
            </w:pPr>
          </w:p>
        </w:tc>
      </w:tr>
      <w:tr w:rsidR="00B84AA8" w:rsidRPr="004A55C2" w14:paraId="53295B52" w14:textId="77777777" w:rsidTr="00B12D6E">
        <w:trPr>
          <w:trHeight w:val="268"/>
        </w:trPr>
        <w:tc>
          <w:tcPr>
            <w:tcW w:w="1555" w:type="dxa"/>
            <w:vMerge/>
            <w:tcBorders>
              <w:top w:val="nil"/>
            </w:tcBorders>
            <w:shd w:val="clear" w:color="auto" w:fill="D9D9D9"/>
            <w:vAlign w:val="center"/>
          </w:tcPr>
          <w:p w14:paraId="62C484B7" w14:textId="77777777" w:rsidR="00B84AA8" w:rsidRPr="004A55C2" w:rsidRDefault="00B84AA8" w:rsidP="00B12D6E">
            <w:pPr>
              <w:jc w:val="center"/>
              <w:rPr>
                <w:rFonts w:ascii="Times New Roman" w:hAnsi="Times New Roman" w:cs="Times New Roman"/>
                <w:sz w:val="20"/>
                <w:szCs w:val="20"/>
              </w:rPr>
            </w:pPr>
          </w:p>
        </w:tc>
        <w:tc>
          <w:tcPr>
            <w:tcW w:w="6805" w:type="dxa"/>
            <w:shd w:val="clear" w:color="auto" w:fill="D9D9D9"/>
          </w:tcPr>
          <w:p w14:paraId="28245DEA" w14:textId="31399D77"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Explains the methods of protection in poisoning.</w:t>
            </w:r>
          </w:p>
        </w:tc>
        <w:tc>
          <w:tcPr>
            <w:tcW w:w="1274" w:type="dxa"/>
            <w:vMerge/>
            <w:tcBorders>
              <w:top w:val="nil"/>
            </w:tcBorders>
            <w:shd w:val="clear" w:color="auto" w:fill="D9D9D9"/>
          </w:tcPr>
          <w:p w14:paraId="16339009" w14:textId="77777777" w:rsidR="00B84AA8" w:rsidRPr="004A55C2" w:rsidRDefault="00B84AA8" w:rsidP="00B84AA8">
            <w:pPr>
              <w:rPr>
                <w:rFonts w:ascii="Times New Roman" w:hAnsi="Times New Roman" w:cs="Times New Roman"/>
                <w:sz w:val="20"/>
                <w:szCs w:val="20"/>
              </w:rPr>
            </w:pPr>
          </w:p>
        </w:tc>
      </w:tr>
      <w:tr w:rsidR="00B84AA8" w:rsidRPr="004A55C2" w14:paraId="0ADFA35E" w14:textId="77777777" w:rsidTr="00B12D6E">
        <w:trPr>
          <w:trHeight w:val="537"/>
        </w:trPr>
        <w:tc>
          <w:tcPr>
            <w:tcW w:w="1555" w:type="dxa"/>
            <w:vMerge/>
            <w:tcBorders>
              <w:top w:val="nil"/>
            </w:tcBorders>
            <w:shd w:val="clear" w:color="auto" w:fill="D9D9D9"/>
            <w:vAlign w:val="center"/>
          </w:tcPr>
          <w:p w14:paraId="74A13F83" w14:textId="77777777" w:rsidR="00B84AA8" w:rsidRPr="004A55C2" w:rsidRDefault="00B84AA8" w:rsidP="00B12D6E">
            <w:pPr>
              <w:jc w:val="center"/>
              <w:rPr>
                <w:rFonts w:ascii="Times New Roman" w:hAnsi="Times New Roman" w:cs="Times New Roman"/>
                <w:sz w:val="20"/>
                <w:szCs w:val="20"/>
              </w:rPr>
            </w:pPr>
          </w:p>
        </w:tc>
        <w:tc>
          <w:tcPr>
            <w:tcW w:w="6805" w:type="dxa"/>
            <w:shd w:val="clear" w:color="auto" w:fill="D9D9D9"/>
          </w:tcPr>
          <w:p w14:paraId="690E85EA" w14:textId="77777777" w:rsidR="00B84AA8" w:rsidRPr="004A55C2" w:rsidRDefault="00B84AA8" w:rsidP="00B84AA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Explains the Management of Paracetamol and Organophosphate Poisoning.</w:t>
            </w:r>
          </w:p>
        </w:tc>
        <w:tc>
          <w:tcPr>
            <w:tcW w:w="1274" w:type="dxa"/>
            <w:vMerge/>
            <w:tcBorders>
              <w:top w:val="nil"/>
            </w:tcBorders>
            <w:shd w:val="clear" w:color="auto" w:fill="D9D9D9"/>
          </w:tcPr>
          <w:p w14:paraId="6D344FA0" w14:textId="77777777" w:rsidR="00B84AA8" w:rsidRPr="004A55C2" w:rsidRDefault="00B84AA8" w:rsidP="00B84AA8">
            <w:pPr>
              <w:rPr>
                <w:rFonts w:ascii="Times New Roman" w:hAnsi="Times New Roman" w:cs="Times New Roman"/>
                <w:sz w:val="20"/>
                <w:szCs w:val="20"/>
              </w:rPr>
            </w:pPr>
          </w:p>
        </w:tc>
      </w:tr>
      <w:tr w:rsidR="00B84AA8" w:rsidRPr="004A55C2" w14:paraId="59CAFAD5" w14:textId="77777777" w:rsidTr="00B12D6E">
        <w:trPr>
          <w:trHeight w:val="268"/>
        </w:trPr>
        <w:tc>
          <w:tcPr>
            <w:tcW w:w="1555" w:type="dxa"/>
            <w:vMerge w:val="restart"/>
            <w:vAlign w:val="center"/>
          </w:tcPr>
          <w:p w14:paraId="2D87641D" w14:textId="77777777" w:rsidR="00B84AA8" w:rsidRPr="004A55C2" w:rsidRDefault="00B84AA8" w:rsidP="00B12D6E">
            <w:pPr>
              <w:pStyle w:val="TableParagraph"/>
              <w:spacing w:before="158"/>
              <w:ind w:left="0" w:right="181"/>
              <w:jc w:val="center"/>
              <w:rPr>
                <w:rFonts w:ascii="Times New Roman" w:hAnsi="Times New Roman" w:cs="Times New Roman"/>
                <w:sz w:val="20"/>
                <w:szCs w:val="20"/>
              </w:rPr>
            </w:pPr>
            <w:r w:rsidRPr="004A55C2">
              <w:rPr>
                <w:rFonts w:ascii="Times New Roman" w:hAnsi="Times New Roman" w:cs="Times New Roman"/>
                <w:sz w:val="20"/>
                <w:szCs w:val="20"/>
              </w:rPr>
              <w:t>Antiviral and Antiparasitic Drugs</w:t>
            </w:r>
          </w:p>
        </w:tc>
        <w:tc>
          <w:tcPr>
            <w:tcW w:w="6805" w:type="dxa"/>
          </w:tcPr>
          <w:p w14:paraId="3E18670E" w14:textId="77777777"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 the Effect Mechanisms of Antiviral Drugs.</w:t>
            </w:r>
          </w:p>
        </w:tc>
        <w:tc>
          <w:tcPr>
            <w:tcW w:w="1274" w:type="dxa"/>
            <w:vMerge w:val="restart"/>
          </w:tcPr>
          <w:p w14:paraId="4936589B" w14:textId="77777777" w:rsidR="00B84AA8" w:rsidRPr="004A55C2" w:rsidRDefault="00B84AA8" w:rsidP="00B84AA8">
            <w:pPr>
              <w:pStyle w:val="TableParagraph"/>
              <w:ind w:left="0"/>
              <w:rPr>
                <w:rFonts w:ascii="Times New Roman" w:hAnsi="Times New Roman" w:cs="Times New Roman"/>
                <w:b/>
                <w:sz w:val="20"/>
                <w:szCs w:val="20"/>
              </w:rPr>
            </w:pPr>
          </w:p>
          <w:p w14:paraId="44F207F4" w14:textId="77777777" w:rsidR="00B84AA8" w:rsidRPr="004A55C2" w:rsidRDefault="00B84AA8" w:rsidP="00B84AA8">
            <w:pPr>
              <w:pStyle w:val="TableParagraph"/>
              <w:ind w:left="0"/>
              <w:rPr>
                <w:rFonts w:ascii="Times New Roman" w:hAnsi="Times New Roman" w:cs="Times New Roman"/>
                <w:b/>
                <w:sz w:val="20"/>
                <w:szCs w:val="20"/>
              </w:rPr>
            </w:pPr>
          </w:p>
          <w:p w14:paraId="1427E6B9" w14:textId="108070DC" w:rsidR="00B84AA8" w:rsidRPr="004A55C2" w:rsidRDefault="00B84AA8" w:rsidP="00B84AA8">
            <w:pPr>
              <w:pStyle w:val="TableParagraph"/>
              <w:spacing w:before="158"/>
              <w:ind w:left="415"/>
              <w:rPr>
                <w:rFonts w:ascii="Times New Roman" w:hAnsi="Times New Roman" w:cs="Times New Roman"/>
                <w:sz w:val="20"/>
                <w:szCs w:val="20"/>
              </w:rPr>
            </w:pPr>
            <w:r w:rsidRPr="004A55C2">
              <w:rPr>
                <w:rFonts w:ascii="Times New Roman" w:hAnsi="Times New Roman" w:cs="Times New Roman"/>
                <w:sz w:val="20"/>
                <w:szCs w:val="20"/>
              </w:rPr>
              <w:t>1 Hour</w:t>
            </w:r>
          </w:p>
        </w:tc>
      </w:tr>
      <w:tr w:rsidR="00B84AA8" w:rsidRPr="004A55C2" w14:paraId="3C890F4F" w14:textId="77777777" w:rsidTr="00B12D6E">
        <w:trPr>
          <w:trHeight w:val="268"/>
        </w:trPr>
        <w:tc>
          <w:tcPr>
            <w:tcW w:w="1555" w:type="dxa"/>
            <w:vMerge/>
            <w:tcBorders>
              <w:top w:val="nil"/>
            </w:tcBorders>
            <w:vAlign w:val="center"/>
          </w:tcPr>
          <w:p w14:paraId="5B059CFC" w14:textId="77777777" w:rsidR="00B84AA8" w:rsidRPr="004A55C2" w:rsidRDefault="00B84AA8" w:rsidP="00B12D6E">
            <w:pPr>
              <w:jc w:val="center"/>
              <w:rPr>
                <w:rFonts w:ascii="Times New Roman" w:hAnsi="Times New Roman" w:cs="Times New Roman"/>
                <w:sz w:val="20"/>
                <w:szCs w:val="20"/>
              </w:rPr>
            </w:pPr>
          </w:p>
        </w:tc>
        <w:tc>
          <w:tcPr>
            <w:tcW w:w="6805" w:type="dxa"/>
          </w:tcPr>
          <w:p w14:paraId="01646710" w14:textId="15595816" w:rsidR="00B84AA8" w:rsidRPr="004A55C2" w:rsidRDefault="00B12D6E" w:rsidP="00450222">
            <w:pPr>
              <w:pStyle w:val="TableParagraph"/>
              <w:spacing w:line="249" w:lineRule="exact"/>
              <w:jc w:val="both"/>
              <w:rPr>
                <w:rFonts w:ascii="Times New Roman" w:hAnsi="Times New Roman" w:cs="Times New Roman"/>
                <w:sz w:val="20"/>
                <w:szCs w:val="20"/>
              </w:rPr>
            </w:pPr>
            <w:r w:rsidRPr="004A55C2">
              <w:rPr>
                <w:rFonts w:ascii="Times New Roman" w:hAnsi="Times New Roman" w:cs="Times New Roman"/>
                <w:sz w:val="20"/>
                <w:szCs w:val="20"/>
              </w:rPr>
              <w:t>Lists</w:t>
            </w:r>
            <w:r w:rsidR="00B84AA8" w:rsidRPr="004A55C2">
              <w:rPr>
                <w:rFonts w:ascii="Times New Roman" w:hAnsi="Times New Roman" w:cs="Times New Roman"/>
                <w:sz w:val="20"/>
                <w:szCs w:val="20"/>
              </w:rPr>
              <w:t xml:space="preserve"> the Antivirals </w:t>
            </w:r>
            <w:r w:rsidRPr="004A55C2">
              <w:rPr>
                <w:rFonts w:ascii="Times New Roman" w:hAnsi="Times New Roman" w:cs="Times New Roman"/>
                <w:sz w:val="20"/>
                <w:szCs w:val="20"/>
              </w:rPr>
              <w:t>most commonly used in P</w:t>
            </w:r>
            <w:r w:rsidR="00B84AA8" w:rsidRPr="004A55C2">
              <w:rPr>
                <w:rFonts w:ascii="Times New Roman" w:hAnsi="Times New Roman" w:cs="Times New Roman"/>
                <w:sz w:val="20"/>
                <w:szCs w:val="20"/>
              </w:rPr>
              <w:t>ediatrics.</w:t>
            </w:r>
          </w:p>
        </w:tc>
        <w:tc>
          <w:tcPr>
            <w:tcW w:w="1274" w:type="dxa"/>
            <w:vMerge/>
            <w:tcBorders>
              <w:top w:val="nil"/>
            </w:tcBorders>
          </w:tcPr>
          <w:p w14:paraId="03D2796D" w14:textId="77777777" w:rsidR="00B84AA8" w:rsidRPr="004A55C2" w:rsidRDefault="00B84AA8" w:rsidP="00B84AA8">
            <w:pPr>
              <w:rPr>
                <w:rFonts w:ascii="Times New Roman" w:hAnsi="Times New Roman" w:cs="Times New Roman"/>
                <w:sz w:val="20"/>
                <w:szCs w:val="20"/>
              </w:rPr>
            </w:pPr>
          </w:p>
        </w:tc>
      </w:tr>
      <w:tr w:rsidR="00B84AA8" w:rsidRPr="004A55C2" w14:paraId="274D1327" w14:textId="77777777" w:rsidTr="00B12D6E">
        <w:trPr>
          <w:trHeight w:val="268"/>
        </w:trPr>
        <w:tc>
          <w:tcPr>
            <w:tcW w:w="1555" w:type="dxa"/>
            <w:vMerge/>
            <w:tcBorders>
              <w:top w:val="nil"/>
            </w:tcBorders>
            <w:vAlign w:val="center"/>
          </w:tcPr>
          <w:p w14:paraId="711D1E53" w14:textId="77777777" w:rsidR="00B84AA8" w:rsidRPr="004A55C2" w:rsidRDefault="00B84AA8" w:rsidP="00B12D6E">
            <w:pPr>
              <w:jc w:val="center"/>
              <w:rPr>
                <w:rFonts w:ascii="Times New Roman" w:hAnsi="Times New Roman" w:cs="Times New Roman"/>
                <w:sz w:val="20"/>
                <w:szCs w:val="20"/>
              </w:rPr>
            </w:pPr>
          </w:p>
        </w:tc>
        <w:tc>
          <w:tcPr>
            <w:tcW w:w="6805" w:type="dxa"/>
          </w:tcPr>
          <w:p w14:paraId="052141D4" w14:textId="77777777"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Explains the treatment and prevention of influenza.</w:t>
            </w:r>
          </w:p>
        </w:tc>
        <w:tc>
          <w:tcPr>
            <w:tcW w:w="1274" w:type="dxa"/>
            <w:vMerge/>
            <w:tcBorders>
              <w:top w:val="nil"/>
            </w:tcBorders>
          </w:tcPr>
          <w:p w14:paraId="67E7163D" w14:textId="77777777" w:rsidR="00B84AA8" w:rsidRPr="004A55C2" w:rsidRDefault="00B84AA8" w:rsidP="00B84AA8">
            <w:pPr>
              <w:rPr>
                <w:rFonts w:ascii="Times New Roman" w:hAnsi="Times New Roman" w:cs="Times New Roman"/>
                <w:sz w:val="20"/>
                <w:szCs w:val="20"/>
              </w:rPr>
            </w:pPr>
          </w:p>
        </w:tc>
      </w:tr>
      <w:tr w:rsidR="00B84AA8" w:rsidRPr="004A55C2" w14:paraId="2FB5FFB8" w14:textId="77777777" w:rsidTr="00B12D6E">
        <w:trPr>
          <w:trHeight w:val="268"/>
        </w:trPr>
        <w:tc>
          <w:tcPr>
            <w:tcW w:w="1555" w:type="dxa"/>
            <w:vMerge/>
            <w:tcBorders>
              <w:top w:val="nil"/>
            </w:tcBorders>
            <w:vAlign w:val="center"/>
          </w:tcPr>
          <w:p w14:paraId="52E495B6" w14:textId="77777777" w:rsidR="00B84AA8" w:rsidRPr="004A55C2" w:rsidRDefault="00B84AA8" w:rsidP="00B12D6E">
            <w:pPr>
              <w:jc w:val="center"/>
              <w:rPr>
                <w:rFonts w:ascii="Times New Roman" w:hAnsi="Times New Roman" w:cs="Times New Roman"/>
                <w:sz w:val="20"/>
                <w:szCs w:val="20"/>
              </w:rPr>
            </w:pPr>
          </w:p>
        </w:tc>
        <w:tc>
          <w:tcPr>
            <w:tcW w:w="6805" w:type="dxa"/>
          </w:tcPr>
          <w:p w14:paraId="26503917" w14:textId="32040806"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 xml:space="preserve">Explains the antivirals </w:t>
            </w:r>
            <w:r w:rsidR="00B12D6E" w:rsidRPr="004A55C2">
              <w:rPr>
                <w:rFonts w:ascii="Times New Roman" w:hAnsi="Times New Roman" w:cs="Times New Roman"/>
                <w:sz w:val="20"/>
                <w:szCs w:val="20"/>
              </w:rPr>
              <w:t>used in</w:t>
            </w:r>
            <w:r w:rsidRPr="004A55C2">
              <w:rPr>
                <w:rFonts w:ascii="Times New Roman" w:hAnsi="Times New Roman" w:cs="Times New Roman"/>
                <w:sz w:val="20"/>
                <w:szCs w:val="20"/>
              </w:rPr>
              <w:t xml:space="preserve"> herpes and cytomegalovirus.</w:t>
            </w:r>
          </w:p>
        </w:tc>
        <w:tc>
          <w:tcPr>
            <w:tcW w:w="1274" w:type="dxa"/>
            <w:vMerge/>
            <w:tcBorders>
              <w:top w:val="nil"/>
            </w:tcBorders>
          </w:tcPr>
          <w:p w14:paraId="6EAAF641" w14:textId="77777777" w:rsidR="00B84AA8" w:rsidRPr="004A55C2" w:rsidRDefault="00B84AA8" w:rsidP="00B84AA8">
            <w:pPr>
              <w:rPr>
                <w:rFonts w:ascii="Times New Roman" w:hAnsi="Times New Roman" w:cs="Times New Roman"/>
                <w:sz w:val="20"/>
                <w:szCs w:val="20"/>
              </w:rPr>
            </w:pPr>
          </w:p>
        </w:tc>
      </w:tr>
      <w:tr w:rsidR="00B84AA8" w:rsidRPr="004A55C2" w14:paraId="1E3C5FB2" w14:textId="77777777" w:rsidTr="00B12D6E">
        <w:trPr>
          <w:trHeight w:val="268"/>
        </w:trPr>
        <w:tc>
          <w:tcPr>
            <w:tcW w:w="1555" w:type="dxa"/>
            <w:vMerge/>
            <w:tcBorders>
              <w:top w:val="nil"/>
            </w:tcBorders>
            <w:vAlign w:val="center"/>
          </w:tcPr>
          <w:p w14:paraId="74200318" w14:textId="77777777" w:rsidR="00B84AA8" w:rsidRPr="004A55C2" w:rsidRDefault="00B84AA8" w:rsidP="00B12D6E">
            <w:pPr>
              <w:jc w:val="center"/>
              <w:rPr>
                <w:rFonts w:ascii="Times New Roman" w:hAnsi="Times New Roman" w:cs="Times New Roman"/>
                <w:sz w:val="20"/>
                <w:szCs w:val="20"/>
              </w:rPr>
            </w:pPr>
          </w:p>
        </w:tc>
        <w:tc>
          <w:tcPr>
            <w:tcW w:w="6805" w:type="dxa"/>
          </w:tcPr>
          <w:p w14:paraId="0B2393FA" w14:textId="157D8919" w:rsidR="00B84AA8" w:rsidRPr="004A55C2" w:rsidRDefault="00B12D6E" w:rsidP="00450222">
            <w:pPr>
              <w:pStyle w:val="TableParagraph"/>
              <w:spacing w:line="248" w:lineRule="exact"/>
              <w:jc w:val="both"/>
              <w:rPr>
                <w:rFonts w:ascii="Times New Roman" w:hAnsi="Times New Roman" w:cs="Times New Roman"/>
                <w:sz w:val="20"/>
                <w:szCs w:val="20"/>
              </w:rPr>
            </w:pPr>
            <w:r w:rsidRPr="004A55C2">
              <w:rPr>
                <w:rFonts w:ascii="Times New Roman" w:hAnsi="Times New Roman" w:cs="Times New Roman"/>
                <w:sz w:val="20"/>
                <w:szCs w:val="20"/>
              </w:rPr>
              <w:t>Lists</w:t>
            </w:r>
            <w:r w:rsidR="00B84AA8" w:rsidRPr="004A55C2">
              <w:rPr>
                <w:rFonts w:ascii="Times New Roman" w:hAnsi="Times New Roman" w:cs="Times New Roman"/>
                <w:sz w:val="20"/>
                <w:szCs w:val="20"/>
              </w:rPr>
              <w:t xml:space="preserve"> Frequently Used</w:t>
            </w:r>
            <w:r w:rsidRPr="004A55C2">
              <w:rPr>
                <w:rFonts w:ascii="Times New Roman" w:hAnsi="Times New Roman" w:cs="Times New Roman"/>
                <w:sz w:val="20"/>
                <w:szCs w:val="20"/>
              </w:rPr>
              <w:t xml:space="preserve"> Antiparasitic</w:t>
            </w:r>
            <w:r w:rsidR="00B84AA8" w:rsidRPr="004A55C2">
              <w:rPr>
                <w:rFonts w:ascii="Times New Roman" w:hAnsi="Times New Roman" w:cs="Times New Roman"/>
                <w:sz w:val="20"/>
                <w:szCs w:val="20"/>
              </w:rPr>
              <w:t xml:space="preserve"> Drugs.</w:t>
            </w:r>
          </w:p>
        </w:tc>
        <w:tc>
          <w:tcPr>
            <w:tcW w:w="1274" w:type="dxa"/>
            <w:vMerge/>
            <w:tcBorders>
              <w:top w:val="nil"/>
            </w:tcBorders>
          </w:tcPr>
          <w:p w14:paraId="6EF092CB" w14:textId="77777777" w:rsidR="00B84AA8" w:rsidRPr="004A55C2" w:rsidRDefault="00B84AA8" w:rsidP="00B84AA8">
            <w:pPr>
              <w:rPr>
                <w:rFonts w:ascii="Times New Roman" w:hAnsi="Times New Roman" w:cs="Times New Roman"/>
                <w:sz w:val="20"/>
                <w:szCs w:val="20"/>
              </w:rPr>
            </w:pPr>
          </w:p>
        </w:tc>
      </w:tr>
      <w:tr w:rsidR="00B84AA8" w:rsidRPr="004A55C2" w14:paraId="790422E5" w14:textId="77777777" w:rsidTr="00B12D6E">
        <w:trPr>
          <w:trHeight w:val="268"/>
        </w:trPr>
        <w:tc>
          <w:tcPr>
            <w:tcW w:w="1555" w:type="dxa"/>
            <w:vMerge/>
            <w:tcBorders>
              <w:top w:val="nil"/>
            </w:tcBorders>
            <w:vAlign w:val="center"/>
          </w:tcPr>
          <w:p w14:paraId="0D300383" w14:textId="77777777" w:rsidR="00B84AA8" w:rsidRPr="004A55C2" w:rsidRDefault="00B84AA8" w:rsidP="00B12D6E">
            <w:pPr>
              <w:jc w:val="center"/>
              <w:rPr>
                <w:rFonts w:ascii="Times New Roman" w:hAnsi="Times New Roman" w:cs="Times New Roman"/>
                <w:sz w:val="20"/>
                <w:szCs w:val="20"/>
              </w:rPr>
            </w:pPr>
          </w:p>
        </w:tc>
        <w:tc>
          <w:tcPr>
            <w:tcW w:w="6805" w:type="dxa"/>
          </w:tcPr>
          <w:p w14:paraId="060375E3" w14:textId="77777777"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Explains Practical Antiparasitic Treatment Examples.</w:t>
            </w:r>
          </w:p>
        </w:tc>
        <w:tc>
          <w:tcPr>
            <w:tcW w:w="1274" w:type="dxa"/>
            <w:vMerge/>
            <w:tcBorders>
              <w:top w:val="nil"/>
            </w:tcBorders>
          </w:tcPr>
          <w:p w14:paraId="4DCE28E8" w14:textId="77777777" w:rsidR="00B84AA8" w:rsidRPr="004A55C2" w:rsidRDefault="00B84AA8" w:rsidP="00B84AA8">
            <w:pPr>
              <w:rPr>
                <w:rFonts w:ascii="Times New Roman" w:hAnsi="Times New Roman" w:cs="Times New Roman"/>
                <w:sz w:val="20"/>
                <w:szCs w:val="20"/>
              </w:rPr>
            </w:pPr>
          </w:p>
        </w:tc>
      </w:tr>
      <w:tr w:rsidR="00B12D6E" w:rsidRPr="004A55C2" w14:paraId="37EDF086" w14:textId="77777777" w:rsidTr="00B12D6E">
        <w:trPr>
          <w:trHeight w:val="457"/>
        </w:trPr>
        <w:tc>
          <w:tcPr>
            <w:tcW w:w="1555" w:type="dxa"/>
            <w:vMerge w:val="restart"/>
            <w:vAlign w:val="center"/>
          </w:tcPr>
          <w:p w14:paraId="1468D6AD" w14:textId="3A069021" w:rsidR="00B12D6E" w:rsidRPr="004A55C2" w:rsidRDefault="00B12D6E" w:rsidP="00B12D6E">
            <w:pPr>
              <w:pStyle w:val="TableParagraph"/>
              <w:ind w:left="0" w:right="50"/>
              <w:jc w:val="center"/>
              <w:rPr>
                <w:rFonts w:ascii="Times New Roman" w:hAnsi="Times New Roman" w:cs="Times New Roman"/>
                <w:sz w:val="20"/>
                <w:szCs w:val="20"/>
              </w:rPr>
            </w:pPr>
            <w:r w:rsidRPr="004A55C2">
              <w:rPr>
                <w:rFonts w:ascii="Times New Roman" w:hAnsi="Times New Roman" w:cs="Times New Roman"/>
                <w:sz w:val="20"/>
                <w:szCs w:val="20"/>
              </w:rPr>
              <w:t>Upper Respiratory Infections</w:t>
            </w:r>
          </w:p>
        </w:tc>
        <w:tc>
          <w:tcPr>
            <w:tcW w:w="6805" w:type="dxa"/>
          </w:tcPr>
          <w:p w14:paraId="150055C9" w14:textId="6A2E5D5A" w:rsidR="00B12D6E" w:rsidRPr="004A55C2" w:rsidRDefault="00B12D6E" w:rsidP="00B84AA8">
            <w:pPr>
              <w:pStyle w:val="TableParagraph"/>
              <w:spacing w:before="95"/>
              <w:rPr>
                <w:rFonts w:ascii="Times New Roman" w:hAnsi="Times New Roman" w:cs="Times New Roman"/>
                <w:sz w:val="20"/>
                <w:szCs w:val="20"/>
              </w:rPr>
            </w:pPr>
            <w:r w:rsidRPr="004A55C2">
              <w:rPr>
                <w:rFonts w:ascii="Times New Roman" w:hAnsi="Times New Roman" w:cs="Times New Roman"/>
                <w:sz w:val="20"/>
                <w:szCs w:val="20"/>
              </w:rPr>
              <w:t>Distinguish viral and bacterial URTI.</w:t>
            </w:r>
          </w:p>
        </w:tc>
        <w:tc>
          <w:tcPr>
            <w:tcW w:w="1274" w:type="dxa"/>
            <w:vMerge w:val="restart"/>
          </w:tcPr>
          <w:p w14:paraId="5C3E11A2" w14:textId="77777777" w:rsidR="00B12D6E" w:rsidRPr="004A55C2" w:rsidRDefault="00B12D6E" w:rsidP="00B84AA8">
            <w:pPr>
              <w:pStyle w:val="TableParagraph"/>
              <w:ind w:left="0"/>
              <w:rPr>
                <w:rFonts w:ascii="Times New Roman" w:hAnsi="Times New Roman" w:cs="Times New Roman"/>
                <w:b/>
                <w:sz w:val="20"/>
                <w:szCs w:val="20"/>
              </w:rPr>
            </w:pPr>
          </w:p>
          <w:p w14:paraId="54375E40" w14:textId="77777777" w:rsidR="00B12D6E" w:rsidRPr="004A55C2" w:rsidRDefault="00B12D6E" w:rsidP="00B84AA8">
            <w:pPr>
              <w:pStyle w:val="TableParagraph"/>
              <w:ind w:left="0"/>
              <w:rPr>
                <w:rFonts w:ascii="Times New Roman" w:hAnsi="Times New Roman" w:cs="Times New Roman"/>
                <w:b/>
                <w:sz w:val="20"/>
                <w:szCs w:val="20"/>
              </w:rPr>
            </w:pPr>
          </w:p>
          <w:p w14:paraId="6B279464" w14:textId="77777777" w:rsidR="00B12D6E" w:rsidRPr="004A55C2" w:rsidRDefault="00B12D6E" w:rsidP="00B84AA8">
            <w:pPr>
              <w:pStyle w:val="TableParagraph"/>
              <w:spacing w:before="5"/>
              <w:ind w:left="0"/>
              <w:rPr>
                <w:rFonts w:ascii="Times New Roman" w:hAnsi="Times New Roman" w:cs="Times New Roman"/>
                <w:b/>
                <w:sz w:val="20"/>
                <w:szCs w:val="20"/>
              </w:rPr>
            </w:pPr>
          </w:p>
          <w:p w14:paraId="05DE3041" w14:textId="6874A3AE" w:rsidR="00B12D6E" w:rsidRPr="004A55C2" w:rsidRDefault="00B12D6E" w:rsidP="00B84AA8">
            <w:pPr>
              <w:pStyle w:val="TableParagraph"/>
              <w:ind w:left="415"/>
              <w:rPr>
                <w:rFonts w:ascii="Times New Roman" w:hAnsi="Times New Roman" w:cs="Times New Roman"/>
                <w:sz w:val="20"/>
                <w:szCs w:val="20"/>
              </w:rPr>
            </w:pPr>
            <w:r w:rsidRPr="004A55C2">
              <w:rPr>
                <w:rFonts w:ascii="Times New Roman" w:hAnsi="Times New Roman" w:cs="Times New Roman"/>
                <w:sz w:val="20"/>
                <w:szCs w:val="20"/>
              </w:rPr>
              <w:t>1 Hour</w:t>
            </w:r>
          </w:p>
        </w:tc>
      </w:tr>
      <w:tr w:rsidR="00B12D6E" w:rsidRPr="004A55C2" w14:paraId="2AE6A1A4" w14:textId="77777777" w:rsidTr="00B12D6E">
        <w:trPr>
          <w:trHeight w:val="407"/>
        </w:trPr>
        <w:tc>
          <w:tcPr>
            <w:tcW w:w="1555" w:type="dxa"/>
            <w:vMerge/>
            <w:tcBorders>
              <w:top w:val="nil"/>
            </w:tcBorders>
            <w:vAlign w:val="center"/>
          </w:tcPr>
          <w:p w14:paraId="3E312663" w14:textId="77777777" w:rsidR="00B12D6E" w:rsidRPr="004A55C2" w:rsidRDefault="00B12D6E" w:rsidP="00B12D6E">
            <w:pPr>
              <w:jc w:val="center"/>
              <w:rPr>
                <w:rFonts w:ascii="Times New Roman" w:hAnsi="Times New Roman" w:cs="Times New Roman"/>
                <w:sz w:val="20"/>
                <w:szCs w:val="20"/>
              </w:rPr>
            </w:pPr>
          </w:p>
        </w:tc>
        <w:tc>
          <w:tcPr>
            <w:tcW w:w="6805" w:type="dxa"/>
          </w:tcPr>
          <w:p w14:paraId="7E9A7868" w14:textId="309E267C" w:rsidR="00B12D6E" w:rsidRPr="004A55C2" w:rsidRDefault="00B12D6E" w:rsidP="00B84AA8">
            <w:pPr>
              <w:pStyle w:val="TableParagraph"/>
              <w:spacing w:before="68"/>
              <w:rPr>
                <w:rFonts w:ascii="Times New Roman" w:hAnsi="Times New Roman" w:cs="Times New Roman"/>
                <w:sz w:val="20"/>
                <w:szCs w:val="20"/>
              </w:rPr>
            </w:pPr>
            <w:r w:rsidRPr="004A55C2">
              <w:rPr>
                <w:rFonts w:ascii="Times New Roman" w:hAnsi="Times New Roman" w:cs="Times New Roman"/>
                <w:sz w:val="20"/>
                <w:szCs w:val="20"/>
              </w:rPr>
              <w:t>Describes clinical findings (tonsillopharyngitis, otitis media and sinusitis).</w:t>
            </w:r>
          </w:p>
        </w:tc>
        <w:tc>
          <w:tcPr>
            <w:tcW w:w="1274" w:type="dxa"/>
            <w:vMerge/>
            <w:tcBorders>
              <w:top w:val="nil"/>
            </w:tcBorders>
          </w:tcPr>
          <w:p w14:paraId="070A22D3" w14:textId="77777777" w:rsidR="00B12D6E" w:rsidRPr="004A55C2" w:rsidRDefault="00B12D6E" w:rsidP="00B84AA8">
            <w:pPr>
              <w:rPr>
                <w:rFonts w:ascii="Times New Roman" w:hAnsi="Times New Roman" w:cs="Times New Roman"/>
                <w:sz w:val="20"/>
                <w:szCs w:val="20"/>
              </w:rPr>
            </w:pPr>
          </w:p>
        </w:tc>
      </w:tr>
      <w:tr w:rsidR="00B12D6E" w:rsidRPr="004A55C2" w14:paraId="029534DB" w14:textId="77777777" w:rsidTr="00B12D6E">
        <w:trPr>
          <w:trHeight w:val="412"/>
        </w:trPr>
        <w:tc>
          <w:tcPr>
            <w:tcW w:w="1555" w:type="dxa"/>
            <w:vMerge/>
            <w:tcBorders>
              <w:top w:val="nil"/>
            </w:tcBorders>
            <w:vAlign w:val="center"/>
          </w:tcPr>
          <w:p w14:paraId="6CD3D1C3" w14:textId="77777777" w:rsidR="00B12D6E" w:rsidRPr="004A55C2" w:rsidRDefault="00B12D6E" w:rsidP="00B12D6E">
            <w:pPr>
              <w:jc w:val="center"/>
              <w:rPr>
                <w:rFonts w:ascii="Times New Roman" w:hAnsi="Times New Roman" w:cs="Times New Roman"/>
                <w:sz w:val="20"/>
                <w:szCs w:val="20"/>
              </w:rPr>
            </w:pPr>
          </w:p>
        </w:tc>
        <w:tc>
          <w:tcPr>
            <w:tcW w:w="6805" w:type="dxa"/>
          </w:tcPr>
          <w:p w14:paraId="15232718" w14:textId="04D0F114" w:rsidR="00B12D6E" w:rsidRPr="004A55C2" w:rsidRDefault="00B12D6E" w:rsidP="00B84AA8">
            <w:pPr>
              <w:pStyle w:val="TableParagraph"/>
              <w:spacing w:before="71"/>
              <w:rPr>
                <w:rFonts w:ascii="Times New Roman" w:hAnsi="Times New Roman" w:cs="Times New Roman"/>
                <w:sz w:val="20"/>
                <w:szCs w:val="20"/>
              </w:rPr>
            </w:pPr>
            <w:r w:rsidRPr="004A55C2">
              <w:rPr>
                <w:rFonts w:ascii="Times New Roman" w:hAnsi="Times New Roman" w:cs="Times New Roman"/>
                <w:sz w:val="20"/>
                <w:szCs w:val="20"/>
              </w:rPr>
              <w:t>List the diagnostic methods.</w:t>
            </w:r>
          </w:p>
        </w:tc>
        <w:tc>
          <w:tcPr>
            <w:tcW w:w="1274" w:type="dxa"/>
            <w:vMerge/>
            <w:tcBorders>
              <w:top w:val="nil"/>
            </w:tcBorders>
          </w:tcPr>
          <w:p w14:paraId="009F83F0" w14:textId="77777777" w:rsidR="00B12D6E" w:rsidRPr="004A55C2" w:rsidRDefault="00B12D6E" w:rsidP="00B84AA8">
            <w:pPr>
              <w:rPr>
                <w:rFonts w:ascii="Times New Roman" w:hAnsi="Times New Roman" w:cs="Times New Roman"/>
                <w:sz w:val="20"/>
                <w:szCs w:val="20"/>
              </w:rPr>
            </w:pPr>
          </w:p>
        </w:tc>
      </w:tr>
      <w:tr w:rsidR="00B12D6E" w:rsidRPr="004A55C2" w14:paraId="72307A4E" w14:textId="77777777" w:rsidTr="00B12D6E">
        <w:trPr>
          <w:trHeight w:val="417"/>
        </w:trPr>
        <w:tc>
          <w:tcPr>
            <w:tcW w:w="1555" w:type="dxa"/>
            <w:vMerge/>
            <w:tcBorders>
              <w:top w:val="nil"/>
            </w:tcBorders>
            <w:vAlign w:val="center"/>
          </w:tcPr>
          <w:p w14:paraId="31195E8C" w14:textId="77777777" w:rsidR="00B12D6E" w:rsidRPr="004A55C2" w:rsidRDefault="00B12D6E" w:rsidP="00B12D6E">
            <w:pPr>
              <w:jc w:val="center"/>
              <w:rPr>
                <w:rFonts w:ascii="Times New Roman" w:hAnsi="Times New Roman" w:cs="Times New Roman"/>
                <w:sz w:val="20"/>
                <w:szCs w:val="20"/>
              </w:rPr>
            </w:pPr>
          </w:p>
        </w:tc>
        <w:tc>
          <w:tcPr>
            <w:tcW w:w="6805" w:type="dxa"/>
          </w:tcPr>
          <w:p w14:paraId="354CED8C" w14:textId="0DB16500" w:rsidR="00B12D6E" w:rsidRPr="004A55C2" w:rsidRDefault="00B12D6E" w:rsidP="00B84AA8">
            <w:pPr>
              <w:pStyle w:val="TableParagraph"/>
              <w:spacing w:before="73"/>
              <w:rPr>
                <w:rFonts w:ascii="Times New Roman" w:hAnsi="Times New Roman" w:cs="Times New Roman"/>
                <w:sz w:val="20"/>
                <w:szCs w:val="20"/>
              </w:rPr>
            </w:pPr>
            <w:r w:rsidRPr="004A55C2">
              <w:rPr>
                <w:rFonts w:ascii="Times New Roman" w:hAnsi="Times New Roman" w:cs="Times New Roman"/>
                <w:sz w:val="20"/>
                <w:szCs w:val="20"/>
              </w:rPr>
              <w:t>Explains its complications.</w:t>
            </w:r>
          </w:p>
        </w:tc>
        <w:tc>
          <w:tcPr>
            <w:tcW w:w="1274" w:type="dxa"/>
            <w:vMerge/>
            <w:tcBorders>
              <w:top w:val="nil"/>
            </w:tcBorders>
          </w:tcPr>
          <w:p w14:paraId="6341E664" w14:textId="77777777" w:rsidR="00B12D6E" w:rsidRPr="004A55C2" w:rsidRDefault="00B12D6E" w:rsidP="00B84AA8">
            <w:pPr>
              <w:rPr>
                <w:rFonts w:ascii="Times New Roman" w:hAnsi="Times New Roman" w:cs="Times New Roman"/>
                <w:sz w:val="20"/>
                <w:szCs w:val="20"/>
              </w:rPr>
            </w:pPr>
          </w:p>
        </w:tc>
      </w:tr>
      <w:tr w:rsidR="00B12D6E" w:rsidRPr="004A55C2" w14:paraId="5D522471" w14:textId="77777777" w:rsidTr="00B12D6E">
        <w:trPr>
          <w:trHeight w:val="424"/>
        </w:trPr>
        <w:tc>
          <w:tcPr>
            <w:tcW w:w="1555" w:type="dxa"/>
            <w:vMerge/>
            <w:tcBorders>
              <w:top w:val="nil"/>
            </w:tcBorders>
            <w:vAlign w:val="center"/>
          </w:tcPr>
          <w:p w14:paraId="48D1011D" w14:textId="77777777" w:rsidR="00B12D6E" w:rsidRPr="004A55C2" w:rsidRDefault="00B12D6E" w:rsidP="00B12D6E">
            <w:pPr>
              <w:jc w:val="center"/>
              <w:rPr>
                <w:rFonts w:ascii="Times New Roman" w:hAnsi="Times New Roman" w:cs="Times New Roman"/>
                <w:sz w:val="20"/>
                <w:szCs w:val="20"/>
              </w:rPr>
            </w:pPr>
          </w:p>
        </w:tc>
        <w:tc>
          <w:tcPr>
            <w:tcW w:w="6805" w:type="dxa"/>
          </w:tcPr>
          <w:p w14:paraId="15249C44" w14:textId="35DD02D4" w:rsidR="00B12D6E" w:rsidRPr="004A55C2" w:rsidRDefault="00B12D6E" w:rsidP="00B84AA8">
            <w:pPr>
              <w:pStyle w:val="TableParagraph"/>
              <w:spacing w:before="78"/>
              <w:rPr>
                <w:rFonts w:ascii="Times New Roman" w:hAnsi="Times New Roman" w:cs="Times New Roman"/>
                <w:sz w:val="20"/>
                <w:szCs w:val="20"/>
              </w:rPr>
            </w:pPr>
            <w:r w:rsidRPr="004A55C2">
              <w:rPr>
                <w:rFonts w:ascii="Times New Roman" w:hAnsi="Times New Roman" w:cs="Times New Roman"/>
                <w:sz w:val="20"/>
                <w:szCs w:val="20"/>
              </w:rPr>
              <w:t>Describes the treatment</w:t>
            </w:r>
          </w:p>
        </w:tc>
        <w:tc>
          <w:tcPr>
            <w:tcW w:w="1274" w:type="dxa"/>
            <w:vMerge/>
            <w:tcBorders>
              <w:top w:val="nil"/>
            </w:tcBorders>
          </w:tcPr>
          <w:p w14:paraId="388B914E" w14:textId="77777777" w:rsidR="00B12D6E" w:rsidRPr="004A55C2" w:rsidRDefault="00B12D6E" w:rsidP="00B84AA8">
            <w:pPr>
              <w:rPr>
                <w:rFonts w:ascii="Times New Roman" w:hAnsi="Times New Roman" w:cs="Times New Roman"/>
                <w:sz w:val="20"/>
                <w:szCs w:val="20"/>
              </w:rPr>
            </w:pPr>
          </w:p>
        </w:tc>
      </w:tr>
      <w:tr w:rsidR="00B12D6E" w:rsidRPr="004A55C2" w14:paraId="1FB42331" w14:textId="77777777" w:rsidTr="00B12D6E">
        <w:trPr>
          <w:trHeight w:val="335"/>
        </w:trPr>
        <w:tc>
          <w:tcPr>
            <w:tcW w:w="1555" w:type="dxa"/>
            <w:vMerge/>
            <w:tcBorders>
              <w:top w:val="nil"/>
            </w:tcBorders>
            <w:vAlign w:val="center"/>
          </w:tcPr>
          <w:p w14:paraId="334CEB5A" w14:textId="77777777" w:rsidR="00B12D6E" w:rsidRPr="004A55C2" w:rsidRDefault="00B12D6E" w:rsidP="00B12D6E">
            <w:pPr>
              <w:jc w:val="center"/>
              <w:rPr>
                <w:rFonts w:ascii="Times New Roman" w:hAnsi="Times New Roman" w:cs="Times New Roman"/>
                <w:sz w:val="20"/>
                <w:szCs w:val="20"/>
              </w:rPr>
            </w:pPr>
          </w:p>
        </w:tc>
        <w:tc>
          <w:tcPr>
            <w:tcW w:w="6805" w:type="dxa"/>
          </w:tcPr>
          <w:p w14:paraId="28EDAF8B" w14:textId="0B310E3F" w:rsidR="00B12D6E" w:rsidRPr="004A55C2" w:rsidRDefault="00B12D6E" w:rsidP="004F62F8">
            <w:pPr>
              <w:pStyle w:val="TableParagraph"/>
              <w:spacing w:before="32"/>
              <w:jc w:val="both"/>
              <w:rPr>
                <w:rFonts w:ascii="Times New Roman" w:hAnsi="Times New Roman" w:cs="Times New Roman"/>
                <w:sz w:val="20"/>
                <w:szCs w:val="20"/>
              </w:rPr>
            </w:pPr>
            <w:r w:rsidRPr="004A55C2">
              <w:rPr>
                <w:rFonts w:ascii="Times New Roman" w:hAnsi="Times New Roman" w:cs="Times New Roman"/>
                <w:sz w:val="20"/>
                <w:szCs w:val="20"/>
              </w:rPr>
              <w:t>Describes methods of protection</w:t>
            </w:r>
          </w:p>
        </w:tc>
        <w:tc>
          <w:tcPr>
            <w:tcW w:w="1274" w:type="dxa"/>
            <w:vMerge/>
            <w:tcBorders>
              <w:top w:val="nil"/>
            </w:tcBorders>
          </w:tcPr>
          <w:p w14:paraId="417424CA" w14:textId="77777777" w:rsidR="00B12D6E" w:rsidRPr="004A55C2" w:rsidRDefault="00B12D6E" w:rsidP="00B84AA8">
            <w:pPr>
              <w:rPr>
                <w:rFonts w:ascii="Times New Roman" w:hAnsi="Times New Roman" w:cs="Times New Roman"/>
                <w:sz w:val="20"/>
                <w:szCs w:val="20"/>
              </w:rPr>
            </w:pPr>
          </w:p>
        </w:tc>
      </w:tr>
      <w:tr w:rsidR="00B12D6E" w:rsidRPr="004A55C2" w14:paraId="7CFB41C4" w14:textId="77777777" w:rsidTr="00B12D6E">
        <w:trPr>
          <w:trHeight w:val="338"/>
        </w:trPr>
        <w:tc>
          <w:tcPr>
            <w:tcW w:w="1555" w:type="dxa"/>
            <w:vMerge w:val="restart"/>
            <w:shd w:val="clear" w:color="auto" w:fill="D9D9D9"/>
            <w:vAlign w:val="center"/>
          </w:tcPr>
          <w:p w14:paraId="5EE6B852" w14:textId="409303BC" w:rsidR="00B12D6E" w:rsidRPr="004A55C2" w:rsidRDefault="00B12D6E" w:rsidP="00B12D6E">
            <w:pPr>
              <w:pStyle w:val="TableParagraph"/>
              <w:ind w:left="0" w:right="139"/>
              <w:jc w:val="center"/>
              <w:rPr>
                <w:rFonts w:ascii="Times New Roman" w:hAnsi="Times New Roman" w:cs="Times New Roman"/>
                <w:sz w:val="20"/>
                <w:szCs w:val="20"/>
              </w:rPr>
            </w:pPr>
            <w:r w:rsidRPr="004A55C2">
              <w:rPr>
                <w:rFonts w:ascii="Times New Roman" w:hAnsi="Times New Roman" w:cs="Times New Roman"/>
                <w:sz w:val="20"/>
                <w:szCs w:val="20"/>
              </w:rPr>
              <w:t>Brucella</w:t>
            </w:r>
          </w:p>
        </w:tc>
        <w:tc>
          <w:tcPr>
            <w:tcW w:w="6805" w:type="dxa"/>
            <w:shd w:val="clear" w:color="auto" w:fill="D9D9D9"/>
          </w:tcPr>
          <w:p w14:paraId="543A0644" w14:textId="431207CF" w:rsidR="00B12D6E" w:rsidRPr="004A55C2" w:rsidRDefault="00B12D6E" w:rsidP="00B84AA8">
            <w:pPr>
              <w:pStyle w:val="TableParagraph"/>
              <w:spacing w:before="32"/>
              <w:rPr>
                <w:rFonts w:ascii="Times New Roman" w:hAnsi="Times New Roman" w:cs="Times New Roman"/>
                <w:sz w:val="20"/>
                <w:szCs w:val="20"/>
              </w:rPr>
            </w:pPr>
            <w:r w:rsidRPr="004A55C2">
              <w:rPr>
                <w:rFonts w:ascii="Times New Roman" w:hAnsi="Times New Roman" w:cs="Times New Roman"/>
                <w:sz w:val="20"/>
                <w:szCs w:val="20"/>
              </w:rPr>
              <w:t>Explains the agent of Brucellosis and its mode of transmission.</w:t>
            </w:r>
          </w:p>
        </w:tc>
        <w:tc>
          <w:tcPr>
            <w:tcW w:w="1274" w:type="dxa"/>
            <w:vMerge w:val="restart"/>
            <w:shd w:val="clear" w:color="auto" w:fill="D9D9D9"/>
          </w:tcPr>
          <w:p w14:paraId="01148877" w14:textId="77777777" w:rsidR="00B12D6E" w:rsidRPr="004A55C2" w:rsidRDefault="00B12D6E" w:rsidP="00B84AA8">
            <w:pPr>
              <w:pStyle w:val="TableParagraph"/>
              <w:ind w:left="0"/>
              <w:rPr>
                <w:rFonts w:ascii="Times New Roman" w:hAnsi="Times New Roman" w:cs="Times New Roman"/>
                <w:b/>
                <w:sz w:val="20"/>
                <w:szCs w:val="20"/>
              </w:rPr>
            </w:pPr>
          </w:p>
          <w:p w14:paraId="0BC3E7DE" w14:textId="77777777" w:rsidR="00B12D6E" w:rsidRPr="004A55C2" w:rsidRDefault="00B12D6E" w:rsidP="00B84AA8">
            <w:pPr>
              <w:pStyle w:val="TableParagraph"/>
              <w:ind w:left="0"/>
              <w:rPr>
                <w:rFonts w:ascii="Times New Roman" w:hAnsi="Times New Roman" w:cs="Times New Roman"/>
                <w:b/>
                <w:sz w:val="20"/>
                <w:szCs w:val="20"/>
              </w:rPr>
            </w:pPr>
          </w:p>
          <w:p w14:paraId="41BFFA89" w14:textId="0242325E" w:rsidR="00B12D6E" w:rsidRPr="004A55C2" w:rsidRDefault="00B12D6E" w:rsidP="00B12D6E">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B12D6E" w:rsidRPr="004A55C2" w14:paraId="6FB29FAF" w14:textId="77777777" w:rsidTr="00B12D6E">
        <w:trPr>
          <w:trHeight w:val="340"/>
        </w:trPr>
        <w:tc>
          <w:tcPr>
            <w:tcW w:w="1555" w:type="dxa"/>
            <w:vMerge/>
            <w:tcBorders>
              <w:top w:val="nil"/>
            </w:tcBorders>
            <w:shd w:val="clear" w:color="auto" w:fill="D9D9D9"/>
            <w:vAlign w:val="center"/>
          </w:tcPr>
          <w:p w14:paraId="4E1700E7" w14:textId="77777777" w:rsidR="00B12D6E" w:rsidRPr="004A55C2" w:rsidRDefault="00B12D6E" w:rsidP="00B12D6E">
            <w:pPr>
              <w:jc w:val="center"/>
              <w:rPr>
                <w:rFonts w:ascii="Times New Roman" w:hAnsi="Times New Roman" w:cs="Times New Roman"/>
                <w:sz w:val="20"/>
                <w:szCs w:val="20"/>
              </w:rPr>
            </w:pPr>
          </w:p>
        </w:tc>
        <w:tc>
          <w:tcPr>
            <w:tcW w:w="6805" w:type="dxa"/>
            <w:shd w:val="clear" w:color="auto" w:fill="D9D9D9"/>
          </w:tcPr>
          <w:p w14:paraId="638A6BC4" w14:textId="243CB231" w:rsidR="00B12D6E" w:rsidRPr="004A55C2" w:rsidRDefault="00B12D6E" w:rsidP="00450222">
            <w:pPr>
              <w:pStyle w:val="TableParagraph"/>
              <w:spacing w:before="35"/>
              <w:jc w:val="both"/>
              <w:rPr>
                <w:rFonts w:ascii="Times New Roman" w:hAnsi="Times New Roman" w:cs="Times New Roman"/>
                <w:sz w:val="20"/>
                <w:szCs w:val="20"/>
              </w:rPr>
            </w:pPr>
            <w:r w:rsidRPr="004A55C2">
              <w:rPr>
                <w:rFonts w:ascii="Times New Roman" w:hAnsi="Times New Roman" w:cs="Times New Roman"/>
                <w:sz w:val="20"/>
                <w:szCs w:val="20"/>
              </w:rPr>
              <w:t>Lists the clinical findings.</w:t>
            </w:r>
          </w:p>
        </w:tc>
        <w:tc>
          <w:tcPr>
            <w:tcW w:w="1274" w:type="dxa"/>
            <w:vMerge/>
            <w:tcBorders>
              <w:top w:val="nil"/>
            </w:tcBorders>
            <w:shd w:val="clear" w:color="auto" w:fill="D9D9D9"/>
          </w:tcPr>
          <w:p w14:paraId="505533D7" w14:textId="77777777" w:rsidR="00B12D6E" w:rsidRPr="004A55C2" w:rsidRDefault="00B12D6E" w:rsidP="00B84AA8">
            <w:pPr>
              <w:rPr>
                <w:rFonts w:ascii="Times New Roman" w:hAnsi="Times New Roman" w:cs="Times New Roman"/>
                <w:sz w:val="20"/>
                <w:szCs w:val="20"/>
              </w:rPr>
            </w:pPr>
          </w:p>
        </w:tc>
      </w:tr>
      <w:tr w:rsidR="00B12D6E" w:rsidRPr="004A55C2" w14:paraId="487841A1" w14:textId="77777777" w:rsidTr="00B12D6E">
        <w:trPr>
          <w:trHeight w:val="340"/>
        </w:trPr>
        <w:tc>
          <w:tcPr>
            <w:tcW w:w="1555" w:type="dxa"/>
            <w:vMerge/>
            <w:tcBorders>
              <w:top w:val="nil"/>
            </w:tcBorders>
            <w:shd w:val="clear" w:color="auto" w:fill="D9D9D9"/>
            <w:vAlign w:val="center"/>
          </w:tcPr>
          <w:p w14:paraId="32A501F3" w14:textId="77777777" w:rsidR="00B12D6E" w:rsidRPr="004A55C2" w:rsidRDefault="00B12D6E" w:rsidP="00B12D6E">
            <w:pPr>
              <w:jc w:val="center"/>
              <w:rPr>
                <w:rFonts w:ascii="Times New Roman" w:hAnsi="Times New Roman" w:cs="Times New Roman"/>
                <w:sz w:val="20"/>
                <w:szCs w:val="20"/>
              </w:rPr>
            </w:pPr>
          </w:p>
        </w:tc>
        <w:tc>
          <w:tcPr>
            <w:tcW w:w="6805" w:type="dxa"/>
            <w:shd w:val="clear" w:color="auto" w:fill="D9D9D9"/>
          </w:tcPr>
          <w:p w14:paraId="7F48870A" w14:textId="30769AFC" w:rsidR="00B12D6E" w:rsidRPr="004A55C2" w:rsidRDefault="00B12D6E" w:rsidP="00B84AA8">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Explains the diagnostic methods.</w:t>
            </w:r>
          </w:p>
        </w:tc>
        <w:tc>
          <w:tcPr>
            <w:tcW w:w="1274" w:type="dxa"/>
            <w:vMerge/>
            <w:tcBorders>
              <w:top w:val="nil"/>
            </w:tcBorders>
            <w:shd w:val="clear" w:color="auto" w:fill="D9D9D9"/>
          </w:tcPr>
          <w:p w14:paraId="1C717A94" w14:textId="77777777" w:rsidR="00B12D6E" w:rsidRPr="004A55C2" w:rsidRDefault="00B12D6E" w:rsidP="00B84AA8">
            <w:pPr>
              <w:rPr>
                <w:rFonts w:ascii="Times New Roman" w:hAnsi="Times New Roman" w:cs="Times New Roman"/>
                <w:sz w:val="20"/>
                <w:szCs w:val="20"/>
              </w:rPr>
            </w:pPr>
          </w:p>
        </w:tc>
      </w:tr>
      <w:tr w:rsidR="00B12D6E" w:rsidRPr="004A55C2" w14:paraId="76759D29" w14:textId="77777777" w:rsidTr="00B12D6E">
        <w:trPr>
          <w:trHeight w:val="340"/>
        </w:trPr>
        <w:tc>
          <w:tcPr>
            <w:tcW w:w="1555" w:type="dxa"/>
            <w:vMerge/>
            <w:tcBorders>
              <w:top w:val="nil"/>
            </w:tcBorders>
            <w:shd w:val="clear" w:color="auto" w:fill="D9D9D9"/>
            <w:vAlign w:val="center"/>
          </w:tcPr>
          <w:p w14:paraId="487A8A5D" w14:textId="77777777" w:rsidR="00B12D6E" w:rsidRPr="004A55C2" w:rsidRDefault="00B12D6E" w:rsidP="00B12D6E">
            <w:pPr>
              <w:jc w:val="center"/>
              <w:rPr>
                <w:rFonts w:ascii="Times New Roman" w:hAnsi="Times New Roman" w:cs="Times New Roman"/>
                <w:sz w:val="20"/>
                <w:szCs w:val="20"/>
              </w:rPr>
            </w:pPr>
          </w:p>
        </w:tc>
        <w:tc>
          <w:tcPr>
            <w:tcW w:w="6805" w:type="dxa"/>
            <w:shd w:val="clear" w:color="auto" w:fill="D9D9D9"/>
          </w:tcPr>
          <w:p w14:paraId="201AF990" w14:textId="7D458FCD" w:rsidR="00B12D6E" w:rsidRPr="004A55C2" w:rsidRDefault="00B12D6E" w:rsidP="00450222">
            <w:pPr>
              <w:pStyle w:val="TableParagraph"/>
              <w:spacing w:before="35"/>
              <w:jc w:val="both"/>
              <w:rPr>
                <w:rFonts w:ascii="Times New Roman" w:hAnsi="Times New Roman" w:cs="Times New Roman"/>
                <w:sz w:val="20"/>
                <w:szCs w:val="20"/>
              </w:rPr>
            </w:pPr>
            <w:r w:rsidRPr="004A55C2">
              <w:rPr>
                <w:rFonts w:ascii="Times New Roman" w:hAnsi="Times New Roman" w:cs="Times New Roman"/>
                <w:sz w:val="20"/>
                <w:szCs w:val="20"/>
              </w:rPr>
              <w:t>Explains the principles of treatment.</w:t>
            </w:r>
          </w:p>
        </w:tc>
        <w:tc>
          <w:tcPr>
            <w:tcW w:w="1274" w:type="dxa"/>
            <w:vMerge/>
            <w:tcBorders>
              <w:top w:val="nil"/>
            </w:tcBorders>
            <w:shd w:val="clear" w:color="auto" w:fill="D9D9D9"/>
          </w:tcPr>
          <w:p w14:paraId="45E4D2BE" w14:textId="77777777" w:rsidR="00B12D6E" w:rsidRPr="004A55C2" w:rsidRDefault="00B12D6E" w:rsidP="00B84AA8">
            <w:pPr>
              <w:rPr>
                <w:rFonts w:ascii="Times New Roman" w:hAnsi="Times New Roman" w:cs="Times New Roman"/>
                <w:sz w:val="20"/>
                <w:szCs w:val="20"/>
              </w:rPr>
            </w:pPr>
          </w:p>
        </w:tc>
      </w:tr>
      <w:tr w:rsidR="00B12D6E" w:rsidRPr="004A55C2" w14:paraId="61A67B61" w14:textId="77777777" w:rsidTr="00B12D6E">
        <w:trPr>
          <w:trHeight w:val="447"/>
        </w:trPr>
        <w:tc>
          <w:tcPr>
            <w:tcW w:w="1555" w:type="dxa"/>
            <w:vMerge/>
            <w:tcBorders>
              <w:top w:val="nil"/>
            </w:tcBorders>
            <w:shd w:val="clear" w:color="auto" w:fill="D9D9D9"/>
            <w:vAlign w:val="center"/>
          </w:tcPr>
          <w:p w14:paraId="191B1B71" w14:textId="77777777" w:rsidR="00B12D6E" w:rsidRPr="004A55C2" w:rsidRDefault="00B12D6E" w:rsidP="00B12D6E">
            <w:pPr>
              <w:jc w:val="center"/>
              <w:rPr>
                <w:rFonts w:ascii="Times New Roman" w:hAnsi="Times New Roman" w:cs="Times New Roman"/>
                <w:sz w:val="20"/>
                <w:szCs w:val="20"/>
              </w:rPr>
            </w:pPr>
          </w:p>
        </w:tc>
        <w:tc>
          <w:tcPr>
            <w:tcW w:w="6805" w:type="dxa"/>
            <w:shd w:val="clear" w:color="auto" w:fill="D9D9D9"/>
          </w:tcPr>
          <w:p w14:paraId="3FF8871B" w14:textId="5E32A179" w:rsidR="00B12D6E" w:rsidRPr="004A55C2" w:rsidRDefault="00B12D6E" w:rsidP="00B84AA8">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Explains the methods of protection.</w:t>
            </w:r>
          </w:p>
        </w:tc>
        <w:tc>
          <w:tcPr>
            <w:tcW w:w="1274" w:type="dxa"/>
            <w:vMerge/>
            <w:tcBorders>
              <w:top w:val="nil"/>
            </w:tcBorders>
            <w:shd w:val="clear" w:color="auto" w:fill="D9D9D9"/>
          </w:tcPr>
          <w:p w14:paraId="3C63F478" w14:textId="77777777" w:rsidR="00B12D6E" w:rsidRPr="004A55C2" w:rsidRDefault="00B12D6E" w:rsidP="00B84AA8">
            <w:pPr>
              <w:rPr>
                <w:rFonts w:ascii="Times New Roman" w:hAnsi="Times New Roman" w:cs="Times New Roman"/>
                <w:sz w:val="20"/>
                <w:szCs w:val="20"/>
              </w:rPr>
            </w:pPr>
          </w:p>
        </w:tc>
      </w:tr>
      <w:tr w:rsidR="00B12D6E" w:rsidRPr="004A55C2" w14:paraId="087C0B0E" w14:textId="77777777" w:rsidTr="00B12D6E">
        <w:trPr>
          <w:trHeight w:val="340"/>
        </w:trPr>
        <w:tc>
          <w:tcPr>
            <w:tcW w:w="1555" w:type="dxa"/>
            <w:vMerge w:val="restart"/>
            <w:tcBorders>
              <w:top w:val="nil"/>
            </w:tcBorders>
            <w:vAlign w:val="center"/>
          </w:tcPr>
          <w:p w14:paraId="6802FA4C" w14:textId="3493357D" w:rsidR="00B12D6E" w:rsidRPr="004A55C2" w:rsidRDefault="00B12D6E" w:rsidP="00B12D6E">
            <w:pPr>
              <w:pStyle w:val="TableParagraph"/>
              <w:ind w:left="0"/>
              <w:jc w:val="center"/>
              <w:rPr>
                <w:rFonts w:ascii="Times New Roman" w:hAnsi="Times New Roman" w:cs="Times New Roman"/>
                <w:sz w:val="20"/>
                <w:szCs w:val="20"/>
              </w:rPr>
            </w:pPr>
            <w:r w:rsidRPr="004A55C2">
              <w:rPr>
                <w:rFonts w:ascii="Times New Roman" w:hAnsi="Times New Roman" w:cs="Times New Roman"/>
                <w:sz w:val="20"/>
                <w:szCs w:val="20"/>
              </w:rPr>
              <w:t>Abuse</w:t>
            </w:r>
          </w:p>
        </w:tc>
        <w:tc>
          <w:tcPr>
            <w:tcW w:w="6805" w:type="dxa"/>
          </w:tcPr>
          <w:p w14:paraId="55491BF6" w14:textId="122E5FA7" w:rsidR="00B12D6E" w:rsidRPr="004A55C2" w:rsidRDefault="00B12D6E" w:rsidP="00B12D6E">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Defines abuse.</w:t>
            </w:r>
          </w:p>
        </w:tc>
        <w:tc>
          <w:tcPr>
            <w:tcW w:w="1274" w:type="dxa"/>
            <w:vMerge w:val="restart"/>
            <w:tcBorders>
              <w:top w:val="nil"/>
            </w:tcBorders>
          </w:tcPr>
          <w:p w14:paraId="46F5E820" w14:textId="77777777" w:rsidR="00B12D6E" w:rsidRPr="004A55C2" w:rsidRDefault="00B12D6E" w:rsidP="00B12D6E">
            <w:pPr>
              <w:pStyle w:val="TableParagraph"/>
              <w:ind w:left="0"/>
              <w:rPr>
                <w:rFonts w:ascii="Times New Roman" w:hAnsi="Times New Roman" w:cs="Times New Roman"/>
                <w:b/>
                <w:sz w:val="20"/>
                <w:szCs w:val="20"/>
              </w:rPr>
            </w:pPr>
          </w:p>
          <w:p w14:paraId="62D6F82D" w14:textId="77777777" w:rsidR="00B12D6E" w:rsidRPr="004A55C2" w:rsidRDefault="00B12D6E" w:rsidP="00B12D6E">
            <w:pPr>
              <w:pStyle w:val="TableParagraph"/>
              <w:ind w:left="0"/>
              <w:rPr>
                <w:rFonts w:ascii="Times New Roman" w:hAnsi="Times New Roman" w:cs="Times New Roman"/>
                <w:b/>
                <w:sz w:val="20"/>
                <w:szCs w:val="20"/>
              </w:rPr>
            </w:pPr>
          </w:p>
          <w:p w14:paraId="6BFBCD68" w14:textId="77777777" w:rsidR="00B12D6E" w:rsidRPr="004A55C2" w:rsidRDefault="00B12D6E" w:rsidP="00B12D6E">
            <w:pPr>
              <w:pStyle w:val="TableParagraph"/>
              <w:ind w:left="0"/>
              <w:rPr>
                <w:rFonts w:ascii="Times New Roman" w:hAnsi="Times New Roman" w:cs="Times New Roman"/>
                <w:b/>
                <w:sz w:val="20"/>
                <w:szCs w:val="20"/>
              </w:rPr>
            </w:pPr>
          </w:p>
          <w:p w14:paraId="360400AC" w14:textId="77777777" w:rsidR="00B12D6E" w:rsidRPr="004A55C2" w:rsidRDefault="00B12D6E" w:rsidP="00B12D6E">
            <w:pPr>
              <w:pStyle w:val="TableParagraph"/>
              <w:spacing w:before="10"/>
              <w:ind w:left="0"/>
              <w:rPr>
                <w:rFonts w:ascii="Times New Roman" w:hAnsi="Times New Roman" w:cs="Times New Roman"/>
                <w:b/>
                <w:sz w:val="20"/>
                <w:szCs w:val="20"/>
              </w:rPr>
            </w:pPr>
          </w:p>
          <w:p w14:paraId="4BA15D10" w14:textId="529AA3EB" w:rsidR="00B12D6E" w:rsidRPr="004A55C2" w:rsidRDefault="00B12D6E" w:rsidP="00B12D6E">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B12D6E" w:rsidRPr="004A55C2" w14:paraId="598D7BD8" w14:textId="77777777" w:rsidTr="00B12D6E">
        <w:trPr>
          <w:trHeight w:val="337"/>
        </w:trPr>
        <w:tc>
          <w:tcPr>
            <w:tcW w:w="1555" w:type="dxa"/>
            <w:vMerge/>
            <w:tcBorders>
              <w:top w:val="nil"/>
            </w:tcBorders>
          </w:tcPr>
          <w:p w14:paraId="19C0BC34" w14:textId="77777777" w:rsidR="00B12D6E" w:rsidRPr="004A55C2" w:rsidRDefault="00B12D6E" w:rsidP="00B12D6E">
            <w:pPr>
              <w:rPr>
                <w:rFonts w:ascii="Times New Roman" w:hAnsi="Times New Roman" w:cs="Times New Roman"/>
                <w:sz w:val="20"/>
                <w:szCs w:val="20"/>
              </w:rPr>
            </w:pPr>
          </w:p>
        </w:tc>
        <w:tc>
          <w:tcPr>
            <w:tcW w:w="6805" w:type="dxa"/>
          </w:tcPr>
          <w:p w14:paraId="1200DF80" w14:textId="18184B9C" w:rsidR="00B12D6E" w:rsidRPr="004A55C2" w:rsidRDefault="00B12D6E" w:rsidP="00B12D6E">
            <w:pPr>
              <w:pStyle w:val="TableParagraph"/>
              <w:spacing w:before="32"/>
              <w:rPr>
                <w:rFonts w:ascii="Times New Roman" w:hAnsi="Times New Roman" w:cs="Times New Roman"/>
                <w:sz w:val="20"/>
                <w:szCs w:val="20"/>
              </w:rPr>
            </w:pPr>
            <w:r w:rsidRPr="004A55C2">
              <w:rPr>
                <w:rFonts w:ascii="Times New Roman" w:hAnsi="Times New Roman" w:cs="Times New Roman"/>
                <w:sz w:val="20"/>
                <w:szCs w:val="20"/>
              </w:rPr>
              <w:t>Knows abuse types.</w:t>
            </w:r>
          </w:p>
        </w:tc>
        <w:tc>
          <w:tcPr>
            <w:tcW w:w="1274" w:type="dxa"/>
            <w:vMerge/>
            <w:tcBorders>
              <w:top w:val="nil"/>
            </w:tcBorders>
          </w:tcPr>
          <w:p w14:paraId="468AE55A" w14:textId="77777777" w:rsidR="00B12D6E" w:rsidRPr="004A55C2" w:rsidRDefault="00B12D6E" w:rsidP="00B12D6E">
            <w:pPr>
              <w:rPr>
                <w:rFonts w:ascii="Times New Roman" w:hAnsi="Times New Roman" w:cs="Times New Roman"/>
                <w:sz w:val="20"/>
                <w:szCs w:val="20"/>
              </w:rPr>
            </w:pPr>
          </w:p>
        </w:tc>
      </w:tr>
      <w:tr w:rsidR="00B12D6E" w:rsidRPr="004A55C2" w14:paraId="3204D6FC" w14:textId="77777777" w:rsidTr="00B12D6E">
        <w:trPr>
          <w:trHeight w:val="340"/>
        </w:trPr>
        <w:tc>
          <w:tcPr>
            <w:tcW w:w="1555" w:type="dxa"/>
            <w:vMerge/>
            <w:tcBorders>
              <w:top w:val="nil"/>
            </w:tcBorders>
          </w:tcPr>
          <w:p w14:paraId="23D4F89E" w14:textId="77777777" w:rsidR="00B12D6E" w:rsidRPr="004A55C2" w:rsidRDefault="00B12D6E" w:rsidP="00B12D6E">
            <w:pPr>
              <w:rPr>
                <w:rFonts w:ascii="Times New Roman" w:hAnsi="Times New Roman" w:cs="Times New Roman"/>
                <w:sz w:val="20"/>
                <w:szCs w:val="20"/>
              </w:rPr>
            </w:pPr>
          </w:p>
        </w:tc>
        <w:tc>
          <w:tcPr>
            <w:tcW w:w="6805" w:type="dxa"/>
          </w:tcPr>
          <w:p w14:paraId="3C52957F" w14:textId="77194D26" w:rsidR="00B12D6E" w:rsidRPr="004A55C2" w:rsidRDefault="00B12D6E" w:rsidP="00B12D6E">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Defines risk groups.</w:t>
            </w:r>
          </w:p>
        </w:tc>
        <w:tc>
          <w:tcPr>
            <w:tcW w:w="1274" w:type="dxa"/>
            <w:vMerge/>
            <w:tcBorders>
              <w:top w:val="nil"/>
            </w:tcBorders>
          </w:tcPr>
          <w:p w14:paraId="473E09A5" w14:textId="77777777" w:rsidR="00B12D6E" w:rsidRPr="004A55C2" w:rsidRDefault="00B12D6E" w:rsidP="00B12D6E">
            <w:pPr>
              <w:rPr>
                <w:rFonts w:ascii="Times New Roman" w:hAnsi="Times New Roman" w:cs="Times New Roman"/>
                <w:sz w:val="20"/>
                <w:szCs w:val="20"/>
              </w:rPr>
            </w:pPr>
          </w:p>
        </w:tc>
      </w:tr>
      <w:tr w:rsidR="00B12D6E" w:rsidRPr="004A55C2" w14:paraId="07707113" w14:textId="77777777" w:rsidTr="00B12D6E">
        <w:trPr>
          <w:trHeight w:val="340"/>
        </w:trPr>
        <w:tc>
          <w:tcPr>
            <w:tcW w:w="1555" w:type="dxa"/>
            <w:vMerge/>
            <w:tcBorders>
              <w:top w:val="nil"/>
            </w:tcBorders>
          </w:tcPr>
          <w:p w14:paraId="7EB8456E" w14:textId="77777777" w:rsidR="00B12D6E" w:rsidRPr="004A55C2" w:rsidRDefault="00B12D6E" w:rsidP="00B12D6E">
            <w:pPr>
              <w:rPr>
                <w:rFonts w:ascii="Times New Roman" w:hAnsi="Times New Roman" w:cs="Times New Roman"/>
                <w:sz w:val="20"/>
                <w:szCs w:val="20"/>
              </w:rPr>
            </w:pPr>
          </w:p>
        </w:tc>
        <w:tc>
          <w:tcPr>
            <w:tcW w:w="6805" w:type="dxa"/>
          </w:tcPr>
          <w:p w14:paraId="7E4C7C87" w14:textId="20B1B4D3" w:rsidR="00B12D6E" w:rsidRPr="004A55C2" w:rsidRDefault="00B12D6E" w:rsidP="00B12D6E">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Explain the physical examination findings.</w:t>
            </w:r>
          </w:p>
        </w:tc>
        <w:tc>
          <w:tcPr>
            <w:tcW w:w="1274" w:type="dxa"/>
            <w:vMerge/>
            <w:tcBorders>
              <w:top w:val="nil"/>
            </w:tcBorders>
          </w:tcPr>
          <w:p w14:paraId="575232B7" w14:textId="77777777" w:rsidR="00B12D6E" w:rsidRPr="004A55C2" w:rsidRDefault="00B12D6E" w:rsidP="00B12D6E">
            <w:pPr>
              <w:rPr>
                <w:rFonts w:ascii="Times New Roman" w:hAnsi="Times New Roman" w:cs="Times New Roman"/>
                <w:sz w:val="20"/>
                <w:szCs w:val="20"/>
              </w:rPr>
            </w:pPr>
          </w:p>
        </w:tc>
      </w:tr>
      <w:tr w:rsidR="00B12D6E" w:rsidRPr="004A55C2" w14:paraId="15DC4935" w14:textId="77777777" w:rsidTr="00B12D6E">
        <w:trPr>
          <w:trHeight w:val="340"/>
        </w:trPr>
        <w:tc>
          <w:tcPr>
            <w:tcW w:w="1555" w:type="dxa"/>
            <w:vMerge/>
            <w:tcBorders>
              <w:top w:val="nil"/>
            </w:tcBorders>
          </w:tcPr>
          <w:p w14:paraId="7FAE8A2A" w14:textId="77777777" w:rsidR="00B12D6E" w:rsidRPr="004A55C2" w:rsidRDefault="00B12D6E" w:rsidP="00B12D6E">
            <w:pPr>
              <w:rPr>
                <w:rFonts w:ascii="Times New Roman" w:hAnsi="Times New Roman" w:cs="Times New Roman"/>
                <w:sz w:val="20"/>
                <w:szCs w:val="20"/>
              </w:rPr>
            </w:pPr>
          </w:p>
        </w:tc>
        <w:tc>
          <w:tcPr>
            <w:tcW w:w="6805" w:type="dxa"/>
          </w:tcPr>
          <w:p w14:paraId="65F76A29" w14:textId="5C72CC9B" w:rsidR="00B12D6E" w:rsidRPr="004A55C2" w:rsidRDefault="00B12D6E" w:rsidP="00B12D6E">
            <w:pPr>
              <w:pStyle w:val="TableParagraph"/>
              <w:spacing w:before="35"/>
              <w:jc w:val="both"/>
              <w:rPr>
                <w:rFonts w:ascii="Times New Roman" w:hAnsi="Times New Roman" w:cs="Times New Roman"/>
                <w:sz w:val="20"/>
                <w:szCs w:val="20"/>
              </w:rPr>
            </w:pPr>
            <w:r w:rsidRPr="004A55C2">
              <w:rPr>
                <w:rFonts w:ascii="Times New Roman" w:hAnsi="Times New Roman" w:cs="Times New Roman"/>
                <w:sz w:val="20"/>
                <w:szCs w:val="20"/>
              </w:rPr>
              <w:t>Knows the diagnostic methods.</w:t>
            </w:r>
          </w:p>
        </w:tc>
        <w:tc>
          <w:tcPr>
            <w:tcW w:w="1274" w:type="dxa"/>
            <w:vMerge/>
            <w:tcBorders>
              <w:top w:val="nil"/>
            </w:tcBorders>
          </w:tcPr>
          <w:p w14:paraId="5FB09F4D" w14:textId="77777777" w:rsidR="00B12D6E" w:rsidRPr="004A55C2" w:rsidRDefault="00B12D6E" w:rsidP="00B12D6E">
            <w:pPr>
              <w:rPr>
                <w:rFonts w:ascii="Times New Roman" w:hAnsi="Times New Roman" w:cs="Times New Roman"/>
                <w:sz w:val="20"/>
                <w:szCs w:val="20"/>
              </w:rPr>
            </w:pPr>
          </w:p>
        </w:tc>
      </w:tr>
      <w:tr w:rsidR="00B12D6E" w:rsidRPr="004A55C2" w14:paraId="310FD4E1" w14:textId="77777777" w:rsidTr="00B12D6E">
        <w:trPr>
          <w:trHeight w:val="340"/>
        </w:trPr>
        <w:tc>
          <w:tcPr>
            <w:tcW w:w="1555" w:type="dxa"/>
            <w:vMerge/>
            <w:tcBorders>
              <w:top w:val="nil"/>
            </w:tcBorders>
          </w:tcPr>
          <w:p w14:paraId="3EF12FE0" w14:textId="77777777" w:rsidR="00B12D6E" w:rsidRPr="004A55C2" w:rsidRDefault="00B12D6E" w:rsidP="00B12D6E">
            <w:pPr>
              <w:rPr>
                <w:rFonts w:ascii="Times New Roman" w:hAnsi="Times New Roman" w:cs="Times New Roman"/>
                <w:sz w:val="20"/>
                <w:szCs w:val="20"/>
              </w:rPr>
            </w:pPr>
          </w:p>
        </w:tc>
        <w:tc>
          <w:tcPr>
            <w:tcW w:w="6805" w:type="dxa"/>
          </w:tcPr>
          <w:p w14:paraId="45C67200" w14:textId="3B203ADD" w:rsidR="00B12D6E" w:rsidRPr="004A55C2" w:rsidRDefault="00B12D6E" w:rsidP="00B12D6E">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Knows the methods of protection</w:t>
            </w:r>
          </w:p>
        </w:tc>
        <w:tc>
          <w:tcPr>
            <w:tcW w:w="1274" w:type="dxa"/>
            <w:vMerge/>
            <w:tcBorders>
              <w:top w:val="nil"/>
            </w:tcBorders>
          </w:tcPr>
          <w:p w14:paraId="69104ABB" w14:textId="77777777" w:rsidR="00B12D6E" w:rsidRPr="004A55C2" w:rsidRDefault="00B12D6E" w:rsidP="00B12D6E">
            <w:pPr>
              <w:rPr>
                <w:rFonts w:ascii="Times New Roman" w:hAnsi="Times New Roman" w:cs="Times New Roman"/>
                <w:sz w:val="20"/>
                <w:szCs w:val="20"/>
              </w:rPr>
            </w:pPr>
          </w:p>
        </w:tc>
      </w:tr>
      <w:tr w:rsidR="00B12D6E" w:rsidRPr="004A55C2" w14:paraId="4B1EB271" w14:textId="77777777" w:rsidTr="00B12D6E">
        <w:trPr>
          <w:trHeight w:val="327"/>
        </w:trPr>
        <w:tc>
          <w:tcPr>
            <w:tcW w:w="1555" w:type="dxa"/>
            <w:vMerge/>
            <w:tcBorders>
              <w:top w:val="nil"/>
            </w:tcBorders>
          </w:tcPr>
          <w:p w14:paraId="476699A0" w14:textId="77777777" w:rsidR="00B12D6E" w:rsidRPr="004A55C2" w:rsidRDefault="00B12D6E" w:rsidP="00B12D6E">
            <w:pPr>
              <w:rPr>
                <w:rFonts w:ascii="Times New Roman" w:hAnsi="Times New Roman" w:cs="Times New Roman"/>
                <w:sz w:val="20"/>
                <w:szCs w:val="20"/>
              </w:rPr>
            </w:pPr>
          </w:p>
        </w:tc>
        <w:tc>
          <w:tcPr>
            <w:tcW w:w="6805" w:type="dxa"/>
          </w:tcPr>
          <w:p w14:paraId="46205974" w14:textId="5E7F00FB" w:rsidR="00B12D6E" w:rsidRPr="004A55C2" w:rsidRDefault="00B12D6E" w:rsidP="00B12D6E">
            <w:pPr>
              <w:pStyle w:val="TableParagraph"/>
              <w:ind w:left="68"/>
              <w:jc w:val="both"/>
              <w:rPr>
                <w:rFonts w:ascii="Times New Roman" w:hAnsi="Times New Roman" w:cs="Times New Roman"/>
                <w:sz w:val="20"/>
                <w:szCs w:val="20"/>
              </w:rPr>
            </w:pPr>
            <w:r w:rsidRPr="004A55C2">
              <w:rPr>
                <w:rFonts w:ascii="Times New Roman" w:hAnsi="Times New Roman" w:cs="Times New Roman"/>
                <w:sz w:val="20"/>
                <w:szCs w:val="20"/>
              </w:rPr>
              <w:t>Knows the methods of protection.</w:t>
            </w:r>
          </w:p>
        </w:tc>
        <w:tc>
          <w:tcPr>
            <w:tcW w:w="1274" w:type="dxa"/>
            <w:vMerge/>
            <w:tcBorders>
              <w:top w:val="nil"/>
            </w:tcBorders>
          </w:tcPr>
          <w:p w14:paraId="6214982C" w14:textId="77777777" w:rsidR="00B12D6E" w:rsidRPr="004A55C2" w:rsidRDefault="00B12D6E" w:rsidP="00B12D6E">
            <w:pPr>
              <w:rPr>
                <w:rFonts w:ascii="Times New Roman" w:hAnsi="Times New Roman" w:cs="Times New Roman"/>
                <w:sz w:val="20"/>
                <w:szCs w:val="20"/>
              </w:rPr>
            </w:pPr>
          </w:p>
        </w:tc>
      </w:tr>
    </w:tbl>
    <w:p w14:paraId="73B06673" w14:textId="77777777" w:rsidR="00D05C58" w:rsidRPr="004A55C2" w:rsidRDefault="00D05C58" w:rsidP="00D05C58">
      <w:pPr>
        <w:rPr>
          <w:rFonts w:ascii="Times New Roman" w:hAnsi="Times New Roman" w:cs="Times New Roman"/>
          <w:sz w:val="20"/>
          <w:szCs w:val="20"/>
        </w:rPr>
        <w:sectPr w:rsidR="00D05C58" w:rsidRPr="004A55C2">
          <w:pgSz w:w="11910" w:h="16840"/>
          <w:pgMar w:top="1400" w:right="720" w:bottom="280" w:left="1300" w:header="708" w:footer="708" w:gutter="0"/>
          <w:cols w:space="708"/>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8"/>
        <w:gridCol w:w="6792"/>
        <w:gridCol w:w="1274"/>
      </w:tblGrid>
      <w:tr w:rsidR="00B84AA8" w:rsidRPr="004A55C2" w14:paraId="14B3D4E0" w14:textId="77777777" w:rsidTr="23DBE658">
        <w:trPr>
          <w:trHeight w:val="806"/>
        </w:trPr>
        <w:tc>
          <w:tcPr>
            <w:tcW w:w="1568" w:type="dxa"/>
            <w:shd w:val="clear" w:color="auto" w:fill="001F5F"/>
          </w:tcPr>
          <w:p w14:paraId="51573BF8" w14:textId="77777777" w:rsidR="00B84AA8" w:rsidRPr="004A55C2" w:rsidRDefault="00B84AA8" w:rsidP="00B84AA8">
            <w:pPr>
              <w:pStyle w:val="TableParagraph"/>
              <w:spacing w:before="11"/>
              <w:ind w:left="0"/>
              <w:rPr>
                <w:rFonts w:ascii="Times New Roman" w:hAnsi="Times New Roman" w:cs="Times New Roman"/>
                <w:b/>
                <w:sz w:val="20"/>
                <w:szCs w:val="20"/>
              </w:rPr>
            </w:pPr>
          </w:p>
          <w:p w14:paraId="1AA46C0B" w14:textId="3E6F5A76" w:rsidR="00B84AA8" w:rsidRPr="004A55C2" w:rsidRDefault="008743DA" w:rsidP="00B84AA8">
            <w:pPr>
              <w:pStyle w:val="TableParagraph"/>
              <w:spacing w:before="1"/>
              <w:ind w:left="391"/>
              <w:rPr>
                <w:rFonts w:ascii="Times New Roman" w:hAnsi="Times New Roman" w:cs="Times New Roman"/>
                <w:b/>
                <w:sz w:val="20"/>
                <w:szCs w:val="20"/>
              </w:rPr>
            </w:pPr>
            <w:r w:rsidRPr="004A55C2">
              <w:rPr>
                <w:rFonts w:ascii="Times New Roman" w:hAnsi="Times New Roman" w:cs="Times New Roman"/>
                <w:b/>
                <w:color w:val="FFFFFF"/>
                <w:sz w:val="20"/>
                <w:szCs w:val="20"/>
              </w:rPr>
              <w:t>Course name</w:t>
            </w:r>
          </w:p>
        </w:tc>
        <w:tc>
          <w:tcPr>
            <w:tcW w:w="6792" w:type="dxa"/>
            <w:shd w:val="clear" w:color="auto" w:fill="001F5F"/>
          </w:tcPr>
          <w:p w14:paraId="30D19865" w14:textId="77777777" w:rsidR="00B84AA8" w:rsidRPr="004A55C2" w:rsidRDefault="00B84AA8" w:rsidP="00B84AA8">
            <w:pPr>
              <w:pStyle w:val="TableParagraph"/>
              <w:spacing w:before="11"/>
              <w:ind w:left="0"/>
              <w:rPr>
                <w:rFonts w:ascii="Times New Roman" w:hAnsi="Times New Roman" w:cs="Times New Roman"/>
                <w:b/>
                <w:sz w:val="20"/>
                <w:szCs w:val="20"/>
              </w:rPr>
            </w:pPr>
          </w:p>
          <w:p w14:paraId="73D02F95" w14:textId="62CC020E" w:rsidR="00B84AA8" w:rsidRPr="004A55C2" w:rsidRDefault="00B84AA8" w:rsidP="00B84AA8">
            <w:pPr>
              <w:pStyle w:val="TableParagraph"/>
              <w:spacing w:before="1"/>
              <w:ind w:left="1658"/>
              <w:rPr>
                <w:rFonts w:ascii="Times New Roman" w:hAnsi="Times New Roman" w:cs="Times New Roman"/>
                <w:b/>
                <w:sz w:val="20"/>
                <w:szCs w:val="20"/>
              </w:rPr>
            </w:pPr>
            <w:r w:rsidRPr="004A55C2">
              <w:rPr>
                <w:rFonts w:ascii="Times New Roman" w:hAnsi="Times New Roman" w:cs="Times New Roman"/>
                <w:b/>
                <w:color w:val="FFFFFF"/>
                <w:sz w:val="20"/>
                <w:szCs w:val="20"/>
              </w:rPr>
              <w:t>Learning Objective of the Course / Practice</w:t>
            </w:r>
          </w:p>
        </w:tc>
        <w:tc>
          <w:tcPr>
            <w:tcW w:w="1274" w:type="dxa"/>
            <w:shd w:val="clear" w:color="auto" w:fill="001F5F"/>
          </w:tcPr>
          <w:p w14:paraId="557BCE20" w14:textId="77777777" w:rsidR="00B84AA8" w:rsidRPr="004A55C2" w:rsidRDefault="00B84AA8" w:rsidP="00B84AA8">
            <w:pPr>
              <w:pStyle w:val="TableParagraph"/>
              <w:spacing w:before="1" w:line="237" w:lineRule="auto"/>
              <w:ind w:left="106" w:right="94"/>
              <w:jc w:val="center"/>
              <w:rPr>
                <w:rFonts w:ascii="Times New Roman" w:hAnsi="Times New Roman" w:cs="Times New Roman"/>
                <w:b/>
                <w:color w:val="FFFFFF"/>
                <w:sz w:val="20"/>
                <w:szCs w:val="20"/>
              </w:rPr>
            </w:pPr>
            <w:r w:rsidRPr="004A55C2">
              <w:rPr>
                <w:rFonts w:ascii="Times New Roman" w:hAnsi="Times New Roman" w:cs="Times New Roman"/>
                <w:b/>
                <w:color w:val="FFFFFF"/>
                <w:sz w:val="20"/>
                <w:szCs w:val="20"/>
              </w:rPr>
              <w:t>Class Hours / practice</w:t>
            </w:r>
          </w:p>
          <w:p w14:paraId="6666E6DF" w14:textId="099F81E9" w:rsidR="00B84AA8" w:rsidRPr="004A55C2" w:rsidRDefault="00B84AA8" w:rsidP="00B84AA8">
            <w:pPr>
              <w:pStyle w:val="TableParagraph"/>
              <w:spacing w:line="249" w:lineRule="exact"/>
              <w:ind w:left="104" w:right="94"/>
              <w:jc w:val="center"/>
              <w:rPr>
                <w:rFonts w:ascii="Times New Roman" w:hAnsi="Times New Roman" w:cs="Times New Roman"/>
                <w:b/>
                <w:sz w:val="20"/>
                <w:szCs w:val="20"/>
              </w:rPr>
            </w:pPr>
            <w:r w:rsidRPr="004A55C2">
              <w:rPr>
                <w:rFonts w:ascii="Times New Roman" w:hAnsi="Times New Roman" w:cs="Times New Roman"/>
                <w:b/>
                <w:color w:val="FFFFFF"/>
                <w:sz w:val="20"/>
                <w:szCs w:val="20"/>
              </w:rPr>
              <w:t>Time</w:t>
            </w:r>
          </w:p>
        </w:tc>
      </w:tr>
      <w:tr w:rsidR="00B84AA8" w:rsidRPr="004A55C2" w14:paraId="72A08C11" w14:textId="77777777" w:rsidTr="23DBE658">
        <w:trPr>
          <w:trHeight w:val="268"/>
        </w:trPr>
        <w:tc>
          <w:tcPr>
            <w:tcW w:w="1568" w:type="dxa"/>
            <w:vMerge w:val="restart"/>
            <w:shd w:val="clear" w:color="auto" w:fill="D9D9D9" w:themeFill="background1" w:themeFillShade="D9"/>
            <w:vAlign w:val="center"/>
          </w:tcPr>
          <w:p w14:paraId="0DC33717" w14:textId="31BC3D5F" w:rsidR="00B84AA8" w:rsidRPr="004A55C2" w:rsidRDefault="00B12D6E" w:rsidP="00B12D6E">
            <w:pPr>
              <w:pStyle w:val="TableParagraph"/>
              <w:spacing w:before="157"/>
              <w:ind w:left="0" w:right="268"/>
              <w:jc w:val="center"/>
              <w:rPr>
                <w:rFonts w:ascii="Times New Roman" w:hAnsi="Times New Roman" w:cs="Times New Roman"/>
                <w:sz w:val="20"/>
                <w:szCs w:val="20"/>
              </w:rPr>
            </w:pPr>
            <w:r w:rsidRPr="004A55C2">
              <w:rPr>
                <w:rFonts w:ascii="Times New Roman" w:hAnsi="Times New Roman" w:cs="Times New Roman"/>
                <w:sz w:val="20"/>
                <w:szCs w:val="20"/>
              </w:rPr>
              <w:t>R</w:t>
            </w:r>
            <w:r w:rsidR="00B84AA8" w:rsidRPr="004A55C2">
              <w:rPr>
                <w:rFonts w:ascii="Times New Roman" w:hAnsi="Times New Roman" w:cs="Times New Roman"/>
                <w:sz w:val="20"/>
                <w:szCs w:val="20"/>
              </w:rPr>
              <w:t>ash Diseases of Childhood</w:t>
            </w:r>
          </w:p>
        </w:tc>
        <w:tc>
          <w:tcPr>
            <w:tcW w:w="6792" w:type="dxa"/>
            <w:shd w:val="clear" w:color="auto" w:fill="D9D9D9" w:themeFill="background1" w:themeFillShade="D9"/>
          </w:tcPr>
          <w:p w14:paraId="15251F56" w14:textId="00FC3CFB"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Distinguish pathological and non-pathological rashes.</w:t>
            </w:r>
          </w:p>
        </w:tc>
        <w:tc>
          <w:tcPr>
            <w:tcW w:w="1274" w:type="dxa"/>
            <w:vMerge w:val="restart"/>
            <w:shd w:val="clear" w:color="auto" w:fill="D9D9D9" w:themeFill="background1" w:themeFillShade="D9"/>
          </w:tcPr>
          <w:p w14:paraId="4C2FDFA3" w14:textId="77777777" w:rsidR="00B84AA8" w:rsidRPr="004A55C2" w:rsidRDefault="00B84AA8" w:rsidP="00B84AA8">
            <w:pPr>
              <w:pStyle w:val="TableParagraph"/>
              <w:ind w:left="0"/>
              <w:rPr>
                <w:rFonts w:ascii="Times New Roman" w:hAnsi="Times New Roman" w:cs="Times New Roman"/>
                <w:b/>
                <w:sz w:val="20"/>
                <w:szCs w:val="20"/>
              </w:rPr>
            </w:pPr>
          </w:p>
          <w:p w14:paraId="4C68FC36" w14:textId="77777777" w:rsidR="00B84AA8" w:rsidRPr="004A55C2" w:rsidRDefault="00B84AA8" w:rsidP="00B84AA8">
            <w:pPr>
              <w:pStyle w:val="TableParagraph"/>
              <w:ind w:left="415"/>
              <w:rPr>
                <w:rFonts w:ascii="Times New Roman" w:hAnsi="Times New Roman" w:cs="Times New Roman"/>
                <w:sz w:val="20"/>
                <w:szCs w:val="20"/>
              </w:rPr>
            </w:pPr>
            <w:r w:rsidRPr="004A55C2">
              <w:rPr>
                <w:rFonts w:ascii="Times New Roman" w:hAnsi="Times New Roman" w:cs="Times New Roman"/>
                <w:sz w:val="20"/>
                <w:szCs w:val="20"/>
              </w:rPr>
              <w:t>1 Hour</w:t>
            </w:r>
          </w:p>
        </w:tc>
      </w:tr>
      <w:tr w:rsidR="00B84AA8" w:rsidRPr="004A55C2" w14:paraId="23BF4510" w14:textId="77777777" w:rsidTr="23DBE658">
        <w:trPr>
          <w:trHeight w:val="268"/>
        </w:trPr>
        <w:tc>
          <w:tcPr>
            <w:tcW w:w="1568" w:type="dxa"/>
            <w:vMerge/>
            <w:vAlign w:val="center"/>
          </w:tcPr>
          <w:p w14:paraId="142A49F6" w14:textId="77777777" w:rsidR="00B84AA8" w:rsidRPr="004A55C2" w:rsidRDefault="00B84AA8" w:rsidP="00B12D6E">
            <w:pPr>
              <w:jc w:val="center"/>
              <w:rPr>
                <w:rFonts w:ascii="Times New Roman" w:hAnsi="Times New Roman" w:cs="Times New Roman"/>
                <w:sz w:val="20"/>
                <w:szCs w:val="20"/>
              </w:rPr>
            </w:pPr>
          </w:p>
        </w:tc>
        <w:tc>
          <w:tcPr>
            <w:tcW w:w="6792" w:type="dxa"/>
            <w:shd w:val="clear" w:color="auto" w:fill="D9D9D9" w:themeFill="background1" w:themeFillShade="D9"/>
          </w:tcPr>
          <w:p w14:paraId="3564177E" w14:textId="6530ABF0" w:rsidR="00B84AA8" w:rsidRPr="004A55C2" w:rsidRDefault="00B12D6E" w:rsidP="00B12D6E">
            <w:pPr>
              <w:pStyle w:val="TableParagraph"/>
              <w:spacing w:line="248" w:lineRule="exact"/>
              <w:ind w:left="0"/>
              <w:rPr>
                <w:rFonts w:ascii="Times New Roman" w:hAnsi="Times New Roman" w:cs="Times New Roman"/>
                <w:sz w:val="20"/>
                <w:szCs w:val="20"/>
              </w:rPr>
            </w:pPr>
            <w:r w:rsidRPr="004A55C2">
              <w:rPr>
                <w:rFonts w:ascii="Times New Roman" w:hAnsi="Times New Roman" w:cs="Times New Roman"/>
                <w:sz w:val="20"/>
                <w:szCs w:val="20"/>
              </w:rPr>
              <w:t xml:space="preserve"> D</w:t>
            </w:r>
            <w:r w:rsidR="00B84AA8" w:rsidRPr="004A55C2">
              <w:rPr>
                <w:rFonts w:ascii="Times New Roman" w:hAnsi="Times New Roman" w:cs="Times New Roman"/>
                <w:sz w:val="20"/>
                <w:szCs w:val="20"/>
              </w:rPr>
              <w:t>escribes the symptoms and signs accompanying the rash.</w:t>
            </w:r>
          </w:p>
        </w:tc>
        <w:tc>
          <w:tcPr>
            <w:tcW w:w="1274" w:type="dxa"/>
            <w:vMerge/>
          </w:tcPr>
          <w:p w14:paraId="5BE60E4B" w14:textId="77777777" w:rsidR="00B84AA8" w:rsidRPr="004A55C2" w:rsidRDefault="00B84AA8" w:rsidP="00B84AA8">
            <w:pPr>
              <w:rPr>
                <w:rFonts w:ascii="Times New Roman" w:hAnsi="Times New Roman" w:cs="Times New Roman"/>
                <w:sz w:val="20"/>
                <w:szCs w:val="20"/>
              </w:rPr>
            </w:pPr>
          </w:p>
        </w:tc>
      </w:tr>
      <w:tr w:rsidR="00B12D6E" w:rsidRPr="004A55C2" w14:paraId="415C0DAF" w14:textId="77777777" w:rsidTr="23DBE658">
        <w:trPr>
          <w:trHeight w:val="67"/>
        </w:trPr>
        <w:tc>
          <w:tcPr>
            <w:tcW w:w="1568" w:type="dxa"/>
            <w:vMerge/>
            <w:vAlign w:val="center"/>
          </w:tcPr>
          <w:p w14:paraId="7BC94D47" w14:textId="77777777" w:rsidR="00B12D6E" w:rsidRPr="004A55C2" w:rsidRDefault="00B12D6E" w:rsidP="00B12D6E">
            <w:pPr>
              <w:jc w:val="center"/>
              <w:rPr>
                <w:rFonts w:ascii="Times New Roman" w:hAnsi="Times New Roman" w:cs="Times New Roman"/>
                <w:sz w:val="20"/>
                <w:szCs w:val="20"/>
              </w:rPr>
            </w:pPr>
          </w:p>
        </w:tc>
        <w:tc>
          <w:tcPr>
            <w:tcW w:w="6792" w:type="dxa"/>
            <w:shd w:val="clear" w:color="auto" w:fill="D9D9D9" w:themeFill="background1" w:themeFillShade="D9"/>
          </w:tcPr>
          <w:p w14:paraId="74A68E28" w14:textId="449835CC" w:rsidR="00B12D6E" w:rsidRPr="004A55C2" w:rsidRDefault="00B12D6E" w:rsidP="00450222">
            <w:pPr>
              <w:pStyle w:val="TableParagraph"/>
              <w:spacing w:line="248" w:lineRule="exact"/>
              <w:jc w:val="both"/>
              <w:rPr>
                <w:rFonts w:ascii="Times New Roman" w:hAnsi="Times New Roman" w:cs="Times New Roman"/>
                <w:sz w:val="20"/>
                <w:szCs w:val="20"/>
              </w:rPr>
            </w:pPr>
            <w:r w:rsidRPr="004A55C2">
              <w:rPr>
                <w:rFonts w:ascii="Times New Roman" w:hAnsi="Times New Roman" w:cs="Times New Roman"/>
                <w:sz w:val="20"/>
                <w:szCs w:val="20"/>
              </w:rPr>
              <w:t>Explains the required laboratory tests.</w:t>
            </w:r>
          </w:p>
        </w:tc>
        <w:tc>
          <w:tcPr>
            <w:tcW w:w="1274" w:type="dxa"/>
            <w:vMerge/>
          </w:tcPr>
          <w:p w14:paraId="34A88DFE" w14:textId="77777777" w:rsidR="00B12D6E" w:rsidRPr="004A55C2" w:rsidRDefault="00B12D6E" w:rsidP="00B84AA8">
            <w:pPr>
              <w:rPr>
                <w:rFonts w:ascii="Times New Roman" w:hAnsi="Times New Roman" w:cs="Times New Roman"/>
                <w:sz w:val="20"/>
                <w:szCs w:val="20"/>
              </w:rPr>
            </w:pPr>
          </w:p>
        </w:tc>
      </w:tr>
      <w:tr w:rsidR="00B84AA8" w:rsidRPr="004A55C2" w14:paraId="2DD6374B" w14:textId="77777777" w:rsidTr="23DBE658">
        <w:trPr>
          <w:trHeight w:val="268"/>
        </w:trPr>
        <w:tc>
          <w:tcPr>
            <w:tcW w:w="1568" w:type="dxa"/>
            <w:vMerge w:val="restart"/>
            <w:vAlign w:val="center"/>
          </w:tcPr>
          <w:p w14:paraId="40565C13" w14:textId="77777777" w:rsidR="00B84AA8" w:rsidRPr="004A55C2" w:rsidRDefault="00B84AA8" w:rsidP="00B12D6E">
            <w:pPr>
              <w:pStyle w:val="TableParagraph"/>
              <w:spacing w:before="153"/>
              <w:ind w:left="0" w:right="62"/>
              <w:jc w:val="center"/>
              <w:rPr>
                <w:rFonts w:ascii="Times New Roman" w:hAnsi="Times New Roman" w:cs="Times New Roman"/>
                <w:sz w:val="20"/>
                <w:szCs w:val="20"/>
              </w:rPr>
            </w:pPr>
            <w:r w:rsidRPr="004A55C2">
              <w:rPr>
                <w:rFonts w:ascii="Times New Roman" w:hAnsi="Times New Roman" w:cs="Times New Roman"/>
                <w:sz w:val="20"/>
                <w:szCs w:val="20"/>
              </w:rPr>
              <w:t>Injury prevention</w:t>
            </w:r>
          </w:p>
        </w:tc>
        <w:tc>
          <w:tcPr>
            <w:tcW w:w="6792" w:type="dxa"/>
          </w:tcPr>
          <w:p w14:paraId="4C171F0A" w14:textId="77777777"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Defines the accident.</w:t>
            </w:r>
          </w:p>
        </w:tc>
        <w:tc>
          <w:tcPr>
            <w:tcW w:w="1274" w:type="dxa"/>
            <w:vMerge w:val="restart"/>
          </w:tcPr>
          <w:p w14:paraId="2E0EB02E" w14:textId="77777777" w:rsidR="00B84AA8" w:rsidRPr="004A55C2" w:rsidRDefault="00B84AA8" w:rsidP="00B84AA8">
            <w:pPr>
              <w:pStyle w:val="TableParagraph"/>
              <w:ind w:left="0"/>
              <w:rPr>
                <w:rFonts w:ascii="Times New Roman" w:hAnsi="Times New Roman" w:cs="Times New Roman"/>
                <w:b/>
                <w:sz w:val="20"/>
                <w:szCs w:val="20"/>
              </w:rPr>
            </w:pPr>
          </w:p>
          <w:p w14:paraId="04899D9F" w14:textId="77777777" w:rsidR="00B84AA8" w:rsidRPr="004A55C2" w:rsidRDefault="00B84AA8" w:rsidP="00B84AA8">
            <w:pPr>
              <w:pStyle w:val="TableParagraph"/>
              <w:ind w:left="0"/>
              <w:rPr>
                <w:rFonts w:ascii="Times New Roman" w:hAnsi="Times New Roman" w:cs="Times New Roman"/>
                <w:b/>
                <w:sz w:val="20"/>
                <w:szCs w:val="20"/>
              </w:rPr>
            </w:pPr>
          </w:p>
          <w:p w14:paraId="2E708620" w14:textId="77777777" w:rsidR="00B84AA8" w:rsidRPr="004A55C2" w:rsidRDefault="00B84AA8" w:rsidP="00B84AA8">
            <w:pPr>
              <w:pStyle w:val="TableParagraph"/>
              <w:spacing w:before="154"/>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B84AA8" w:rsidRPr="004A55C2" w14:paraId="5E07011B" w14:textId="77777777" w:rsidTr="23DBE658">
        <w:trPr>
          <w:trHeight w:val="268"/>
        </w:trPr>
        <w:tc>
          <w:tcPr>
            <w:tcW w:w="1568" w:type="dxa"/>
            <w:vMerge/>
            <w:vAlign w:val="center"/>
          </w:tcPr>
          <w:p w14:paraId="0E13FE88" w14:textId="77777777" w:rsidR="00B84AA8" w:rsidRPr="004A55C2" w:rsidRDefault="00B84AA8" w:rsidP="00B12D6E">
            <w:pPr>
              <w:jc w:val="center"/>
              <w:rPr>
                <w:rFonts w:ascii="Times New Roman" w:hAnsi="Times New Roman" w:cs="Times New Roman"/>
                <w:sz w:val="20"/>
                <w:szCs w:val="20"/>
              </w:rPr>
            </w:pPr>
          </w:p>
        </w:tc>
        <w:tc>
          <w:tcPr>
            <w:tcW w:w="6792" w:type="dxa"/>
          </w:tcPr>
          <w:p w14:paraId="3018696B" w14:textId="5E61DA02" w:rsidR="00B84AA8" w:rsidRPr="004A55C2" w:rsidRDefault="00B12D6E" w:rsidP="00450222">
            <w:pPr>
              <w:pStyle w:val="TableParagraph"/>
              <w:spacing w:line="248" w:lineRule="exact"/>
              <w:jc w:val="both"/>
              <w:rPr>
                <w:rFonts w:ascii="Times New Roman" w:hAnsi="Times New Roman" w:cs="Times New Roman"/>
                <w:sz w:val="20"/>
                <w:szCs w:val="20"/>
              </w:rPr>
            </w:pPr>
            <w:r w:rsidRPr="004A55C2">
              <w:rPr>
                <w:rFonts w:ascii="Times New Roman" w:hAnsi="Times New Roman" w:cs="Times New Roman"/>
                <w:sz w:val="20"/>
                <w:szCs w:val="20"/>
              </w:rPr>
              <w:t>Lists</w:t>
            </w:r>
            <w:r w:rsidR="00B84AA8" w:rsidRPr="004A55C2">
              <w:rPr>
                <w:rFonts w:ascii="Times New Roman" w:hAnsi="Times New Roman" w:cs="Times New Roman"/>
                <w:sz w:val="20"/>
                <w:szCs w:val="20"/>
              </w:rPr>
              <w:t xml:space="preserve"> the causes of accidents.</w:t>
            </w:r>
          </w:p>
        </w:tc>
        <w:tc>
          <w:tcPr>
            <w:tcW w:w="1274" w:type="dxa"/>
            <w:vMerge/>
          </w:tcPr>
          <w:p w14:paraId="339108AF" w14:textId="77777777" w:rsidR="00B84AA8" w:rsidRPr="004A55C2" w:rsidRDefault="00B84AA8" w:rsidP="00B84AA8">
            <w:pPr>
              <w:rPr>
                <w:rFonts w:ascii="Times New Roman" w:hAnsi="Times New Roman" w:cs="Times New Roman"/>
                <w:sz w:val="20"/>
                <w:szCs w:val="20"/>
              </w:rPr>
            </w:pPr>
          </w:p>
        </w:tc>
      </w:tr>
      <w:tr w:rsidR="00B84AA8" w:rsidRPr="004A55C2" w14:paraId="3D2F2648" w14:textId="77777777" w:rsidTr="23DBE658">
        <w:trPr>
          <w:trHeight w:val="268"/>
        </w:trPr>
        <w:tc>
          <w:tcPr>
            <w:tcW w:w="1568" w:type="dxa"/>
            <w:vMerge/>
            <w:vAlign w:val="center"/>
          </w:tcPr>
          <w:p w14:paraId="4DC2595A" w14:textId="77777777" w:rsidR="00B84AA8" w:rsidRPr="004A55C2" w:rsidRDefault="00B84AA8" w:rsidP="00B12D6E">
            <w:pPr>
              <w:jc w:val="center"/>
              <w:rPr>
                <w:rFonts w:ascii="Times New Roman" w:hAnsi="Times New Roman" w:cs="Times New Roman"/>
                <w:sz w:val="20"/>
                <w:szCs w:val="20"/>
              </w:rPr>
            </w:pPr>
          </w:p>
        </w:tc>
        <w:tc>
          <w:tcPr>
            <w:tcW w:w="6792" w:type="dxa"/>
          </w:tcPr>
          <w:p w14:paraId="33EAA4CB" w14:textId="77777777" w:rsidR="00B84AA8" w:rsidRPr="004A55C2" w:rsidRDefault="00B84AA8" w:rsidP="00B84AA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Explain the accident risks of children by age.</w:t>
            </w:r>
          </w:p>
        </w:tc>
        <w:tc>
          <w:tcPr>
            <w:tcW w:w="1274" w:type="dxa"/>
            <w:vMerge/>
          </w:tcPr>
          <w:p w14:paraId="4BC0C415" w14:textId="77777777" w:rsidR="00B84AA8" w:rsidRPr="004A55C2" w:rsidRDefault="00B84AA8" w:rsidP="00B84AA8">
            <w:pPr>
              <w:rPr>
                <w:rFonts w:ascii="Times New Roman" w:hAnsi="Times New Roman" w:cs="Times New Roman"/>
                <w:sz w:val="20"/>
                <w:szCs w:val="20"/>
              </w:rPr>
            </w:pPr>
          </w:p>
        </w:tc>
      </w:tr>
      <w:tr w:rsidR="00B84AA8" w:rsidRPr="004A55C2" w14:paraId="6DFE8AB9" w14:textId="77777777" w:rsidTr="23DBE658">
        <w:trPr>
          <w:trHeight w:val="268"/>
        </w:trPr>
        <w:tc>
          <w:tcPr>
            <w:tcW w:w="1568" w:type="dxa"/>
            <w:vMerge/>
            <w:vAlign w:val="center"/>
          </w:tcPr>
          <w:p w14:paraId="54DC6B07" w14:textId="77777777" w:rsidR="00B84AA8" w:rsidRPr="004A55C2" w:rsidRDefault="00B84AA8" w:rsidP="00B12D6E">
            <w:pPr>
              <w:jc w:val="center"/>
              <w:rPr>
                <w:rFonts w:ascii="Times New Roman" w:hAnsi="Times New Roman" w:cs="Times New Roman"/>
                <w:sz w:val="20"/>
                <w:szCs w:val="20"/>
              </w:rPr>
            </w:pPr>
          </w:p>
        </w:tc>
        <w:tc>
          <w:tcPr>
            <w:tcW w:w="6792" w:type="dxa"/>
          </w:tcPr>
          <w:p w14:paraId="2702C156" w14:textId="181D9D73" w:rsidR="00B84AA8" w:rsidRPr="004A55C2" w:rsidRDefault="00B12D6E"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Explains</w:t>
            </w:r>
            <w:r w:rsidR="00B84AA8" w:rsidRPr="004A55C2">
              <w:rPr>
                <w:rFonts w:ascii="Times New Roman" w:hAnsi="Times New Roman" w:cs="Times New Roman"/>
                <w:sz w:val="20"/>
                <w:szCs w:val="20"/>
              </w:rPr>
              <w:t xml:space="preserve"> the methods of preventing accidents.</w:t>
            </w:r>
          </w:p>
        </w:tc>
        <w:tc>
          <w:tcPr>
            <w:tcW w:w="1274" w:type="dxa"/>
            <w:vMerge/>
          </w:tcPr>
          <w:p w14:paraId="2FBFD942" w14:textId="77777777" w:rsidR="00B84AA8" w:rsidRPr="004A55C2" w:rsidRDefault="00B84AA8" w:rsidP="00B84AA8">
            <w:pPr>
              <w:rPr>
                <w:rFonts w:ascii="Times New Roman" w:hAnsi="Times New Roman" w:cs="Times New Roman"/>
                <w:sz w:val="20"/>
                <w:szCs w:val="20"/>
              </w:rPr>
            </w:pPr>
          </w:p>
        </w:tc>
      </w:tr>
      <w:tr w:rsidR="00B84AA8" w:rsidRPr="004A55C2" w14:paraId="458E3A42" w14:textId="77777777" w:rsidTr="23DBE658">
        <w:trPr>
          <w:trHeight w:val="341"/>
        </w:trPr>
        <w:tc>
          <w:tcPr>
            <w:tcW w:w="1568" w:type="dxa"/>
            <w:vMerge/>
            <w:vAlign w:val="center"/>
          </w:tcPr>
          <w:p w14:paraId="591CBB90" w14:textId="77777777" w:rsidR="00B84AA8" w:rsidRPr="004A55C2" w:rsidRDefault="00B84AA8" w:rsidP="00B12D6E">
            <w:pPr>
              <w:jc w:val="center"/>
              <w:rPr>
                <w:rFonts w:ascii="Times New Roman" w:hAnsi="Times New Roman" w:cs="Times New Roman"/>
                <w:sz w:val="20"/>
                <w:szCs w:val="20"/>
              </w:rPr>
            </w:pPr>
          </w:p>
        </w:tc>
        <w:tc>
          <w:tcPr>
            <w:tcW w:w="6792" w:type="dxa"/>
          </w:tcPr>
          <w:p w14:paraId="3E5473EE" w14:textId="0AEE2706" w:rsidR="00B84AA8" w:rsidRPr="004A55C2" w:rsidRDefault="00B12D6E" w:rsidP="00B84AA8">
            <w:pPr>
              <w:pStyle w:val="TableParagraph"/>
              <w:spacing w:line="249" w:lineRule="exact"/>
              <w:ind w:left="0"/>
              <w:rPr>
                <w:rFonts w:ascii="Times New Roman" w:hAnsi="Times New Roman" w:cs="Times New Roman"/>
                <w:sz w:val="20"/>
                <w:szCs w:val="20"/>
              </w:rPr>
            </w:pPr>
            <w:r w:rsidRPr="004A55C2">
              <w:rPr>
                <w:rFonts w:ascii="Times New Roman" w:hAnsi="Times New Roman" w:cs="Times New Roman"/>
                <w:sz w:val="20"/>
                <w:szCs w:val="20"/>
              </w:rPr>
              <w:t xml:space="preserve"> Recites</w:t>
            </w:r>
            <w:r w:rsidR="00B84AA8" w:rsidRPr="004A55C2">
              <w:rPr>
                <w:rFonts w:ascii="Times New Roman" w:hAnsi="Times New Roman" w:cs="Times New Roman"/>
                <w:sz w:val="20"/>
                <w:szCs w:val="20"/>
              </w:rPr>
              <w:t xml:space="preserve"> the precautions to prevent accidents</w:t>
            </w:r>
          </w:p>
        </w:tc>
        <w:tc>
          <w:tcPr>
            <w:tcW w:w="1274" w:type="dxa"/>
            <w:vMerge/>
          </w:tcPr>
          <w:p w14:paraId="48F04B86" w14:textId="77777777" w:rsidR="00B84AA8" w:rsidRPr="004A55C2" w:rsidRDefault="00B84AA8" w:rsidP="00B84AA8">
            <w:pPr>
              <w:rPr>
                <w:rFonts w:ascii="Times New Roman" w:hAnsi="Times New Roman" w:cs="Times New Roman"/>
                <w:sz w:val="20"/>
                <w:szCs w:val="20"/>
              </w:rPr>
            </w:pPr>
          </w:p>
        </w:tc>
      </w:tr>
      <w:tr w:rsidR="00B84AA8" w:rsidRPr="004A55C2" w14:paraId="7577E37E" w14:textId="77777777" w:rsidTr="23DBE658">
        <w:trPr>
          <w:trHeight w:val="268"/>
        </w:trPr>
        <w:tc>
          <w:tcPr>
            <w:tcW w:w="1568" w:type="dxa"/>
            <w:vMerge w:val="restart"/>
            <w:shd w:val="clear" w:color="auto" w:fill="D9D9D9" w:themeFill="background1" w:themeFillShade="D9"/>
            <w:vAlign w:val="center"/>
          </w:tcPr>
          <w:p w14:paraId="36D049BE" w14:textId="77777777" w:rsidR="00B84AA8" w:rsidRPr="004A55C2" w:rsidRDefault="00B84AA8" w:rsidP="00B12D6E">
            <w:pPr>
              <w:pStyle w:val="TableParagraph"/>
              <w:ind w:left="0"/>
              <w:jc w:val="center"/>
              <w:rPr>
                <w:rFonts w:ascii="Times New Roman" w:hAnsi="Times New Roman" w:cs="Times New Roman"/>
                <w:sz w:val="20"/>
                <w:szCs w:val="20"/>
              </w:rPr>
            </w:pPr>
            <w:r w:rsidRPr="004A55C2">
              <w:rPr>
                <w:rFonts w:ascii="Times New Roman" w:hAnsi="Times New Roman" w:cs="Times New Roman"/>
                <w:sz w:val="20"/>
                <w:szCs w:val="20"/>
              </w:rPr>
              <w:t>Tetanus</w:t>
            </w:r>
          </w:p>
        </w:tc>
        <w:tc>
          <w:tcPr>
            <w:tcW w:w="6792" w:type="dxa"/>
            <w:shd w:val="clear" w:color="auto" w:fill="D9D9D9" w:themeFill="background1" w:themeFillShade="D9"/>
          </w:tcPr>
          <w:p w14:paraId="6FA9DFE1" w14:textId="0D8053BA" w:rsidR="00B84AA8" w:rsidRPr="004A55C2" w:rsidRDefault="00B12D6E"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 xml:space="preserve">Defines </w:t>
            </w:r>
            <w:r w:rsidR="00B84AA8" w:rsidRPr="004A55C2">
              <w:rPr>
                <w:rFonts w:ascii="Times New Roman" w:hAnsi="Times New Roman" w:cs="Times New Roman"/>
                <w:sz w:val="20"/>
                <w:szCs w:val="20"/>
              </w:rPr>
              <w:t>the tetanus agent and the mode of transmission.</w:t>
            </w:r>
          </w:p>
        </w:tc>
        <w:tc>
          <w:tcPr>
            <w:tcW w:w="1274" w:type="dxa"/>
            <w:vMerge w:val="restart"/>
            <w:shd w:val="clear" w:color="auto" w:fill="D9D9D9" w:themeFill="background1" w:themeFillShade="D9"/>
          </w:tcPr>
          <w:p w14:paraId="62FE9D1E" w14:textId="77777777" w:rsidR="00B84AA8" w:rsidRPr="004A55C2" w:rsidRDefault="00B84AA8" w:rsidP="00B84AA8">
            <w:pPr>
              <w:pStyle w:val="TableParagraph"/>
              <w:ind w:left="0"/>
              <w:rPr>
                <w:rFonts w:ascii="Times New Roman" w:hAnsi="Times New Roman" w:cs="Times New Roman"/>
                <w:b/>
                <w:sz w:val="20"/>
                <w:szCs w:val="20"/>
              </w:rPr>
            </w:pPr>
          </w:p>
          <w:p w14:paraId="5CDE74C5" w14:textId="77777777" w:rsidR="00B84AA8" w:rsidRPr="004A55C2" w:rsidRDefault="00B84AA8" w:rsidP="00B84AA8">
            <w:pPr>
              <w:pStyle w:val="TableParagraph"/>
              <w:spacing w:before="6"/>
              <w:ind w:left="0"/>
              <w:rPr>
                <w:rFonts w:ascii="Times New Roman" w:hAnsi="Times New Roman" w:cs="Times New Roman"/>
                <w:b/>
                <w:sz w:val="20"/>
                <w:szCs w:val="20"/>
              </w:rPr>
            </w:pPr>
          </w:p>
          <w:p w14:paraId="5D32807B" w14:textId="77777777" w:rsidR="00B84AA8" w:rsidRPr="004A55C2" w:rsidRDefault="00B84AA8" w:rsidP="00B84AA8">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B84AA8" w:rsidRPr="004A55C2" w14:paraId="4B489EB7" w14:textId="77777777" w:rsidTr="23DBE658">
        <w:trPr>
          <w:trHeight w:val="268"/>
        </w:trPr>
        <w:tc>
          <w:tcPr>
            <w:tcW w:w="1568" w:type="dxa"/>
            <w:vMerge/>
            <w:vAlign w:val="center"/>
          </w:tcPr>
          <w:p w14:paraId="135F5FCC" w14:textId="77777777" w:rsidR="00B84AA8" w:rsidRPr="004A55C2" w:rsidRDefault="00B84AA8" w:rsidP="00B12D6E">
            <w:pPr>
              <w:jc w:val="center"/>
              <w:rPr>
                <w:rFonts w:ascii="Times New Roman" w:hAnsi="Times New Roman" w:cs="Times New Roman"/>
                <w:sz w:val="20"/>
                <w:szCs w:val="20"/>
              </w:rPr>
            </w:pPr>
          </w:p>
        </w:tc>
        <w:tc>
          <w:tcPr>
            <w:tcW w:w="6792" w:type="dxa"/>
            <w:shd w:val="clear" w:color="auto" w:fill="D9D9D9" w:themeFill="background1" w:themeFillShade="D9"/>
          </w:tcPr>
          <w:p w14:paraId="4CEAD4DF" w14:textId="77777777"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List the clinical findings.</w:t>
            </w:r>
          </w:p>
        </w:tc>
        <w:tc>
          <w:tcPr>
            <w:tcW w:w="1274" w:type="dxa"/>
            <w:vMerge/>
          </w:tcPr>
          <w:p w14:paraId="67F55EF4" w14:textId="77777777" w:rsidR="00B84AA8" w:rsidRPr="004A55C2" w:rsidRDefault="00B84AA8" w:rsidP="00B84AA8">
            <w:pPr>
              <w:rPr>
                <w:rFonts w:ascii="Times New Roman" w:hAnsi="Times New Roman" w:cs="Times New Roman"/>
                <w:sz w:val="20"/>
                <w:szCs w:val="20"/>
              </w:rPr>
            </w:pPr>
          </w:p>
        </w:tc>
      </w:tr>
      <w:tr w:rsidR="00B84AA8" w:rsidRPr="004A55C2" w14:paraId="08F3983B" w14:textId="77777777" w:rsidTr="23DBE658">
        <w:trPr>
          <w:trHeight w:val="268"/>
        </w:trPr>
        <w:tc>
          <w:tcPr>
            <w:tcW w:w="1568" w:type="dxa"/>
            <w:vMerge/>
            <w:vAlign w:val="center"/>
          </w:tcPr>
          <w:p w14:paraId="3BFDB7C9" w14:textId="77777777" w:rsidR="00B84AA8" w:rsidRPr="004A55C2" w:rsidRDefault="00B84AA8" w:rsidP="00B12D6E">
            <w:pPr>
              <w:jc w:val="center"/>
              <w:rPr>
                <w:rFonts w:ascii="Times New Roman" w:hAnsi="Times New Roman" w:cs="Times New Roman"/>
                <w:sz w:val="20"/>
                <w:szCs w:val="20"/>
              </w:rPr>
            </w:pPr>
          </w:p>
        </w:tc>
        <w:tc>
          <w:tcPr>
            <w:tcW w:w="6792" w:type="dxa"/>
            <w:shd w:val="clear" w:color="auto" w:fill="D9D9D9" w:themeFill="background1" w:themeFillShade="D9"/>
          </w:tcPr>
          <w:p w14:paraId="0F8063AD" w14:textId="5DECED66" w:rsidR="00B84AA8" w:rsidRPr="004A55C2" w:rsidRDefault="00B12D6E" w:rsidP="00450222">
            <w:pPr>
              <w:pStyle w:val="TableParagraph"/>
              <w:spacing w:line="248" w:lineRule="exact"/>
              <w:jc w:val="both"/>
              <w:rPr>
                <w:rFonts w:ascii="Times New Roman" w:hAnsi="Times New Roman" w:cs="Times New Roman"/>
                <w:sz w:val="20"/>
                <w:szCs w:val="20"/>
              </w:rPr>
            </w:pPr>
            <w:r w:rsidRPr="004A55C2">
              <w:rPr>
                <w:rFonts w:ascii="Times New Roman" w:hAnsi="Times New Roman" w:cs="Times New Roman"/>
                <w:sz w:val="20"/>
                <w:szCs w:val="20"/>
              </w:rPr>
              <w:t>Explains</w:t>
            </w:r>
            <w:r w:rsidR="00B84AA8" w:rsidRPr="004A55C2">
              <w:rPr>
                <w:rFonts w:ascii="Times New Roman" w:hAnsi="Times New Roman" w:cs="Times New Roman"/>
                <w:sz w:val="20"/>
                <w:szCs w:val="20"/>
              </w:rPr>
              <w:t xml:space="preserve"> the diagnostic methods.</w:t>
            </w:r>
          </w:p>
        </w:tc>
        <w:tc>
          <w:tcPr>
            <w:tcW w:w="1274" w:type="dxa"/>
            <w:vMerge/>
          </w:tcPr>
          <w:p w14:paraId="4B7CAC87" w14:textId="77777777" w:rsidR="00B84AA8" w:rsidRPr="004A55C2" w:rsidRDefault="00B84AA8" w:rsidP="00B84AA8">
            <w:pPr>
              <w:rPr>
                <w:rFonts w:ascii="Times New Roman" w:hAnsi="Times New Roman" w:cs="Times New Roman"/>
                <w:sz w:val="20"/>
                <w:szCs w:val="20"/>
              </w:rPr>
            </w:pPr>
          </w:p>
        </w:tc>
      </w:tr>
      <w:tr w:rsidR="00B84AA8" w:rsidRPr="004A55C2" w14:paraId="354AF75E" w14:textId="77777777" w:rsidTr="23DBE658">
        <w:trPr>
          <w:trHeight w:val="268"/>
        </w:trPr>
        <w:tc>
          <w:tcPr>
            <w:tcW w:w="1568" w:type="dxa"/>
            <w:vMerge/>
            <w:vAlign w:val="center"/>
          </w:tcPr>
          <w:p w14:paraId="0423B31A" w14:textId="77777777" w:rsidR="00B84AA8" w:rsidRPr="004A55C2" w:rsidRDefault="00B84AA8" w:rsidP="00B12D6E">
            <w:pPr>
              <w:jc w:val="center"/>
              <w:rPr>
                <w:rFonts w:ascii="Times New Roman" w:hAnsi="Times New Roman" w:cs="Times New Roman"/>
                <w:sz w:val="20"/>
                <w:szCs w:val="20"/>
              </w:rPr>
            </w:pPr>
          </w:p>
        </w:tc>
        <w:tc>
          <w:tcPr>
            <w:tcW w:w="6792" w:type="dxa"/>
            <w:shd w:val="clear" w:color="auto" w:fill="D9D9D9" w:themeFill="background1" w:themeFillShade="D9"/>
          </w:tcPr>
          <w:p w14:paraId="689AB19A" w14:textId="11DAF050"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 xml:space="preserve">Exlains </w:t>
            </w:r>
            <w:r w:rsidR="00B12D6E" w:rsidRPr="004A55C2">
              <w:rPr>
                <w:rFonts w:ascii="Times New Roman" w:hAnsi="Times New Roman" w:cs="Times New Roman"/>
                <w:sz w:val="20"/>
                <w:szCs w:val="20"/>
              </w:rPr>
              <w:t>the</w:t>
            </w:r>
            <w:r w:rsidRPr="004A55C2">
              <w:rPr>
                <w:rFonts w:ascii="Times New Roman" w:hAnsi="Times New Roman" w:cs="Times New Roman"/>
                <w:sz w:val="20"/>
                <w:szCs w:val="20"/>
              </w:rPr>
              <w:t xml:space="preserve"> treatment.</w:t>
            </w:r>
          </w:p>
        </w:tc>
        <w:tc>
          <w:tcPr>
            <w:tcW w:w="1274" w:type="dxa"/>
            <w:vMerge/>
          </w:tcPr>
          <w:p w14:paraId="119C53E3" w14:textId="77777777" w:rsidR="00B84AA8" w:rsidRPr="004A55C2" w:rsidRDefault="00B84AA8" w:rsidP="00B84AA8">
            <w:pPr>
              <w:rPr>
                <w:rFonts w:ascii="Times New Roman" w:hAnsi="Times New Roman" w:cs="Times New Roman"/>
                <w:sz w:val="20"/>
                <w:szCs w:val="20"/>
              </w:rPr>
            </w:pPr>
          </w:p>
        </w:tc>
      </w:tr>
      <w:tr w:rsidR="00B84AA8" w:rsidRPr="004A55C2" w14:paraId="21998AE5" w14:textId="77777777" w:rsidTr="23DBE658">
        <w:trPr>
          <w:trHeight w:val="270"/>
        </w:trPr>
        <w:tc>
          <w:tcPr>
            <w:tcW w:w="1568" w:type="dxa"/>
            <w:vMerge/>
            <w:vAlign w:val="center"/>
          </w:tcPr>
          <w:p w14:paraId="1800AB11" w14:textId="77777777" w:rsidR="00B84AA8" w:rsidRPr="004A55C2" w:rsidRDefault="00B84AA8" w:rsidP="00B12D6E">
            <w:pPr>
              <w:jc w:val="center"/>
              <w:rPr>
                <w:rFonts w:ascii="Times New Roman" w:hAnsi="Times New Roman" w:cs="Times New Roman"/>
                <w:sz w:val="20"/>
                <w:szCs w:val="20"/>
              </w:rPr>
            </w:pPr>
          </w:p>
        </w:tc>
        <w:tc>
          <w:tcPr>
            <w:tcW w:w="6792" w:type="dxa"/>
            <w:shd w:val="clear" w:color="auto" w:fill="D9D9D9" w:themeFill="background1" w:themeFillShade="D9"/>
          </w:tcPr>
          <w:p w14:paraId="6CAF5D73" w14:textId="77777777" w:rsidR="00B84AA8" w:rsidRPr="004A55C2" w:rsidRDefault="00B84AA8" w:rsidP="00B84AA8">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rPr>
              <w:t>Describes immunization and prophylaxis.</w:t>
            </w:r>
          </w:p>
        </w:tc>
        <w:tc>
          <w:tcPr>
            <w:tcW w:w="1274" w:type="dxa"/>
            <w:vMerge/>
          </w:tcPr>
          <w:p w14:paraId="1EA10069" w14:textId="77777777" w:rsidR="00B84AA8" w:rsidRPr="004A55C2" w:rsidRDefault="00B84AA8" w:rsidP="00B84AA8">
            <w:pPr>
              <w:rPr>
                <w:rFonts w:ascii="Times New Roman" w:hAnsi="Times New Roman" w:cs="Times New Roman"/>
                <w:sz w:val="20"/>
                <w:szCs w:val="20"/>
              </w:rPr>
            </w:pPr>
          </w:p>
        </w:tc>
      </w:tr>
      <w:tr w:rsidR="00B84AA8" w:rsidRPr="004A55C2" w14:paraId="7BFF0071" w14:textId="77777777" w:rsidTr="23DBE658">
        <w:trPr>
          <w:trHeight w:val="268"/>
        </w:trPr>
        <w:tc>
          <w:tcPr>
            <w:tcW w:w="1568" w:type="dxa"/>
            <w:vMerge w:val="restart"/>
            <w:vAlign w:val="center"/>
          </w:tcPr>
          <w:p w14:paraId="68D89462" w14:textId="343F71C4" w:rsidR="00B84AA8" w:rsidRPr="004A55C2" w:rsidRDefault="00B84AA8" w:rsidP="00B12D6E">
            <w:pPr>
              <w:pStyle w:val="TableParagraph"/>
              <w:ind w:left="0" w:right="48"/>
              <w:jc w:val="center"/>
              <w:rPr>
                <w:rFonts w:ascii="Times New Roman" w:hAnsi="Times New Roman" w:cs="Times New Roman"/>
                <w:sz w:val="20"/>
                <w:szCs w:val="20"/>
              </w:rPr>
            </w:pPr>
            <w:r w:rsidRPr="004A55C2">
              <w:rPr>
                <w:rFonts w:ascii="Times New Roman" w:hAnsi="Times New Roman" w:cs="Times New Roman"/>
                <w:sz w:val="20"/>
                <w:szCs w:val="20"/>
              </w:rPr>
              <w:t>Lower Respiratory Tract</w:t>
            </w:r>
            <w:r w:rsidR="00B12D6E" w:rsidRPr="004A55C2">
              <w:rPr>
                <w:rFonts w:ascii="Times New Roman" w:hAnsi="Times New Roman" w:cs="Times New Roman"/>
                <w:sz w:val="20"/>
                <w:szCs w:val="20"/>
              </w:rPr>
              <w:t xml:space="preserve"> </w:t>
            </w:r>
            <w:r w:rsidRPr="004A55C2">
              <w:rPr>
                <w:rFonts w:ascii="Times New Roman" w:hAnsi="Times New Roman" w:cs="Times New Roman"/>
                <w:sz w:val="20"/>
                <w:szCs w:val="20"/>
              </w:rPr>
              <w:t>Infections</w:t>
            </w:r>
            <w:r w:rsidR="00B12D6E" w:rsidRPr="004A55C2">
              <w:rPr>
                <w:rFonts w:ascii="Times New Roman" w:hAnsi="Times New Roman" w:cs="Times New Roman"/>
                <w:sz w:val="20"/>
                <w:szCs w:val="20"/>
              </w:rPr>
              <w:t xml:space="preserve"> </w:t>
            </w:r>
            <w:r w:rsidRPr="004A55C2">
              <w:rPr>
                <w:rFonts w:ascii="Times New Roman" w:hAnsi="Times New Roman" w:cs="Times New Roman"/>
                <w:sz w:val="20"/>
                <w:szCs w:val="20"/>
              </w:rPr>
              <w:t>1,2</w:t>
            </w:r>
          </w:p>
        </w:tc>
        <w:tc>
          <w:tcPr>
            <w:tcW w:w="6792" w:type="dxa"/>
          </w:tcPr>
          <w:p w14:paraId="57C161BF" w14:textId="77777777"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 the findings of pneumonia in children.</w:t>
            </w:r>
          </w:p>
        </w:tc>
        <w:tc>
          <w:tcPr>
            <w:tcW w:w="1274" w:type="dxa"/>
            <w:vMerge w:val="restart"/>
          </w:tcPr>
          <w:p w14:paraId="30CFB6AD" w14:textId="77777777" w:rsidR="00B84AA8" w:rsidRPr="004A55C2" w:rsidRDefault="00B84AA8" w:rsidP="00B84AA8">
            <w:pPr>
              <w:pStyle w:val="TableParagraph"/>
              <w:ind w:left="0"/>
              <w:rPr>
                <w:rFonts w:ascii="Times New Roman" w:hAnsi="Times New Roman" w:cs="Times New Roman"/>
                <w:b/>
                <w:sz w:val="20"/>
                <w:szCs w:val="20"/>
              </w:rPr>
            </w:pPr>
          </w:p>
          <w:p w14:paraId="2B9FDFF8" w14:textId="77777777" w:rsidR="00B84AA8" w:rsidRPr="004A55C2" w:rsidRDefault="00B84AA8" w:rsidP="00B84AA8">
            <w:pPr>
              <w:pStyle w:val="TableParagraph"/>
              <w:ind w:left="0"/>
              <w:rPr>
                <w:rFonts w:ascii="Times New Roman" w:hAnsi="Times New Roman" w:cs="Times New Roman"/>
                <w:b/>
                <w:sz w:val="20"/>
                <w:szCs w:val="20"/>
              </w:rPr>
            </w:pPr>
          </w:p>
          <w:p w14:paraId="2F5FEDC2" w14:textId="77777777" w:rsidR="00B84AA8" w:rsidRPr="004A55C2" w:rsidRDefault="00B84AA8" w:rsidP="00B84AA8">
            <w:pPr>
              <w:pStyle w:val="TableParagraph"/>
              <w:ind w:left="0"/>
              <w:rPr>
                <w:rFonts w:ascii="Times New Roman" w:hAnsi="Times New Roman" w:cs="Times New Roman"/>
                <w:b/>
                <w:sz w:val="20"/>
                <w:szCs w:val="20"/>
              </w:rPr>
            </w:pPr>
          </w:p>
          <w:p w14:paraId="0E30FBF4" w14:textId="77777777" w:rsidR="00B84AA8" w:rsidRPr="004A55C2" w:rsidRDefault="00B84AA8" w:rsidP="00B84AA8">
            <w:pPr>
              <w:pStyle w:val="TableParagraph"/>
              <w:ind w:left="0"/>
              <w:rPr>
                <w:rFonts w:ascii="Times New Roman" w:hAnsi="Times New Roman" w:cs="Times New Roman"/>
                <w:b/>
                <w:sz w:val="20"/>
                <w:szCs w:val="20"/>
              </w:rPr>
            </w:pPr>
          </w:p>
          <w:p w14:paraId="083E7644" w14:textId="77777777" w:rsidR="00B84AA8" w:rsidRPr="004A55C2" w:rsidRDefault="00B84AA8" w:rsidP="00B84AA8">
            <w:pPr>
              <w:pStyle w:val="TableParagraph"/>
              <w:ind w:left="0"/>
              <w:rPr>
                <w:rFonts w:ascii="Times New Roman" w:hAnsi="Times New Roman" w:cs="Times New Roman"/>
                <w:b/>
                <w:sz w:val="20"/>
                <w:szCs w:val="20"/>
              </w:rPr>
            </w:pPr>
          </w:p>
          <w:p w14:paraId="5F4BD223" w14:textId="77777777" w:rsidR="00B84AA8" w:rsidRPr="004A55C2" w:rsidRDefault="00B84AA8" w:rsidP="00B84AA8">
            <w:pPr>
              <w:pStyle w:val="TableParagraph"/>
              <w:ind w:left="0"/>
              <w:rPr>
                <w:rFonts w:ascii="Times New Roman" w:hAnsi="Times New Roman" w:cs="Times New Roman"/>
                <w:b/>
                <w:sz w:val="20"/>
                <w:szCs w:val="20"/>
              </w:rPr>
            </w:pPr>
          </w:p>
          <w:p w14:paraId="7AC974D5" w14:textId="77777777" w:rsidR="00B84AA8" w:rsidRPr="004A55C2" w:rsidRDefault="00B84AA8" w:rsidP="00B84AA8">
            <w:pPr>
              <w:pStyle w:val="TableParagraph"/>
              <w:ind w:left="0"/>
              <w:rPr>
                <w:rFonts w:ascii="Times New Roman" w:hAnsi="Times New Roman" w:cs="Times New Roman"/>
                <w:b/>
                <w:sz w:val="20"/>
                <w:szCs w:val="20"/>
              </w:rPr>
            </w:pPr>
          </w:p>
          <w:p w14:paraId="1D9413B4" w14:textId="77777777" w:rsidR="00B84AA8" w:rsidRPr="004A55C2" w:rsidRDefault="00B84AA8" w:rsidP="00B84AA8">
            <w:pPr>
              <w:pStyle w:val="TableParagraph"/>
              <w:ind w:left="0"/>
              <w:rPr>
                <w:rFonts w:ascii="Times New Roman" w:hAnsi="Times New Roman" w:cs="Times New Roman"/>
                <w:b/>
                <w:sz w:val="20"/>
                <w:szCs w:val="20"/>
              </w:rPr>
            </w:pPr>
          </w:p>
          <w:p w14:paraId="54C4B1D6" w14:textId="77777777" w:rsidR="00B84AA8" w:rsidRPr="004A55C2" w:rsidRDefault="00B84AA8" w:rsidP="00B84AA8">
            <w:pPr>
              <w:pStyle w:val="TableParagraph"/>
              <w:spacing w:before="9"/>
              <w:ind w:left="0"/>
              <w:rPr>
                <w:rFonts w:ascii="Times New Roman" w:hAnsi="Times New Roman" w:cs="Times New Roman"/>
                <w:b/>
                <w:sz w:val="20"/>
                <w:szCs w:val="20"/>
              </w:rPr>
            </w:pPr>
          </w:p>
          <w:p w14:paraId="18E74998" w14:textId="77777777" w:rsidR="00B84AA8" w:rsidRPr="004A55C2" w:rsidRDefault="00B84AA8" w:rsidP="00B84AA8">
            <w:pPr>
              <w:pStyle w:val="TableParagraph"/>
              <w:spacing w:before="1"/>
              <w:ind w:left="365"/>
              <w:rPr>
                <w:rFonts w:ascii="Times New Roman" w:hAnsi="Times New Roman" w:cs="Times New Roman"/>
                <w:sz w:val="20"/>
                <w:szCs w:val="20"/>
              </w:rPr>
            </w:pPr>
            <w:r w:rsidRPr="004A55C2">
              <w:rPr>
                <w:rFonts w:ascii="Times New Roman" w:hAnsi="Times New Roman" w:cs="Times New Roman"/>
                <w:sz w:val="20"/>
                <w:szCs w:val="20"/>
              </w:rPr>
              <w:t>2 Hour</w:t>
            </w:r>
          </w:p>
        </w:tc>
      </w:tr>
      <w:tr w:rsidR="00B84AA8" w:rsidRPr="004A55C2" w14:paraId="35EC2235" w14:textId="77777777" w:rsidTr="23DBE658">
        <w:trPr>
          <w:trHeight w:val="268"/>
        </w:trPr>
        <w:tc>
          <w:tcPr>
            <w:tcW w:w="1568" w:type="dxa"/>
            <w:vMerge/>
            <w:vAlign w:val="center"/>
          </w:tcPr>
          <w:p w14:paraId="00C0E00C" w14:textId="77777777" w:rsidR="00B84AA8" w:rsidRPr="004A55C2" w:rsidRDefault="00B84AA8" w:rsidP="00B12D6E">
            <w:pPr>
              <w:jc w:val="center"/>
              <w:rPr>
                <w:rFonts w:ascii="Times New Roman" w:hAnsi="Times New Roman" w:cs="Times New Roman"/>
                <w:sz w:val="20"/>
                <w:szCs w:val="20"/>
              </w:rPr>
            </w:pPr>
          </w:p>
        </w:tc>
        <w:tc>
          <w:tcPr>
            <w:tcW w:w="6792" w:type="dxa"/>
          </w:tcPr>
          <w:p w14:paraId="025FDC8B" w14:textId="28F62A2C" w:rsidR="00B84AA8" w:rsidRPr="004A55C2" w:rsidRDefault="00B12D6E"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Explains</w:t>
            </w:r>
            <w:r w:rsidR="00B84AA8" w:rsidRPr="004A55C2">
              <w:rPr>
                <w:rFonts w:ascii="Times New Roman" w:hAnsi="Times New Roman" w:cs="Times New Roman"/>
                <w:sz w:val="20"/>
                <w:szCs w:val="20"/>
              </w:rPr>
              <w:t xml:space="preserve"> the physical examination findings.</w:t>
            </w:r>
          </w:p>
        </w:tc>
        <w:tc>
          <w:tcPr>
            <w:tcW w:w="1274" w:type="dxa"/>
            <w:vMerge/>
          </w:tcPr>
          <w:p w14:paraId="329C6C1B" w14:textId="77777777" w:rsidR="00B84AA8" w:rsidRPr="004A55C2" w:rsidRDefault="00B84AA8" w:rsidP="00B84AA8">
            <w:pPr>
              <w:rPr>
                <w:rFonts w:ascii="Times New Roman" w:hAnsi="Times New Roman" w:cs="Times New Roman"/>
                <w:sz w:val="20"/>
                <w:szCs w:val="20"/>
              </w:rPr>
            </w:pPr>
          </w:p>
        </w:tc>
      </w:tr>
      <w:tr w:rsidR="00B84AA8" w:rsidRPr="004A55C2" w14:paraId="33BAE730" w14:textId="77777777" w:rsidTr="23DBE658">
        <w:trPr>
          <w:trHeight w:val="266"/>
        </w:trPr>
        <w:tc>
          <w:tcPr>
            <w:tcW w:w="1568" w:type="dxa"/>
            <w:vMerge/>
            <w:vAlign w:val="center"/>
          </w:tcPr>
          <w:p w14:paraId="3EE92701" w14:textId="77777777" w:rsidR="00B84AA8" w:rsidRPr="004A55C2" w:rsidRDefault="00B84AA8" w:rsidP="00B12D6E">
            <w:pPr>
              <w:jc w:val="center"/>
              <w:rPr>
                <w:rFonts w:ascii="Times New Roman" w:hAnsi="Times New Roman" w:cs="Times New Roman"/>
                <w:sz w:val="20"/>
                <w:szCs w:val="20"/>
              </w:rPr>
            </w:pPr>
          </w:p>
        </w:tc>
        <w:tc>
          <w:tcPr>
            <w:tcW w:w="6792" w:type="dxa"/>
            <w:tcBorders>
              <w:bottom w:val="single" w:sz="6" w:space="0" w:color="000000" w:themeColor="text1"/>
            </w:tcBorders>
          </w:tcPr>
          <w:p w14:paraId="118A2822" w14:textId="13ECBC7C" w:rsidR="00B84AA8" w:rsidRPr="004A55C2" w:rsidRDefault="00B12D6E" w:rsidP="00450222">
            <w:pPr>
              <w:pStyle w:val="TableParagraph"/>
              <w:spacing w:line="246" w:lineRule="exact"/>
              <w:jc w:val="both"/>
              <w:rPr>
                <w:rFonts w:ascii="Times New Roman" w:hAnsi="Times New Roman" w:cs="Times New Roman"/>
                <w:sz w:val="20"/>
                <w:szCs w:val="20"/>
              </w:rPr>
            </w:pPr>
            <w:r w:rsidRPr="004A55C2">
              <w:rPr>
                <w:rFonts w:ascii="Times New Roman" w:hAnsi="Times New Roman" w:cs="Times New Roman"/>
                <w:sz w:val="20"/>
                <w:szCs w:val="20"/>
              </w:rPr>
              <w:t>Classifies</w:t>
            </w:r>
            <w:r w:rsidR="00B84AA8" w:rsidRPr="004A55C2">
              <w:rPr>
                <w:rFonts w:ascii="Times New Roman" w:hAnsi="Times New Roman" w:cs="Times New Roman"/>
                <w:sz w:val="20"/>
                <w:szCs w:val="20"/>
              </w:rPr>
              <w:t xml:space="preserve"> the agents of pneumonia by age.</w:t>
            </w:r>
          </w:p>
        </w:tc>
        <w:tc>
          <w:tcPr>
            <w:tcW w:w="1274" w:type="dxa"/>
            <w:vMerge/>
          </w:tcPr>
          <w:p w14:paraId="7C3260DD" w14:textId="77777777" w:rsidR="00B84AA8" w:rsidRPr="004A55C2" w:rsidRDefault="00B84AA8" w:rsidP="00B84AA8">
            <w:pPr>
              <w:rPr>
                <w:rFonts w:ascii="Times New Roman" w:hAnsi="Times New Roman" w:cs="Times New Roman"/>
                <w:sz w:val="20"/>
                <w:szCs w:val="20"/>
              </w:rPr>
            </w:pPr>
          </w:p>
        </w:tc>
      </w:tr>
      <w:tr w:rsidR="00B84AA8" w:rsidRPr="004A55C2" w14:paraId="511CB9FD" w14:textId="77777777" w:rsidTr="23DBE658">
        <w:trPr>
          <w:trHeight w:val="266"/>
        </w:trPr>
        <w:tc>
          <w:tcPr>
            <w:tcW w:w="1568" w:type="dxa"/>
            <w:vMerge/>
            <w:vAlign w:val="center"/>
          </w:tcPr>
          <w:p w14:paraId="2443DB4E" w14:textId="77777777" w:rsidR="00B84AA8" w:rsidRPr="004A55C2" w:rsidRDefault="00B84AA8" w:rsidP="00B12D6E">
            <w:pPr>
              <w:jc w:val="center"/>
              <w:rPr>
                <w:rFonts w:ascii="Times New Roman" w:hAnsi="Times New Roman" w:cs="Times New Roman"/>
                <w:sz w:val="20"/>
                <w:szCs w:val="20"/>
              </w:rPr>
            </w:pPr>
          </w:p>
        </w:tc>
        <w:tc>
          <w:tcPr>
            <w:tcW w:w="6792" w:type="dxa"/>
            <w:tcBorders>
              <w:top w:val="single" w:sz="6" w:space="0" w:color="000000" w:themeColor="text1"/>
            </w:tcBorders>
          </w:tcPr>
          <w:p w14:paraId="5A410205" w14:textId="7C079545" w:rsidR="00B84AA8" w:rsidRPr="004A55C2" w:rsidRDefault="00B84AA8" w:rsidP="00B84AA8">
            <w:pPr>
              <w:pStyle w:val="TableParagraph"/>
              <w:spacing w:line="246" w:lineRule="exact"/>
              <w:rPr>
                <w:rFonts w:ascii="Times New Roman" w:hAnsi="Times New Roman" w:cs="Times New Roman"/>
                <w:sz w:val="20"/>
                <w:szCs w:val="20"/>
              </w:rPr>
            </w:pPr>
            <w:r w:rsidRPr="004A55C2">
              <w:rPr>
                <w:rFonts w:ascii="Times New Roman" w:hAnsi="Times New Roman" w:cs="Times New Roman"/>
                <w:sz w:val="20"/>
                <w:szCs w:val="20"/>
              </w:rPr>
              <w:t>Explain</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diagnostic criteria for pneumonia in children.</w:t>
            </w:r>
          </w:p>
        </w:tc>
        <w:tc>
          <w:tcPr>
            <w:tcW w:w="1274" w:type="dxa"/>
            <w:vMerge/>
          </w:tcPr>
          <w:p w14:paraId="0AF76CFC" w14:textId="77777777" w:rsidR="00B84AA8" w:rsidRPr="004A55C2" w:rsidRDefault="00B84AA8" w:rsidP="00B84AA8">
            <w:pPr>
              <w:rPr>
                <w:rFonts w:ascii="Times New Roman" w:hAnsi="Times New Roman" w:cs="Times New Roman"/>
                <w:sz w:val="20"/>
                <w:szCs w:val="20"/>
              </w:rPr>
            </w:pPr>
          </w:p>
        </w:tc>
      </w:tr>
      <w:tr w:rsidR="00B84AA8" w:rsidRPr="004A55C2" w14:paraId="40F81DFD" w14:textId="77777777" w:rsidTr="23DBE658">
        <w:trPr>
          <w:trHeight w:val="268"/>
        </w:trPr>
        <w:tc>
          <w:tcPr>
            <w:tcW w:w="1568" w:type="dxa"/>
            <w:vMerge/>
            <w:vAlign w:val="center"/>
          </w:tcPr>
          <w:p w14:paraId="561812D3" w14:textId="77777777" w:rsidR="00B84AA8" w:rsidRPr="004A55C2" w:rsidRDefault="00B84AA8" w:rsidP="00B12D6E">
            <w:pPr>
              <w:jc w:val="center"/>
              <w:rPr>
                <w:rFonts w:ascii="Times New Roman" w:hAnsi="Times New Roman" w:cs="Times New Roman"/>
                <w:sz w:val="20"/>
                <w:szCs w:val="20"/>
              </w:rPr>
            </w:pPr>
          </w:p>
        </w:tc>
        <w:tc>
          <w:tcPr>
            <w:tcW w:w="6792" w:type="dxa"/>
          </w:tcPr>
          <w:p w14:paraId="7497026A" w14:textId="49F6690F"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List</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complications of pneumonia.</w:t>
            </w:r>
          </w:p>
        </w:tc>
        <w:tc>
          <w:tcPr>
            <w:tcW w:w="1274" w:type="dxa"/>
            <w:vMerge/>
          </w:tcPr>
          <w:p w14:paraId="60448D93" w14:textId="77777777" w:rsidR="00B84AA8" w:rsidRPr="004A55C2" w:rsidRDefault="00B84AA8" w:rsidP="00B84AA8">
            <w:pPr>
              <w:rPr>
                <w:rFonts w:ascii="Times New Roman" w:hAnsi="Times New Roman" w:cs="Times New Roman"/>
                <w:sz w:val="20"/>
                <w:szCs w:val="20"/>
              </w:rPr>
            </w:pPr>
          </w:p>
        </w:tc>
      </w:tr>
      <w:tr w:rsidR="00B84AA8" w:rsidRPr="004A55C2" w14:paraId="7F9ABDC3" w14:textId="77777777" w:rsidTr="23DBE658">
        <w:trPr>
          <w:trHeight w:val="268"/>
        </w:trPr>
        <w:tc>
          <w:tcPr>
            <w:tcW w:w="1568" w:type="dxa"/>
            <w:vMerge/>
            <w:vAlign w:val="center"/>
          </w:tcPr>
          <w:p w14:paraId="09A347BC" w14:textId="77777777" w:rsidR="00B84AA8" w:rsidRPr="004A55C2" w:rsidRDefault="00B84AA8" w:rsidP="00B12D6E">
            <w:pPr>
              <w:jc w:val="center"/>
              <w:rPr>
                <w:rFonts w:ascii="Times New Roman" w:hAnsi="Times New Roman" w:cs="Times New Roman"/>
                <w:sz w:val="20"/>
                <w:szCs w:val="20"/>
              </w:rPr>
            </w:pPr>
          </w:p>
        </w:tc>
        <w:tc>
          <w:tcPr>
            <w:tcW w:w="6792" w:type="dxa"/>
          </w:tcPr>
          <w:p w14:paraId="58039C16" w14:textId="154EE3CA"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Distinguish</w:t>
            </w:r>
            <w:r w:rsidR="00B12D6E" w:rsidRPr="004A55C2">
              <w:rPr>
                <w:rFonts w:ascii="Times New Roman" w:hAnsi="Times New Roman" w:cs="Times New Roman"/>
                <w:sz w:val="20"/>
                <w:szCs w:val="20"/>
              </w:rPr>
              <w:t>es</w:t>
            </w:r>
            <w:r w:rsidRPr="004A55C2">
              <w:rPr>
                <w:rFonts w:ascii="Times New Roman" w:hAnsi="Times New Roman" w:cs="Times New Roman"/>
                <w:sz w:val="20"/>
                <w:szCs w:val="20"/>
              </w:rPr>
              <w:t xml:space="preserve"> between pneumonia that develops in the hospital and pneumonia that develops in the community.</w:t>
            </w:r>
          </w:p>
        </w:tc>
        <w:tc>
          <w:tcPr>
            <w:tcW w:w="1274" w:type="dxa"/>
            <w:vMerge/>
          </w:tcPr>
          <w:p w14:paraId="1D87D8F4" w14:textId="77777777" w:rsidR="00B84AA8" w:rsidRPr="004A55C2" w:rsidRDefault="00B84AA8" w:rsidP="00B84AA8">
            <w:pPr>
              <w:rPr>
                <w:rFonts w:ascii="Times New Roman" w:hAnsi="Times New Roman" w:cs="Times New Roman"/>
                <w:sz w:val="20"/>
                <w:szCs w:val="20"/>
              </w:rPr>
            </w:pPr>
          </w:p>
        </w:tc>
      </w:tr>
      <w:tr w:rsidR="00B84AA8" w:rsidRPr="004A55C2" w14:paraId="03ED572F" w14:textId="77777777" w:rsidTr="23DBE658">
        <w:trPr>
          <w:trHeight w:val="268"/>
        </w:trPr>
        <w:tc>
          <w:tcPr>
            <w:tcW w:w="1568" w:type="dxa"/>
            <w:vMerge/>
            <w:vAlign w:val="center"/>
          </w:tcPr>
          <w:p w14:paraId="6E6ED9B9" w14:textId="77777777" w:rsidR="00B84AA8" w:rsidRPr="004A55C2" w:rsidRDefault="00B84AA8" w:rsidP="00B12D6E">
            <w:pPr>
              <w:jc w:val="center"/>
              <w:rPr>
                <w:rFonts w:ascii="Times New Roman" w:hAnsi="Times New Roman" w:cs="Times New Roman"/>
                <w:sz w:val="20"/>
                <w:szCs w:val="20"/>
              </w:rPr>
            </w:pPr>
          </w:p>
        </w:tc>
        <w:tc>
          <w:tcPr>
            <w:tcW w:w="6792" w:type="dxa"/>
          </w:tcPr>
          <w:p w14:paraId="2DA38006" w14:textId="0D293AFF"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List</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risk factors for pneumonia developing in the hospital.</w:t>
            </w:r>
          </w:p>
        </w:tc>
        <w:tc>
          <w:tcPr>
            <w:tcW w:w="1274" w:type="dxa"/>
            <w:vMerge/>
          </w:tcPr>
          <w:p w14:paraId="74733CB8" w14:textId="77777777" w:rsidR="00B84AA8" w:rsidRPr="004A55C2" w:rsidRDefault="00B84AA8" w:rsidP="00B84AA8">
            <w:pPr>
              <w:rPr>
                <w:rFonts w:ascii="Times New Roman" w:hAnsi="Times New Roman" w:cs="Times New Roman"/>
                <w:sz w:val="20"/>
                <w:szCs w:val="20"/>
              </w:rPr>
            </w:pPr>
          </w:p>
        </w:tc>
      </w:tr>
      <w:tr w:rsidR="00B84AA8" w:rsidRPr="004A55C2" w14:paraId="2C7D0628" w14:textId="77777777" w:rsidTr="23DBE658">
        <w:trPr>
          <w:trHeight w:val="268"/>
        </w:trPr>
        <w:tc>
          <w:tcPr>
            <w:tcW w:w="1568" w:type="dxa"/>
            <w:vMerge/>
            <w:vAlign w:val="center"/>
          </w:tcPr>
          <w:p w14:paraId="43364EC3" w14:textId="77777777" w:rsidR="00B84AA8" w:rsidRPr="004A55C2" w:rsidRDefault="00B84AA8" w:rsidP="00B12D6E">
            <w:pPr>
              <w:jc w:val="center"/>
              <w:rPr>
                <w:rFonts w:ascii="Times New Roman" w:hAnsi="Times New Roman" w:cs="Times New Roman"/>
                <w:sz w:val="20"/>
                <w:szCs w:val="20"/>
              </w:rPr>
            </w:pPr>
          </w:p>
        </w:tc>
        <w:tc>
          <w:tcPr>
            <w:tcW w:w="6792" w:type="dxa"/>
          </w:tcPr>
          <w:p w14:paraId="15785A85" w14:textId="622E2824" w:rsidR="00B84AA8" w:rsidRPr="004A55C2" w:rsidRDefault="00B12D6E"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Lists</w:t>
            </w:r>
            <w:r w:rsidR="00B84AA8" w:rsidRPr="004A55C2">
              <w:rPr>
                <w:rFonts w:ascii="Times New Roman" w:hAnsi="Times New Roman" w:cs="Times New Roman"/>
                <w:sz w:val="20"/>
                <w:szCs w:val="20"/>
              </w:rPr>
              <w:t xml:space="preserve"> the pneumonia findings developing in the hospital.</w:t>
            </w:r>
          </w:p>
        </w:tc>
        <w:tc>
          <w:tcPr>
            <w:tcW w:w="1274" w:type="dxa"/>
            <w:vMerge/>
          </w:tcPr>
          <w:p w14:paraId="45356553" w14:textId="77777777" w:rsidR="00B84AA8" w:rsidRPr="004A55C2" w:rsidRDefault="00B84AA8" w:rsidP="00B84AA8">
            <w:pPr>
              <w:rPr>
                <w:rFonts w:ascii="Times New Roman" w:hAnsi="Times New Roman" w:cs="Times New Roman"/>
                <w:sz w:val="20"/>
                <w:szCs w:val="20"/>
              </w:rPr>
            </w:pPr>
          </w:p>
        </w:tc>
      </w:tr>
      <w:tr w:rsidR="00B84AA8" w:rsidRPr="004A55C2" w14:paraId="45B6C41F" w14:textId="77777777" w:rsidTr="23DBE658">
        <w:trPr>
          <w:trHeight w:val="268"/>
        </w:trPr>
        <w:tc>
          <w:tcPr>
            <w:tcW w:w="1568" w:type="dxa"/>
            <w:vMerge/>
            <w:vAlign w:val="center"/>
          </w:tcPr>
          <w:p w14:paraId="536200AD" w14:textId="77777777" w:rsidR="00B84AA8" w:rsidRPr="004A55C2" w:rsidRDefault="00B84AA8" w:rsidP="00B12D6E">
            <w:pPr>
              <w:jc w:val="center"/>
              <w:rPr>
                <w:rFonts w:ascii="Times New Roman" w:hAnsi="Times New Roman" w:cs="Times New Roman"/>
                <w:sz w:val="20"/>
                <w:szCs w:val="20"/>
              </w:rPr>
            </w:pPr>
          </w:p>
        </w:tc>
        <w:tc>
          <w:tcPr>
            <w:tcW w:w="6792" w:type="dxa"/>
          </w:tcPr>
          <w:p w14:paraId="71C0C602" w14:textId="1FC6C62C"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Treats pneumonia.</w:t>
            </w:r>
          </w:p>
        </w:tc>
        <w:tc>
          <w:tcPr>
            <w:tcW w:w="1274" w:type="dxa"/>
            <w:vMerge/>
          </w:tcPr>
          <w:p w14:paraId="0B7940C7" w14:textId="77777777" w:rsidR="00B84AA8" w:rsidRPr="004A55C2" w:rsidRDefault="00B84AA8" w:rsidP="00B84AA8">
            <w:pPr>
              <w:rPr>
                <w:rFonts w:ascii="Times New Roman" w:hAnsi="Times New Roman" w:cs="Times New Roman"/>
                <w:sz w:val="20"/>
                <w:szCs w:val="20"/>
              </w:rPr>
            </w:pPr>
          </w:p>
        </w:tc>
      </w:tr>
      <w:tr w:rsidR="00B84AA8" w:rsidRPr="004A55C2" w14:paraId="156B8591" w14:textId="77777777" w:rsidTr="23DBE658">
        <w:trPr>
          <w:trHeight w:val="268"/>
        </w:trPr>
        <w:tc>
          <w:tcPr>
            <w:tcW w:w="1568" w:type="dxa"/>
            <w:vMerge/>
            <w:vAlign w:val="center"/>
          </w:tcPr>
          <w:p w14:paraId="0F8EAB16" w14:textId="77777777" w:rsidR="00B84AA8" w:rsidRPr="004A55C2" w:rsidRDefault="00B84AA8" w:rsidP="00B12D6E">
            <w:pPr>
              <w:jc w:val="center"/>
              <w:rPr>
                <w:rFonts w:ascii="Times New Roman" w:hAnsi="Times New Roman" w:cs="Times New Roman"/>
                <w:sz w:val="20"/>
                <w:szCs w:val="20"/>
              </w:rPr>
            </w:pPr>
          </w:p>
        </w:tc>
        <w:tc>
          <w:tcPr>
            <w:tcW w:w="6792" w:type="dxa"/>
          </w:tcPr>
          <w:p w14:paraId="6F462BF4" w14:textId="77777777"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 the signs of bronchiolitis in children.</w:t>
            </w:r>
          </w:p>
        </w:tc>
        <w:tc>
          <w:tcPr>
            <w:tcW w:w="1274" w:type="dxa"/>
            <w:vMerge/>
          </w:tcPr>
          <w:p w14:paraId="72111BFC" w14:textId="77777777" w:rsidR="00B84AA8" w:rsidRPr="004A55C2" w:rsidRDefault="00B84AA8" w:rsidP="00B84AA8">
            <w:pPr>
              <w:rPr>
                <w:rFonts w:ascii="Times New Roman" w:hAnsi="Times New Roman" w:cs="Times New Roman"/>
                <w:sz w:val="20"/>
                <w:szCs w:val="20"/>
              </w:rPr>
            </w:pPr>
          </w:p>
        </w:tc>
      </w:tr>
      <w:tr w:rsidR="00B84AA8" w:rsidRPr="004A55C2" w14:paraId="11EA9CC9" w14:textId="77777777" w:rsidTr="23DBE658">
        <w:trPr>
          <w:trHeight w:val="268"/>
        </w:trPr>
        <w:tc>
          <w:tcPr>
            <w:tcW w:w="1568" w:type="dxa"/>
            <w:vMerge/>
            <w:vAlign w:val="center"/>
          </w:tcPr>
          <w:p w14:paraId="58EFB842" w14:textId="77777777" w:rsidR="00B84AA8" w:rsidRPr="004A55C2" w:rsidRDefault="00B84AA8" w:rsidP="00B12D6E">
            <w:pPr>
              <w:jc w:val="center"/>
              <w:rPr>
                <w:rFonts w:ascii="Times New Roman" w:hAnsi="Times New Roman" w:cs="Times New Roman"/>
                <w:sz w:val="20"/>
                <w:szCs w:val="20"/>
              </w:rPr>
            </w:pPr>
          </w:p>
        </w:tc>
        <w:tc>
          <w:tcPr>
            <w:tcW w:w="6792" w:type="dxa"/>
          </w:tcPr>
          <w:p w14:paraId="7F7C98BC" w14:textId="77777777"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List the physical examination findings.</w:t>
            </w:r>
          </w:p>
        </w:tc>
        <w:tc>
          <w:tcPr>
            <w:tcW w:w="1274" w:type="dxa"/>
            <w:vMerge/>
          </w:tcPr>
          <w:p w14:paraId="69FC5F8D" w14:textId="77777777" w:rsidR="00B84AA8" w:rsidRPr="004A55C2" w:rsidRDefault="00B84AA8" w:rsidP="00B84AA8">
            <w:pPr>
              <w:rPr>
                <w:rFonts w:ascii="Times New Roman" w:hAnsi="Times New Roman" w:cs="Times New Roman"/>
                <w:sz w:val="20"/>
                <w:szCs w:val="20"/>
              </w:rPr>
            </w:pPr>
          </w:p>
        </w:tc>
      </w:tr>
      <w:tr w:rsidR="00B84AA8" w:rsidRPr="004A55C2" w14:paraId="011976ED" w14:textId="77777777" w:rsidTr="23DBE658">
        <w:trPr>
          <w:trHeight w:val="268"/>
        </w:trPr>
        <w:tc>
          <w:tcPr>
            <w:tcW w:w="1568" w:type="dxa"/>
            <w:vMerge/>
            <w:vAlign w:val="center"/>
          </w:tcPr>
          <w:p w14:paraId="708D8875" w14:textId="77777777" w:rsidR="00B84AA8" w:rsidRPr="004A55C2" w:rsidRDefault="00B84AA8" w:rsidP="00B12D6E">
            <w:pPr>
              <w:jc w:val="center"/>
              <w:rPr>
                <w:rFonts w:ascii="Times New Roman" w:hAnsi="Times New Roman" w:cs="Times New Roman"/>
                <w:sz w:val="20"/>
                <w:szCs w:val="20"/>
              </w:rPr>
            </w:pPr>
          </w:p>
        </w:tc>
        <w:tc>
          <w:tcPr>
            <w:tcW w:w="6792" w:type="dxa"/>
          </w:tcPr>
          <w:p w14:paraId="00B8EE9D" w14:textId="77777777"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List the factors of bronchiolitis.</w:t>
            </w:r>
          </w:p>
        </w:tc>
        <w:tc>
          <w:tcPr>
            <w:tcW w:w="1274" w:type="dxa"/>
            <w:vMerge/>
          </w:tcPr>
          <w:p w14:paraId="51A6A51F" w14:textId="77777777" w:rsidR="00B84AA8" w:rsidRPr="004A55C2" w:rsidRDefault="00B84AA8" w:rsidP="00B84AA8">
            <w:pPr>
              <w:rPr>
                <w:rFonts w:ascii="Times New Roman" w:hAnsi="Times New Roman" w:cs="Times New Roman"/>
                <w:sz w:val="20"/>
                <w:szCs w:val="20"/>
              </w:rPr>
            </w:pPr>
          </w:p>
        </w:tc>
      </w:tr>
      <w:tr w:rsidR="00B84AA8" w:rsidRPr="004A55C2" w14:paraId="17F393BE" w14:textId="77777777" w:rsidTr="23DBE658">
        <w:trPr>
          <w:trHeight w:val="268"/>
        </w:trPr>
        <w:tc>
          <w:tcPr>
            <w:tcW w:w="1568" w:type="dxa"/>
            <w:vMerge/>
            <w:vAlign w:val="center"/>
          </w:tcPr>
          <w:p w14:paraId="48F406D0" w14:textId="77777777" w:rsidR="00B84AA8" w:rsidRPr="004A55C2" w:rsidRDefault="00B84AA8" w:rsidP="00B12D6E">
            <w:pPr>
              <w:jc w:val="center"/>
              <w:rPr>
                <w:rFonts w:ascii="Times New Roman" w:hAnsi="Times New Roman" w:cs="Times New Roman"/>
                <w:sz w:val="20"/>
                <w:szCs w:val="20"/>
              </w:rPr>
            </w:pPr>
          </w:p>
        </w:tc>
        <w:tc>
          <w:tcPr>
            <w:tcW w:w="6792" w:type="dxa"/>
          </w:tcPr>
          <w:p w14:paraId="54B6338D" w14:textId="77777777"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Diagnoses bronchiolitis in children.</w:t>
            </w:r>
          </w:p>
        </w:tc>
        <w:tc>
          <w:tcPr>
            <w:tcW w:w="1274" w:type="dxa"/>
            <w:vMerge/>
          </w:tcPr>
          <w:p w14:paraId="6CE4934B" w14:textId="77777777" w:rsidR="00B84AA8" w:rsidRPr="004A55C2" w:rsidRDefault="00B84AA8" w:rsidP="00B84AA8">
            <w:pPr>
              <w:rPr>
                <w:rFonts w:ascii="Times New Roman" w:hAnsi="Times New Roman" w:cs="Times New Roman"/>
                <w:sz w:val="20"/>
                <w:szCs w:val="20"/>
              </w:rPr>
            </w:pPr>
          </w:p>
        </w:tc>
      </w:tr>
      <w:tr w:rsidR="00B84AA8" w:rsidRPr="004A55C2" w14:paraId="7F31FA09" w14:textId="77777777" w:rsidTr="23DBE658">
        <w:trPr>
          <w:trHeight w:val="268"/>
        </w:trPr>
        <w:tc>
          <w:tcPr>
            <w:tcW w:w="1568" w:type="dxa"/>
            <w:vMerge/>
            <w:vAlign w:val="center"/>
          </w:tcPr>
          <w:p w14:paraId="76779E49" w14:textId="77777777" w:rsidR="00B84AA8" w:rsidRPr="004A55C2" w:rsidRDefault="00B84AA8" w:rsidP="00B12D6E">
            <w:pPr>
              <w:jc w:val="center"/>
              <w:rPr>
                <w:rFonts w:ascii="Times New Roman" w:hAnsi="Times New Roman" w:cs="Times New Roman"/>
                <w:sz w:val="20"/>
                <w:szCs w:val="20"/>
              </w:rPr>
            </w:pPr>
          </w:p>
        </w:tc>
        <w:tc>
          <w:tcPr>
            <w:tcW w:w="6792" w:type="dxa"/>
          </w:tcPr>
          <w:p w14:paraId="6600548C" w14:textId="77777777"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Plans the treatment of bronchiolitis.</w:t>
            </w:r>
          </w:p>
        </w:tc>
        <w:tc>
          <w:tcPr>
            <w:tcW w:w="1274" w:type="dxa"/>
            <w:vMerge/>
          </w:tcPr>
          <w:p w14:paraId="35B86CC8" w14:textId="77777777" w:rsidR="00B84AA8" w:rsidRPr="004A55C2" w:rsidRDefault="00B84AA8" w:rsidP="00B84AA8">
            <w:pPr>
              <w:rPr>
                <w:rFonts w:ascii="Times New Roman" w:hAnsi="Times New Roman" w:cs="Times New Roman"/>
                <w:sz w:val="20"/>
                <w:szCs w:val="20"/>
              </w:rPr>
            </w:pPr>
          </w:p>
        </w:tc>
      </w:tr>
      <w:tr w:rsidR="00B84AA8" w:rsidRPr="004A55C2" w14:paraId="7027FB89" w14:textId="77777777" w:rsidTr="23DBE658">
        <w:trPr>
          <w:trHeight w:val="268"/>
        </w:trPr>
        <w:tc>
          <w:tcPr>
            <w:tcW w:w="1568" w:type="dxa"/>
            <w:vMerge/>
            <w:vAlign w:val="center"/>
          </w:tcPr>
          <w:p w14:paraId="3B52331D" w14:textId="77777777" w:rsidR="00B84AA8" w:rsidRPr="004A55C2" w:rsidRDefault="00B84AA8" w:rsidP="00B12D6E">
            <w:pPr>
              <w:jc w:val="center"/>
              <w:rPr>
                <w:rFonts w:ascii="Times New Roman" w:hAnsi="Times New Roman" w:cs="Times New Roman"/>
                <w:sz w:val="20"/>
                <w:szCs w:val="20"/>
              </w:rPr>
            </w:pPr>
          </w:p>
        </w:tc>
        <w:tc>
          <w:tcPr>
            <w:tcW w:w="6792" w:type="dxa"/>
          </w:tcPr>
          <w:p w14:paraId="5B7FC583" w14:textId="7A831EE0" w:rsidR="00B84AA8" w:rsidRPr="004A55C2" w:rsidRDefault="00B84AA8" w:rsidP="00B84AA8">
            <w:pPr>
              <w:pStyle w:val="TableParagraph"/>
              <w:spacing w:line="249" w:lineRule="exact"/>
              <w:rPr>
                <w:rFonts w:ascii="Times New Roman" w:hAnsi="Times New Roman" w:cs="Times New Roman"/>
                <w:sz w:val="20"/>
                <w:szCs w:val="20"/>
              </w:rPr>
            </w:pPr>
            <w:r w:rsidRPr="23DBE658">
              <w:rPr>
                <w:rFonts w:ascii="Times New Roman" w:hAnsi="Times New Roman" w:cs="Times New Roman"/>
                <w:sz w:val="20"/>
                <w:szCs w:val="20"/>
              </w:rPr>
              <w:t>Distinguish parapneumonic effusion and emPQema.</w:t>
            </w:r>
          </w:p>
        </w:tc>
        <w:tc>
          <w:tcPr>
            <w:tcW w:w="1274" w:type="dxa"/>
            <w:vMerge/>
          </w:tcPr>
          <w:p w14:paraId="4FC91498" w14:textId="77777777" w:rsidR="00B84AA8" w:rsidRPr="004A55C2" w:rsidRDefault="00B84AA8" w:rsidP="00B84AA8">
            <w:pPr>
              <w:rPr>
                <w:rFonts w:ascii="Times New Roman" w:hAnsi="Times New Roman" w:cs="Times New Roman"/>
                <w:sz w:val="20"/>
                <w:szCs w:val="20"/>
              </w:rPr>
            </w:pPr>
          </w:p>
        </w:tc>
      </w:tr>
      <w:tr w:rsidR="00B12D6E" w:rsidRPr="004A55C2" w14:paraId="70788F6C" w14:textId="77777777" w:rsidTr="23DBE658">
        <w:trPr>
          <w:trHeight w:val="301"/>
        </w:trPr>
        <w:tc>
          <w:tcPr>
            <w:tcW w:w="1568" w:type="dxa"/>
            <w:vMerge/>
            <w:vAlign w:val="center"/>
          </w:tcPr>
          <w:p w14:paraId="48E99B53" w14:textId="77777777" w:rsidR="00B12D6E" w:rsidRPr="004A55C2" w:rsidRDefault="00B12D6E" w:rsidP="00B12D6E">
            <w:pPr>
              <w:jc w:val="center"/>
              <w:rPr>
                <w:rFonts w:ascii="Times New Roman" w:hAnsi="Times New Roman" w:cs="Times New Roman"/>
                <w:sz w:val="20"/>
                <w:szCs w:val="20"/>
              </w:rPr>
            </w:pPr>
          </w:p>
        </w:tc>
        <w:tc>
          <w:tcPr>
            <w:tcW w:w="6792" w:type="dxa"/>
          </w:tcPr>
          <w:p w14:paraId="44F89000" w14:textId="77777777" w:rsidR="00B12D6E" w:rsidRPr="004A55C2" w:rsidRDefault="00B12D6E" w:rsidP="00B84AA8">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rPr>
              <w:t>Explain the physical examination findings of parapneumonic effusion.</w:t>
            </w:r>
          </w:p>
        </w:tc>
        <w:tc>
          <w:tcPr>
            <w:tcW w:w="1274" w:type="dxa"/>
            <w:vMerge/>
          </w:tcPr>
          <w:p w14:paraId="0EB92978" w14:textId="77777777" w:rsidR="00B12D6E" w:rsidRPr="004A55C2" w:rsidRDefault="00B12D6E" w:rsidP="00B84AA8">
            <w:pPr>
              <w:rPr>
                <w:rFonts w:ascii="Times New Roman" w:hAnsi="Times New Roman" w:cs="Times New Roman"/>
                <w:sz w:val="20"/>
                <w:szCs w:val="20"/>
              </w:rPr>
            </w:pPr>
          </w:p>
        </w:tc>
      </w:tr>
      <w:tr w:rsidR="00B84AA8" w:rsidRPr="004A55C2" w14:paraId="4E41D844" w14:textId="77777777" w:rsidTr="23DBE658">
        <w:trPr>
          <w:trHeight w:val="268"/>
        </w:trPr>
        <w:tc>
          <w:tcPr>
            <w:tcW w:w="1568" w:type="dxa"/>
            <w:vMerge w:val="restart"/>
            <w:shd w:val="clear" w:color="auto" w:fill="D9D9D9" w:themeFill="background1" w:themeFillShade="D9"/>
            <w:vAlign w:val="center"/>
          </w:tcPr>
          <w:p w14:paraId="3F982043" w14:textId="5327921B" w:rsidR="00B84AA8" w:rsidRPr="004A55C2" w:rsidRDefault="00B84AA8" w:rsidP="00B12D6E">
            <w:pPr>
              <w:pStyle w:val="TableParagraph"/>
              <w:spacing w:line="237" w:lineRule="auto"/>
              <w:ind w:left="0" w:right="149"/>
              <w:jc w:val="center"/>
              <w:rPr>
                <w:rFonts w:ascii="Times New Roman" w:hAnsi="Times New Roman" w:cs="Times New Roman"/>
                <w:sz w:val="20"/>
                <w:szCs w:val="20"/>
              </w:rPr>
            </w:pPr>
            <w:r w:rsidRPr="004A55C2">
              <w:rPr>
                <w:rFonts w:ascii="Times New Roman" w:hAnsi="Times New Roman" w:cs="Times New Roman"/>
                <w:sz w:val="20"/>
                <w:szCs w:val="20"/>
              </w:rPr>
              <w:t>Approach</w:t>
            </w:r>
            <w:r w:rsidR="00B12D6E" w:rsidRPr="004A55C2">
              <w:rPr>
                <w:rFonts w:ascii="Times New Roman" w:hAnsi="Times New Roman" w:cs="Times New Roman"/>
                <w:sz w:val="20"/>
                <w:szCs w:val="20"/>
              </w:rPr>
              <w:t xml:space="preserve"> to</w:t>
            </w:r>
            <w:r w:rsidRPr="004A55C2">
              <w:rPr>
                <w:rFonts w:ascii="Times New Roman" w:hAnsi="Times New Roman" w:cs="Times New Roman"/>
                <w:sz w:val="20"/>
                <w:szCs w:val="20"/>
              </w:rPr>
              <w:t xml:space="preserve"> fever</w:t>
            </w:r>
          </w:p>
        </w:tc>
        <w:tc>
          <w:tcPr>
            <w:tcW w:w="6792" w:type="dxa"/>
            <w:shd w:val="clear" w:color="auto" w:fill="D9D9D9" w:themeFill="background1" w:themeFillShade="D9"/>
          </w:tcPr>
          <w:p w14:paraId="4A1A8647" w14:textId="6CEBAC94" w:rsidR="00B84AA8" w:rsidRPr="004A55C2" w:rsidRDefault="00B12D6E"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Describes</w:t>
            </w:r>
            <w:r w:rsidR="00B84AA8" w:rsidRPr="004A55C2">
              <w:rPr>
                <w:rFonts w:ascii="Times New Roman" w:hAnsi="Times New Roman" w:cs="Times New Roman"/>
                <w:sz w:val="20"/>
                <w:szCs w:val="20"/>
              </w:rPr>
              <w:t xml:space="preserve"> fever, fever types, body temperature measurement and normal values.</w:t>
            </w:r>
          </w:p>
        </w:tc>
        <w:tc>
          <w:tcPr>
            <w:tcW w:w="1274" w:type="dxa"/>
            <w:vMerge w:val="restart"/>
            <w:shd w:val="clear" w:color="auto" w:fill="D9D9D9" w:themeFill="background1" w:themeFillShade="D9"/>
          </w:tcPr>
          <w:p w14:paraId="769E26C2" w14:textId="77777777" w:rsidR="00B84AA8" w:rsidRPr="004A55C2" w:rsidRDefault="00B84AA8" w:rsidP="00B84AA8">
            <w:pPr>
              <w:pStyle w:val="TableParagraph"/>
              <w:ind w:left="0"/>
              <w:rPr>
                <w:rFonts w:ascii="Times New Roman" w:hAnsi="Times New Roman" w:cs="Times New Roman"/>
                <w:b/>
                <w:sz w:val="20"/>
                <w:szCs w:val="20"/>
              </w:rPr>
            </w:pPr>
          </w:p>
          <w:p w14:paraId="2C41DFEE" w14:textId="77777777" w:rsidR="00B84AA8" w:rsidRPr="004A55C2" w:rsidRDefault="00B84AA8" w:rsidP="00B84AA8">
            <w:pPr>
              <w:pStyle w:val="TableParagraph"/>
              <w:ind w:left="0"/>
              <w:rPr>
                <w:rFonts w:ascii="Times New Roman" w:hAnsi="Times New Roman" w:cs="Times New Roman"/>
                <w:b/>
                <w:sz w:val="20"/>
                <w:szCs w:val="20"/>
              </w:rPr>
            </w:pPr>
          </w:p>
          <w:p w14:paraId="7638863F" w14:textId="77777777" w:rsidR="00B84AA8" w:rsidRPr="004A55C2" w:rsidRDefault="00B84AA8" w:rsidP="00B84AA8">
            <w:pPr>
              <w:pStyle w:val="TableParagraph"/>
              <w:ind w:left="0"/>
              <w:rPr>
                <w:rFonts w:ascii="Times New Roman" w:hAnsi="Times New Roman" w:cs="Times New Roman"/>
                <w:b/>
                <w:sz w:val="20"/>
                <w:szCs w:val="20"/>
              </w:rPr>
            </w:pPr>
          </w:p>
          <w:p w14:paraId="71832874" w14:textId="77777777" w:rsidR="00B84AA8" w:rsidRPr="004A55C2" w:rsidRDefault="00B84AA8" w:rsidP="00B84AA8">
            <w:pPr>
              <w:pStyle w:val="TableParagraph"/>
              <w:ind w:left="0"/>
              <w:rPr>
                <w:rFonts w:ascii="Times New Roman" w:hAnsi="Times New Roman" w:cs="Times New Roman"/>
                <w:b/>
                <w:sz w:val="20"/>
                <w:szCs w:val="20"/>
              </w:rPr>
            </w:pPr>
          </w:p>
          <w:p w14:paraId="4FB3D6DC" w14:textId="77777777" w:rsidR="00B84AA8" w:rsidRPr="004A55C2" w:rsidRDefault="00B84AA8" w:rsidP="00B84AA8">
            <w:pPr>
              <w:pStyle w:val="TableParagraph"/>
              <w:spacing w:before="3"/>
              <w:ind w:left="0"/>
              <w:rPr>
                <w:rFonts w:ascii="Times New Roman" w:hAnsi="Times New Roman" w:cs="Times New Roman"/>
                <w:b/>
                <w:sz w:val="20"/>
                <w:szCs w:val="20"/>
              </w:rPr>
            </w:pPr>
          </w:p>
          <w:p w14:paraId="4146A557" w14:textId="77777777" w:rsidR="00B84AA8" w:rsidRPr="004A55C2" w:rsidRDefault="00B84AA8" w:rsidP="00B84AA8">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B84AA8" w:rsidRPr="004A55C2" w14:paraId="49D78596" w14:textId="77777777" w:rsidTr="23DBE658">
        <w:trPr>
          <w:trHeight w:val="268"/>
        </w:trPr>
        <w:tc>
          <w:tcPr>
            <w:tcW w:w="1568" w:type="dxa"/>
            <w:vMerge/>
          </w:tcPr>
          <w:p w14:paraId="4F12847D" w14:textId="77777777" w:rsidR="00B84AA8" w:rsidRPr="004A55C2" w:rsidRDefault="00B84AA8" w:rsidP="00B84AA8">
            <w:pPr>
              <w:rPr>
                <w:rFonts w:ascii="Times New Roman" w:hAnsi="Times New Roman" w:cs="Times New Roman"/>
                <w:sz w:val="20"/>
                <w:szCs w:val="20"/>
              </w:rPr>
            </w:pPr>
          </w:p>
        </w:tc>
        <w:tc>
          <w:tcPr>
            <w:tcW w:w="6792" w:type="dxa"/>
            <w:shd w:val="clear" w:color="auto" w:fill="D9D9D9" w:themeFill="background1" w:themeFillShade="D9"/>
          </w:tcPr>
          <w:p w14:paraId="14719CCF" w14:textId="32A18119" w:rsidR="00B84AA8" w:rsidRPr="004A55C2" w:rsidRDefault="00B12D6E" w:rsidP="00450222">
            <w:pPr>
              <w:pStyle w:val="TableParagraph"/>
              <w:spacing w:line="248" w:lineRule="exact"/>
              <w:jc w:val="both"/>
              <w:rPr>
                <w:rFonts w:ascii="Times New Roman" w:hAnsi="Times New Roman" w:cs="Times New Roman"/>
                <w:sz w:val="20"/>
                <w:szCs w:val="20"/>
              </w:rPr>
            </w:pPr>
            <w:r w:rsidRPr="004A55C2">
              <w:rPr>
                <w:rFonts w:ascii="Times New Roman" w:hAnsi="Times New Roman" w:cs="Times New Roman"/>
                <w:sz w:val="20"/>
                <w:szCs w:val="20"/>
              </w:rPr>
              <w:t>Lists</w:t>
            </w:r>
            <w:r w:rsidR="00B84AA8" w:rsidRPr="004A55C2">
              <w:rPr>
                <w:rFonts w:ascii="Times New Roman" w:hAnsi="Times New Roman" w:cs="Times New Roman"/>
                <w:sz w:val="20"/>
                <w:szCs w:val="20"/>
              </w:rPr>
              <w:t xml:space="preserve"> the causes of fever (infectious and non-infectious).</w:t>
            </w:r>
          </w:p>
        </w:tc>
        <w:tc>
          <w:tcPr>
            <w:tcW w:w="1274" w:type="dxa"/>
            <w:vMerge/>
          </w:tcPr>
          <w:p w14:paraId="65996C2A" w14:textId="77777777" w:rsidR="00B84AA8" w:rsidRPr="004A55C2" w:rsidRDefault="00B84AA8" w:rsidP="00B84AA8">
            <w:pPr>
              <w:rPr>
                <w:rFonts w:ascii="Times New Roman" w:hAnsi="Times New Roman" w:cs="Times New Roman"/>
                <w:sz w:val="20"/>
                <w:szCs w:val="20"/>
              </w:rPr>
            </w:pPr>
          </w:p>
        </w:tc>
      </w:tr>
      <w:tr w:rsidR="00B84AA8" w:rsidRPr="004A55C2" w14:paraId="34D557CF" w14:textId="77777777" w:rsidTr="23DBE658">
        <w:trPr>
          <w:trHeight w:val="268"/>
        </w:trPr>
        <w:tc>
          <w:tcPr>
            <w:tcW w:w="1568" w:type="dxa"/>
            <w:vMerge/>
          </w:tcPr>
          <w:p w14:paraId="6C2CAEC5" w14:textId="77777777" w:rsidR="00B84AA8" w:rsidRPr="004A55C2" w:rsidRDefault="00B84AA8" w:rsidP="00B84AA8">
            <w:pPr>
              <w:rPr>
                <w:rFonts w:ascii="Times New Roman" w:hAnsi="Times New Roman" w:cs="Times New Roman"/>
                <w:sz w:val="20"/>
                <w:szCs w:val="20"/>
              </w:rPr>
            </w:pPr>
          </w:p>
        </w:tc>
        <w:tc>
          <w:tcPr>
            <w:tcW w:w="6792" w:type="dxa"/>
            <w:shd w:val="clear" w:color="auto" w:fill="D9D9D9" w:themeFill="background1" w:themeFillShade="D9"/>
          </w:tcPr>
          <w:p w14:paraId="0939AF42" w14:textId="70681392" w:rsidR="00B84AA8" w:rsidRPr="004A55C2" w:rsidRDefault="007A70DF"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 xml:space="preserve">Defines the risky </w:t>
            </w:r>
            <w:r w:rsidR="00B84AA8" w:rsidRPr="004A55C2">
              <w:rPr>
                <w:rFonts w:ascii="Times New Roman" w:hAnsi="Times New Roman" w:cs="Times New Roman"/>
                <w:sz w:val="20"/>
                <w:szCs w:val="20"/>
              </w:rPr>
              <w:t>child.</w:t>
            </w:r>
          </w:p>
        </w:tc>
        <w:tc>
          <w:tcPr>
            <w:tcW w:w="1274" w:type="dxa"/>
            <w:vMerge/>
          </w:tcPr>
          <w:p w14:paraId="05053BD7" w14:textId="77777777" w:rsidR="00B84AA8" w:rsidRPr="004A55C2" w:rsidRDefault="00B84AA8" w:rsidP="00B84AA8">
            <w:pPr>
              <w:rPr>
                <w:rFonts w:ascii="Times New Roman" w:hAnsi="Times New Roman" w:cs="Times New Roman"/>
                <w:sz w:val="20"/>
                <w:szCs w:val="20"/>
              </w:rPr>
            </w:pPr>
          </w:p>
        </w:tc>
      </w:tr>
      <w:tr w:rsidR="00B84AA8" w:rsidRPr="004A55C2" w14:paraId="39D614B1" w14:textId="77777777" w:rsidTr="23DBE658">
        <w:trPr>
          <w:trHeight w:val="268"/>
        </w:trPr>
        <w:tc>
          <w:tcPr>
            <w:tcW w:w="1568" w:type="dxa"/>
            <w:vMerge/>
          </w:tcPr>
          <w:p w14:paraId="77967C95" w14:textId="77777777" w:rsidR="00B84AA8" w:rsidRPr="004A55C2" w:rsidRDefault="00B84AA8" w:rsidP="00B84AA8">
            <w:pPr>
              <w:rPr>
                <w:rFonts w:ascii="Times New Roman" w:hAnsi="Times New Roman" w:cs="Times New Roman"/>
                <w:sz w:val="20"/>
                <w:szCs w:val="20"/>
              </w:rPr>
            </w:pPr>
          </w:p>
        </w:tc>
        <w:tc>
          <w:tcPr>
            <w:tcW w:w="6792" w:type="dxa"/>
            <w:shd w:val="clear" w:color="auto" w:fill="D9D9D9" w:themeFill="background1" w:themeFillShade="D9"/>
          </w:tcPr>
          <w:p w14:paraId="63365EE8" w14:textId="39A452C1" w:rsidR="00B84AA8" w:rsidRPr="004A55C2" w:rsidRDefault="00B84AA8" w:rsidP="00B84AA8">
            <w:pPr>
              <w:pStyle w:val="TableParagraph"/>
              <w:spacing w:line="248" w:lineRule="exact"/>
              <w:rPr>
                <w:rFonts w:ascii="Times New Roman" w:hAnsi="Times New Roman" w:cs="Times New Roman"/>
                <w:sz w:val="20"/>
                <w:szCs w:val="20"/>
              </w:rPr>
            </w:pPr>
            <w:r w:rsidRPr="23DBE658">
              <w:rPr>
                <w:rFonts w:ascii="Times New Roman" w:hAnsi="Times New Roman" w:cs="Times New Roman"/>
                <w:sz w:val="20"/>
                <w:szCs w:val="20"/>
              </w:rPr>
              <w:t>Plans antiPQretic treatment in the ED and at home</w:t>
            </w:r>
          </w:p>
        </w:tc>
        <w:tc>
          <w:tcPr>
            <w:tcW w:w="1274" w:type="dxa"/>
            <w:vMerge/>
          </w:tcPr>
          <w:p w14:paraId="37E3D102" w14:textId="77777777" w:rsidR="00B84AA8" w:rsidRPr="004A55C2" w:rsidRDefault="00B84AA8" w:rsidP="00B84AA8">
            <w:pPr>
              <w:rPr>
                <w:rFonts w:ascii="Times New Roman" w:hAnsi="Times New Roman" w:cs="Times New Roman"/>
                <w:sz w:val="20"/>
                <w:szCs w:val="20"/>
              </w:rPr>
            </w:pPr>
          </w:p>
        </w:tc>
      </w:tr>
      <w:tr w:rsidR="00B12D6E" w:rsidRPr="004A55C2" w14:paraId="7A7679D6" w14:textId="77777777" w:rsidTr="23DBE658">
        <w:trPr>
          <w:trHeight w:val="623"/>
        </w:trPr>
        <w:tc>
          <w:tcPr>
            <w:tcW w:w="1568" w:type="dxa"/>
            <w:vMerge/>
          </w:tcPr>
          <w:p w14:paraId="64E49168" w14:textId="77777777" w:rsidR="00B12D6E" w:rsidRPr="004A55C2" w:rsidRDefault="00B12D6E" w:rsidP="00B84AA8">
            <w:pPr>
              <w:rPr>
                <w:rFonts w:ascii="Times New Roman" w:hAnsi="Times New Roman" w:cs="Times New Roman"/>
                <w:sz w:val="20"/>
                <w:szCs w:val="20"/>
              </w:rPr>
            </w:pPr>
          </w:p>
        </w:tc>
        <w:tc>
          <w:tcPr>
            <w:tcW w:w="6792" w:type="dxa"/>
            <w:shd w:val="clear" w:color="auto" w:fill="D9D9D9" w:themeFill="background1" w:themeFillShade="D9"/>
          </w:tcPr>
          <w:p w14:paraId="2FAB2B15" w14:textId="1A7C9284" w:rsidR="00B12D6E" w:rsidRPr="004A55C2" w:rsidRDefault="00B12D6E" w:rsidP="00B84AA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Defines life-threatening conditions in infection-induced fevers (meningitis,</w:t>
            </w:r>
          </w:p>
          <w:p w14:paraId="54A09879" w14:textId="77777777" w:rsidR="00B12D6E" w:rsidRPr="004A55C2" w:rsidRDefault="00B12D6E" w:rsidP="00B84AA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such as respiratory failure).</w:t>
            </w:r>
          </w:p>
        </w:tc>
        <w:tc>
          <w:tcPr>
            <w:tcW w:w="1274" w:type="dxa"/>
            <w:vMerge/>
          </w:tcPr>
          <w:p w14:paraId="30063D9D" w14:textId="77777777" w:rsidR="00B12D6E" w:rsidRPr="004A55C2" w:rsidRDefault="00B12D6E" w:rsidP="00B84AA8">
            <w:pPr>
              <w:rPr>
                <w:rFonts w:ascii="Times New Roman" w:hAnsi="Times New Roman" w:cs="Times New Roman"/>
                <w:sz w:val="20"/>
                <w:szCs w:val="20"/>
              </w:rPr>
            </w:pPr>
          </w:p>
        </w:tc>
      </w:tr>
      <w:tr w:rsidR="00B84AA8" w:rsidRPr="004A55C2" w14:paraId="54351065" w14:textId="77777777" w:rsidTr="23DBE658">
        <w:trPr>
          <w:trHeight w:val="268"/>
        </w:trPr>
        <w:tc>
          <w:tcPr>
            <w:tcW w:w="1568" w:type="dxa"/>
            <w:vMerge/>
          </w:tcPr>
          <w:p w14:paraId="0B1B0F3E" w14:textId="77777777" w:rsidR="00B84AA8" w:rsidRPr="004A55C2" w:rsidRDefault="00B84AA8" w:rsidP="00B84AA8">
            <w:pPr>
              <w:rPr>
                <w:rFonts w:ascii="Times New Roman" w:hAnsi="Times New Roman" w:cs="Times New Roman"/>
                <w:sz w:val="20"/>
                <w:szCs w:val="20"/>
              </w:rPr>
            </w:pPr>
          </w:p>
        </w:tc>
        <w:tc>
          <w:tcPr>
            <w:tcW w:w="6792" w:type="dxa"/>
            <w:shd w:val="clear" w:color="auto" w:fill="D9D9D9" w:themeFill="background1" w:themeFillShade="D9"/>
          </w:tcPr>
          <w:p w14:paraId="28246191" w14:textId="77777777" w:rsidR="00B84AA8" w:rsidRPr="004A55C2" w:rsidRDefault="00B84AA8" w:rsidP="00B84A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Describes the diagnosis and treatment of complications, especially febrile convulsions.</w:t>
            </w:r>
          </w:p>
        </w:tc>
        <w:tc>
          <w:tcPr>
            <w:tcW w:w="1274" w:type="dxa"/>
            <w:vMerge/>
          </w:tcPr>
          <w:p w14:paraId="16BFB951" w14:textId="77777777" w:rsidR="00B84AA8" w:rsidRPr="004A55C2" w:rsidRDefault="00B84AA8" w:rsidP="00B84AA8">
            <w:pPr>
              <w:rPr>
                <w:rFonts w:ascii="Times New Roman" w:hAnsi="Times New Roman" w:cs="Times New Roman"/>
                <w:sz w:val="20"/>
                <w:szCs w:val="20"/>
              </w:rPr>
            </w:pPr>
          </w:p>
        </w:tc>
      </w:tr>
      <w:tr w:rsidR="007A70DF" w:rsidRPr="004A55C2" w14:paraId="5D7F716D" w14:textId="77777777" w:rsidTr="23DBE658">
        <w:trPr>
          <w:trHeight w:val="483"/>
        </w:trPr>
        <w:tc>
          <w:tcPr>
            <w:tcW w:w="1568" w:type="dxa"/>
            <w:vMerge/>
          </w:tcPr>
          <w:p w14:paraId="12C2E6D5" w14:textId="77777777" w:rsidR="007A70DF" w:rsidRPr="004A55C2" w:rsidRDefault="007A70DF" w:rsidP="00B84AA8">
            <w:pPr>
              <w:rPr>
                <w:rFonts w:ascii="Times New Roman" w:hAnsi="Times New Roman" w:cs="Times New Roman"/>
                <w:sz w:val="20"/>
                <w:szCs w:val="20"/>
              </w:rPr>
            </w:pPr>
          </w:p>
        </w:tc>
        <w:tc>
          <w:tcPr>
            <w:tcW w:w="6792" w:type="dxa"/>
            <w:shd w:val="clear" w:color="auto" w:fill="D9D9D9" w:themeFill="background1" w:themeFillShade="D9"/>
          </w:tcPr>
          <w:p w14:paraId="5A1E41AF" w14:textId="433D6760" w:rsidR="007A70DF" w:rsidRPr="004A55C2" w:rsidRDefault="00B12D6E" w:rsidP="00B84AA8">
            <w:pPr>
              <w:pStyle w:val="TableParagraph"/>
              <w:spacing w:before="78"/>
              <w:ind w:right="167"/>
              <w:rPr>
                <w:rFonts w:ascii="Times New Roman" w:hAnsi="Times New Roman" w:cs="Times New Roman"/>
                <w:sz w:val="20"/>
                <w:szCs w:val="20"/>
              </w:rPr>
            </w:pPr>
            <w:r w:rsidRPr="004A55C2">
              <w:rPr>
                <w:rFonts w:ascii="Times New Roman" w:hAnsi="Times New Roman" w:cs="Times New Roman"/>
                <w:sz w:val="20"/>
                <w:szCs w:val="20"/>
              </w:rPr>
              <w:t xml:space="preserve">Recites </w:t>
            </w:r>
            <w:r w:rsidR="007A70DF" w:rsidRPr="004A55C2">
              <w:rPr>
                <w:rFonts w:ascii="Times New Roman" w:hAnsi="Times New Roman" w:cs="Times New Roman"/>
                <w:sz w:val="20"/>
                <w:szCs w:val="20"/>
              </w:rPr>
              <w:t>the types and doses of drugs used in the treatment of fever.</w:t>
            </w:r>
          </w:p>
        </w:tc>
        <w:tc>
          <w:tcPr>
            <w:tcW w:w="1274" w:type="dxa"/>
            <w:vMerge/>
          </w:tcPr>
          <w:p w14:paraId="55CABB47" w14:textId="77777777" w:rsidR="007A70DF" w:rsidRPr="004A55C2" w:rsidRDefault="007A70DF" w:rsidP="00B84AA8">
            <w:pPr>
              <w:rPr>
                <w:rFonts w:ascii="Times New Roman" w:hAnsi="Times New Roman" w:cs="Times New Roman"/>
                <w:sz w:val="20"/>
                <w:szCs w:val="20"/>
              </w:rPr>
            </w:pPr>
          </w:p>
        </w:tc>
      </w:tr>
    </w:tbl>
    <w:p w14:paraId="7D2F4C3E" w14:textId="77777777" w:rsidR="00D05C58" w:rsidRPr="004A55C2" w:rsidRDefault="00D05C58" w:rsidP="00D05C58">
      <w:pPr>
        <w:rPr>
          <w:rFonts w:ascii="Times New Roman" w:hAnsi="Times New Roman" w:cs="Times New Roman"/>
          <w:sz w:val="20"/>
          <w:szCs w:val="20"/>
        </w:rPr>
        <w:sectPr w:rsidR="00D05C58" w:rsidRPr="004A55C2">
          <w:pgSz w:w="11910" w:h="16840"/>
          <w:pgMar w:top="1400" w:right="720" w:bottom="280" w:left="1300" w:header="708" w:footer="708" w:gutter="0"/>
          <w:cols w:space="708"/>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6805"/>
        <w:gridCol w:w="1274"/>
      </w:tblGrid>
      <w:tr w:rsidR="008743DA" w:rsidRPr="004A55C2" w14:paraId="6F0EF3CD" w14:textId="77777777" w:rsidTr="00D05C58">
        <w:trPr>
          <w:trHeight w:val="806"/>
        </w:trPr>
        <w:tc>
          <w:tcPr>
            <w:tcW w:w="1555" w:type="dxa"/>
            <w:shd w:val="clear" w:color="auto" w:fill="001F5F"/>
          </w:tcPr>
          <w:p w14:paraId="1A8CEB13" w14:textId="77777777" w:rsidR="008743DA" w:rsidRPr="004A55C2" w:rsidRDefault="008743DA" w:rsidP="008743DA">
            <w:pPr>
              <w:pStyle w:val="TableParagraph"/>
              <w:spacing w:before="11"/>
              <w:ind w:left="0"/>
              <w:rPr>
                <w:rFonts w:ascii="Times New Roman" w:hAnsi="Times New Roman" w:cs="Times New Roman"/>
                <w:b/>
                <w:sz w:val="20"/>
                <w:szCs w:val="20"/>
              </w:rPr>
            </w:pPr>
          </w:p>
          <w:p w14:paraId="2B22F7D1" w14:textId="5C215C83" w:rsidR="008743DA" w:rsidRPr="004A55C2" w:rsidRDefault="008743DA" w:rsidP="008743DA">
            <w:pPr>
              <w:pStyle w:val="TableParagraph"/>
              <w:spacing w:before="1"/>
              <w:ind w:left="391"/>
              <w:rPr>
                <w:rFonts w:ascii="Times New Roman" w:hAnsi="Times New Roman" w:cs="Times New Roman"/>
                <w:b/>
                <w:sz w:val="20"/>
                <w:szCs w:val="20"/>
              </w:rPr>
            </w:pPr>
            <w:r w:rsidRPr="004A55C2">
              <w:rPr>
                <w:rFonts w:ascii="Times New Roman" w:hAnsi="Times New Roman" w:cs="Times New Roman"/>
                <w:b/>
                <w:color w:val="FFFFFF"/>
                <w:sz w:val="20"/>
                <w:szCs w:val="20"/>
              </w:rPr>
              <w:t>Course name</w:t>
            </w:r>
          </w:p>
        </w:tc>
        <w:tc>
          <w:tcPr>
            <w:tcW w:w="6805" w:type="dxa"/>
            <w:shd w:val="clear" w:color="auto" w:fill="001F5F"/>
          </w:tcPr>
          <w:p w14:paraId="0DB178FD" w14:textId="77777777" w:rsidR="008743DA" w:rsidRPr="004A55C2" w:rsidRDefault="008743DA" w:rsidP="008743DA">
            <w:pPr>
              <w:pStyle w:val="TableParagraph"/>
              <w:spacing w:before="11"/>
              <w:ind w:left="0"/>
              <w:rPr>
                <w:rFonts w:ascii="Times New Roman" w:hAnsi="Times New Roman" w:cs="Times New Roman"/>
                <w:b/>
                <w:sz w:val="20"/>
                <w:szCs w:val="20"/>
              </w:rPr>
            </w:pPr>
          </w:p>
          <w:p w14:paraId="000DA2E3" w14:textId="6C7B3C47" w:rsidR="008743DA" w:rsidRPr="004A55C2" w:rsidRDefault="008743DA" w:rsidP="008743DA">
            <w:pPr>
              <w:pStyle w:val="TableParagraph"/>
              <w:spacing w:before="1"/>
              <w:ind w:left="1658"/>
              <w:rPr>
                <w:rFonts w:ascii="Times New Roman" w:hAnsi="Times New Roman" w:cs="Times New Roman"/>
                <w:b/>
                <w:sz w:val="20"/>
                <w:szCs w:val="20"/>
              </w:rPr>
            </w:pPr>
            <w:r w:rsidRPr="004A55C2">
              <w:rPr>
                <w:rFonts w:ascii="Times New Roman" w:hAnsi="Times New Roman" w:cs="Times New Roman"/>
                <w:b/>
                <w:color w:val="FFFFFF"/>
                <w:sz w:val="20"/>
                <w:szCs w:val="20"/>
              </w:rPr>
              <w:t>Learning Objective of the Course / Practice</w:t>
            </w:r>
          </w:p>
        </w:tc>
        <w:tc>
          <w:tcPr>
            <w:tcW w:w="1274" w:type="dxa"/>
            <w:shd w:val="clear" w:color="auto" w:fill="001F5F"/>
          </w:tcPr>
          <w:p w14:paraId="3A34763A" w14:textId="77777777" w:rsidR="008743DA" w:rsidRPr="004A55C2" w:rsidRDefault="008743DA" w:rsidP="008743DA">
            <w:pPr>
              <w:pStyle w:val="TableParagraph"/>
              <w:spacing w:before="1" w:line="237" w:lineRule="auto"/>
              <w:ind w:left="106" w:right="94"/>
              <w:jc w:val="center"/>
              <w:rPr>
                <w:rFonts w:ascii="Times New Roman" w:hAnsi="Times New Roman" w:cs="Times New Roman"/>
                <w:b/>
                <w:color w:val="FFFFFF"/>
                <w:sz w:val="20"/>
                <w:szCs w:val="20"/>
              </w:rPr>
            </w:pPr>
            <w:r w:rsidRPr="004A55C2">
              <w:rPr>
                <w:rFonts w:ascii="Times New Roman" w:hAnsi="Times New Roman" w:cs="Times New Roman"/>
                <w:b/>
                <w:color w:val="FFFFFF"/>
                <w:sz w:val="20"/>
                <w:szCs w:val="20"/>
              </w:rPr>
              <w:t>Class Hours / practice</w:t>
            </w:r>
          </w:p>
          <w:p w14:paraId="65790703" w14:textId="09A85F06" w:rsidR="008743DA" w:rsidRPr="004A55C2" w:rsidRDefault="008743DA" w:rsidP="008743DA">
            <w:pPr>
              <w:pStyle w:val="TableParagraph"/>
              <w:spacing w:line="249" w:lineRule="exact"/>
              <w:ind w:left="104" w:right="94"/>
              <w:jc w:val="center"/>
              <w:rPr>
                <w:rFonts w:ascii="Times New Roman" w:hAnsi="Times New Roman" w:cs="Times New Roman"/>
                <w:b/>
                <w:sz w:val="20"/>
                <w:szCs w:val="20"/>
              </w:rPr>
            </w:pPr>
            <w:r w:rsidRPr="004A55C2">
              <w:rPr>
                <w:rFonts w:ascii="Times New Roman" w:hAnsi="Times New Roman" w:cs="Times New Roman"/>
                <w:b/>
                <w:color w:val="FFFFFF"/>
                <w:sz w:val="20"/>
                <w:szCs w:val="20"/>
              </w:rPr>
              <w:t>Time</w:t>
            </w:r>
          </w:p>
        </w:tc>
      </w:tr>
      <w:tr w:rsidR="00D05C58" w:rsidRPr="004A55C2" w14:paraId="6917D5D2" w14:textId="77777777" w:rsidTr="00B12D6E">
        <w:trPr>
          <w:trHeight w:val="340"/>
        </w:trPr>
        <w:tc>
          <w:tcPr>
            <w:tcW w:w="1555" w:type="dxa"/>
            <w:vMerge w:val="restart"/>
            <w:vAlign w:val="center"/>
          </w:tcPr>
          <w:p w14:paraId="01A83DB0" w14:textId="77777777" w:rsidR="00D05C58" w:rsidRPr="004A55C2" w:rsidRDefault="00D05C58" w:rsidP="00B12D6E">
            <w:pPr>
              <w:pStyle w:val="TableParagraph"/>
              <w:spacing w:before="1" w:line="237" w:lineRule="auto"/>
              <w:ind w:left="0" w:right="149"/>
              <w:jc w:val="center"/>
              <w:rPr>
                <w:rFonts w:ascii="Times New Roman" w:hAnsi="Times New Roman" w:cs="Times New Roman"/>
                <w:sz w:val="20"/>
                <w:szCs w:val="20"/>
              </w:rPr>
            </w:pPr>
            <w:r w:rsidRPr="004A55C2">
              <w:rPr>
                <w:rFonts w:ascii="Times New Roman" w:hAnsi="Times New Roman" w:cs="Times New Roman"/>
                <w:sz w:val="20"/>
                <w:szCs w:val="20"/>
              </w:rPr>
              <w:t>Acute diarrhea</w:t>
            </w:r>
          </w:p>
        </w:tc>
        <w:tc>
          <w:tcPr>
            <w:tcW w:w="6805" w:type="dxa"/>
          </w:tcPr>
          <w:p w14:paraId="2E533A77" w14:textId="77777777" w:rsidR="00D05C58" w:rsidRPr="004A55C2" w:rsidRDefault="00D05C58" w:rsidP="00D05C58">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Defines acute diarrhea.</w:t>
            </w:r>
          </w:p>
        </w:tc>
        <w:tc>
          <w:tcPr>
            <w:tcW w:w="1274" w:type="dxa"/>
            <w:vMerge w:val="restart"/>
          </w:tcPr>
          <w:p w14:paraId="49F6C38B" w14:textId="77777777" w:rsidR="00D05C58" w:rsidRPr="004A55C2" w:rsidRDefault="00D05C58" w:rsidP="00D05C58">
            <w:pPr>
              <w:pStyle w:val="TableParagraph"/>
              <w:ind w:left="0"/>
              <w:rPr>
                <w:rFonts w:ascii="Times New Roman" w:hAnsi="Times New Roman" w:cs="Times New Roman"/>
                <w:b/>
                <w:sz w:val="20"/>
                <w:szCs w:val="20"/>
              </w:rPr>
            </w:pPr>
          </w:p>
          <w:p w14:paraId="1AB88872" w14:textId="77777777" w:rsidR="00D05C58" w:rsidRPr="004A55C2" w:rsidRDefault="00D05C58" w:rsidP="00D05C58">
            <w:pPr>
              <w:pStyle w:val="TableParagraph"/>
              <w:ind w:left="0"/>
              <w:rPr>
                <w:rFonts w:ascii="Times New Roman" w:hAnsi="Times New Roman" w:cs="Times New Roman"/>
                <w:b/>
                <w:sz w:val="20"/>
                <w:szCs w:val="20"/>
              </w:rPr>
            </w:pPr>
          </w:p>
          <w:p w14:paraId="34575096" w14:textId="77777777" w:rsidR="00D05C58" w:rsidRPr="004A55C2" w:rsidRDefault="00D05C58" w:rsidP="00D05C58">
            <w:pPr>
              <w:pStyle w:val="TableParagraph"/>
              <w:ind w:left="0"/>
              <w:rPr>
                <w:rFonts w:ascii="Times New Roman" w:hAnsi="Times New Roman" w:cs="Times New Roman"/>
                <w:b/>
                <w:sz w:val="20"/>
                <w:szCs w:val="20"/>
              </w:rPr>
            </w:pPr>
          </w:p>
          <w:p w14:paraId="14BB55CC" w14:textId="77777777" w:rsidR="00D05C58" w:rsidRPr="004A55C2" w:rsidRDefault="00D05C58" w:rsidP="00D05C58">
            <w:pPr>
              <w:pStyle w:val="TableParagraph"/>
              <w:spacing w:before="6"/>
              <w:ind w:left="0"/>
              <w:rPr>
                <w:rFonts w:ascii="Times New Roman" w:hAnsi="Times New Roman" w:cs="Times New Roman"/>
                <w:b/>
                <w:sz w:val="20"/>
                <w:szCs w:val="20"/>
              </w:rPr>
            </w:pPr>
          </w:p>
          <w:p w14:paraId="71D73BA3" w14:textId="77777777" w:rsidR="00D05C58" w:rsidRPr="004A55C2" w:rsidRDefault="00D05C58" w:rsidP="00D05C58">
            <w:pPr>
              <w:pStyle w:val="TableParagraph"/>
              <w:spacing w:before="1"/>
              <w:ind w:left="415"/>
              <w:rPr>
                <w:rFonts w:ascii="Times New Roman" w:hAnsi="Times New Roman" w:cs="Times New Roman"/>
                <w:sz w:val="20"/>
                <w:szCs w:val="20"/>
              </w:rPr>
            </w:pPr>
            <w:r w:rsidRPr="004A55C2">
              <w:rPr>
                <w:rFonts w:ascii="Times New Roman" w:hAnsi="Times New Roman" w:cs="Times New Roman"/>
                <w:sz w:val="20"/>
                <w:szCs w:val="20"/>
              </w:rPr>
              <w:t>1 Hour</w:t>
            </w:r>
          </w:p>
        </w:tc>
      </w:tr>
      <w:tr w:rsidR="00B12D6E" w:rsidRPr="004A55C2" w14:paraId="0D6096CA" w14:textId="77777777" w:rsidTr="00B12D6E">
        <w:trPr>
          <w:trHeight w:val="374"/>
        </w:trPr>
        <w:tc>
          <w:tcPr>
            <w:tcW w:w="1555" w:type="dxa"/>
            <w:vMerge/>
            <w:tcBorders>
              <w:top w:val="nil"/>
            </w:tcBorders>
            <w:vAlign w:val="center"/>
          </w:tcPr>
          <w:p w14:paraId="5272D1FF" w14:textId="77777777" w:rsidR="00B12D6E" w:rsidRPr="004A55C2" w:rsidRDefault="00B12D6E" w:rsidP="00B12D6E">
            <w:pPr>
              <w:pStyle w:val="TableParagraph"/>
              <w:spacing w:line="237" w:lineRule="auto"/>
              <w:ind w:left="0" w:right="149"/>
              <w:jc w:val="center"/>
              <w:rPr>
                <w:rFonts w:ascii="Times New Roman" w:hAnsi="Times New Roman" w:cs="Times New Roman"/>
                <w:sz w:val="20"/>
                <w:szCs w:val="20"/>
              </w:rPr>
            </w:pPr>
          </w:p>
        </w:tc>
        <w:tc>
          <w:tcPr>
            <w:tcW w:w="6805" w:type="dxa"/>
          </w:tcPr>
          <w:p w14:paraId="19EF1561" w14:textId="221E8882" w:rsidR="00B12D6E" w:rsidRPr="004A55C2" w:rsidRDefault="00B12D6E" w:rsidP="00D05C58">
            <w:pPr>
              <w:pStyle w:val="TableParagraph"/>
              <w:spacing w:before="32"/>
              <w:rPr>
                <w:rFonts w:ascii="Times New Roman" w:hAnsi="Times New Roman" w:cs="Times New Roman"/>
                <w:sz w:val="20"/>
                <w:szCs w:val="20"/>
              </w:rPr>
            </w:pPr>
            <w:r w:rsidRPr="004A55C2">
              <w:rPr>
                <w:rFonts w:ascii="Times New Roman" w:hAnsi="Times New Roman" w:cs="Times New Roman"/>
                <w:sz w:val="20"/>
                <w:szCs w:val="20"/>
              </w:rPr>
              <w:t>Lists the necessary laboratory tests.</w:t>
            </w:r>
          </w:p>
        </w:tc>
        <w:tc>
          <w:tcPr>
            <w:tcW w:w="1274" w:type="dxa"/>
            <w:vMerge/>
            <w:tcBorders>
              <w:top w:val="nil"/>
            </w:tcBorders>
          </w:tcPr>
          <w:p w14:paraId="0413F9BE" w14:textId="77777777" w:rsidR="00B12D6E" w:rsidRPr="004A55C2" w:rsidRDefault="00B12D6E" w:rsidP="00D05C58">
            <w:pPr>
              <w:rPr>
                <w:rFonts w:ascii="Times New Roman" w:hAnsi="Times New Roman" w:cs="Times New Roman"/>
                <w:sz w:val="20"/>
                <w:szCs w:val="20"/>
              </w:rPr>
            </w:pPr>
          </w:p>
        </w:tc>
      </w:tr>
      <w:tr w:rsidR="00D05C58" w:rsidRPr="004A55C2" w14:paraId="3E0B16B1" w14:textId="77777777" w:rsidTr="00B12D6E">
        <w:trPr>
          <w:trHeight w:val="537"/>
        </w:trPr>
        <w:tc>
          <w:tcPr>
            <w:tcW w:w="1555" w:type="dxa"/>
            <w:vMerge/>
            <w:tcBorders>
              <w:top w:val="nil"/>
            </w:tcBorders>
            <w:vAlign w:val="center"/>
          </w:tcPr>
          <w:p w14:paraId="1EE9F832" w14:textId="77777777" w:rsidR="00D05C58" w:rsidRPr="004A55C2" w:rsidRDefault="00D05C58" w:rsidP="00B12D6E">
            <w:pPr>
              <w:pStyle w:val="TableParagraph"/>
              <w:spacing w:line="237" w:lineRule="auto"/>
              <w:ind w:left="0" w:right="149"/>
              <w:jc w:val="center"/>
              <w:rPr>
                <w:rFonts w:ascii="Times New Roman" w:hAnsi="Times New Roman" w:cs="Times New Roman"/>
                <w:sz w:val="20"/>
                <w:szCs w:val="20"/>
              </w:rPr>
            </w:pPr>
          </w:p>
        </w:tc>
        <w:tc>
          <w:tcPr>
            <w:tcW w:w="6805" w:type="dxa"/>
          </w:tcPr>
          <w:p w14:paraId="10E35076" w14:textId="456D0B43" w:rsidR="00D05C58" w:rsidRPr="004A55C2" w:rsidRDefault="00D05C58" w:rsidP="00D05C5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Plans</w:t>
            </w:r>
            <w:r w:rsidR="00B12D6E" w:rsidRPr="004A55C2">
              <w:rPr>
                <w:rFonts w:ascii="Times New Roman" w:hAnsi="Times New Roman" w:cs="Times New Roman"/>
                <w:sz w:val="20"/>
                <w:szCs w:val="20"/>
              </w:rPr>
              <w:t xml:space="preserve"> </w:t>
            </w:r>
            <w:r w:rsidRPr="004A55C2">
              <w:rPr>
                <w:rFonts w:ascii="Times New Roman" w:hAnsi="Times New Roman" w:cs="Times New Roman"/>
                <w:sz w:val="20"/>
                <w:szCs w:val="20"/>
              </w:rPr>
              <w:t>appropriate treatment by distinguishing between infectious and non-infectious causes.</w:t>
            </w:r>
          </w:p>
        </w:tc>
        <w:tc>
          <w:tcPr>
            <w:tcW w:w="1274" w:type="dxa"/>
            <w:vMerge/>
            <w:tcBorders>
              <w:top w:val="nil"/>
            </w:tcBorders>
          </w:tcPr>
          <w:p w14:paraId="7B927E7A" w14:textId="77777777" w:rsidR="00D05C58" w:rsidRPr="004A55C2" w:rsidRDefault="00D05C58" w:rsidP="00D05C58">
            <w:pPr>
              <w:rPr>
                <w:rFonts w:ascii="Times New Roman" w:hAnsi="Times New Roman" w:cs="Times New Roman"/>
                <w:sz w:val="20"/>
                <w:szCs w:val="20"/>
              </w:rPr>
            </w:pPr>
          </w:p>
        </w:tc>
      </w:tr>
      <w:tr w:rsidR="00D05C58" w:rsidRPr="004A55C2" w14:paraId="306EC751" w14:textId="77777777" w:rsidTr="00B12D6E">
        <w:trPr>
          <w:trHeight w:val="340"/>
        </w:trPr>
        <w:tc>
          <w:tcPr>
            <w:tcW w:w="1555" w:type="dxa"/>
            <w:vMerge/>
            <w:tcBorders>
              <w:top w:val="nil"/>
            </w:tcBorders>
            <w:vAlign w:val="center"/>
          </w:tcPr>
          <w:p w14:paraId="4A724E41" w14:textId="77777777" w:rsidR="00D05C58" w:rsidRPr="004A55C2" w:rsidRDefault="00D05C58" w:rsidP="00B12D6E">
            <w:pPr>
              <w:pStyle w:val="TableParagraph"/>
              <w:spacing w:line="237" w:lineRule="auto"/>
              <w:ind w:left="0" w:right="149"/>
              <w:jc w:val="center"/>
              <w:rPr>
                <w:rFonts w:ascii="Times New Roman" w:hAnsi="Times New Roman" w:cs="Times New Roman"/>
                <w:sz w:val="20"/>
                <w:szCs w:val="20"/>
              </w:rPr>
            </w:pPr>
          </w:p>
        </w:tc>
        <w:tc>
          <w:tcPr>
            <w:tcW w:w="6805" w:type="dxa"/>
          </w:tcPr>
          <w:p w14:paraId="1E30F82B" w14:textId="0BF28462" w:rsidR="00D05C58" w:rsidRPr="004A55C2" w:rsidRDefault="00B12D6E" w:rsidP="00D05C58">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Defines</w:t>
            </w:r>
            <w:r w:rsidR="00D05C58" w:rsidRPr="004A55C2">
              <w:rPr>
                <w:rFonts w:ascii="Times New Roman" w:hAnsi="Times New Roman" w:cs="Times New Roman"/>
                <w:sz w:val="20"/>
                <w:szCs w:val="20"/>
              </w:rPr>
              <w:t xml:space="preserve"> the measures to prevent contamination </w:t>
            </w:r>
          </w:p>
        </w:tc>
        <w:tc>
          <w:tcPr>
            <w:tcW w:w="1274" w:type="dxa"/>
            <w:vMerge/>
            <w:tcBorders>
              <w:top w:val="nil"/>
            </w:tcBorders>
          </w:tcPr>
          <w:p w14:paraId="57AD5A51" w14:textId="77777777" w:rsidR="00D05C58" w:rsidRPr="004A55C2" w:rsidRDefault="00D05C58" w:rsidP="00D05C58">
            <w:pPr>
              <w:rPr>
                <w:rFonts w:ascii="Times New Roman" w:hAnsi="Times New Roman" w:cs="Times New Roman"/>
                <w:sz w:val="20"/>
                <w:szCs w:val="20"/>
              </w:rPr>
            </w:pPr>
          </w:p>
        </w:tc>
      </w:tr>
      <w:tr w:rsidR="00D05C58" w:rsidRPr="004A55C2" w14:paraId="56A8C15B" w14:textId="77777777" w:rsidTr="00B12D6E">
        <w:trPr>
          <w:trHeight w:val="341"/>
        </w:trPr>
        <w:tc>
          <w:tcPr>
            <w:tcW w:w="1555" w:type="dxa"/>
            <w:vMerge w:val="restart"/>
            <w:shd w:val="clear" w:color="auto" w:fill="D9D9D9"/>
            <w:vAlign w:val="center"/>
          </w:tcPr>
          <w:p w14:paraId="24E14BDD" w14:textId="77777777" w:rsidR="00D05C58" w:rsidRPr="004A55C2" w:rsidRDefault="00D05C58" w:rsidP="00B12D6E">
            <w:pPr>
              <w:pStyle w:val="TableParagraph"/>
              <w:spacing w:line="237" w:lineRule="auto"/>
              <w:ind w:left="0" w:right="149"/>
              <w:jc w:val="center"/>
              <w:rPr>
                <w:rFonts w:ascii="Times New Roman" w:hAnsi="Times New Roman" w:cs="Times New Roman"/>
                <w:sz w:val="20"/>
                <w:szCs w:val="20"/>
              </w:rPr>
            </w:pPr>
            <w:r w:rsidRPr="004A55C2">
              <w:rPr>
                <w:rFonts w:ascii="Times New Roman" w:hAnsi="Times New Roman" w:cs="Times New Roman"/>
                <w:sz w:val="20"/>
                <w:szCs w:val="20"/>
              </w:rPr>
              <w:t>Approach to Liver Enzyme Elevation 1,2</w:t>
            </w:r>
          </w:p>
        </w:tc>
        <w:tc>
          <w:tcPr>
            <w:tcW w:w="6805" w:type="dxa"/>
            <w:shd w:val="clear" w:color="auto" w:fill="D9D9D9"/>
          </w:tcPr>
          <w:p w14:paraId="7228242A" w14:textId="71CD6995" w:rsidR="00D05C58" w:rsidRPr="004A55C2" w:rsidRDefault="00D05C58" w:rsidP="00D05C58">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Explain the distinction</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between liver enzyme and function tests.</w:t>
            </w:r>
          </w:p>
        </w:tc>
        <w:tc>
          <w:tcPr>
            <w:tcW w:w="1274" w:type="dxa"/>
            <w:vMerge w:val="restart"/>
            <w:shd w:val="clear" w:color="auto" w:fill="D9D9D9"/>
          </w:tcPr>
          <w:p w14:paraId="09005905" w14:textId="77777777" w:rsidR="00D05C58" w:rsidRPr="004A55C2" w:rsidRDefault="00D05C58" w:rsidP="00D05C58">
            <w:pPr>
              <w:pStyle w:val="TableParagraph"/>
              <w:ind w:left="0"/>
              <w:rPr>
                <w:rFonts w:ascii="Times New Roman" w:hAnsi="Times New Roman" w:cs="Times New Roman"/>
                <w:b/>
                <w:sz w:val="20"/>
                <w:szCs w:val="20"/>
              </w:rPr>
            </w:pPr>
          </w:p>
          <w:p w14:paraId="6D63CEBC" w14:textId="77777777" w:rsidR="00D05C58" w:rsidRPr="004A55C2" w:rsidRDefault="00D05C58" w:rsidP="00D05C58">
            <w:pPr>
              <w:pStyle w:val="TableParagraph"/>
              <w:spacing w:before="12"/>
              <w:ind w:left="0"/>
              <w:rPr>
                <w:rFonts w:ascii="Times New Roman" w:hAnsi="Times New Roman" w:cs="Times New Roman"/>
                <w:b/>
                <w:sz w:val="20"/>
                <w:szCs w:val="20"/>
              </w:rPr>
            </w:pPr>
          </w:p>
          <w:p w14:paraId="28FEEBCC" w14:textId="77777777" w:rsidR="00D05C58" w:rsidRPr="004A55C2" w:rsidRDefault="00D05C58" w:rsidP="00D05C58">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2 Hour</w:t>
            </w:r>
          </w:p>
        </w:tc>
      </w:tr>
      <w:tr w:rsidR="00D05C58" w:rsidRPr="004A55C2" w14:paraId="193E14DB" w14:textId="77777777" w:rsidTr="00B12D6E">
        <w:trPr>
          <w:trHeight w:val="340"/>
        </w:trPr>
        <w:tc>
          <w:tcPr>
            <w:tcW w:w="1555" w:type="dxa"/>
            <w:vMerge/>
            <w:tcBorders>
              <w:top w:val="nil"/>
            </w:tcBorders>
            <w:shd w:val="clear" w:color="auto" w:fill="D9D9D9"/>
            <w:vAlign w:val="center"/>
          </w:tcPr>
          <w:p w14:paraId="230EAE81" w14:textId="77777777" w:rsidR="00D05C58" w:rsidRPr="004A55C2" w:rsidRDefault="00D05C58" w:rsidP="00B12D6E">
            <w:pPr>
              <w:pStyle w:val="TableParagraph"/>
              <w:spacing w:line="237" w:lineRule="auto"/>
              <w:ind w:left="0" w:right="149"/>
              <w:jc w:val="center"/>
              <w:rPr>
                <w:rFonts w:ascii="Times New Roman" w:hAnsi="Times New Roman" w:cs="Times New Roman"/>
                <w:sz w:val="20"/>
                <w:szCs w:val="20"/>
              </w:rPr>
            </w:pPr>
          </w:p>
        </w:tc>
        <w:tc>
          <w:tcPr>
            <w:tcW w:w="6805" w:type="dxa"/>
            <w:shd w:val="clear" w:color="auto" w:fill="D9D9D9"/>
          </w:tcPr>
          <w:p w14:paraId="05495AAA" w14:textId="77777777" w:rsidR="00D05C58" w:rsidRPr="004A55C2" w:rsidRDefault="00D05C58" w:rsidP="00D05C58">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Explain the importance of liver enzyme elevation.</w:t>
            </w:r>
          </w:p>
        </w:tc>
        <w:tc>
          <w:tcPr>
            <w:tcW w:w="1274" w:type="dxa"/>
            <w:vMerge/>
            <w:tcBorders>
              <w:top w:val="nil"/>
            </w:tcBorders>
            <w:shd w:val="clear" w:color="auto" w:fill="D9D9D9"/>
          </w:tcPr>
          <w:p w14:paraId="6A27F064" w14:textId="77777777" w:rsidR="00D05C58" w:rsidRPr="004A55C2" w:rsidRDefault="00D05C58" w:rsidP="00D05C58">
            <w:pPr>
              <w:rPr>
                <w:rFonts w:ascii="Times New Roman" w:hAnsi="Times New Roman" w:cs="Times New Roman"/>
                <w:sz w:val="20"/>
                <w:szCs w:val="20"/>
              </w:rPr>
            </w:pPr>
          </w:p>
        </w:tc>
      </w:tr>
      <w:tr w:rsidR="00D05C58" w:rsidRPr="004A55C2" w14:paraId="267A6900" w14:textId="77777777" w:rsidTr="00B12D6E">
        <w:trPr>
          <w:trHeight w:val="338"/>
        </w:trPr>
        <w:tc>
          <w:tcPr>
            <w:tcW w:w="1555" w:type="dxa"/>
            <w:vMerge/>
            <w:tcBorders>
              <w:top w:val="nil"/>
            </w:tcBorders>
            <w:shd w:val="clear" w:color="auto" w:fill="D9D9D9"/>
            <w:vAlign w:val="center"/>
          </w:tcPr>
          <w:p w14:paraId="7DB2D7F1" w14:textId="77777777" w:rsidR="00D05C58" w:rsidRPr="004A55C2" w:rsidRDefault="00D05C58" w:rsidP="00B12D6E">
            <w:pPr>
              <w:pStyle w:val="TableParagraph"/>
              <w:spacing w:line="237" w:lineRule="auto"/>
              <w:ind w:left="0" w:right="149"/>
              <w:jc w:val="center"/>
              <w:rPr>
                <w:rFonts w:ascii="Times New Roman" w:hAnsi="Times New Roman" w:cs="Times New Roman"/>
                <w:sz w:val="20"/>
                <w:szCs w:val="20"/>
              </w:rPr>
            </w:pPr>
          </w:p>
        </w:tc>
        <w:tc>
          <w:tcPr>
            <w:tcW w:w="6805" w:type="dxa"/>
            <w:shd w:val="clear" w:color="auto" w:fill="D9D9D9"/>
          </w:tcPr>
          <w:p w14:paraId="51133634" w14:textId="77777777" w:rsidR="00D05C58" w:rsidRPr="004A55C2" w:rsidRDefault="00D05C58" w:rsidP="00D05C58">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Explain the approach to the patient with liver enzyme elevation.</w:t>
            </w:r>
          </w:p>
        </w:tc>
        <w:tc>
          <w:tcPr>
            <w:tcW w:w="1274" w:type="dxa"/>
            <w:vMerge/>
            <w:tcBorders>
              <w:top w:val="nil"/>
            </w:tcBorders>
            <w:shd w:val="clear" w:color="auto" w:fill="D9D9D9"/>
          </w:tcPr>
          <w:p w14:paraId="69135A41" w14:textId="77777777" w:rsidR="00D05C58" w:rsidRPr="004A55C2" w:rsidRDefault="00D05C58" w:rsidP="00D05C58">
            <w:pPr>
              <w:rPr>
                <w:rFonts w:ascii="Times New Roman" w:hAnsi="Times New Roman" w:cs="Times New Roman"/>
                <w:sz w:val="20"/>
                <w:szCs w:val="20"/>
              </w:rPr>
            </w:pPr>
          </w:p>
        </w:tc>
      </w:tr>
      <w:tr w:rsidR="00D05C58" w:rsidRPr="004A55C2" w14:paraId="6CBA20BF" w14:textId="77777777" w:rsidTr="00B12D6E">
        <w:trPr>
          <w:trHeight w:val="340"/>
        </w:trPr>
        <w:tc>
          <w:tcPr>
            <w:tcW w:w="1555" w:type="dxa"/>
            <w:vMerge/>
            <w:tcBorders>
              <w:top w:val="nil"/>
            </w:tcBorders>
            <w:shd w:val="clear" w:color="auto" w:fill="D9D9D9"/>
            <w:vAlign w:val="center"/>
          </w:tcPr>
          <w:p w14:paraId="411AE25E" w14:textId="77777777" w:rsidR="00D05C58" w:rsidRPr="004A55C2" w:rsidRDefault="00D05C58" w:rsidP="00B12D6E">
            <w:pPr>
              <w:pStyle w:val="TableParagraph"/>
              <w:spacing w:line="237" w:lineRule="auto"/>
              <w:ind w:left="0" w:right="149"/>
              <w:jc w:val="center"/>
              <w:rPr>
                <w:rFonts w:ascii="Times New Roman" w:hAnsi="Times New Roman" w:cs="Times New Roman"/>
                <w:sz w:val="20"/>
                <w:szCs w:val="20"/>
              </w:rPr>
            </w:pPr>
          </w:p>
        </w:tc>
        <w:tc>
          <w:tcPr>
            <w:tcW w:w="6805" w:type="dxa"/>
            <w:shd w:val="clear" w:color="auto" w:fill="D9D9D9"/>
          </w:tcPr>
          <w:p w14:paraId="3F6B00EC" w14:textId="77777777" w:rsidR="00D05C58" w:rsidRPr="004A55C2" w:rsidRDefault="00D05C58" w:rsidP="00D05C58">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Discusses the differential diagnosis of diseases that cause liver enzyme elevation.</w:t>
            </w:r>
          </w:p>
        </w:tc>
        <w:tc>
          <w:tcPr>
            <w:tcW w:w="1274" w:type="dxa"/>
            <w:vMerge/>
            <w:tcBorders>
              <w:top w:val="nil"/>
            </w:tcBorders>
            <w:shd w:val="clear" w:color="auto" w:fill="D9D9D9"/>
          </w:tcPr>
          <w:p w14:paraId="070F303C" w14:textId="77777777" w:rsidR="00D05C58" w:rsidRPr="004A55C2" w:rsidRDefault="00D05C58" w:rsidP="00D05C58">
            <w:pPr>
              <w:rPr>
                <w:rFonts w:ascii="Times New Roman" w:hAnsi="Times New Roman" w:cs="Times New Roman"/>
                <w:sz w:val="20"/>
                <w:szCs w:val="20"/>
              </w:rPr>
            </w:pPr>
          </w:p>
        </w:tc>
      </w:tr>
      <w:tr w:rsidR="00D05C58" w:rsidRPr="004A55C2" w14:paraId="27E9EE3B" w14:textId="77777777" w:rsidTr="00B12D6E">
        <w:trPr>
          <w:trHeight w:val="340"/>
        </w:trPr>
        <w:tc>
          <w:tcPr>
            <w:tcW w:w="1555" w:type="dxa"/>
            <w:vMerge w:val="restart"/>
            <w:vAlign w:val="center"/>
          </w:tcPr>
          <w:p w14:paraId="2230A6BE" w14:textId="77777777" w:rsidR="00D05C58" w:rsidRPr="004A55C2" w:rsidRDefault="00D05C58" w:rsidP="00B12D6E">
            <w:pPr>
              <w:pStyle w:val="TableParagraph"/>
              <w:spacing w:line="237" w:lineRule="auto"/>
              <w:ind w:left="0" w:right="149"/>
              <w:jc w:val="center"/>
              <w:rPr>
                <w:rFonts w:ascii="Times New Roman" w:hAnsi="Times New Roman" w:cs="Times New Roman"/>
                <w:sz w:val="20"/>
                <w:szCs w:val="20"/>
              </w:rPr>
            </w:pPr>
            <w:r w:rsidRPr="004A55C2">
              <w:rPr>
                <w:rFonts w:ascii="Times New Roman" w:hAnsi="Times New Roman" w:cs="Times New Roman"/>
                <w:sz w:val="20"/>
                <w:szCs w:val="20"/>
              </w:rPr>
              <w:t>Allergic Rhinitis, Atopic Dermatitis 1,2</w:t>
            </w:r>
          </w:p>
        </w:tc>
        <w:tc>
          <w:tcPr>
            <w:tcW w:w="6805" w:type="dxa"/>
          </w:tcPr>
          <w:p w14:paraId="3F799E3E" w14:textId="77777777" w:rsidR="00D05C58" w:rsidRPr="004A55C2" w:rsidRDefault="00D05C58" w:rsidP="00D05C58">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Defines the clinical findings and diagnosis of anaphylaxis.</w:t>
            </w:r>
          </w:p>
        </w:tc>
        <w:tc>
          <w:tcPr>
            <w:tcW w:w="1274" w:type="dxa"/>
            <w:vMerge w:val="restart"/>
          </w:tcPr>
          <w:p w14:paraId="37B8747C" w14:textId="77777777" w:rsidR="00D05C58" w:rsidRPr="004A55C2" w:rsidRDefault="00D05C58" w:rsidP="00D05C58">
            <w:pPr>
              <w:pStyle w:val="TableParagraph"/>
              <w:ind w:left="0"/>
              <w:rPr>
                <w:rFonts w:ascii="Times New Roman" w:hAnsi="Times New Roman" w:cs="Times New Roman"/>
                <w:b/>
                <w:sz w:val="20"/>
                <w:szCs w:val="20"/>
              </w:rPr>
            </w:pPr>
          </w:p>
          <w:p w14:paraId="3A598939" w14:textId="77777777" w:rsidR="00D05C58" w:rsidRPr="004A55C2" w:rsidRDefault="00D05C58" w:rsidP="00D05C58">
            <w:pPr>
              <w:pStyle w:val="TableParagraph"/>
              <w:ind w:left="0"/>
              <w:rPr>
                <w:rFonts w:ascii="Times New Roman" w:hAnsi="Times New Roman" w:cs="Times New Roman"/>
                <w:b/>
                <w:sz w:val="20"/>
                <w:szCs w:val="20"/>
              </w:rPr>
            </w:pPr>
          </w:p>
          <w:p w14:paraId="17F210D3" w14:textId="77777777" w:rsidR="00D05C58" w:rsidRPr="004A55C2" w:rsidRDefault="00D05C58" w:rsidP="00D05C58">
            <w:pPr>
              <w:pStyle w:val="TableParagraph"/>
              <w:ind w:left="0"/>
              <w:rPr>
                <w:rFonts w:ascii="Times New Roman" w:hAnsi="Times New Roman" w:cs="Times New Roman"/>
                <w:b/>
                <w:sz w:val="20"/>
                <w:szCs w:val="20"/>
              </w:rPr>
            </w:pPr>
          </w:p>
          <w:p w14:paraId="3C7C1C36" w14:textId="77777777" w:rsidR="00D05C58" w:rsidRPr="004A55C2" w:rsidRDefault="00D05C58" w:rsidP="00D05C58">
            <w:pPr>
              <w:pStyle w:val="TableParagraph"/>
              <w:ind w:left="0"/>
              <w:rPr>
                <w:rFonts w:ascii="Times New Roman" w:hAnsi="Times New Roman" w:cs="Times New Roman"/>
                <w:b/>
                <w:sz w:val="20"/>
                <w:szCs w:val="20"/>
              </w:rPr>
            </w:pPr>
          </w:p>
          <w:p w14:paraId="005307E2" w14:textId="77777777" w:rsidR="00D05C58" w:rsidRPr="004A55C2" w:rsidRDefault="00D05C58" w:rsidP="00D05C58">
            <w:pPr>
              <w:pStyle w:val="TableParagraph"/>
              <w:spacing w:before="1"/>
              <w:ind w:left="0"/>
              <w:rPr>
                <w:rFonts w:ascii="Times New Roman" w:hAnsi="Times New Roman" w:cs="Times New Roman"/>
                <w:b/>
                <w:sz w:val="20"/>
                <w:szCs w:val="20"/>
              </w:rPr>
            </w:pPr>
          </w:p>
          <w:p w14:paraId="0C62086D" w14:textId="77777777" w:rsidR="00D05C58" w:rsidRPr="004A55C2" w:rsidRDefault="00D05C58" w:rsidP="00D05C58">
            <w:pPr>
              <w:pStyle w:val="TableParagraph"/>
              <w:ind w:left="415"/>
              <w:rPr>
                <w:rFonts w:ascii="Times New Roman" w:hAnsi="Times New Roman" w:cs="Times New Roman"/>
                <w:sz w:val="20"/>
                <w:szCs w:val="20"/>
              </w:rPr>
            </w:pPr>
            <w:r w:rsidRPr="004A55C2">
              <w:rPr>
                <w:rFonts w:ascii="Times New Roman" w:hAnsi="Times New Roman" w:cs="Times New Roman"/>
                <w:sz w:val="20"/>
                <w:szCs w:val="20"/>
              </w:rPr>
              <w:t>2 Hour</w:t>
            </w:r>
          </w:p>
        </w:tc>
      </w:tr>
      <w:tr w:rsidR="00D05C58" w:rsidRPr="004A55C2" w14:paraId="04EAC666" w14:textId="77777777" w:rsidTr="00B12D6E">
        <w:trPr>
          <w:trHeight w:val="340"/>
        </w:trPr>
        <w:tc>
          <w:tcPr>
            <w:tcW w:w="1555" w:type="dxa"/>
            <w:vMerge/>
            <w:tcBorders>
              <w:top w:val="nil"/>
            </w:tcBorders>
            <w:vAlign w:val="center"/>
          </w:tcPr>
          <w:p w14:paraId="54650ADD" w14:textId="77777777" w:rsidR="00D05C58" w:rsidRPr="004A55C2" w:rsidRDefault="00D05C58" w:rsidP="00B12D6E">
            <w:pPr>
              <w:pStyle w:val="TableParagraph"/>
              <w:spacing w:line="237" w:lineRule="auto"/>
              <w:ind w:left="0" w:right="149"/>
              <w:jc w:val="center"/>
              <w:rPr>
                <w:rFonts w:ascii="Times New Roman" w:hAnsi="Times New Roman" w:cs="Times New Roman"/>
                <w:sz w:val="20"/>
                <w:szCs w:val="20"/>
              </w:rPr>
            </w:pPr>
          </w:p>
        </w:tc>
        <w:tc>
          <w:tcPr>
            <w:tcW w:w="6805" w:type="dxa"/>
          </w:tcPr>
          <w:p w14:paraId="435EAF24" w14:textId="0B286FF3" w:rsidR="00D05C58" w:rsidRPr="004A55C2" w:rsidRDefault="00B12D6E" w:rsidP="00D05C58">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Explains</w:t>
            </w:r>
            <w:r w:rsidR="00D05C58" w:rsidRPr="004A55C2">
              <w:rPr>
                <w:rFonts w:ascii="Times New Roman" w:hAnsi="Times New Roman" w:cs="Times New Roman"/>
                <w:sz w:val="20"/>
                <w:szCs w:val="20"/>
              </w:rPr>
              <w:t xml:space="preserve"> anaphylaxis treatment.</w:t>
            </w:r>
          </w:p>
        </w:tc>
        <w:tc>
          <w:tcPr>
            <w:tcW w:w="1274" w:type="dxa"/>
            <w:vMerge/>
            <w:tcBorders>
              <w:top w:val="nil"/>
            </w:tcBorders>
          </w:tcPr>
          <w:p w14:paraId="2271DAFC" w14:textId="77777777" w:rsidR="00D05C58" w:rsidRPr="004A55C2" w:rsidRDefault="00D05C58" w:rsidP="00D05C58">
            <w:pPr>
              <w:rPr>
                <w:rFonts w:ascii="Times New Roman" w:hAnsi="Times New Roman" w:cs="Times New Roman"/>
                <w:sz w:val="20"/>
                <w:szCs w:val="20"/>
              </w:rPr>
            </w:pPr>
          </w:p>
        </w:tc>
      </w:tr>
      <w:tr w:rsidR="00D05C58" w:rsidRPr="004A55C2" w14:paraId="67F37F3E" w14:textId="77777777" w:rsidTr="00B12D6E">
        <w:trPr>
          <w:trHeight w:val="340"/>
        </w:trPr>
        <w:tc>
          <w:tcPr>
            <w:tcW w:w="1555" w:type="dxa"/>
            <w:vMerge/>
            <w:tcBorders>
              <w:top w:val="nil"/>
            </w:tcBorders>
            <w:vAlign w:val="center"/>
          </w:tcPr>
          <w:p w14:paraId="3DC9EA28" w14:textId="77777777" w:rsidR="00D05C58" w:rsidRPr="004A55C2" w:rsidRDefault="00D05C58" w:rsidP="00B12D6E">
            <w:pPr>
              <w:pStyle w:val="TableParagraph"/>
              <w:spacing w:line="237" w:lineRule="auto"/>
              <w:ind w:left="0" w:right="149"/>
              <w:jc w:val="center"/>
              <w:rPr>
                <w:rFonts w:ascii="Times New Roman" w:hAnsi="Times New Roman" w:cs="Times New Roman"/>
                <w:sz w:val="20"/>
                <w:szCs w:val="20"/>
              </w:rPr>
            </w:pPr>
          </w:p>
        </w:tc>
        <w:tc>
          <w:tcPr>
            <w:tcW w:w="6805" w:type="dxa"/>
          </w:tcPr>
          <w:p w14:paraId="0628D5BB" w14:textId="77777777" w:rsidR="00D05C58" w:rsidRPr="004A55C2" w:rsidRDefault="00D05C58" w:rsidP="00D05C58">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Defines diseases that should be considered in the differential diagnosis of anaphylaxis.</w:t>
            </w:r>
          </w:p>
        </w:tc>
        <w:tc>
          <w:tcPr>
            <w:tcW w:w="1274" w:type="dxa"/>
            <w:vMerge/>
            <w:tcBorders>
              <w:top w:val="nil"/>
            </w:tcBorders>
          </w:tcPr>
          <w:p w14:paraId="679C0833" w14:textId="77777777" w:rsidR="00D05C58" w:rsidRPr="004A55C2" w:rsidRDefault="00D05C58" w:rsidP="00D05C58">
            <w:pPr>
              <w:rPr>
                <w:rFonts w:ascii="Times New Roman" w:hAnsi="Times New Roman" w:cs="Times New Roman"/>
                <w:sz w:val="20"/>
                <w:szCs w:val="20"/>
              </w:rPr>
            </w:pPr>
          </w:p>
        </w:tc>
      </w:tr>
      <w:tr w:rsidR="00D05C58" w:rsidRPr="004A55C2" w14:paraId="4F9201F2" w14:textId="77777777" w:rsidTr="00B12D6E">
        <w:trPr>
          <w:trHeight w:val="537"/>
        </w:trPr>
        <w:tc>
          <w:tcPr>
            <w:tcW w:w="1555" w:type="dxa"/>
            <w:vMerge/>
            <w:tcBorders>
              <w:top w:val="nil"/>
            </w:tcBorders>
            <w:vAlign w:val="center"/>
          </w:tcPr>
          <w:p w14:paraId="03654AE3" w14:textId="77777777" w:rsidR="00D05C58" w:rsidRPr="004A55C2" w:rsidRDefault="00D05C58" w:rsidP="00B12D6E">
            <w:pPr>
              <w:pStyle w:val="TableParagraph"/>
              <w:spacing w:line="237" w:lineRule="auto"/>
              <w:ind w:left="0" w:right="149"/>
              <w:jc w:val="center"/>
              <w:rPr>
                <w:rFonts w:ascii="Times New Roman" w:hAnsi="Times New Roman" w:cs="Times New Roman"/>
                <w:sz w:val="20"/>
                <w:szCs w:val="20"/>
              </w:rPr>
            </w:pPr>
          </w:p>
        </w:tc>
        <w:tc>
          <w:tcPr>
            <w:tcW w:w="6805" w:type="dxa"/>
          </w:tcPr>
          <w:p w14:paraId="5FF6A661" w14:textId="77777777" w:rsidR="00D05C58" w:rsidRPr="004A55C2" w:rsidRDefault="00D05C58" w:rsidP="00D05C5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List the risk factors in the development of atopic dermatitis and allergic rhinitis in children.</w:t>
            </w:r>
          </w:p>
        </w:tc>
        <w:tc>
          <w:tcPr>
            <w:tcW w:w="1274" w:type="dxa"/>
            <w:vMerge/>
            <w:tcBorders>
              <w:top w:val="nil"/>
            </w:tcBorders>
          </w:tcPr>
          <w:p w14:paraId="1459AEC2" w14:textId="77777777" w:rsidR="00D05C58" w:rsidRPr="004A55C2" w:rsidRDefault="00D05C58" w:rsidP="00D05C58">
            <w:pPr>
              <w:rPr>
                <w:rFonts w:ascii="Times New Roman" w:hAnsi="Times New Roman" w:cs="Times New Roman"/>
                <w:sz w:val="20"/>
                <w:szCs w:val="20"/>
              </w:rPr>
            </w:pPr>
          </w:p>
        </w:tc>
      </w:tr>
      <w:tr w:rsidR="00D05C58" w:rsidRPr="004A55C2" w14:paraId="3DA57A6C" w14:textId="77777777" w:rsidTr="00B12D6E">
        <w:trPr>
          <w:trHeight w:val="340"/>
        </w:trPr>
        <w:tc>
          <w:tcPr>
            <w:tcW w:w="1555" w:type="dxa"/>
            <w:vMerge/>
            <w:tcBorders>
              <w:top w:val="nil"/>
            </w:tcBorders>
            <w:vAlign w:val="center"/>
          </w:tcPr>
          <w:p w14:paraId="2F6186F8" w14:textId="77777777" w:rsidR="00D05C58" w:rsidRPr="004A55C2" w:rsidRDefault="00D05C58" w:rsidP="00B12D6E">
            <w:pPr>
              <w:pStyle w:val="TableParagraph"/>
              <w:spacing w:line="237" w:lineRule="auto"/>
              <w:ind w:left="0" w:right="149"/>
              <w:jc w:val="center"/>
              <w:rPr>
                <w:rFonts w:ascii="Times New Roman" w:hAnsi="Times New Roman" w:cs="Times New Roman"/>
                <w:sz w:val="20"/>
                <w:szCs w:val="20"/>
              </w:rPr>
            </w:pPr>
          </w:p>
        </w:tc>
        <w:tc>
          <w:tcPr>
            <w:tcW w:w="6805" w:type="dxa"/>
          </w:tcPr>
          <w:p w14:paraId="4B839AB4" w14:textId="295B7147" w:rsidR="00D05C58" w:rsidRPr="004A55C2" w:rsidRDefault="00D05C58" w:rsidP="00D05C58">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Explain</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etiopathogenesis of atopic dermatitis and allergic rhinitis in children.</w:t>
            </w:r>
          </w:p>
        </w:tc>
        <w:tc>
          <w:tcPr>
            <w:tcW w:w="1274" w:type="dxa"/>
            <w:vMerge/>
            <w:tcBorders>
              <w:top w:val="nil"/>
            </w:tcBorders>
          </w:tcPr>
          <w:p w14:paraId="12D2D797" w14:textId="77777777" w:rsidR="00D05C58" w:rsidRPr="004A55C2" w:rsidRDefault="00D05C58" w:rsidP="00D05C58">
            <w:pPr>
              <w:rPr>
                <w:rFonts w:ascii="Times New Roman" w:hAnsi="Times New Roman" w:cs="Times New Roman"/>
                <w:sz w:val="20"/>
                <w:szCs w:val="20"/>
              </w:rPr>
            </w:pPr>
          </w:p>
        </w:tc>
      </w:tr>
      <w:tr w:rsidR="00D05C58" w:rsidRPr="004A55C2" w14:paraId="664BE8B4" w14:textId="77777777" w:rsidTr="00B12D6E">
        <w:trPr>
          <w:trHeight w:val="537"/>
        </w:trPr>
        <w:tc>
          <w:tcPr>
            <w:tcW w:w="1555" w:type="dxa"/>
            <w:vMerge/>
            <w:tcBorders>
              <w:top w:val="nil"/>
            </w:tcBorders>
            <w:vAlign w:val="center"/>
          </w:tcPr>
          <w:p w14:paraId="10564E6A" w14:textId="77777777" w:rsidR="00D05C58" w:rsidRPr="004A55C2" w:rsidRDefault="00D05C58" w:rsidP="00B12D6E">
            <w:pPr>
              <w:pStyle w:val="TableParagraph"/>
              <w:spacing w:line="237" w:lineRule="auto"/>
              <w:ind w:left="0" w:right="149"/>
              <w:jc w:val="center"/>
              <w:rPr>
                <w:rFonts w:ascii="Times New Roman" w:hAnsi="Times New Roman" w:cs="Times New Roman"/>
                <w:sz w:val="20"/>
                <w:szCs w:val="20"/>
              </w:rPr>
            </w:pPr>
          </w:p>
        </w:tc>
        <w:tc>
          <w:tcPr>
            <w:tcW w:w="6805" w:type="dxa"/>
          </w:tcPr>
          <w:p w14:paraId="5A0AEF6E" w14:textId="34158CE2" w:rsidR="00D05C58" w:rsidRPr="004A55C2" w:rsidRDefault="00D05C58" w:rsidP="00D05C5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Explain</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clinical findings and diagnosis of atopic dermatitis and allergic rhinitis in children</w:t>
            </w:r>
          </w:p>
        </w:tc>
        <w:tc>
          <w:tcPr>
            <w:tcW w:w="1274" w:type="dxa"/>
            <w:vMerge/>
            <w:tcBorders>
              <w:top w:val="nil"/>
            </w:tcBorders>
          </w:tcPr>
          <w:p w14:paraId="70902E44" w14:textId="77777777" w:rsidR="00D05C58" w:rsidRPr="004A55C2" w:rsidRDefault="00D05C58" w:rsidP="00D05C58">
            <w:pPr>
              <w:rPr>
                <w:rFonts w:ascii="Times New Roman" w:hAnsi="Times New Roman" w:cs="Times New Roman"/>
                <w:sz w:val="20"/>
                <w:szCs w:val="20"/>
              </w:rPr>
            </w:pPr>
          </w:p>
        </w:tc>
      </w:tr>
      <w:tr w:rsidR="00D05C58" w:rsidRPr="004A55C2" w14:paraId="6193AB29" w14:textId="77777777" w:rsidTr="00B12D6E">
        <w:trPr>
          <w:trHeight w:val="338"/>
        </w:trPr>
        <w:tc>
          <w:tcPr>
            <w:tcW w:w="1555" w:type="dxa"/>
            <w:vMerge/>
            <w:tcBorders>
              <w:top w:val="nil"/>
            </w:tcBorders>
            <w:vAlign w:val="center"/>
          </w:tcPr>
          <w:p w14:paraId="092B20EE" w14:textId="77777777" w:rsidR="00D05C58" w:rsidRPr="004A55C2" w:rsidRDefault="00D05C58" w:rsidP="00B12D6E">
            <w:pPr>
              <w:pStyle w:val="TableParagraph"/>
              <w:spacing w:line="237" w:lineRule="auto"/>
              <w:ind w:left="0" w:right="149"/>
              <w:jc w:val="center"/>
              <w:rPr>
                <w:rFonts w:ascii="Times New Roman" w:hAnsi="Times New Roman" w:cs="Times New Roman"/>
                <w:sz w:val="20"/>
                <w:szCs w:val="20"/>
              </w:rPr>
            </w:pPr>
          </w:p>
        </w:tc>
        <w:tc>
          <w:tcPr>
            <w:tcW w:w="6805" w:type="dxa"/>
          </w:tcPr>
          <w:p w14:paraId="569AEE47" w14:textId="2518539D" w:rsidR="00D05C58" w:rsidRPr="004A55C2" w:rsidRDefault="00B12D6E" w:rsidP="00D05C58">
            <w:pPr>
              <w:pStyle w:val="TableParagraph"/>
              <w:spacing w:before="32"/>
              <w:rPr>
                <w:rFonts w:ascii="Times New Roman" w:hAnsi="Times New Roman" w:cs="Times New Roman"/>
                <w:sz w:val="20"/>
                <w:szCs w:val="20"/>
              </w:rPr>
            </w:pPr>
            <w:r w:rsidRPr="004A55C2">
              <w:rPr>
                <w:rFonts w:ascii="Times New Roman" w:hAnsi="Times New Roman" w:cs="Times New Roman"/>
                <w:sz w:val="20"/>
                <w:szCs w:val="20"/>
              </w:rPr>
              <w:t>Explains</w:t>
            </w:r>
            <w:r w:rsidR="00D05C58" w:rsidRPr="004A55C2">
              <w:rPr>
                <w:rFonts w:ascii="Times New Roman" w:hAnsi="Times New Roman" w:cs="Times New Roman"/>
                <w:sz w:val="20"/>
                <w:szCs w:val="20"/>
              </w:rPr>
              <w:t xml:space="preserve"> the treatment of atopic dermatitis and allergic rhinitis in children.</w:t>
            </w:r>
          </w:p>
        </w:tc>
        <w:tc>
          <w:tcPr>
            <w:tcW w:w="1274" w:type="dxa"/>
            <w:vMerge/>
            <w:tcBorders>
              <w:top w:val="nil"/>
            </w:tcBorders>
          </w:tcPr>
          <w:p w14:paraId="10B3ECE4" w14:textId="77777777" w:rsidR="00D05C58" w:rsidRPr="004A55C2" w:rsidRDefault="00D05C58" w:rsidP="00D05C58">
            <w:pPr>
              <w:rPr>
                <w:rFonts w:ascii="Times New Roman" w:hAnsi="Times New Roman" w:cs="Times New Roman"/>
                <w:sz w:val="20"/>
                <w:szCs w:val="20"/>
              </w:rPr>
            </w:pPr>
          </w:p>
        </w:tc>
      </w:tr>
      <w:tr w:rsidR="00D05C58" w:rsidRPr="004A55C2" w14:paraId="736776F1" w14:textId="77777777" w:rsidTr="00B12D6E">
        <w:trPr>
          <w:trHeight w:val="340"/>
        </w:trPr>
        <w:tc>
          <w:tcPr>
            <w:tcW w:w="1555" w:type="dxa"/>
            <w:vMerge w:val="restart"/>
            <w:shd w:val="clear" w:color="auto" w:fill="D9D9D9"/>
            <w:vAlign w:val="center"/>
          </w:tcPr>
          <w:p w14:paraId="4AF8ACE5" w14:textId="4486D616" w:rsidR="00D05C58" w:rsidRPr="004A55C2" w:rsidRDefault="007A70DF" w:rsidP="00B12D6E">
            <w:pPr>
              <w:pStyle w:val="TableParagraph"/>
              <w:spacing w:before="7" w:line="237" w:lineRule="auto"/>
              <w:ind w:left="0" w:right="149"/>
              <w:jc w:val="center"/>
              <w:rPr>
                <w:rFonts w:ascii="Times New Roman" w:hAnsi="Times New Roman" w:cs="Times New Roman"/>
                <w:sz w:val="20"/>
                <w:szCs w:val="20"/>
              </w:rPr>
            </w:pPr>
            <w:r w:rsidRPr="004A55C2">
              <w:rPr>
                <w:rFonts w:ascii="Times New Roman" w:hAnsi="Times New Roman" w:cs="Times New Roman"/>
                <w:sz w:val="20"/>
                <w:szCs w:val="20"/>
              </w:rPr>
              <w:t>Chronic</w:t>
            </w:r>
            <w:r w:rsidR="00B12D6E" w:rsidRPr="004A55C2">
              <w:rPr>
                <w:rFonts w:ascii="Times New Roman" w:hAnsi="Times New Roman" w:cs="Times New Roman"/>
                <w:sz w:val="20"/>
                <w:szCs w:val="20"/>
              </w:rPr>
              <w:t xml:space="preserve"> </w:t>
            </w:r>
            <w:r w:rsidR="00D05C58" w:rsidRPr="004A55C2">
              <w:rPr>
                <w:rFonts w:ascii="Times New Roman" w:hAnsi="Times New Roman" w:cs="Times New Roman"/>
                <w:sz w:val="20"/>
                <w:szCs w:val="20"/>
              </w:rPr>
              <w:t>Childhood</w:t>
            </w:r>
            <w:r w:rsidR="00B12D6E" w:rsidRPr="004A55C2">
              <w:rPr>
                <w:rFonts w:ascii="Times New Roman" w:hAnsi="Times New Roman" w:cs="Times New Roman"/>
                <w:sz w:val="20"/>
                <w:szCs w:val="20"/>
              </w:rPr>
              <w:t xml:space="preserve"> </w:t>
            </w:r>
            <w:r w:rsidR="00D05C58" w:rsidRPr="004A55C2">
              <w:rPr>
                <w:rFonts w:ascii="Times New Roman" w:hAnsi="Times New Roman" w:cs="Times New Roman"/>
                <w:sz w:val="20"/>
                <w:szCs w:val="20"/>
              </w:rPr>
              <w:t>Lung Diseases 1,2</w:t>
            </w:r>
          </w:p>
        </w:tc>
        <w:tc>
          <w:tcPr>
            <w:tcW w:w="6805" w:type="dxa"/>
            <w:shd w:val="clear" w:color="auto" w:fill="D9D9D9"/>
          </w:tcPr>
          <w:p w14:paraId="410DB438" w14:textId="0F5F85E9" w:rsidR="00D05C58" w:rsidRPr="004A55C2" w:rsidRDefault="00B12D6E" w:rsidP="00D05C58">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Lists</w:t>
            </w:r>
            <w:r w:rsidR="00D05C58" w:rsidRPr="004A55C2">
              <w:rPr>
                <w:rFonts w:ascii="Times New Roman" w:hAnsi="Times New Roman" w:cs="Times New Roman"/>
                <w:sz w:val="20"/>
                <w:szCs w:val="20"/>
              </w:rPr>
              <w:t xml:space="preserve"> the symptoms of cystic fibrosis disease.</w:t>
            </w:r>
          </w:p>
        </w:tc>
        <w:tc>
          <w:tcPr>
            <w:tcW w:w="1274" w:type="dxa"/>
            <w:vMerge w:val="restart"/>
            <w:shd w:val="clear" w:color="auto" w:fill="D9D9D9"/>
          </w:tcPr>
          <w:p w14:paraId="45C798D1" w14:textId="77777777" w:rsidR="00D05C58" w:rsidRPr="004A55C2" w:rsidRDefault="00D05C58" w:rsidP="00D05C58">
            <w:pPr>
              <w:pStyle w:val="TableParagraph"/>
              <w:ind w:left="0"/>
              <w:rPr>
                <w:rFonts w:ascii="Times New Roman" w:hAnsi="Times New Roman" w:cs="Times New Roman"/>
                <w:b/>
                <w:sz w:val="20"/>
                <w:szCs w:val="20"/>
              </w:rPr>
            </w:pPr>
          </w:p>
          <w:p w14:paraId="153E66EA" w14:textId="77777777" w:rsidR="00D05C58" w:rsidRPr="004A55C2" w:rsidRDefault="00D05C58" w:rsidP="00D05C58">
            <w:pPr>
              <w:pStyle w:val="TableParagraph"/>
              <w:ind w:left="0"/>
              <w:rPr>
                <w:rFonts w:ascii="Times New Roman" w:hAnsi="Times New Roman" w:cs="Times New Roman"/>
                <w:b/>
                <w:sz w:val="20"/>
                <w:szCs w:val="20"/>
              </w:rPr>
            </w:pPr>
          </w:p>
          <w:p w14:paraId="15FEE272" w14:textId="77777777" w:rsidR="00D05C58" w:rsidRPr="004A55C2" w:rsidRDefault="00D05C58" w:rsidP="00D05C58">
            <w:pPr>
              <w:pStyle w:val="TableParagraph"/>
              <w:spacing w:before="7"/>
              <w:ind w:left="0"/>
              <w:rPr>
                <w:rFonts w:ascii="Times New Roman" w:hAnsi="Times New Roman" w:cs="Times New Roman"/>
                <w:b/>
                <w:sz w:val="20"/>
                <w:szCs w:val="20"/>
              </w:rPr>
            </w:pPr>
          </w:p>
          <w:p w14:paraId="6E41F52B" w14:textId="77777777" w:rsidR="00D05C58" w:rsidRPr="004A55C2" w:rsidRDefault="00D05C58" w:rsidP="00D05C58">
            <w:pPr>
              <w:pStyle w:val="TableParagraph"/>
              <w:spacing w:before="1"/>
              <w:ind w:left="415"/>
              <w:rPr>
                <w:rFonts w:ascii="Times New Roman" w:hAnsi="Times New Roman" w:cs="Times New Roman"/>
                <w:sz w:val="20"/>
                <w:szCs w:val="20"/>
              </w:rPr>
            </w:pPr>
            <w:r w:rsidRPr="004A55C2">
              <w:rPr>
                <w:rFonts w:ascii="Times New Roman" w:hAnsi="Times New Roman" w:cs="Times New Roman"/>
                <w:sz w:val="20"/>
                <w:szCs w:val="20"/>
              </w:rPr>
              <w:t>2 Hour</w:t>
            </w:r>
          </w:p>
        </w:tc>
      </w:tr>
      <w:tr w:rsidR="00D05C58" w:rsidRPr="004A55C2" w14:paraId="6449418C" w14:textId="77777777" w:rsidTr="00B12D6E">
        <w:trPr>
          <w:trHeight w:val="340"/>
        </w:trPr>
        <w:tc>
          <w:tcPr>
            <w:tcW w:w="1555" w:type="dxa"/>
            <w:vMerge/>
            <w:tcBorders>
              <w:top w:val="nil"/>
            </w:tcBorders>
            <w:shd w:val="clear" w:color="auto" w:fill="D9D9D9"/>
            <w:vAlign w:val="center"/>
          </w:tcPr>
          <w:p w14:paraId="634AF35C" w14:textId="77777777" w:rsidR="00D05C58" w:rsidRPr="004A55C2" w:rsidRDefault="00D05C58" w:rsidP="00B12D6E">
            <w:pPr>
              <w:pStyle w:val="TableParagraph"/>
              <w:spacing w:line="237" w:lineRule="auto"/>
              <w:ind w:left="0" w:right="149"/>
              <w:jc w:val="center"/>
              <w:rPr>
                <w:rFonts w:ascii="Times New Roman" w:hAnsi="Times New Roman" w:cs="Times New Roman"/>
                <w:sz w:val="20"/>
                <w:szCs w:val="20"/>
              </w:rPr>
            </w:pPr>
          </w:p>
        </w:tc>
        <w:tc>
          <w:tcPr>
            <w:tcW w:w="6805" w:type="dxa"/>
            <w:shd w:val="clear" w:color="auto" w:fill="D9D9D9"/>
          </w:tcPr>
          <w:p w14:paraId="4D66FB58" w14:textId="5EA107EC" w:rsidR="00D05C58" w:rsidRPr="004A55C2" w:rsidRDefault="00D05C58" w:rsidP="00D05C58">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List</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symptoms of bronchiectasis.</w:t>
            </w:r>
          </w:p>
        </w:tc>
        <w:tc>
          <w:tcPr>
            <w:tcW w:w="1274" w:type="dxa"/>
            <w:vMerge/>
            <w:tcBorders>
              <w:top w:val="nil"/>
            </w:tcBorders>
            <w:shd w:val="clear" w:color="auto" w:fill="D9D9D9"/>
          </w:tcPr>
          <w:p w14:paraId="02C54088" w14:textId="77777777" w:rsidR="00D05C58" w:rsidRPr="004A55C2" w:rsidRDefault="00D05C58" w:rsidP="00D05C58">
            <w:pPr>
              <w:rPr>
                <w:rFonts w:ascii="Times New Roman" w:hAnsi="Times New Roman" w:cs="Times New Roman"/>
                <w:sz w:val="20"/>
                <w:szCs w:val="20"/>
              </w:rPr>
            </w:pPr>
          </w:p>
        </w:tc>
      </w:tr>
      <w:tr w:rsidR="00D05C58" w:rsidRPr="004A55C2" w14:paraId="4EF17870" w14:textId="77777777" w:rsidTr="00B12D6E">
        <w:trPr>
          <w:trHeight w:val="340"/>
        </w:trPr>
        <w:tc>
          <w:tcPr>
            <w:tcW w:w="1555" w:type="dxa"/>
            <w:vMerge/>
            <w:tcBorders>
              <w:top w:val="nil"/>
            </w:tcBorders>
            <w:shd w:val="clear" w:color="auto" w:fill="D9D9D9"/>
            <w:vAlign w:val="center"/>
          </w:tcPr>
          <w:p w14:paraId="69649524" w14:textId="77777777" w:rsidR="00D05C58" w:rsidRPr="004A55C2" w:rsidRDefault="00D05C58" w:rsidP="00B12D6E">
            <w:pPr>
              <w:pStyle w:val="TableParagraph"/>
              <w:spacing w:line="237" w:lineRule="auto"/>
              <w:ind w:left="0" w:right="149"/>
              <w:jc w:val="center"/>
              <w:rPr>
                <w:rFonts w:ascii="Times New Roman" w:hAnsi="Times New Roman" w:cs="Times New Roman"/>
                <w:sz w:val="20"/>
                <w:szCs w:val="20"/>
              </w:rPr>
            </w:pPr>
          </w:p>
        </w:tc>
        <w:tc>
          <w:tcPr>
            <w:tcW w:w="6805" w:type="dxa"/>
            <w:shd w:val="clear" w:color="auto" w:fill="D9D9D9"/>
          </w:tcPr>
          <w:p w14:paraId="52BA6B88" w14:textId="12C32E61" w:rsidR="00D05C58" w:rsidRPr="004A55C2" w:rsidRDefault="00B12D6E" w:rsidP="00D05C58">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Explains</w:t>
            </w:r>
            <w:r w:rsidR="00D05C58" w:rsidRPr="004A55C2">
              <w:rPr>
                <w:rFonts w:ascii="Times New Roman" w:hAnsi="Times New Roman" w:cs="Times New Roman"/>
                <w:sz w:val="20"/>
                <w:szCs w:val="20"/>
              </w:rPr>
              <w:t xml:space="preserve"> the differential diagnosis of cystic fibrosis.</w:t>
            </w:r>
          </w:p>
        </w:tc>
        <w:tc>
          <w:tcPr>
            <w:tcW w:w="1274" w:type="dxa"/>
            <w:vMerge/>
            <w:tcBorders>
              <w:top w:val="nil"/>
            </w:tcBorders>
            <w:shd w:val="clear" w:color="auto" w:fill="D9D9D9"/>
          </w:tcPr>
          <w:p w14:paraId="54BC17FF" w14:textId="77777777" w:rsidR="00D05C58" w:rsidRPr="004A55C2" w:rsidRDefault="00D05C58" w:rsidP="00D05C58">
            <w:pPr>
              <w:rPr>
                <w:rFonts w:ascii="Times New Roman" w:hAnsi="Times New Roman" w:cs="Times New Roman"/>
                <w:sz w:val="20"/>
                <w:szCs w:val="20"/>
              </w:rPr>
            </w:pPr>
          </w:p>
        </w:tc>
      </w:tr>
      <w:tr w:rsidR="00D05C58" w:rsidRPr="004A55C2" w14:paraId="4C9CAE23" w14:textId="77777777" w:rsidTr="00B12D6E">
        <w:trPr>
          <w:trHeight w:val="340"/>
        </w:trPr>
        <w:tc>
          <w:tcPr>
            <w:tcW w:w="1555" w:type="dxa"/>
            <w:vMerge/>
            <w:tcBorders>
              <w:top w:val="nil"/>
            </w:tcBorders>
            <w:shd w:val="clear" w:color="auto" w:fill="D9D9D9"/>
            <w:vAlign w:val="center"/>
          </w:tcPr>
          <w:p w14:paraId="20A6429F" w14:textId="77777777" w:rsidR="00D05C58" w:rsidRPr="004A55C2" w:rsidRDefault="00D05C58" w:rsidP="00B12D6E">
            <w:pPr>
              <w:pStyle w:val="TableParagraph"/>
              <w:spacing w:line="237" w:lineRule="auto"/>
              <w:ind w:left="0" w:right="149"/>
              <w:jc w:val="center"/>
              <w:rPr>
                <w:rFonts w:ascii="Times New Roman" w:hAnsi="Times New Roman" w:cs="Times New Roman"/>
                <w:sz w:val="20"/>
                <w:szCs w:val="20"/>
              </w:rPr>
            </w:pPr>
          </w:p>
        </w:tc>
        <w:tc>
          <w:tcPr>
            <w:tcW w:w="6805" w:type="dxa"/>
            <w:shd w:val="clear" w:color="auto" w:fill="D9D9D9"/>
          </w:tcPr>
          <w:p w14:paraId="255690C0" w14:textId="20F2F5F9" w:rsidR="00D05C58" w:rsidRPr="004A55C2" w:rsidRDefault="00B12D6E" w:rsidP="00D05C58">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Explains</w:t>
            </w:r>
            <w:r w:rsidR="00D05C58" w:rsidRPr="004A55C2">
              <w:rPr>
                <w:rFonts w:ascii="Times New Roman" w:hAnsi="Times New Roman" w:cs="Times New Roman"/>
                <w:sz w:val="20"/>
                <w:szCs w:val="20"/>
              </w:rPr>
              <w:t xml:space="preserve"> the differential diagnosis of bronchiectasis.</w:t>
            </w:r>
          </w:p>
        </w:tc>
        <w:tc>
          <w:tcPr>
            <w:tcW w:w="1274" w:type="dxa"/>
            <w:vMerge/>
            <w:tcBorders>
              <w:top w:val="nil"/>
            </w:tcBorders>
            <w:shd w:val="clear" w:color="auto" w:fill="D9D9D9"/>
          </w:tcPr>
          <w:p w14:paraId="04FBD811" w14:textId="77777777" w:rsidR="00D05C58" w:rsidRPr="004A55C2" w:rsidRDefault="00D05C58" w:rsidP="00D05C58">
            <w:pPr>
              <w:rPr>
                <w:rFonts w:ascii="Times New Roman" w:hAnsi="Times New Roman" w:cs="Times New Roman"/>
                <w:sz w:val="20"/>
                <w:szCs w:val="20"/>
              </w:rPr>
            </w:pPr>
          </w:p>
        </w:tc>
      </w:tr>
      <w:tr w:rsidR="00D05C58" w:rsidRPr="004A55C2" w14:paraId="60BF972C" w14:textId="77777777" w:rsidTr="00B12D6E">
        <w:trPr>
          <w:trHeight w:val="340"/>
        </w:trPr>
        <w:tc>
          <w:tcPr>
            <w:tcW w:w="1555" w:type="dxa"/>
            <w:vMerge/>
            <w:tcBorders>
              <w:top w:val="nil"/>
            </w:tcBorders>
            <w:shd w:val="clear" w:color="auto" w:fill="D9D9D9"/>
            <w:vAlign w:val="center"/>
          </w:tcPr>
          <w:p w14:paraId="31D143C4" w14:textId="77777777" w:rsidR="00D05C58" w:rsidRPr="004A55C2" w:rsidRDefault="00D05C58" w:rsidP="00B12D6E">
            <w:pPr>
              <w:pStyle w:val="TableParagraph"/>
              <w:spacing w:line="237" w:lineRule="auto"/>
              <w:ind w:left="0" w:right="149"/>
              <w:jc w:val="center"/>
              <w:rPr>
                <w:rFonts w:ascii="Times New Roman" w:hAnsi="Times New Roman" w:cs="Times New Roman"/>
                <w:sz w:val="20"/>
                <w:szCs w:val="20"/>
              </w:rPr>
            </w:pPr>
          </w:p>
        </w:tc>
        <w:tc>
          <w:tcPr>
            <w:tcW w:w="6805" w:type="dxa"/>
            <w:shd w:val="clear" w:color="auto" w:fill="D9D9D9"/>
          </w:tcPr>
          <w:p w14:paraId="442181E1" w14:textId="77777777" w:rsidR="00D05C58" w:rsidRPr="004A55C2" w:rsidRDefault="00D05C58" w:rsidP="00D05C58">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List the diseases that cause bronchiectasis.</w:t>
            </w:r>
          </w:p>
        </w:tc>
        <w:tc>
          <w:tcPr>
            <w:tcW w:w="1274" w:type="dxa"/>
            <w:vMerge/>
            <w:tcBorders>
              <w:top w:val="nil"/>
            </w:tcBorders>
            <w:shd w:val="clear" w:color="auto" w:fill="D9D9D9"/>
          </w:tcPr>
          <w:p w14:paraId="5480801C" w14:textId="77777777" w:rsidR="00D05C58" w:rsidRPr="004A55C2" w:rsidRDefault="00D05C58" w:rsidP="00D05C58">
            <w:pPr>
              <w:rPr>
                <w:rFonts w:ascii="Times New Roman" w:hAnsi="Times New Roman" w:cs="Times New Roman"/>
                <w:sz w:val="20"/>
                <w:szCs w:val="20"/>
              </w:rPr>
            </w:pPr>
          </w:p>
        </w:tc>
      </w:tr>
      <w:tr w:rsidR="00D05C58" w:rsidRPr="004A55C2" w14:paraId="53882C34" w14:textId="77777777" w:rsidTr="00B12D6E">
        <w:trPr>
          <w:trHeight w:val="337"/>
        </w:trPr>
        <w:tc>
          <w:tcPr>
            <w:tcW w:w="1555" w:type="dxa"/>
            <w:vMerge/>
            <w:tcBorders>
              <w:top w:val="nil"/>
            </w:tcBorders>
            <w:shd w:val="clear" w:color="auto" w:fill="D9D9D9"/>
            <w:vAlign w:val="center"/>
          </w:tcPr>
          <w:p w14:paraId="31176D7E" w14:textId="77777777" w:rsidR="00D05C58" w:rsidRPr="004A55C2" w:rsidRDefault="00D05C58" w:rsidP="00B12D6E">
            <w:pPr>
              <w:pStyle w:val="TableParagraph"/>
              <w:spacing w:line="237" w:lineRule="auto"/>
              <w:ind w:left="0" w:right="149"/>
              <w:jc w:val="center"/>
              <w:rPr>
                <w:rFonts w:ascii="Times New Roman" w:hAnsi="Times New Roman" w:cs="Times New Roman"/>
                <w:sz w:val="20"/>
                <w:szCs w:val="20"/>
              </w:rPr>
            </w:pPr>
          </w:p>
        </w:tc>
        <w:tc>
          <w:tcPr>
            <w:tcW w:w="6805" w:type="dxa"/>
            <w:shd w:val="clear" w:color="auto" w:fill="D9D9D9"/>
          </w:tcPr>
          <w:p w14:paraId="6AD053F0" w14:textId="0177CB9F" w:rsidR="00D05C58" w:rsidRPr="004A55C2" w:rsidRDefault="00B12D6E" w:rsidP="00D05C58">
            <w:pPr>
              <w:pStyle w:val="TableParagraph"/>
              <w:spacing w:before="32"/>
              <w:rPr>
                <w:rFonts w:ascii="Times New Roman" w:hAnsi="Times New Roman" w:cs="Times New Roman"/>
                <w:sz w:val="20"/>
                <w:szCs w:val="20"/>
              </w:rPr>
            </w:pPr>
            <w:r w:rsidRPr="004A55C2">
              <w:rPr>
                <w:rFonts w:ascii="Times New Roman" w:hAnsi="Times New Roman" w:cs="Times New Roman"/>
                <w:sz w:val="20"/>
                <w:szCs w:val="20"/>
              </w:rPr>
              <w:t>Lists</w:t>
            </w:r>
            <w:r w:rsidR="00D05C58" w:rsidRPr="004A55C2">
              <w:rPr>
                <w:rFonts w:ascii="Times New Roman" w:hAnsi="Times New Roman" w:cs="Times New Roman"/>
                <w:sz w:val="20"/>
                <w:szCs w:val="20"/>
              </w:rPr>
              <w:t xml:space="preserve"> the signs of primary ciliary dyskinesia.</w:t>
            </w:r>
          </w:p>
        </w:tc>
        <w:tc>
          <w:tcPr>
            <w:tcW w:w="1274" w:type="dxa"/>
            <w:vMerge/>
            <w:tcBorders>
              <w:top w:val="nil"/>
            </w:tcBorders>
            <w:shd w:val="clear" w:color="auto" w:fill="D9D9D9"/>
          </w:tcPr>
          <w:p w14:paraId="5530FDDF" w14:textId="77777777" w:rsidR="00D05C58" w:rsidRPr="004A55C2" w:rsidRDefault="00D05C58" w:rsidP="00D05C58">
            <w:pPr>
              <w:rPr>
                <w:rFonts w:ascii="Times New Roman" w:hAnsi="Times New Roman" w:cs="Times New Roman"/>
                <w:sz w:val="20"/>
                <w:szCs w:val="20"/>
              </w:rPr>
            </w:pPr>
          </w:p>
        </w:tc>
      </w:tr>
      <w:tr w:rsidR="00D05C58" w:rsidRPr="004A55C2" w14:paraId="0D8031A1" w14:textId="77777777" w:rsidTr="00B12D6E">
        <w:trPr>
          <w:trHeight w:val="340"/>
        </w:trPr>
        <w:tc>
          <w:tcPr>
            <w:tcW w:w="1555" w:type="dxa"/>
            <w:vMerge w:val="restart"/>
            <w:vAlign w:val="center"/>
          </w:tcPr>
          <w:p w14:paraId="2361F1B5" w14:textId="77777777" w:rsidR="00D05C58" w:rsidRPr="004A55C2" w:rsidRDefault="00D05C58" w:rsidP="00B12D6E">
            <w:pPr>
              <w:pStyle w:val="TableParagraph"/>
              <w:spacing w:line="237" w:lineRule="auto"/>
              <w:ind w:left="0" w:right="149"/>
              <w:jc w:val="center"/>
              <w:rPr>
                <w:rFonts w:ascii="Times New Roman" w:hAnsi="Times New Roman" w:cs="Times New Roman"/>
                <w:sz w:val="20"/>
                <w:szCs w:val="20"/>
              </w:rPr>
            </w:pPr>
            <w:r w:rsidRPr="004A55C2">
              <w:rPr>
                <w:rFonts w:ascii="Times New Roman" w:hAnsi="Times New Roman" w:cs="Times New Roman"/>
                <w:sz w:val="20"/>
                <w:szCs w:val="20"/>
              </w:rPr>
              <w:t>Tuberculosis</w:t>
            </w:r>
          </w:p>
        </w:tc>
        <w:tc>
          <w:tcPr>
            <w:tcW w:w="6805" w:type="dxa"/>
          </w:tcPr>
          <w:p w14:paraId="7F827F9F" w14:textId="3BD96090" w:rsidR="00D05C58" w:rsidRPr="004A55C2" w:rsidRDefault="00B12D6E" w:rsidP="00D05C58">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Recite</w:t>
            </w:r>
            <w:r w:rsidR="00D05C58" w:rsidRPr="004A55C2">
              <w:rPr>
                <w:rFonts w:ascii="Times New Roman" w:hAnsi="Times New Roman" w:cs="Times New Roman"/>
                <w:sz w:val="20"/>
                <w:szCs w:val="20"/>
              </w:rPr>
              <w:t xml:space="preserve"> the ways of tuberculosis transmission in children.</w:t>
            </w:r>
          </w:p>
        </w:tc>
        <w:tc>
          <w:tcPr>
            <w:tcW w:w="1274" w:type="dxa"/>
            <w:vMerge w:val="restart"/>
          </w:tcPr>
          <w:p w14:paraId="4C66F2EB" w14:textId="77777777" w:rsidR="00D05C58" w:rsidRPr="004A55C2" w:rsidRDefault="00D05C58" w:rsidP="00D05C58">
            <w:pPr>
              <w:pStyle w:val="TableParagraph"/>
              <w:ind w:left="0"/>
              <w:rPr>
                <w:rFonts w:ascii="Times New Roman" w:hAnsi="Times New Roman" w:cs="Times New Roman"/>
                <w:b/>
                <w:sz w:val="20"/>
                <w:szCs w:val="20"/>
              </w:rPr>
            </w:pPr>
          </w:p>
          <w:p w14:paraId="2481FA76" w14:textId="77777777" w:rsidR="00D05C58" w:rsidRPr="004A55C2" w:rsidRDefault="00D05C58" w:rsidP="00D05C58">
            <w:pPr>
              <w:pStyle w:val="TableParagraph"/>
              <w:ind w:left="0"/>
              <w:rPr>
                <w:rFonts w:ascii="Times New Roman" w:hAnsi="Times New Roman" w:cs="Times New Roman"/>
                <w:b/>
                <w:sz w:val="20"/>
                <w:szCs w:val="20"/>
              </w:rPr>
            </w:pPr>
          </w:p>
          <w:p w14:paraId="29725996" w14:textId="77777777" w:rsidR="00D05C58" w:rsidRPr="004A55C2" w:rsidRDefault="00D05C58" w:rsidP="00D05C58">
            <w:pPr>
              <w:pStyle w:val="TableParagraph"/>
              <w:spacing w:before="8"/>
              <w:ind w:left="0"/>
              <w:rPr>
                <w:rFonts w:ascii="Times New Roman" w:hAnsi="Times New Roman" w:cs="Times New Roman"/>
                <w:b/>
                <w:sz w:val="20"/>
                <w:szCs w:val="20"/>
              </w:rPr>
            </w:pPr>
          </w:p>
          <w:p w14:paraId="22E3855E" w14:textId="77777777" w:rsidR="00D05C58" w:rsidRPr="004A55C2" w:rsidRDefault="00D05C58" w:rsidP="00D05C58">
            <w:pPr>
              <w:pStyle w:val="TableParagraph"/>
              <w:ind w:left="415"/>
              <w:rPr>
                <w:rFonts w:ascii="Times New Roman" w:hAnsi="Times New Roman" w:cs="Times New Roman"/>
                <w:sz w:val="20"/>
                <w:szCs w:val="20"/>
              </w:rPr>
            </w:pPr>
            <w:r w:rsidRPr="004A55C2">
              <w:rPr>
                <w:rFonts w:ascii="Times New Roman" w:hAnsi="Times New Roman" w:cs="Times New Roman"/>
                <w:sz w:val="20"/>
                <w:szCs w:val="20"/>
              </w:rPr>
              <w:t>1 Hour</w:t>
            </w:r>
          </w:p>
        </w:tc>
      </w:tr>
      <w:tr w:rsidR="00D05C58" w:rsidRPr="004A55C2" w14:paraId="4782B19B" w14:textId="77777777" w:rsidTr="00B12D6E">
        <w:trPr>
          <w:trHeight w:val="340"/>
        </w:trPr>
        <w:tc>
          <w:tcPr>
            <w:tcW w:w="1555" w:type="dxa"/>
            <w:vMerge/>
            <w:tcBorders>
              <w:top w:val="nil"/>
            </w:tcBorders>
            <w:vAlign w:val="center"/>
          </w:tcPr>
          <w:p w14:paraId="09FCB619" w14:textId="77777777" w:rsidR="00D05C58" w:rsidRPr="004A55C2" w:rsidRDefault="00D05C58" w:rsidP="00B12D6E">
            <w:pPr>
              <w:pStyle w:val="TableParagraph"/>
              <w:spacing w:line="237" w:lineRule="auto"/>
              <w:ind w:left="0" w:right="149"/>
              <w:jc w:val="center"/>
              <w:rPr>
                <w:rFonts w:ascii="Times New Roman" w:hAnsi="Times New Roman" w:cs="Times New Roman"/>
                <w:sz w:val="20"/>
                <w:szCs w:val="20"/>
              </w:rPr>
            </w:pPr>
          </w:p>
        </w:tc>
        <w:tc>
          <w:tcPr>
            <w:tcW w:w="6805" w:type="dxa"/>
          </w:tcPr>
          <w:p w14:paraId="3EE290EF" w14:textId="77777777" w:rsidR="00D05C58" w:rsidRPr="004A55C2" w:rsidRDefault="00D05C58" w:rsidP="00D05C58">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Distinguish latent tuberculosis and tuberculosis disease.</w:t>
            </w:r>
          </w:p>
        </w:tc>
        <w:tc>
          <w:tcPr>
            <w:tcW w:w="1274" w:type="dxa"/>
            <w:vMerge/>
            <w:tcBorders>
              <w:top w:val="nil"/>
            </w:tcBorders>
          </w:tcPr>
          <w:p w14:paraId="14DEEEFA" w14:textId="77777777" w:rsidR="00D05C58" w:rsidRPr="004A55C2" w:rsidRDefault="00D05C58" w:rsidP="00D05C58">
            <w:pPr>
              <w:rPr>
                <w:rFonts w:ascii="Times New Roman" w:hAnsi="Times New Roman" w:cs="Times New Roman"/>
                <w:sz w:val="20"/>
                <w:szCs w:val="20"/>
              </w:rPr>
            </w:pPr>
          </w:p>
        </w:tc>
      </w:tr>
      <w:tr w:rsidR="00D05C58" w:rsidRPr="004A55C2" w14:paraId="5B1A16FC" w14:textId="77777777" w:rsidTr="00B12D6E">
        <w:trPr>
          <w:trHeight w:val="340"/>
        </w:trPr>
        <w:tc>
          <w:tcPr>
            <w:tcW w:w="1555" w:type="dxa"/>
            <w:vMerge/>
            <w:tcBorders>
              <w:top w:val="nil"/>
            </w:tcBorders>
            <w:vAlign w:val="center"/>
          </w:tcPr>
          <w:p w14:paraId="7BE45767" w14:textId="77777777" w:rsidR="00D05C58" w:rsidRPr="004A55C2" w:rsidRDefault="00D05C58" w:rsidP="00B12D6E">
            <w:pPr>
              <w:pStyle w:val="TableParagraph"/>
              <w:spacing w:line="237" w:lineRule="auto"/>
              <w:ind w:left="0" w:right="149"/>
              <w:jc w:val="center"/>
              <w:rPr>
                <w:rFonts w:ascii="Times New Roman" w:hAnsi="Times New Roman" w:cs="Times New Roman"/>
                <w:sz w:val="20"/>
                <w:szCs w:val="20"/>
              </w:rPr>
            </w:pPr>
          </w:p>
        </w:tc>
        <w:tc>
          <w:tcPr>
            <w:tcW w:w="6805" w:type="dxa"/>
          </w:tcPr>
          <w:p w14:paraId="01FA114B" w14:textId="7C3E2E3E" w:rsidR="00D05C58" w:rsidRPr="004A55C2" w:rsidRDefault="00B12D6E" w:rsidP="00D05C58">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Lists</w:t>
            </w:r>
            <w:r w:rsidR="00D05C58" w:rsidRPr="004A55C2">
              <w:rPr>
                <w:rFonts w:ascii="Times New Roman" w:hAnsi="Times New Roman" w:cs="Times New Roman"/>
                <w:sz w:val="20"/>
                <w:szCs w:val="20"/>
              </w:rPr>
              <w:t xml:space="preserve"> the symptoms of tuberculosis disease.</w:t>
            </w:r>
          </w:p>
        </w:tc>
        <w:tc>
          <w:tcPr>
            <w:tcW w:w="1274" w:type="dxa"/>
            <w:vMerge/>
            <w:tcBorders>
              <w:top w:val="nil"/>
            </w:tcBorders>
          </w:tcPr>
          <w:p w14:paraId="71761BEC" w14:textId="77777777" w:rsidR="00D05C58" w:rsidRPr="004A55C2" w:rsidRDefault="00D05C58" w:rsidP="00D05C58">
            <w:pPr>
              <w:rPr>
                <w:rFonts w:ascii="Times New Roman" w:hAnsi="Times New Roman" w:cs="Times New Roman"/>
                <w:sz w:val="20"/>
                <w:szCs w:val="20"/>
              </w:rPr>
            </w:pPr>
          </w:p>
        </w:tc>
      </w:tr>
      <w:tr w:rsidR="00D05C58" w:rsidRPr="004A55C2" w14:paraId="00818DFA" w14:textId="77777777" w:rsidTr="00B12D6E">
        <w:trPr>
          <w:trHeight w:val="340"/>
        </w:trPr>
        <w:tc>
          <w:tcPr>
            <w:tcW w:w="1555" w:type="dxa"/>
            <w:vMerge/>
            <w:tcBorders>
              <w:top w:val="nil"/>
            </w:tcBorders>
            <w:vAlign w:val="center"/>
          </w:tcPr>
          <w:p w14:paraId="12F0A1D5" w14:textId="77777777" w:rsidR="00D05C58" w:rsidRPr="004A55C2" w:rsidRDefault="00D05C58" w:rsidP="00B12D6E">
            <w:pPr>
              <w:pStyle w:val="TableParagraph"/>
              <w:spacing w:line="237" w:lineRule="auto"/>
              <w:ind w:left="0" w:right="149"/>
              <w:jc w:val="center"/>
              <w:rPr>
                <w:rFonts w:ascii="Times New Roman" w:hAnsi="Times New Roman" w:cs="Times New Roman"/>
                <w:sz w:val="20"/>
                <w:szCs w:val="20"/>
              </w:rPr>
            </w:pPr>
          </w:p>
        </w:tc>
        <w:tc>
          <w:tcPr>
            <w:tcW w:w="6805" w:type="dxa"/>
          </w:tcPr>
          <w:p w14:paraId="347D2B84" w14:textId="77777777" w:rsidR="00D05C58" w:rsidRPr="004A55C2" w:rsidRDefault="00D05C58" w:rsidP="00D05C58">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Explain the physical examination findings of Pulmonary Tuberculosis.</w:t>
            </w:r>
          </w:p>
        </w:tc>
        <w:tc>
          <w:tcPr>
            <w:tcW w:w="1274" w:type="dxa"/>
            <w:vMerge/>
            <w:tcBorders>
              <w:top w:val="nil"/>
            </w:tcBorders>
          </w:tcPr>
          <w:p w14:paraId="40FB3734" w14:textId="77777777" w:rsidR="00D05C58" w:rsidRPr="004A55C2" w:rsidRDefault="00D05C58" w:rsidP="00D05C58">
            <w:pPr>
              <w:rPr>
                <w:rFonts w:ascii="Times New Roman" w:hAnsi="Times New Roman" w:cs="Times New Roman"/>
                <w:sz w:val="20"/>
                <w:szCs w:val="20"/>
              </w:rPr>
            </w:pPr>
          </w:p>
        </w:tc>
      </w:tr>
      <w:tr w:rsidR="00D05C58" w:rsidRPr="004A55C2" w14:paraId="6D1D9F0E" w14:textId="77777777" w:rsidTr="00B12D6E">
        <w:trPr>
          <w:trHeight w:val="340"/>
        </w:trPr>
        <w:tc>
          <w:tcPr>
            <w:tcW w:w="1555" w:type="dxa"/>
            <w:vMerge/>
            <w:tcBorders>
              <w:top w:val="nil"/>
            </w:tcBorders>
            <w:vAlign w:val="center"/>
          </w:tcPr>
          <w:p w14:paraId="05305942" w14:textId="77777777" w:rsidR="00D05C58" w:rsidRPr="004A55C2" w:rsidRDefault="00D05C58" w:rsidP="00B12D6E">
            <w:pPr>
              <w:pStyle w:val="TableParagraph"/>
              <w:spacing w:line="237" w:lineRule="auto"/>
              <w:ind w:left="0" w:right="149"/>
              <w:jc w:val="center"/>
              <w:rPr>
                <w:rFonts w:ascii="Times New Roman" w:hAnsi="Times New Roman" w:cs="Times New Roman"/>
                <w:sz w:val="20"/>
                <w:szCs w:val="20"/>
              </w:rPr>
            </w:pPr>
          </w:p>
        </w:tc>
        <w:tc>
          <w:tcPr>
            <w:tcW w:w="6805" w:type="dxa"/>
          </w:tcPr>
          <w:p w14:paraId="2ADCFD9D" w14:textId="77777777" w:rsidR="00D05C58" w:rsidRPr="004A55C2" w:rsidRDefault="00D05C58" w:rsidP="00D05C58">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Defines chest radiography findings of Pulmonary Tuberculosis.</w:t>
            </w:r>
          </w:p>
        </w:tc>
        <w:tc>
          <w:tcPr>
            <w:tcW w:w="1274" w:type="dxa"/>
            <w:vMerge/>
            <w:tcBorders>
              <w:top w:val="nil"/>
            </w:tcBorders>
          </w:tcPr>
          <w:p w14:paraId="7AFA3DB1" w14:textId="77777777" w:rsidR="00D05C58" w:rsidRPr="004A55C2" w:rsidRDefault="00D05C58" w:rsidP="00D05C58">
            <w:pPr>
              <w:rPr>
                <w:rFonts w:ascii="Times New Roman" w:hAnsi="Times New Roman" w:cs="Times New Roman"/>
                <w:sz w:val="20"/>
                <w:szCs w:val="20"/>
              </w:rPr>
            </w:pPr>
          </w:p>
        </w:tc>
      </w:tr>
      <w:tr w:rsidR="00D05C58" w:rsidRPr="004A55C2" w14:paraId="70D16682" w14:textId="77777777" w:rsidTr="00B12D6E">
        <w:trPr>
          <w:trHeight w:val="338"/>
        </w:trPr>
        <w:tc>
          <w:tcPr>
            <w:tcW w:w="1555" w:type="dxa"/>
            <w:vMerge/>
            <w:tcBorders>
              <w:top w:val="nil"/>
            </w:tcBorders>
            <w:vAlign w:val="center"/>
          </w:tcPr>
          <w:p w14:paraId="246BC5F6" w14:textId="77777777" w:rsidR="00D05C58" w:rsidRPr="004A55C2" w:rsidRDefault="00D05C58" w:rsidP="00B12D6E">
            <w:pPr>
              <w:pStyle w:val="TableParagraph"/>
              <w:spacing w:line="237" w:lineRule="auto"/>
              <w:ind w:left="0" w:right="149"/>
              <w:jc w:val="center"/>
              <w:rPr>
                <w:rFonts w:ascii="Times New Roman" w:hAnsi="Times New Roman" w:cs="Times New Roman"/>
                <w:sz w:val="20"/>
                <w:szCs w:val="20"/>
              </w:rPr>
            </w:pPr>
          </w:p>
        </w:tc>
        <w:tc>
          <w:tcPr>
            <w:tcW w:w="6805" w:type="dxa"/>
          </w:tcPr>
          <w:p w14:paraId="55963B2B" w14:textId="788106A4" w:rsidR="00D05C58" w:rsidRPr="004A55C2" w:rsidRDefault="00D05C58" w:rsidP="00D05C58">
            <w:pPr>
              <w:pStyle w:val="TableParagraph"/>
              <w:spacing w:before="32"/>
              <w:rPr>
                <w:rFonts w:ascii="Times New Roman" w:hAnsi="Times New Roman" w:cs="Times New Roman"/>
                <w:sz w:val="20"/>
                <w:szCs w:val="20"/>
              </w:rPr>
            </w:pPr>
            <w:r w:rsidRPr="004A55C2">
              <w:rPr>
                <w:rFonts w:ascii="Times New Roman" w:hAnsi="Times New Roman" w:cs="Times New Roman"/>
                <w:sz w:val="20"/>
                <w:szCs w:val="20"/>
              </w:rPr>
              <w:t>Explain</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how the diagnosis of tuberculosis is made</w:t>
            </w:r>
          </w:p>
        </w:tc>
        <w:tc>
          <w:tcPr>
            <w:tcW w:w="1274" w:type="dxa"/>
            <w:vMerge/>
            <w:tcBorders>
              <w:top w:val="nil"/>
            </w:tcBorders>
          </w:tcPr>
          <w:p w14:paraId="7F68C16D" w14:textId="77777777" w:rsidR="00D05C58" w:rsidRPr="004A55C2" w:rsidRDefault="00D05C58" w:rsidP="00D05C58">
            <w:pPr>
              <w:rPr>
                <w:rFonts w:ascii="Times New Roman" w:hAnsi="Times New Roman" w:cs="Times New Roman"/>
                <w:sz w:val="20"/>
                <w:szCs w:val="20"/>
              </w:rPr>
            </w:pPr>
          </w:p>
        </w:tc>
      </w:tr>
      <w:tr w:rsidR="00D05C58" w:rsidRPr="004A55C2" w14:paraId="38B9AF87" w14:textId="77777777" w:rsidTr="00B12D6E">
        <w:trPr>
          <w:trHeight w:val="436"/>
        </w:trPr>
        <w:tc>
          <w:tcPr>
            <w:tcW w:w="1555" w:type="dxa"/>
            <w:vMerge w:val="restart"/>
            <w:shd w:val="clear" w:color="auto" w:fill="D9D9D9"/>
            <w:vAlign w:val="center"/>
          </w:tcPr>
          <w:p w14:paraId="38518A1D" w14:textId="77777777" w:rsidR="00D05C58" w:rsidRPr="004A55C2" w:rsidRDefault="00D05C58" w:rsidP="00B12D6E">
            <w:pPr>
              <w:pStyle w:val="TableParagraph"/>
              <w:spacing w:line="237" w:lineRule="auto"/>
              <w:ind w:left="0" w:right="149"/>
              <w:jc w:val="center"/>
              <w:rPr>
                <w:rFonts w:ascii="Times New Roman" w:hAnsi="Times New Roman" w:cs="Times New Roman"/>
                <w:sz w:val="20"/>
                <w:szCs w:val="20"/>
              </w:rPr>
            </w:pPr>
            <w:r w:rsidRPr="004A55C2">
              <w:rPr>
                <w:rFonts w:ascii="Times New Roman" w:hAnsi="Times New Roman" w:cs="Times New Roman"/>
                <w:sz w:val="20"/>
                <w:szCs w:val="20"/>
              </w:rPr>
              <w:t>Approach to Childhood Anemias</w:t>
            </w:r>
          </w:p>
        </w:tc>
        <w:tc>
          <w:tcPr>
            <w:tcW w:w="6805" w:type="dxa"/>
            <w:shd w:val="clear" w:color="auto" w:fill="D9D9D9"/>
          </w:tcPr>
          <w:p w14:paraId="2B2C44A4" w14:textId="77777777" w:rsidR="00D05C58" w:rsidRPr="004A55C2" w:rsidRDefault="00D05C58" w:rsidP="00D05C58">
            <w:pPr>
              <w:pStyle w:val="TableParagraph"/>
              <w:spacing w:before="83"/>
              <w:rPr>
                <w:rFonts w:ascii="Times New Roman" w:hAnsi="Times New Roman" w:cs="Times New Roman"/>
                <w:sz w:val="20"/>
                <w:szCs w:val="20"/>
              </w:rPr>
            </w:pPr>
            <w:r w:rsidRPr="004A55C2">
              <w:rPr>
                <w:rFonts w:ascii="Times New Roman" w:hAnsi="Times New Roman" w:cs="Times New Roman"/>
                <w:sz w:val="20"/>
                <w:szCs w:val="20"/>
              </w:rPr>
              <w:t>Defines common anemia in childhood according to age groups.</w:t>
            </w:r>
          </w:p>
        </w:tc>
        <w:tc>
          <w:tcPr>
            <w:tcW w:w="1274" w:type="dxa"/>
            <w:vMerge w:val="restart"/>
            <w:shd w:val="clear" w:color="auto" w:fill="D9D9D9"/>
          </w:tcPr>
          <w:p w14:paraId="5C5213B4" w14:textId="77777777" w:rsidR="00D05C58" w:rsidRPr="004A55C2" w:rsidRDefault="00D05C58" w:rsidP="00D05C58">
            <w:pPr>
              <w:pStyle w:val="TableParagraph"/>
              <w:ind w:left="0"/>
              <w:rPr>
                <w:rFonts w:ascii="Times New Roman" w:hAnsi="Times New Roman" w:cs="Times New Roman"/>
                <w:b/>
                <w:sz w:val="20"/>
                <w:szCs w:val="20"/>
              </w:rPr>
            </w:pPr>
          </w:p>
          <w:p w14:paraId="53CACF35" w14:textId="77777777" w:rsidR="00D05C58" w:rsidRPr="004A55C2" w:rsidRDefault="00D05C58" w:rsidP="00D05C58">
            <w:pPr>
              <w:pStyle w:val="TableParagraph"/>
              <w:ind w:left="0"/>
              <w:rPr>
                <w:rFonts w:ascii="Times New Roman" w:hAnsi="Times New Roman" w:cs="Times New Roman"/>
                <w:b/>
                <w:sz w:val="20"/>
                <w:szCs w:val="20"/>
              </w:rPr>
            </w:pPr>
          </w:p>
          <w:p w14:paraId="267C16E5" w14:textId="77777777" w:rsidR="00D05C58" w:rsidRPr="004A55C2" w:rsidRDefault="00D05C58" w:rsidP="00D05C58">
            <w:pPr>
              <w:pStyle w:val="TableParagraph"/>
              <w:spacing w:before="8"/>
              <w:ind w:left="0"/>
              <w:rPr>
                <w:rFonts w:ascii="Times New Roman" w:hAnsi="Times New Roman" w:cs="Times New Roman"/>
                <w:b/>
                <w:sz w:val="20"/>
                <w:szCs w:val="20"/>
              </w:rPr>
            </w:pPr>
          </w:p>
          <w:p w14:paraId="01872596" w14:textId="77777777" w:rsidR="00D05C58" w:rsidRPr="004A55C2" w:rsidRDefault="00D05C58" w:rsidP="00D05C58">
            <w:pPr>
              <w:pStyle w:val="TableParagraph"/>
              <w:spacing w:before="1"/>
              <w:ind w:left="415"/>
              <w:rPr>
                <w:rFonts w:ascii="Times New Roman" w:hAnsi="Times New Roman" w:cs="Times New Roman"/>
                <w:sz w:val="20"/>
                <w:szCs w:val="20"/>
              </w:rPr>
            </w:pPr>
            <w:r w:rsidRPr="004A55C2">
              <w:rPr>
                <w:rFonts w:ascii="Times New Roman" w:hAnsi="Times New Roman" w:cs="Times New Roman"/>
                <w:sz w:val="20"/>
                <w:szCs w:val="20"/>
              </w:rPr>
              <w:t>1 Hour</w:t>
            </w:r>
          </w:p>
        </w:tc>
      </w:tr>
      <w:tr w:rsidR="00D05C58" w:rsidRPr="004A55C2" w14:paraId="5AC414FC" w14:textId="77777777" w:rsidTr="00D05C58">
        <w:trPr>
          <w:trHeight w:val="340"/>
        </w:trPr>
        <w:tc>
          <w:tcPr>
            <w:tcW w:w="1555" w:type="dxa"/>
            <w:vMerge/>
            <w:tcBorders>
              <w:top w:val="nil"/>
            </w:tcBorders>
            <w:shd w:val="clear" w:color="auto" w:fill="D9D9D9"/>
          </w:tcPr>
          <w:p w14:paraId="468FA530" w14:textId="77777777" w:rsidR="00D05C58" w:rsidRPr="004A55C2" w:rsidRDefault="00D05C58" w:rsidP="00D05C58">
            <w:pPr>
              <w:rPr>
                <w:rFonts w:ascii="Times New Roman" w:hAnsi="Times New Roman" w:cs="Times New Roman"/>
                <w:sz w:val="20"/>
                <w:szCs w:val="20"/>
              </w:rPr>
            </w:pPr>
          </w:p>
        </w:tc>
        <w:tc>
          <w:tcPr>
            <w:tcW w:w="6805" w:type="dxa"/>
            <w:shd w:val="clear" w:color="auto" w:fill="D9D9D9"/>
          </w:tcPr>
          <w:p w14:paraId="0FC0EAE5" w14:textId="77777777" w:rsidR="00D05C58" w:rsidRPr="004A55C2" w:rsidRDefault="00D05C58" w:rsidP="00B12D6E">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Classifies anemia according to erythrocyte size.</w:t>
            </w:r>
          </w:p>
        </w:tc>
        <w:tc>
          <w:tcPr>
            <w:tcW w:w="1274" w:type="dxa"/>
            <w:vMerge/>
            <w:tcBorders>
              <w:top w:val="nil"/>
            </w:tcBorders>
            <w:shd w:val="clear" w:color="auto" w:fill="D9D9D9"/>
          </w:tcPr>
          <w:p w14:paraId="77001F77" w14:textId="77777777" w:rsidR="00D05C58" w:rsidRPr="004A55C2" w:rsidRDefault="00D05C58" w:rsidP="00D05C58">
            <w:pPr>
              <w:rPr>
                <w:rFonts w:ascii="Times New Roman" w:hAnsi="Times New Roman" w:cs="Times New Roman"/>
                <w:sz w:val="20"/>
                <w:szCs w:val="20"/>
              </w:rPr>
            </w:pPr>
          </w:p>
        </w:tc>
      </w:tr>
      <w:tr w:rsidR="00D05C58" w:rsidRPr="004A55C2" w14:paraId="200687A0" w14:textId="77777777" w:rsidTr="00B12D6E">
        <w:trPr>
          <w:trHeight w:val="363"/>
        </w:trPr>
        <w:tc>
          <w:tcPr>
            <w:tcW w:w="1555" w:type="dxa"/>
            <w:vMerge/>
            <w:tcBorders>
              <w:top w:val="nil"/>
            </w:tcBorders>
            <w:shd w:val="clear" w:color="auto" w:fill="D9D9D9"/>
          </w:tcPr>
          <w:p w14:paraId="2F65F205" w14:textId="77777777" w:rsidR="00D05C58" w:rsidRPr="004A55C2" w:rsidRDefault="00D05C58" w:rsidP="00D05C58">
            <w:pPr>
              <w:rPr>
                <w:rFonts w:ascii="Times New Roman" w:hAnsi="Times New Roman" w:cs="Times New Roman"/>
                <w:sz w:val="20"/>
                <w:szCs w:val="20"/>
              </w:rPr>
            </w:pPr>
          </w:p>
        </w:tc>
        <w:tc>
          <w:tcPr>
            <w:tcW w:w="6805" w:type="dxa"/>
            <w:shd w:val="clear" w:color="auto" w:fill="D9D9D9"/>
          </w:tcPr>
          <w:p w14:paraId="750287EC" w14:textId="08E8C72E" w:rsidR="00D05C58" w:rsidRPr="004A55C2" w:rsidRDefault="00B12D6E" w:rsidP="00D05C58">
            <w:pPr>
              <w:rPr>
                <w:rFonts w:ascii="Times New Roman" w:hAnsi="Times New Roman" w:cs="Times New Roman"/>
                <w:sz w:val="20"/>
                <w:szCs w:val="20"/>
              </w:rPr>
            </w:pPr>
            <w:r w:rsidRPr="004A55C2">
              <w:rPr>
                <w:rFonts w:ascii="Times New Roman" w:hAnsi="Times New Roman" w:cs="Times New Roman"/>
                <w:sz w:val="20"/>
                <w:szCs w:val="20"/>
              </w:rPr>
              <w:t xml:space="preserve"> </w:t>
            </w:r>
            <w:r w:rsidR="00D05C58" w:rsidRPr="004A55C2">
              <w:rPr>
                <w:rFonts w:ascii="Times New Roman" w:hAnsi="Times New Roman" w:cs="Times New Roman"/>
                <w:sz w:val="20"/>
                <w:szCs w:val="20"/>
              </w:rPr>
              <w:t>Evaluates anemia as hemolytic or nonhemolytic according to proliferation.</w:t>
            </w:r>
          </w:p>
        </w:tc>
        <w:tc>
          <w:tcPr>
            <w:tcW w:w="1274" w:type="dxa"/>
            <w:vMerge/>
            <w:tcBorders>
              <w:top w:val="nil"/>
            </w:tcBorders>
            <w:shd w:val="clear" w:color="auto" w:fill="D9D9D9"/>
          </w:tcPr>
          <w:p w14:paraId="7D256E54" w14:textId="77777777" w:rsidR="00D05C58" w:rsidRPr="004A55C2" w:rsidRDefault="00D05C58" w:rsidP="00D05C58">
            <w:pPr>
              <w:rPr>
                <w:rFonts w:ascii="Times New Roman" w:hAnsi="Times New Roman" w:cs="Times New Roman"/>
                <w:sz w:val="20"/>
                <w:szCs w:val="20"/>
              </w:rPr>
            </w:pPr>
          </w:p>
        </w:tc>
      </w:tr>
      <w:tr w:rsidR="00D05C58" w:rsidRPr="004A55C2" w14:paraId="5BDE5407" w14:textId="77777777" w:rsidTr="00D05C58">
        <w:trPr>
          <w:trHeight w:val="453"/>
        </w:trPr>
        <w:tc>
          <w:tcPr>
            <w:tcW w:w="1555" w:type="dxa"/>
            <w:vMerge/>
            <w:tcBorders>
              <w:top w:val="nil"/>
            </w:tcBorders>
            <w:shd w:val="clear" w:color="auto" w:fill="D9D9D9"/>
          </w:tcPr>
          <w:p w14:paraId="358DC963" w14:textId="77777777" w:rsidR="00D05C58" w:rsidRPr="004A55C2" w:rsidRDefault="00D05C58" w:rsidP="00D05C58">
            <w:pPr>
              <w:rPr>
                <w:rFonts w:ascii="Times New Roman" w:hAnsi="Times New Roman" w:cs="Times New Roman"/>
                <w:sz w:val="20"/>
                <w:szCs w:val="20"/>
              </w:rPr>
            </w:pPr>
          </w:p>
        </w:tc>
        <w:tc>
          <w:tcPr>
            <w:tcW w:w="6805" w:type="dxa"/>
            <w:shd w:val="clear" w:color="auto" w:fill="D9D9D9"/>
          </w:tcPr>
          <w:p w14:paraId="1B73A0A7" w14:textId="77777777" w:rsidR="00D05C58" w:rsidRPr="004A55C2" w:rsidRDefault="00D05C58" w:rsidP="00D05C58">
            <w:pPr>
              <w:pStyle w:val="TableParagraph"/>
              <w:spacing w:before="92"/>
              <w:rPr>
                <w:rFonts w:ascii="Times New Roman" w:hAnsi="Times New Roman" w:cs="Times New Roman"/>
                <w:sz w:val="20"/>
                <w:szCs w:val="20"/>
              </w:rPr>
            </w:pPr>
            <w:r w:rsidRPr="004A55C2">
              <w:rPr>
                <w:rFonts w:ascii="Times New Roman" w:hAnsi="Times New Roman" w:cs="Times New Roman"/>
                <w:sz w:val="20"/>
                <w:szCs w:val="20"/>
              </w:rPr>
              <w:t>Evaluates whether anemia is congenital by looking at the findings</w:t>
            </w:r>
            <w:r w:rsidRPr="004A55C2" w:rsidDel="00C92B98">
              <w:rPr>
                <w:rFonts w:ascii="Times New Roman" w:hAnsi="Times New Roman" w:cs="Times New Roman"/>
                <w:sz w:val="20"/>
                <w:szCs w:val="20"/>
              </w:rPr>
              <w:t xml:space="preserve"> </w:t>
            </w:r>
          </w:p>
        </w:tc>
        <w:tc>
          <w:tcPr>
            <w:tcW w:w="1274" w:type="dxa"/>
            <w:vMerge/>
            <w:tcBorders>
              <w:top w:val="nil"/>
            </w:tcBorders>
            <w:shd w:val="clear" w:color="auto" w:fill="D9D9D9"/>
          </w:tcPr>
          <w:p w14:paraId="3DE6D74C" w14:textId="77777777" w:rsidR="00D05C58" w:rsidRPr="004A55C2" w:rsidRDefault="00D05C58" w:rsidP="00D05C58">
            <w:pPr>
              <w:rPr>
                <w:rFonts w:ascii="Times New Roman" w:hAnsi="Times New Roman" w:cs="Times New Roman"/>
                <w:sz w:val="20"/>
                <w:szCs w:val="20"/>
              </w:rPr>
            </w:pPr>
          </w:p>
        </w:tc>
      </w:tr>
    </w:tbl>
    <w:p w14:paraId="7B4A6D13" w14:textId="77777777" w:rsidR="00D05C58" w:rsidRPr="004A55C2" w:rsidRDefault="00D05C58" w:rsidP="00D05C58">
      <w:pPr>
        <w:rPr>
          <w:rFonts w:ascii="Times New Roman" w:hAnsi="Times New Roman" w:cs="Times New Roman"/>
          <w:sz w:val="20"/>
          <w:szCs w:val="20"/>
        </w:rPr>
        <w:sectPr w:rsidR="00D05C58" w:rsidRPr="004A55C2">
          <w:pgSz w:w="11910" w:h="16840"/>
          <w:pgMar w:top="1400" w:right="720" w:bottom="280" w:left="1300" w:header="708" w:footer="708" w:gutter="0"/>
          <w:cols w:space="708"/>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6805"/>
        <w:gridCol w:w="1274"/>
      </w:tblGrid>
      <w:tr w:rsidR="008743DA" w:rsidRPr="004A55C2" w14:paraId="7680D3DB" w14:textId="77777777" w:rsidTr="00D05C58">
        <w:trPr>
          <w:trHeight w:val="806"/>
        </w:trPr>
        <w:tc>
          <w:tcPr>
            <w:tcW w:w="1555" w:type="dxa"/>
            <w:shd w:val="clear" w:color="auto" w:fill="001F5F"/>
          </w:tcPr>
          <w:p w14:paraId="71477E9D" w14:textId="77777777" w:rsidR="008743DA" w:rsidRPr="004A55C2" w:rsidRDefault="008743DA" w:rsidP="008743DA">
            <w:pPr>
              <w:pStyle w:val="TableParagraph"/>
              <w:spacing w:before="11"/>
              <w:ind w:left="0"/>
              <w:rPr>
                <w:rFonts w:ascii="Times New Roman" w:hAnsi="Times New Roman" w:cs="Times New Roman"/>
                <w:b/>
                <w:sz w:val="20"/>
                <w:szCs w:val="20"/>
              </w:rPr>
            </w:pPr>
          </w:p>
          <w:p w14:paraId="5ED15208" w14:textId="680C01CC" w:rsidR="008743DA" w:rsidRPr="004A55C2" w:rsidRDefault="008743DA" w:rsidP="008743DA">
            <w:pPr>
              <w:pStyle w:val="TableParagraph"/>
              <w:spacing w:before="1"/>
              <w:ind w:left="391"/>
              <w:rPr>
                <w:rFonts w:ascii="Times New Roman" w:hAnsi="Times New Roman" w:cs="Times New Roman"/>
                <w:b/>
                <w:sz w:val="20"/>
                <w:szCs w:val="20"/>
              </w:rPr>
            </w:pPr>
            <w:r w:rsidRPr="004A55C2">
              <w:rPr>
                <w:rFonts w:ascii="Times New Roman" w:hAnsi="Times New Roman" w:cs="Times New Roman"/>
                <w:b/>
                <w:color w:val="FFFFFF"/>
                <w:sz w:val="20"/>
                <w:szCs w:val="20"/>
              </w:rPr>
              <w:t>Course name</w:t>
            </w:r>
          </w:p>
        </w:tc>
        <w:tc>
          <w:tcPr>
            <w:tcW w:w="6805" w:type="dxa"/>
            <w:shd w:val="clear" w:color="auto" w:fill="001F5F"/>
          </w:tcPr>
          <w:p w14:paraId="48616BDD" w14:textId="77777777" w:rsidR="008743DA" w:rsidRPr="004A55C2" w:rsidRDefault="008743DA" w:rsidP="008743DA">
            <w:pPr>
              <w:pStyle w:val="TableParagraph"/>
              <w:spacing w:before="11"/>
              <w:ind w:left="0"/>
              <w:rPr>
                <w:rFonts w:ascii="Times New Roman" w:hAnsi="Times New Roman" w:cs="Times New Roman"/>
                <w:b/>
                <w:sz w:val="20"/>
                <w:szCs w:val="20"/>
              </w:rPr>
            </w:pPr>
          </w:p>
          <w:p w14:paraId="315093A5" w14:textId="5C73C644" w:rsidR="008743DA" w:rsidRPr="004A55C2" w:rsidRDefault="008743DA" w:rsidP="008743DA">
            <w:pPr>
              <w:pStyle w:val="TableParagraph"/>
              <w:spacing w:before="1"/>
              <w:ind w:left="1658"/>
              <w:rPr>
                <w:rFonts w:ascii="Times New Roman" w:hAnsi="Times New Roman" w:cs="Times New Roman"/>
                <w:b/>
                <w:sz w:val="20"/>
                <w:szCs w:val="20"/>
              </w:rPr>
            </w:pPr>
            <w:r w:rsidRPr="004A55C2">
              <w:rPr>
                <w:rFonts w:ascii="Times New Roman" w:hAnsi="Times New Roman" w:cs="Times New Roman"/>
                <w:b/>
                <w:color w:val="FFFFFF"/>
                <w:sz w:val="20"/>
                <w:szCs w:val="20"/>
              </w:rPr>
              <w:t>Learning Objective of the Course / Practice</w:t>
            </w:r>
          </w:p>
        </w:tc>
        <w:tc>
          <w:tcPr>
            <w:tcW w:w="1274" w:type="dxa"/>
            <w:shd w:val="clear" w:color="auto" w:fill="001F5F"/>
          </w:tcPr>
          <w:p w14:paraId="370B5740" w14:textId="77777777" w:rsidR="008743DA" w:rsidRPr="004A55C2" w:rsidRDefault="008743DA" w:rsidP="008743DA">
            <w:pPr>
              <w:pStyle w:val="TableParagraph"/>
              <w:spacing w:before="1" w:line="237" w:lineRule="auto"/>
              <w:ind w:left="106" w:right="94"/>
              <w:jc w:val="center"/>
              <w:rPr>
                <w:rFonts w:ascii="Times New Roman" w:hAnsi="Times New Roman" w:cs="Times New Roman"/>
                <w:b/>
                <w:color w:val="FFFFFF"/>
                <w:sz w:val="20"/>
                <w:szCs w:val="20"/>
              </w:rPr>
            </w:pPr>
            <w:r w:rsidRPr="004A55C2">
              <w:rPr>
                <w:rFonts w:ascii="Times New Roman" w:hAnsi="Times New Roman" w:cs="Times New Roman"/>
                <w:b/>
                <w:color w:val="FFFFFF"/>
                <w:sz w:val="20"/>
                <w:szCs w:val="20"/>
              </w:rPr>
              <w:t>Class Hours / practice</w:t>
            </w:r>
          </w:p>
          <w:p w14:paraId="68EA1051" w14:textId="491EF563" w:rsidR="008743DA" w:rsidRPr="004A55C2" w:rsidRDefault="008743DA" w:rsidP="008743DA">
            <w:pPr>
              <w:pStyle w:val="TableParagraph"/>
              <w:spacing w:line="249" w:lineRule="exact"/>
              <w:ind w:left="104" w:right="94"/>
              <w:jc w:val="center"/>
              <w:rPr>
                <w:rFonts w:ascii="Times New Roman" w:hAnsi="Times New Roman" w:cs="Times New Roman"/>
                <w:b/>
                <w:sz w:val="20"/>
                <w:szCs w:val="20"/>
              </w:rPr>
            </w:pPr>
            <w:r w:rsidRPr="004A55C2">
              <w:rPr>
                <w:rFonts w:ascii="Times New Roman" w:hAnsi="Times New Roman" w:cs="Times New Roman"/>
                <w:b/>
                <w:color w:val="FFFFFF"/>
                <w:sz w:val="20"/>
                <w:szCs w:val="20"/>
              </w:rPr>
              <w:t>Time</w:t>
            </w:r>
          </w:p>
        </w:tc>
      </w:tr>
      <w:tr w:rsidR="00D05C58" w:rsidRPr="004A55C2" w14:paraId="1321A1E1" w14:textId="77777777" w:rsidTr="00B12D6E">
        <w:trPr>
          <w:trHeight w:val="268"/>
        </w:trPr>
        <w:tc>
          <w:tcPr>
            <w:tcW w:w="1555" w:type="dxa"/>
            <w:vMerge w:val="restart"/>
            <w:vAlign w:val="center"/>
          </w:tcPr>
          <w:p w14:paraId="5A7151CB" w14:textId="0DE39C07" w:rsidR="00D05C58" w:rsidRPr="004A55C2" w:rsidRDefault="00D05C58" w:rsidP="00B12D6E">
            <w:pPr>
              <w:pStyle w:val="TableParagraph"/>
              <w:ind w:left="0" w:right="127"/>
              <w:jc w:val="center"/>
              <w:rPr>
                <w:rFonts w:ascii="Times New Roman" w:hAnsi="Times New Roman" w:cs="Times New Roman"/>
                <w:sz w:val="20"/>
                <w:szCs w:val="20"/>
              </w:rPr>
            </w:pPr>
            <w:r w:rsidRPr="004A55C2">
              <w:rPr>
                <w:rFonts w:ascii="Times New Roman" w:hAnsi="Times New Roman" w:cs="Times New Roman"/>
                <w:sz w:val="20"/>
                <w:szCs w:val="20"/>
              </w:rPr>
              <w:t>Congenital and Acquired Bone Marrow Failure</w:t>
            </w:r>
          </w:p>
          <w:p w14:paraId="485BAF83" w14:textId="77777777" w:rsidR="00D05C58" w:rsidRPr="004A55C2" w:rsidRDefault="00D05C58" w:rsidP="00B12D6E">
            <w:pPr>
              <w:pStyle w:val="TableParagraph"/>
              <w:ind w:left="136" w:right="127" w:hanging="2"/>
              <w:jc w:val="center"/>
              <w:rPr>
                <w:rFonts w:ascii="Times New Roman" w:hAnsi="Times New Roman" w:cs="Times New Roman"/>
                <w:sz w:val="20"/>
                <w:szCs w:val="20"/>
              </w:rPr>
            </w:pPr>
          </w:p>
        </w:tc>
        <w:tc>
          <w:tcPr>
            <w:tcW w:w="6805" w:type="dxa"/>
          </w:tcPr>
          <w:p w14:paraId="00691B78" w14:textId="2CB685AD" w:rsidR="00D05C58" w:rsidRPr="004A55C2" w:rsidRDefault="00B12D6E" w:rsidP="00D05C5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Lists</w:t>
            </w:r>
            <w:r w:rsidR="00D05C58" w:rsidRPr="004A55C2">
              <w:rPr>
                <w:rFonts w:ascii="Times New Roman" w:hAnsi="Times New Roman" w:cs="Times New Roman"/>
                <w:sz w:val="20"/>
                <w:szCs w:val="20"/>
              </w:rPr>
              <w:t xml:space="preserve"> the symptoms and signs of the patient with pancytopenia.</w:t>
            </w:r>
          </w:p>
        </w:tc>
        <w:tc>
          <w:tcPr>
            <w:tcW w:w="1274" w:type="dxa"/>
            <w:vMerge w:val="restart"/>
          </w:tcPr>
          <w:p w14:paraId="5B4F8D21" w14:textId="77777777" w:rsidR="00D05C58" w:rsidRPr="004A55C2" w:rsidRDefault="00D05C58" w:rsidP="00D05C58">
            <w:pPr>
              <w:pStyle w:val="TableParagraph"/>
              <w:spacing w:before="187"/>
              <w:ind w:left="415"/>
              <w:rPr>
                <w:rFonts w:ascii="Times New Roman" w:hAnsi="Times New Roman" w:cs="Times New Roman"/>
                <w:sz w:val="20"/>
                <w:szCs w:val="20"/>
              </w:rPr>
            </w:pPr>
          </w:p>
          <w:p w14:paraId="15E61039" w14:textId="77777777" w:rsidR="00D05C58" w:rsidRPr="004A55C2" w:rsidRDefault="00D05C58" w:rsidP="00D05C58">
            <w:pPr>
              <w:pStyle w:val="TableParagraph"/>
              <w:spacing w:before="187"/>
              <w:ind w:left="415"/>
              <w:rPr>
                <w:rFonts w:ascii="Times New Roman" w:hAnsi="Times New Roman" w:cs="Times New Roman"/>
                <w:sz w:val="20"/>
                <w:szCs w:val="20"/>
              </w:rPr>
            </w:pPr>
            <w:r w:rsidRPr="004A55C2">
              <w:rPr>
                <w:rFonts w:ascii="Times New Roman" w:hAnsi="Times New Roman" w:cs="Times New Roman"/>
                <w:sz w:val="20"/>
                <w:szCs w:val="20"/>
              </w:rPr>
              <w:t>1 Hour</w:t>
            </w:r>
          </w:p>
          <w:p w14:paraId="3609056B" w14:textId="77777777" w:rsidR="00D05C58" w:rsidRPr="004A55C2" w:rsidRDefault="00D05C58" w:rsidP="00D05C58">
            <w:pPr>
              <w:pStyle w:val="TableParagraph"/>
              <w:spacing w:before="187"/>
              <w:ind w:left="415"/>
              <w:rPr>
                <w:rFonts w:ascii="Times New Roman" w:hAnsi="Times New Roman" w:cs="Times New Roman"/>
                <w:sz w:val="20"/>
                <w:szCs w:val="20"/>
              </w:rPr>
            </w:pPr>
          </w:p>
        </w:tc>
      </w:tr>
      <w:tr w:rsidR="00D05C58" w:rsidRPr="004A55C2" w14:paraId="065E0677" w14:textId="77777777" w:rsidTr="00B12D6E">
        <w:trPr>
          <w:trHeight w:val="268"/>
        </w:trPr>
        <w:tc>
          <w:tcPr>
            <w:tcW w:w="1555" w:type="dxa"/>
            <w:vMerge/>
            <w:tcBorders>
              <w:top w:val="nil"/>
            </w:tcBorders>
            <w:vAlign w:val="center"/>
          </w:tcPr>
          <w:p w14:paraId="0C4BFD92" w14:textId="77777777" w:rsidR="00D05C58" w:rsidRPr="004A55C2" w:rsidRDefault="00D05C58" w:rsidP="00B12D6E">
            <w:pPr>
              <w:jc w:val="center"/>
              <w:rPr>
                <w:rFonts w:ascii="Times New Roman" w:hAnsi="Times New Roman" w:cs="Times New Roman"/>
                <w:sz w:val="20"/>
                <w:szCs w:val="20"/>
              </w:rPr>
            </w:pPr>
          </w:p>
        </w:tc>
        <w:tc>
          <w:tcPr>
            <w:tcW w:w="6805" w:type="dxa"/>
          </w:tcPr>
          <w:p w14:paraId="5A4B92CB" w14:textId="77777777" w:rsidR="00D05C58" w:rsidRPr="004A55C2" w:rsidRDefault="00D05C58" w:rsidP="00D05C5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 the diagnosis and laboratory findings of the patient with aplastic anemia.</w:t>
            </w:r>
          </w:p>
        </w:tc>
        <w:tc>
          <w:tcPr>
            <w:tcW w:w="1274" w:type="dxa"/>
            <w:vMerge/>
            <w:tcBorders>
              <w:top w:val="nil"/>
            </w:tcBorders>
          </w:tcPr>
          <w:p w14:paraId="204B5DE6" w14:textId="77777777" w:rsidR="00D05C58" w:rsidRPr="004A55C2" w:rsidRDefault="00D05C58" w:rsidP="00D05C58">
            <w:pPr>
              <w:rPr>
                <w:rFonts w:ascii="Times New Roman" w:hAnsi="Times New Roman" w:cs="Times New Roman"/>
                <w:sz w:val="20"/>
                <w:szCs w:val="20"/>
              </w:rPr>
            </w:pPr>
          </w:p>
        </w:tc>
      </w:tr>
      <w:tr w:rsidR="00D05C58" w:rsidRPr="004A55C2" w14:paraId="43C6B601" w14:textId="77777777" w:rsidTr="00B12D6E">
        <w:trPr>
          <w:trHeight w:val="268"/>
        </w:trPr>
        <w:tc>
          <w:tcPr>
            <w:tcW w:w="1555" w:type="dxa"/>
            <w:vMerge/>
            <w:tcBorders>
              <w:top w:val="nil"/>
            </w:tcBorders>
            <w:vAlign w:val="center"/>
          </w:tcPr>
          <w:p w14:paraId="602AC8C3" w14:textId="77777777" w:rsidR="00D05C58" w:rsidRPr="004A55C2" w:rsidRDefault="00D05C58" w:rsidP="00B12D6E">
            <w:pPr>
              <w:jc w:val="center"/>
              <w:rPr>
                <w:rFonts w:ascii="Times New Roman" w:hAnsi="Times New Roman" w:cs="Times New Roman"/>
                <w:sz w:val="20"/>
                <w:szCs w:val="20"/>
              </w:rPr>
            </w:pPr>
          </w:p>
        </w:tc>
        <w:tc>
          <w:tcPr>
            <w:tcW w:w="6805" w:type="dxa"/>
          </w:tcPr>
          <w:p w14:paraId="6464D042" w14:textId="4FB6F53E" w:rsidR="00D05C58" w:rsidRPr="004A55C2" w:rsidRDefault="00B12D6E" w:rsidP="00D05C5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Recites</w:t>
            </w:r>
            <w:r w:rsidR="00D05C58" w:rsidRPr="004A55C2">
              <w:rPr>
                <w:rFonts w:ascii="Times New Roman" w:hAnsi="Times New Roman" w:cs="Times New Roman"/>
                <w:sz w:val="20"/>
                <w:szCs w:val="20"/>
              </w:rPr>
              <w:t xml:space="preserve"> the differential diagnosis of the patient with aplastic anemia</w:t>
            </w:r>
          </w:p>
        </w:tc>
        <w:tc>
          <w:tcPr>
            <w:tcW w:w="1274" w:type="dxa"/>
            <w:vMerge/>
            <w:tcBorders>
              <w:top w:val="nil"/>
            </w:tcBorders>
          </w:tcPr>
          <w:p w14:paraId="0A9651A4" w14:textId="77777777" w:rsidR="00D05C58" w:rsidRPr="004A55C2" w:rsidRDefault="00D05C58" w:rsidP="00D05C58">
            <w:pPr>
              <w:rPr>
                <w:rFonts w:ascii="Times New Roman" w:hAnsi="Times New Roman" w:cs="Times New Roman"/>
                <w:sz w:val="20"/>
                <w:szCs w:val="20"/>
              </w:rPr>
            </w:pPr>
          </w:p>
        </w:tc>
      </w:tr>
      <w:tr w:rsidR="00D05C58" w:rsidRPr="004A55C2" w14:paraId="6D14CFB8" w14:textId="77777777" w:rsidTr="00B12D6E">
        <w:trPr>
          <w:trHeight w:val="268"/>
        </w:trPr>
        <w:tc>
          <w:tcPr>
            <w:tcW w:w="1555" w:type="dxa"/>
            <w:vMerge/>
            <w:tcBorders>
              <w:top w:val="nil"/>
            </w:tcBorders>
            <w:vAlign w:val="center"/>
          </w:tcPr>
          <w:p w14:paraId="39410B65" w14:textId="77777777" w:rsidR="00D05C58" w:rsidRPr="004A55C2" w:rsidRDefault="00D05C58" w:rsidP="00B12D6E">
            <w:pPr>
              <w:jc w:val="center"/>
              <w:rPr>
                <w:rFonts w:ascii="Times New Roman" w:hAnsi="Times New Roman" w:cs="Times New Roman"/>
                <w:sz w:val="20"/>
                <w:szCs w:val="20"/>
              </w:rPr>
            </w:pPr>
          </w:p>
        </w:tc>
        <w:tc>
          <w:tcPr>
            <w:tcW w:w="6805" w:type="dxa"/>
          </w:tcPr>
          <w:p w14:paraId="0F5F0307" w14:textId="7AB258E6" w:rsidR="00D05C58" w:rsidRPr="004A55C2" w:rsidRDefault="00B12D6E" w:rsidP="00D05C5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Recites</w:t>
            </w:r>
            <w:r w:rsidR="00D05C58" w:rsidRPr="004A55C2">
              <w:rPr>
                <w:rFonts w:ascii="Times New Roman" w:hAnsi="Times New Roman" w:cs="Times New Roman"/>
                <w:sz w:val="20"/>
                <w:szCs w:val="20"/>
              </w:rPr>
              <w:t xml:space="preserve"> the indications for transplantation in aplastic anemia.</w:t>
            </w:r>
          </w:p>
        </w:tc>
        <w:tc>
          <w:tcPr>
            <w:tcW w:w="1274" w:type="dxa"/>
            <w:vMerge/>
            <w:tcBorders>
              <w:top w:val="nil"/>
            </w:tcBorders>
          </w:tcPr>
          <w:p w14:paraId="4B03D525" w14:textId="77777777" w:rsidR="00D05C58" w:rsidRPr="004A55C2" w:rsidRDefault="00D05C58" w:rsidP="00D05C58">
            <w:pPr>
              <w:rPr>
                <w:rFonts w:ascii="Times New Roman" w:hAnsi="Times New Roman" w:cs="Times New Roman"/>
                <w:sz w:val="20"/>
                <w:szCs w:val="20"/>
              </w:rPr>
            </w:pPr>
          </w:p>
        </w:tc>
      </w:tr>
      <w:tr w:rsidR="00D05C58" w:rsidRPr="004A55C2" w14:paraId="7A3B281F" w14:textId="77777777" w:rsidTr="00B12D6E">
        <w:trPr>
          <w:trHeight w:val="268"/>
        </w:trPr>
        <w:tc>
          <w:tcPr>
            <w:tcW w:w="1555" w:type="dxa"/>
            <w:vMerge/>
            <w:tcBorders>
              <w:top w:val="nil"/>
            </w:tcBorders>
            <w:vAlign w:val="center"/>
          </w:tcPr>
          <w:p w14:paraId="5271B988" w14:textId="77777777" w:rsidR="00D05C58" w:rsidRPr="004A55C2" w:rsidRDefault="00D05C58" w:rsidP="00B12D6E">
            <w:pPr>
              <w:jc w:val="center"/>
              <w:rPr>
                <w:rFonts w:ascii="Times New Roman" w:hAnsi="Times New Roman" w:cs="Times New Roman"/>
                <w:sz w:val="20"/>
                <w:szCs w:val="20"/>
              </w:rPr>
            </w:pPr>
          </w:p>
        </w:tc>
        <w:tc>
          <w:tcPr>
            <w:tcW w:w="6805" w:type="dxa"/>
          </w:tcPr>
          <w:p w14:paraId="6FE781A0" w14:textId="43FCAAD5" w:rsidR="00D05C58" w:rsidRPr="004A55C2" w:rsidRDefault="00B12D6E" w:rsidP="00D05C5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Explains</w:t>
            </w:r>
            <w:r w:rsidR="00D05C58" w:rsidRPr="004A55C2">
              <w:rPr>
                <w:rFonts w:ascii="Times New Roman" w:hAnsi="Times New Roman" w:cs="Times New Roman"/>
                <w:sz w:val="20"/>
                <w:szCs w:val="20"/>
              </w:rPr>
              <w:t xml:space="preserve"> the treatment and follow-up of aplastic anemia</w:t>
            </w:r>
          </w:p>
        </w:tc>
        <w:tc>
          <w:tcPr>
            <w:tcW w:w="1274" w:type="dxa"/>
            <w:vMerge/>
            <w:tcBorders>
              <w:top w:val="nil"/>
            </w:tcBorders>
          </w:tcPr>
          <w:p w14:paraId="1F64D48F" w14:textId="77777777" w:rsidR="00D05C58" w:rsidRPr="004A55C2" w:rsidRDefault="00D05C58" w:rsidP="00D05C58">
            <w:pPr>
              <w:rPr>
                <w:rFonts w:ascii="Times New Roman" w:hAnsi="Times New Roman" w:cs="Times New Roman"/>
                <w:sz w:val="20"/>
                <w:szCs w:val="20"/>
              </w:rPr>
            </w:pPr>
          </w:p>
        </w:tc>
      </w:tr>
      <w:tr w:rsidR="00B12D6E" w:rsidRPr="004A55C2" w14:paraId="1DF7D4C1" w14:textId="77777777" w:rsidTr="00B12D6E">
        <w:trPr>
          <w:trHeight w:val="376"/>
        </w:trPr>
        <w:tc>
          <w:tcPr>
            <w:tcW w:w="1555" w:type="dxa"/>
            <w:vMerge/>
            <w:tcBorders>
              <w:top w:val="nil"/>
            </w:tcBorders>
            <w:vAlign w:val="center"/>
          </w:tcPr>
          <w:p w14:paraId="4A7F139D" w14:textId="77777777" w:rsidR="00B12D6E" w:rsidRPr="004A55C2" w:rsidRDefault="00B12D6E" w:rsidP="00B12D6E">
            <w:pPr>
              <w:jc w:val="center"/>
              <w:rPr>
                <w:rFonts w:ascii="Times New Roman" w:hAnsi="Times New Roman" w:cs="Times New Roman"/>
                <w:sz w:val="20"/>
                <w:szCs w:val="20"/>
              </w:rPr>
            </w:pPr>
          </w:p>
        </w:tc>
        <w:tc>
          <w:tcPr>
            <w:tcW w:w="6805" w:type="dxa"/>
          </w:tcPr>
          <w:p w14:paraId="08204CAC" w14:textId="423E2744" w:rsidR="00B12D6E" w:rsidRPr="004A55C2" w:rsidRDefault="00B12D6E" w:rsidP="00D05C5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Lists the causes of congenital aplastic anemia</w:t>
            </w:r>
          </w:p>
        </w:tc>
        <w:tc>
          <w:tcPr>
            <w:tcW w:w="1274" w:type="dxa"/>
            <w:vMerge/>
            <w:tcBorders>
              <w:top w:val="nil"/>
            </w:tcBorders>
          </w:tcPr>
          <w:p w14:paraId="5A2A25C5" w14:textId="77777777" w:rsidR="00B12D6E" w:rsidRPr="004A55C2" w:rsidRDefault="00B12D6E" w:rsidP="00D05C58">
            <w:pPr>
              <w:rPr>
                <w:rFonts w:ascii="Times New Roman" w:hAnsi="Times New Roman" w:cs="Times New Roman"/>
                <w:sz w:val="20"/>
                <w:szCs w:val="20"/>
              </w:rPr>
            </w:pPr>
          </w:p>
        </w:tc>
      </w:tr>
      <w:tr w:rsidR="00D05C58" w:rsidRPr="004A55C2" w14:paraId="733CF661" w14:textId="77777777" w:rsidTr="00B12D6E">
        <w:trPr>
          <w:trHeight w:val="268"/>
        </w:trPr>
        <w:tc>
          <w:tcPr>
            <w:tcW w:w="1555" w:type="dxa"/>
            <w:vMerge/>
            <w:tcBorders>
              <w:top w:val="nil"/>
            </w:tcBorders>
            <w:vAlign w:val="center"/>
          </w:tcPr>
          <w:p w14:paraId="0EAF6DF0" w14:textId="77777777" w:rsidR="00D05C58" w:rsidRPr="004A55C2" w:rsidRDefault="00D05C58" w:rsidP="00B12D6E">
            <w:pPr>
              <w:jc w:val="center"/>
              <w:rPr>
                <w:rFonts w:ascii="Times New Roman" w:hAnsi="Times New Roman" w:cs="Times New Roman"/>
                <w:sz w:val="20"/>
                <w:szCs w:val="20"/>
              </w:rPr>
            </w:pPr>
          </w:p>
        </w:tc>
        <w:tc>
          <w:tcPr>
            <w:tcW w:w="6805" w:type="dxa"/>
          </w:tcPr>
          <w:p w14:paraId="7B194B3A" w14:textId="33EE1561" w:rsidR="00D05C58" w:rsidRPr="004A55C2" w:rsidRDefault="00D05C58" w:rsidP="00D05C5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Explains clinical and laboratory findings of hemolytic anemia</w:t>
            </w:r>
          </w:p>
        </w:tc>
        <w:tc>
          <w:tcPr>
            <w:tcW w:w="1274" w:type="dxa"/>
            <w:vMerge/>
            <w:tcBorders>
              <w:top w:val="nil"/>
            </w:tcBorders>
          </w:tcPr>
          <w:p w14:paraId="1467F55F" w14:textId="77777777" w:rsidR="00D05C58" w:rsidRPr="004A55C2" w:rsidRDefault="00D05C58" w:rsidP="00D05C58">
            <w:pPr>
              <w:rPr>
                <w:rFonts w:ascii="Times New Roman" w:hAnsi="Times New Roman" w:cs="Times New Roman"/>
                <w:sz w:val="20"/>
                <w:szCs w:val="20"/>
              </w:rPr>
            </w:pPr>
          </w:p>
        </w:tc>
      </w:tr>
      <w:tr w:rsidR="00D05C58" w:rsidRPr="004A55C2" w14:paraId="49F43E99" w14:textId="77777777" w:rsidTr="00B12D6E">
        <w:trPr>
          <w:trHeight w:val="268"/>
        </w:trPr>
        <w:tc>
          <w:tcPr>
            <w:tcW w:w="1555" w:type="dxa"/>
            <w:vMerge/>
            <w:tcBorders>
              <w:top w:val="nil"/>
            </w:tcBorders>
            <w:vAlign w:val="center"/>
          </w:tcPr>
          <w:p w14:paraId="04C4E246" w14:textId="77777777" w:rsidR="00D05C58" w:rsidRPr="004A55C2" w:rsidRDefault="00D05C58" w:rsidP="00B12D6E">
            <w:pPr>
              <w:jc w:val="center"/>
              <w:rPr>
                <w:rFonts w:ascii="Times New Roman" w:hAnsi="Times New Roman" w:cs="Times New Roman"/>
                <w:sz w:val="20"/>
                <w:szCs w:val="20"/>
              </w:rPr>
            </w:pPr>
          </w:p>
        </w:tc>
        <w:tc>
          <w:tcPr>
            <w:tcW w:w="6805" w:type="dxa"/>
          </w:tcPr>
          <w:p w14:paraId="102954CD" w14:textId="77777777" w:rsidR="00D05C58" w:rsidRPr="004A55C2" w:rsidRDefault="00D05C58" w:rsidP="00D05C5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List the causes of hemolytic anemia</w:t>
            </w:r>
          </w:p>
        </w:tc>
        <w:tc>
          <w:tcPr>
            <w:tcW w:w="1274" w:type="dxa"/>
            <w:vMerge/>
            <w:tcBorders>
              <w:top w:val="nil"/>
            </w:tcBorders>
          </w:tcPr>
          <w:p w14:paraId="1CA6E6E2" w14:textId="77777777" w:rsidR="00D05C58" w:rsidRPr="004A55C2" w:rsidRDefault="00D05C58" w:rsidP="00D05C58">
            <w:pPr>
              <w:rPr>
                <w:rFonts w:ascii="Times New Roman" w:hAnsi="Times New Roman" w:cs="Times New Roman"/>
                <w:sz w:val="20"/>
                <w:szCs w:val="20"/>
              </w:rPr>
            </w:pPr>
          </w:p>
        </w:tc>
      </w:tr>
      <w:tr w:rsidR="00B12D6E" w:rsidRPr="004A55C2" w14:paraId="0DF2ED72" w14:textId="77777777" w:rsidTr="00B12D6E">
        <w:trPr>
          <w:trHeight w:val="392"/>
        </w:trPr>
        <w:tc>
          <w:tcPr>
            <w:tcW w:w="1555" w:type="dxa"/>
            <w:vMerge/>
            <w:tcBorders>
              <w:top w:val="nil"/>
            </w:tcBorders>
            <w:vAlign w:val="center"/>
          </w:tcPr>
          <w:p w14:paraId="3A124CE6" w14:textId="77777777" w:rsidR="00B12D6E" w:rsidRPr="004A55C2" w:rsidRDefault="00B12D6E" w:rsidP="00B12D6E">
            <w:pPr>
              <w:jc w:val="center"/>
              <w:rPr>
                <w:rFonts w:ascii="Times New Roman" w:hAnsi="Times New Roman" w:cs="Times New Roman"/>
                <w:sz w:val="20"/>
                <w:szCs w:val="20"/>
              </w:rPr>
            </w:pPr>
          </w:p>
        </w:tc>
        <w:tc>
          <w:tcPr>
            <w:tcW w:w="6805" w:type="dxa"/>
          </w:tcPr>
          <w:p w14:paraId="6B1CDACF" w14:textId="77777777" w:rsidR="00B12D6E" w:rsidRPr="004A55C2" w:rsidRDefault="00B12D6E" w:rsidP="00D05C5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Describes laboratory tests used in diagnosis</w:t>
            </w:r>
          </w:p>
        </w:tc>
        <w:tc>
          <w:tcPr>
            <w:tcW w:w="1274" w:type="dxa"/>
            <w:vMerge/>
            <w:tcBorders>
              <w:top w:val="nil"/>
            </w:tcBorders>
          </w:tcPr>
          <w:p w14:paraId="4D032D70" w14:textId="77777777" w:rsidR="00B12D6E" w:rsidRPr="004A55C2" w:rsidRDefault="00B12D6E" w:rsidP="00D05C58">
            <w:pPr>
              <w:rPr>
                <w:rFonts w:ascii="Times New Roman" w:hAnsi="Times New Roman" w:cs="Times New Roman"/>
                <w:sz w:val="20"/>
                <w:szCs w:val="20"/>
              </w:rPr>
            </w:pPr>
          </w:p>
        </w:tc>
      </w:tr>
      <w:tr w:rsidR="00D05C58" w:rsidRPr="004A55C2" w14:paraId="7616D62F" w14:textId="77777777" w:rsidTr="00B12D6E">
        <w:trPr>
          <w:trHeight w:val="388"/>
        </w:trPr>
        <w:tc>
          <w:tcPr>
            <w:tcW w:w="1555" w:type="dxa"/>
            <w:vMerge w:val="restart"/>
            <w:shd w:val="clear" w:color="auto" w:fill="D9D9D9"/>
            <w:vAlign w:val="center"/>
          </w:tcPr>
          <w:p w14:paraId="49803D0E" w14:textId="77777777" w:rsidR="00D05C58" w:rsidRPr="004A55C2" w:rsidRDefault="00D05C58" w:rsidP="00B12D6E">
            <w:pPr>
              <w:pStyle w:val="TableParagraph"/>
              <w:spacing w:before="1"/>
              <w:ind w:left="0" w:right="100"/>
              <w:jc w:val="center"/>
              <w:rPr>
                <w:rFonts w:ascii="Times New Roman" w:hAnsi="Times New Roman" w:cs="Times New Roman"/>
                <w:sz w:val="20"/>
                <w:szCs w:val="20"/>
              </w:rPr>
            </w:pPr>
            <w:r w:rsidRPr="004A55C2">
              <w:rPr>
                <w:rFonts w:ascii="Times New Roman" w:hAnsi="Times New Roman" w:cs="Times New Roman"/>
                <w:sz w:val="20"/>
                <w:szCs w:val="20"/>
              </w:rPr>
              <w:t>Approach to  Wheezing Child</w:t>
            </w:r>
          </w:p>
          <w:p w14:paraId="57B30B4A" w14:textId="77777777" w:rsidR="00D05C58" w:rsidRPr="004A55C2" w:rsidRDefault="00D05C58" w:rsidP="00B12D6E">
            <w:pPr>
              <w:pStyle w:val="TableParagraph"/>
              <w:spacing w:before="1"/>
              <w:ind w:left="386" w:right="100" w:hanging="262"/>
              <w:jc w:val="center"/>
              <w:rPr>
                <w:rFonts w:ascii="Times New Roman" w:hAnsi="Times New Roman" w:cs="Times New Roman"/>
                <w:sz w:val="20"/>
                <w:szCs w:val="20"/>
              </w:rPr>
            </w:pPr>
          </w:p>
        </w:tc>
        <w:tc>
          <w:tcPr>
            <w:tcW w:w="6805" w:type="dxa"/>
            <w:shd w:val="clear" w:color="auto" w:fill="D9D9D9"/>
          </w:tcPr>
          <w:p w14:paraId="0AC5017C" w14:textId="1F3ED33F" w:rsidR="00D05C58" w:rsidRPr="004A55C2" w:rsidRDefault="00B12D6E" w:rsidP="00D05C58">
            <w:pPr>
              <w:pStyle w:val="TableParagraph"/>
              <w:spacing w:before="59"/>
              <w:rPr>
                <w:rFonts w:ascii="Times New Roman" w:hAnsi="Times New Roman" w:cs="Times New Roman"/>
                <w:sz w:val="20"/>
                <w:szCs w:val="20"/>
              </w:rPr>
            </w:pPr>
            <w:r w:rsidRPr="004A55C2">
              <w:rPr>
                <w:rFonts w:ascii="Times New Roman" w:hAnsi="Times New Roman" w:cs="Times New Roman"/>
                <w:sz w:val="20"/>
                <w:szCs w:val="20"/>
              </w:rPr>
              <w:t>Lists</w:t>
            </w:r>
            <w:r w:rsidR="00D05C58" w:rsidRPr="004A55C2">
              <w:rPr>
                <w:rFonts w:ascii="Times New Roman" w:hAnsi="Times New Roman" w:cs="Times New Roman"/>
                <w:sz w:val="20"/>
                <w:szCs w:val="20"/>
              </w:rPr>
              <w:t xml:space="preserve"> risk factors for the development of childhood wheezing</w:t>
            </w:r>
          </w:p>
        </w:tc>
        <w:tc>
          <w:tcPr>
            <w:tcW w:w="1274" w:type="dxa"/>
            <w:vMerge w:val="restart"/>
            <w:shd w:val="clear" w:color="auto" w:fill="D9D9D9"/>
          </w:tcPr>
          <w:p w14:paraId="42D69F3B" w14:textId="77777777" w:rsidR="00D05C58" w:rsidRPr="004A55C2" w:rsidRDefault="00D05C58" w:rsidP="00D05C58">
            <w:pPr>
              <w:pStyle w:val="TableParagraph"/>
              <w:ind w:left="365"/>
              <w:rPr>
                <w:rFonts w:ascii="Times New Roman" w:hAnsi="Times New Roman" w:cs="Times New Roman"/>
                <w:sz w:val="20"/>
                <w:szCs w:val="20"/>
              </w:rPr>
            </w:pPr>
          </w:p>
          <w:p w14:paraId="3EA76237" w14:textId="77777777" w:rsidR="00D05C58" w:rsidRPr="004A55C2" w:rsidRDefault="00D05C58" w:rsidP="00D05C58">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1 Hour</w:t>
            </w:r>
          </w:p>
          <w:p w14:paraId="366FB245" w14:textId="77777777" w:rsidR="00D05C58" w:rsidRPr="004A55C2" w:rsidRDefault="00D05C58" w:rsidP="00D05C58">
            <w:pPr>
              <w:pStyle w:val="TableParagraph"/>
              <w:ind w:left="365"/>
              <w:rPr>
                <w:rFonts w:ascii="Times New Roman" w:hAnsi="Times New Roman" w:cs="Times New Roman"/>
                <w:sz w:val="20"/>
                <w:szCs w:val="20"/>
              </w:rPr>
            </w:pPr>
          </w:p>
        </w:tc>
      </w:tr>
      <w:tr w:rsidR="00D05C58" w:rsidRPr="004A55C2" w14:paraId="18C1C7C0" w14:textId="77777777" w:rsidTr="00B12D6E">
        <w:trPr>
          <w:trHeight w:val="390"/>
        </w:trPr>
        <w:tc>
          <w:tcPr>
            <w:tcW w:w="1555" w:type="dxa"/>
            <w:vMerge/>
            <w:tcBorders>
              <w:top w:val="nil"/>
            </w:tcBorders>
            <w:shd w:val="clear" w:color="auto" w:fill="D9D9D9"/>
            <w:vAlign w:val="center"/>
          </w:tcPr>
          <w:p w14:paraId="6523B019" w14:textId="77777777" w:rsidR="00D05C58" w:rsidRPr="004A55C2" w:rsidRDefault="00D05C58" w:rsidP="00B12D6E">
            <w:pPr>
              <w:jc w:val="center"/>
              <w:rPr>
                <w:rFonts w:ascii="Times New Roman" w:hAnsi="Times New Roman" w:cs="Times New Roman"/>
                <w:sz w:val="20"/>
                <w:szCs w:val="20"/>
              </w:rPr>
            </w:pPr>
          </w:p>
        </w:tc>
        <w:tc>
          <w:tcPr>
            <w:tcW w:w="6805" w:type="dxa"/>
            <w:shd w:val="clear" w:color="auto" w:fill="D9D9D9"/>
          </w:tcPr>
          <w:p w14:paraId="2527A5FF" w14:textId="23784A47" w:rsidR="00D05C58" w:rsidRPr="004A55C2" w:rsidRDefault="00B12D6E" w:rsidP="00D05C58">
            <w:pPr>
              <w:pStyle w:val="TableParagraph"/>
              <w:spacing w:before="59"/>
              <w:rPr>
                <w:rFonts w:ascii="Times New Roman" w:hAnsi="Times New Roman" w:cs="Times New Roman"/>
                <w:sz w:val="20"/>
                <w:szCs w:val="20"/>
              </w:rPr>
            </w:pPr>
            <w:r w:rsidRPr="004A55C2">
              <w:rPr>
                <w:rFonts w:ascii="Times New Roman" w:hAnsi="Times New Roman" w:cs="Times New Roman"/>
                <w:sz w:val="20"/>
                <w:szCs w:val="20"/>
              </w:rPr>
              <w:t>Explains</w:t>
            </w:r>
            <w:r w:rsidR="00D05C58" w:rsidRPr="004A55C2">
              <w:rPr>
                <w:rFonts w:ascii="Times New Roman" w:hAnsi="Times New Roman" w:cs="Times New Roman"/>
                <w:sz w:val="20"/>
                <w:szCs w:val="20"/>
              </w:rPr>
              <w:t xml:space="preserve"> the etiopathogenesis of childhood wheezing</w:t>
            </w:r>
          </w:p>
        </w:tc>
        <w:tc>
          <w:tcPr>
            <w:tcW w:w="1274" w:type="dxa"/>
            <w:vMerge/>
            <w:tcBorders>
              <w:top w:val="nil"/>
            </w:tcBorders>
            <w:shd w:val="clear" w:color="auto" w:fill="D9D9D9"/>
          </w:tcPr>
          <w:p w14:paraId="7D17E539" w14:textId="77777777" w:rsidR="00D05C58" w:rsidRPr="004A55C2" w:rsidRDefault="00D05C58" w:rsidP="00D05C58">
            <w:pPr>
              <w:rPr>
                <w:rFonts w:ascii="Times New Roman" w:hAnsi="Times New Roman" w:cs="Times New Roman"/>
                <w:sz w:val="20"/>
                <w:szCs w:val="20"/>
              </w:rPr>
            </w:pPr>
          </w:p>
        </w:tc>
      </w:tr>
      <w:tr w:rsidR="00D05C58" w:rsidRPr="004A55C2" w14:paraId="2D4AB36D" w14:textId="77777777" w:rsidTr="00B12D6E">
        <w:trPr>
          <w:trHeight w:val="395"/>
        </w:trPr>
        <w:tc>
          <w:tcPr>
            <w:tcW w:w="1555" w:type="dxa"/>
            <w:vMerge/>
            <w:tcBorders>
              <w:top w:val="nil"/>
            </w:tcBorders>
            <w:shd w:val="clear" w:color="auto" w:fill="D9D9D9"/>
            <w:vAlign w:val="center"/>
          </w:tcPr>
          <w:p w14:paraId="5D18D6F5" w14:textId="77777777" w:rsidR="00D05C58" w:rsidRPr="004A55C2" w:rsidRDefault="00D05C58" w:rsidP="00B12D6E">
            <w:pPr>
              <w:jc w:val="center"/>
              <w:rPr>
                <w:rFonts w:ascii="Times New Roman" w:hAnsi="Times New Roman" w:cs="Times New Roman"/>
                <w:sz w:val="20"/>
                <w:szCs w:val="20"/>
              </w:rPr>
            </w:pPr>
          </w:p>
        </w:tc>
        <w:tc>
          <w:tcPr>
            <w:tcW w:w="6805" w:type="dxa"/>
            <w:shd w:val="clear" w:color="auto" w:fill="D9D9D9"/>
          </w:tcPr>
          <w:p w14:paraId="1CFB566A" w14:textId="0CE46451" w:rsidR="00D05C58" w:rsidRPr="004A55C2" w:rsidRDefault="00B12D6E" w:rsidP="00D05C58">
            <w:pPr>
              <w:pStyle w:val="TableParagraph"/>
              <w:spacing w:before="61"/>
              <w:rPr>
                <w:rFonts w:ascii="Times New Roman" w:hAnsi="Times New Roman" w:cs="Times New Roman"/>
                <w:sz w:val="20"/>
                <w:szCs w:val="20"/>
              </w:rPr>
            </w:pPr>
            <w:r w:rsidRPr="004A55C2">
              <w:rPr>
                <w:rFonts w:ascii="Times New Roman" w:hAnsi="Times New Roman" w:cs="Times New Roman"/>
                <w:sz w:val="20"/>
                <w:szCs w:val="20"/>
              </w:rPr>
              <w:t>Lists</w:t>
            </w:r>
            <w:r w:rsidR="00D05C58" w:rsidRPr="004A55C2">
              <w:rPr>
                <w:rFonts w:ascii="Times New Roman" w:hAnsi="Times New Roman" w:cs="Times New Roman"/>
                <w:sz w:val="20"/>
                <w:szCs w:val="20"/>
              </w:rPr>
              <w:t xml:space="preserve"> the clinical signs of childhood wheezing</w:t>
            </w:r>
          </w:p>
        </w:tc>
        <w:tc>
          <w:tcPr>
            <w:tcW w:w="1274" w:type="dxa"/>
            <w:vMerge/>
            <w:tcBorders>
              <w:top w:val="nil"/>
            </w:tcBorders>
            <w:shd w:val="clear" w:color="auto" w:fill="D9D9D9"/>
          </w:tcPr>
          <w:p w14:paraId="712ED913" w14:textId="77777777" w:rsidR="00D05C58" w:rsidRPr="004A55C2" w:rsidRDefault="00D05C58" w:rsidP="00D05C58">
            <w:pPr>
              <w:rPr>
                <w:rFonts w:ascii="Times New Roman" w:hAnsi="Times New Roman" w:cs="Times New Roman"/>
                <w:sz w:val="20"/>
                <w:szCs w:val="20"/>
              </w:rPr>
            </w:pPr>
          </w:p>
        </w:tc>
      </w:tr>
      <w:tr w:rsidR="00D05C58" w:rsidRPr="004A55C2" w14:paraId="5C6DAB58" w14:textId="77777777" w:rsidTr="00B12D6E">
        <w:trPr>
          <w:trHeight w:val="397"/>
        </w:trPr>
        <w:tc>
          <w:tcPr>
            <w:tcW w:w="1555" w:type="dxa"/>
            <w:vMerge/>
            <w:tcBorders>
              <w:top w:val="nil"/>
            </w:tcBorders>
            <w:shd w:val="clear" w:color="auto" w:fill="D9D9D9"/>
            <w:vAlign w:val="center"/>
          </w:tcPr>
          <w:p w14:paraId="25D22A73" w14:textId="77777777" w:rsidR="00D05C58" w:rsidRPr="004A55C2" w:rsidRDefault="00D05C58" w:rsidP="00B12D6E">
            <w:pPr>
              <w:jc w:val="center"/>
              <w:rPr>
                <w:rFonts w:ascii="Times New Roman" w:hAnsi="Times New Roman" w:cs="Times New Roman"/>
                <w:sz w:val="20"/>
                <w:szCs w:val="20"/>
              </w:rPr>
            </w:pPr>
          </w:p>
        </w:tc>
        <w:tc>
          <w:tcPr>
            <w:tcW w:w="6805" w:type="dxa"/>
            <w:shd w:val="clear" w:color="auto" w:fill="D9D9D9"/>
          </w:tcPr>
          <w:p w14:paraId="0AB34D0E" w14:textId="68D210E3" w:rsidR="00D05C58" w:rsidRPr="004A55C2" w:rsidRDefault="00B12D6E" w:rsidP="00D05C58">
            <w:pPr>
              <w:pStyle w:val="TableParagraph"/>
              <w:spacing w:before="64"/>
              <w:rPr>
                <w:rFonts w:ascii="Times New Roman" w:hAnsi="Times New Roman" w:cs="Times New Roman"/>
                <w:sz w:val="20"/>
                <w:szCs w:val="20"/>
              </w:rPr>
            </w:pPr>
            <w:r w:rsidRPr="004A55C2">
              <w:rPr>
                <w:rFonts w:ascii="Times New Roman" w:hAnsi="Times New Roman" w:cs="Times New Roman"/>
                <w:sz w:val="20"/>
                <w:szCs w:val="20"/>
              </w:rPr>
              <w:t>Explains</w:t>
            </w:r>
            <w:r w:rsidR="00D05C58" w:rsidRPr="004A55C2">
              <w:rPr>
                <w:rFonts w:ascii="Times New Roman" w:hAnsi="Times New Roman" w:cs="Times New Roman"/>
                <w:sz w:val="20"/>
                <w:szCs w:val="20"/>
              </w:rPr>
              <w:t xml:space="preserve"> the differential diagnosis of childhood wheezing</w:t>
            </w:r>
          </w:p>
        </w:tc>
        <w:tc>
          <w:tcPr>
            <w:tcW w:w="1274" w:type="dxa"/>
            <w:vMerge/>
            <w:tcBorders>
              <w:top w:val="nil"/>
            </w:tcBorders>
            <w:shd w:val="clear" w:color="auto" w:fill="D9D9D9"/>
          </w:tcPr>
          <w:p w14:paraId="1B9FCC4F" w14:textId="77777777" w:rsidR="00D05C58" w:rsidRPr="004A55C2" w:rsidRDefault="00D05C58" w:rsidP="00D05C58">
            <w:pPr>
              <w:rPr>
                <w:rFonts w:ascii="Times New Roman" w:hAnsi="Times New Roman" w:cs="Times New Roman"/>
                <w:sz w:val="20"/>
                <w:szCs w:val="20"/>
              </w:rPr>
            </w:pPr>
          </w:p>
        </w:tc>
      </w:tr>
      <w:tr w:rsidR="00D05C58" w:rsidRPr="004A55C2" w14:paraId="1134E0B7" w14:textId="77777777" w:rsidTr="00B12D6E">
        <w:trPr>
          <w:trHeight w:val="402"/>
        </w:trPr>
        <w:tc>
          <w:tcPr>
            <w:tcW w:w="1555" w:type="dxa"/>
            <w:vMerge/>
            <w:tcBorders>
              <w:top w:val="nil"/>
            </w:tcBorders>
            <w:shd w:val="clear" w:color="auto" w:fill="D9D9D9"/>
            <w:vAlign w:val="center"/>
          </w:tcPr>
          <w:p w14:paraId="76533518" w14:textId="77777777" w:rsidR="00D05C58" w:rsidRPr="004A55C2" w:rsidRDefault="00D05C58" w:rsidP="00B12D6E">
            <w:pPr>
              <w:jc w:val="center"/>
              <w:rPr>
                <w:rFonts w:ascii="Times New Roman" w:hAnsi="Times New Roman" w:cs="Times New Roman"/>
                <w:sz w:val="20"/>
                <w:szCs w:val="20"/>
              </w:rPr>
            </w:pPr>
          </w:p>
        </w:tc>
        <w:tc>
          <w:tcPr>
            <w:tcW w:w="6805" w:type="dxa"/>
            <w:shd w:val="clear" w:color="auto" w:fill="D9D9D9"/>
          </w:tcPr>
          <w:p w14:paraId="7128C9A9" w14:textId="2C693EAE" w:rsidR="00D05C58" w:rsidRPr="004A55C2" w:rsidRDefault="00B12D6E" w:rsidP="00D05C58">
            <w:pPr>
              <w:pStyle w:val="TableParagraph"/>
              <w:spacing w:before="66"/>
              <w:rPr>
                <w:rFonts w:ascii="Times New Roman" w:hAnsi="Times New Roman" w:cs="Times New Roman"/>
                <w:sz w:val="20"/>
                <w:szCs w:val="20"/>
              </w:rPr>
            </w:pPr>
            <w:r w:rsidRPr="004A55C2">
              <w:rPr>
                <w:rFonts w:ascii="Times New Roman" w:hAnsi="Times New Roman" w:cs="Times New Roman"/>
                <w:sz w:val="20"/>
                <w:szCs w:val="20"/>
              </w:rPr>
              <w:t>Explains</w:t>
            </w:r>
            <w:r w:rsidR="00D05C58" w:rsidRPr="004A55C2">
              <w:rPr>
                <w:rFonts w:ascii="Times New Roman" w:hAnsi="Times New Roman" w:cs="Times New Roman"/>
                <w:sz w:val="20"/>
                <w:szCs w:val="20"/>
              </w:rPr>
              <w:t xml:space="preserve"> </w:t>
            </w:r>
            <w:r w:rsidRPr="004A55C2">
              <w:rPr>
                <w:rFonts w:ascii="Times New Roman" w:hAnsi="Times New Roman" w:cs="Times New Roman"/>
                <w:sz w:val="20"/>
                <w:szCs w:val="20"/>
              </w:rPr>
              <w:t xml:space="preserve">acute and </w:t>
            </w:r>
            <w:r w:rsidR="00D05C58" w:rsidRPr="004A55C2">
              <w:rPr>
                <w:rFonts w:ascii="Times New Roman" w:hAnsi="Times New Roman" w:cs="Times New Roman"/>
                <w:sz w:val="20"/>
                <w:szCs w:val="20"/>
              </w:rPr>
              <w:t>long-term treatment of childhood wheezing</w:t>
            </w:r>
          </w:p>
        </w:tc>
        <w:tc>
          <w:tcPr>
            <w:tcW w:w="1274" w:type="dxa"/>
            <w:vMerge/>
            <w:tcBorders>
              <w:top w:val="nil"/>
            </w:tcBorders>
            <w:shd w:val="clear" w:color="auto" w:fill="D9D9D9"/>
          </w:tcPr>
          <w:p w14:paraId="44CD409F" w14:textId="77777777" w:rsidR="00D05C58" w:rsidRPr="004A55C2" w:rsidRDefault="00D05C58" w:rsidP="00D05C58">
            <w:pPr>
              <w:rPr>
                <w:rFonts w:ascii="Times New Roman" w:hAnsi="Times New Roman" w:cs="Times New Roman"/>
                <w:sz w:val="20"/>
                <w:szCs w:val="20"/>
              </w:rPr>
            </w:pPr>
          </w:p>
        </w:tc>
      </w:tr>
      <w:tr w:rsidR="00D05C58" w:rsidRPr="004A55C2" w14:paraId="521C41DE" w14:textId="77777777" w:rsidTr="00B12D6E">
        <w:trPr>
          <w:trHeight w:val="340"/>
        </w:trPr>
        <w:tc>
          <w:tcPr>
            <w:tcW w:w="1555" w:type="dxa"/>
            <w:vMerge w:val="restart"/>
            <w:vAlign w:val="center"/>
          </w:tcPr>
          <w:p w14:paraId="1C64A799" w14:textId="77777777" w:rsidR="00D05C58" w:rsidRPr="004A55C2" w:rsidRDefault="00D05C58" w:rsidP="00B12D6E">
            <w:pPr>
              <w:pStyle w:val="TableParagraph"/>
              <w:spacing w:before="1"/>
              <w:ind w:left="0" w:right="231"/>
              <w:jc w:val="center"/>
              <w:rPr>
                <w:rFonts w:ascii="Times New Roman" w:hAnsi="Times New Roman" w:cs="Times New Roman"/>
                <w:sz w:val="20"/>
                <w:szCs w:val="20"/>
              </w:rPr>
            </w:pPr>
            <w:r w:rsidRPr="004A55C2">
              <w:rPr>
                <w:rFonts w:ascii="Times New Roman" w:hAnsi="Times New Roman" w:cs="Times New Roman"/>
                <w:sz w:val="20"/>
                <w:szCs w:val="20"/>
              </w:rPr>
              <w:t>Nutritional Anemias</w:t>
            </w:r>
          </w:p>
        </w:tc>
        <w:tc>
          <w:tcPr>
            <w:tcW w:w="6805" w:type="dxa"/>
          </w:tcPr>
          <w:p w14:paraId="5C7E4CBB" w14:textId="07EFC42B" w:rsidR="00D05C58" w:rsidRPr="004A55C2" w:rsidRDefault="00B12D6E" w:rsidP="00D05C58">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Recites</w:t>
            </w:r>
            <w:r w:rsidR="00D05C58" w:rsidRPr="004A55C2">
              <w:rPr>
                <w:rFonts w:ascii="Times New Roman" w:hAnsi="Times New Roman" w:cs="Times New Roman"/>
                <w:sz w:val="20"/>
                <w:szCs w:val="20"/>
              </w:rPr>
              <w:t xml:space="preserve"> the functions of iron element and its distribution in the body.</w:t>
            </w:r>
          </w:p>
        </w:tc>
        <w:tc>
          <w:tcPr>
            <w:tcW w:w="1274" w:type="dxa"/>
            <w:vMerge w:val="restart"/>
          </w:tcPr>
          <w:p w14:paraId="74528BF4" w14:textId="77777777" w:rsidR="00D05C58" w:rsidRPr="004A55C2" w:rsidRDefault="00D05C58" w:rsidP="00D05C58">
            <w:pPr>
              <w:pStyle w:val="TableParagraph"/>
              <w:ind w:left="365"/>
              <w:rPr>
                <w:rFonts w:ascii="Times New Roman" w:hAnsi="Times New Roman" w:cs="Times New Roman"/>
                <w:sz w:val="20"/>
                <w:szCs w:val="20"/>
              </w:rPr>
            </w:pPr>
          </w:p>
          <w:p w14:paraId="1DD010AB" w14:textId="77777777" w:rsidR="00D05C58" w:rsidRPr="004A55C2" w:rsidRDefault="00D05C58" w:rsidP="00D05C58">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D05C58" w:rsidRPr="004A55C2" w14:paraId="0913CEB0" w14:textId="77777777" w:rsidTr="00B12D6E">
        <w:trPr>
          <w:trHeight w:val="340"/>
        </w:trPr>
        <w:tc>
          <w:tcPr>
            <w:tcW w:w="1555" w:type="dxa"/>
            <w:vMerge/>
            <w:tcBorders>
              <w:top w:val="nil"/>
            </w:tcBorders>
            <w:vAlign w:val="center"/>
          </w:tcPr>
          <w:p w14:paraId="2117C202" w14:textId="77777777" w:rsidR="00D05C58" w:rsidRPr="004A55C2" w:rsidRDefault="00D05C58" w:rsidP="00B12D6E">
            <w:pPr>
              <w:jc w:val="center"/>
              <w:rPr>
                <w:rFonts w:ascii="Times New Roman" w:hAnsi="Times New Roman" w:cs="Times New Roman"/>
                <w:sz w:val="20"/>
                <w:szCs w:val="20"/>
              </w:rPr>
            </w:pPr>
          </w:p>
        </w:tc>
        <w:tc>
          <w:tcPr>
            <w:tcW w:w="6805" w:type="dxa"/>
          </w:tcPr>
          <w:p w14:paraId="277A90D5" w14:textId="54906C88" w:rsidR="00D05C58" w:rsidRPr="004A55C2" w:rsidRDefault="00B12D6E" w:rsidP="00D05C58">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Recites</w:t>
            </w:r>
            <w:r w:rsidR="00D05C58" w:rsidRPr="004A55C2">
              <w:rPr>
                <w:rFonts w:ascii="Times New Roman" w:hAnsi="Times New Roman" w:cs="Times New Roman"/>
                <w:sz w:val="20"/>
                <w:szCs w:val="20"/>
              </w:rPr>
              <w:t xml:space="preserve"> the functions of vitamin B12 and folic acid and their distribution in the body.</w:t>
            </w:r>
          </w:p>
        </w:tc>
        <w:tc>
          <w:tcPr>
            <w:tcW w:w="1274" w:type="dxa"/>
            <w:vMerge/>
            <w:tcBorders>
              <w:top w:val="nil"/>
            </w:tcBorders>
          </w:tcPr>
          <w:p w14:paraId="24130782" w14:textId="77777777" w:rsidR="00D05C58" w:rsidRPr="004A55C2" w:rsidRDefault="00D05C58" w:rsidP="00D05C58">
            <w:pPr>
              <w:rPr>
                <w:rFonts w:ascii="Times New Roman" w:hAnsi="Times New Roman" w:cs="Times New Roman"/>
                <w:sz w:val="20"/>
                <w:szCs w:val="20"/>
              </w:rPr>
            </w:pPr>
          </w:p>
        </w:tc>
      </w:tr>
      <w:tr w:rsidR="00D05C58" w:rsidRPr="004A55C2" w14:paraId="2991E5F9" w14:textId="77777777" w:rsidTr="00B12D6E">
        <w:trPr>
          <w:trHeight w:val="537"/>
        </w:trPr>
        <w:tc>
          <w:tcPr>
            <w:tcW w:w="1555" w:type="dxa"/>
            <w:vMerge/>
            <w:tcBorders>
              <w:top w:val="nil"/>
            </w:tcBorders>
            <w:vAlign w:val="center"/>
          </w:tcPr>
          <w:p w14:paraId="57ECDBDA" w14:textId="77777777" w:rsidR="00D05C58" w:rsidRPr="004A55C2" w:rsidRDefault="00D05C58" w:rsidP="00B12D6E">
            <w:pPr>
              <w:jc w:val="center"/>
              <w:rPr>
                <w:rFonts w:ascii="Times New Roman" w:hAnsi="Times New Roman" w:cs="Times New Roman"/>
                <w:sz w:val="20"/>
                <w:szCs w:val="20"/>
              </w:rPr>
            </w:pPr>
          </w:p>
        </w:tc>
        <w:tc>
          <w:tcPr>
            <w:tcW w:w="6805" w:type="dxa"/>
          </w:tcPr>
          <w:p w14:paraId="34BB1097" w14:textId="3A4263ED" w:rsidR="00D05C58" w:rsidRPr="004A55C2" w:rsidRDefault="00B12D6E" w:rsidP="00D05C5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Recites</w:t>
            </w:r>
            <w:r w:rsidR="00D05C58" w:rsidRPr="004A55C2">
              <w:rPr>
                <w:rFonts w:ascii="Times New Roman" w:hAnsi="Times New Roman" w:cs="Times New Roman"/>
                <w:sz w:val="20"/>
                <w:szCs w:val="20"/>
              </w:rPr>
              <w:t xml:space="preserve"> how the iron, vitamin B12 and folic acid cycle is regulated in the body</w:t>
            </w:r>
          </w:p>
        </w:tc>
        <w:tc>
          <w:tcPr>
            <w:tcW w:w="1274" w:type="dxa"/>
            <w:vMerge/>
            <w:tcBorders>
              <w:top w:val="nil"/>
            </w:tcBorders>
          </w:tcPr>
          <w:p w14:paraId="077834E5" w14:textId="77777777" w:rsidR="00D05C58" w:rsidRPr="004A55C2" w:rsidRDefault="00D05C58" w:rsidP="00D05C58">
            <w:pPr>
              <w:rPr>
                <w:rFonts w:ascii="Times New Roman" w:hAnsi="Times New Roman" w:cs="Times New Roman"/>
                <w:sz w:val="20"/>
                <w:szCs w:val="20"/>
              </w:rPr>
            </w:pPr>
          </w:p>
        </w:tc>
      </w:tr>
      <w:tr w:rsidR="00D05C58" w:rsidRPr="004A55C2" w14:paraId="4951C605" w14:textId="77777777" w:rsidTr="00B12D6E">
        <w:trPr>
          <w:trHeight w:val="340"/>
        </w:trPr>
        <w:tc>
          <w:tcPr>
            <w:tcW w:w="1555" w:type="dxa"/>
            <w:vMerge/>
            <w:tcBorders>
              <w:top w:val="nil"/>
            </w:tcBorders>
            <w:vAlign w:val="center"/>
          </w:tcPr>
          <w:p w14:paraId="5D303E72" w14:textId="77777777" w:rsidR="00D05C58" w:rsidRPr="004A55C2" w:rsidRDefault="00D05C58" w:rsidP="00B12D6E">
            <w:pPr>
              <w:jc w:val="center"/>
              <w:rPr>
                <w:rFonts w:ascii="Times New Roman" w:hAnsi="Times New Roman" w:cs="Times New Roman"/>
                <w:sz w:val="20"/>
                <w:szCs w:val="20"/>
              </w:rPr>
            </w:pPr>
          </w:p>
        </w:tc>
        <w:tc>
          <w:tcPr>
            <w:tcW w:w="6805" w:type="dxa"/>
          </w:tcPr>
          <w:p w14:paraId="1ED89613" w14:textId="20004774" w:rsidR="00D05C58" w:rsidRPr="004A55C2" w:rsidRDefault="00D05C58" w:rsidP="00D05C58">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Explain</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effects of iron, vitamin B12 and folic acid deficiency in the body.</w:t>
            </w:r>
          </w:p>
        </w:tc>
        <w:tc>
          <w:tcPr>
            <w:tcW w:w="1274" w:type="dxa"/>
            <w:vMerge/>
            <w:tcBorders>
              <w:top w:val="nil"/>
            </w:tcBorders>
          </w:tcPr>
          <w:p w14:paraId="760217A3" w14:textId="77777777" w:rsidR="00D05C58" w:rsidRPr="004A55C2" w:rsidRDefault="00D05C58" w:rsidP="00D05C58">
            <w:pPr>
              <w:rPr>
                <w:rFonts w:ascii="Times New Roman" w:hAnsi="Times New Roman" w:cs="Times New Roman"/>
                <w:sz w:val="20"/>
                <w:szCs w:val="20"/>
              </w:rPr>
            </w:pPr>
          </w:p>
        </w:tc>
      </w:tr>
      <w:tr w:rsidR="00B12D6E" w:rsidRPr="004A55C2" w14:paraId="5DCD5F72" w14:textId="77777777" w:rsidTr="00B12D6E">
        <w:trPr>
          <w:trHeight w:val="341"/>
        </w:trPr>
        <w:tc>
          <w:tcPr>
            <w:tcW w:w="1555" w:type="dxa"/>
            <w:vMerge/>
            <w:tcBorders>
              <w:top w:val="nil"/>
            </w:tcBorders>
            <w:vAlign w:val="center"/>
          </w:tcPr>
          <w:p w14:paraId="612686C1" w14:textId="77777777" w:rsidR="00B12D6E" w:rsidRPr="004A55C2" w:rsidRDefault="00B12D6E" w:rsidP="00B12D6E">
            <w:pPr>
              <w:jc w:val="center"/>
              <w:rPr>
                <w:rFonts w:ascii="Times New Roman" w:hAnsi="Times New Roman" w:cs="Times New Roman"/>
                <w:sz w:val="20"/>
                <w:szCs w:val="20"/>
              </w:rPr>
            </w:pPr>
          </w:p>
        </w:tc>
        <w:tc>
          <w:tcPr>
            <w:tcW w:w="6805" w:type="dxa"/>
          </w:tcPr>
          <w:p w14:paraId="1E0C8B42" w14:textId="427DB21D" w:rsidR="00B12D6E" w:rsidRPr="004A55C2" w:rsidRDefault="00B12D6E" w:rsidP="00450222">
            <w:pPr>
              <w:pStyle w:val="TableParagraph"/>
              <w:spacing w:before="35"/>
              <w:jc w:val="both"/>
              <w:rPr>
                <w:rFonts w:ascii="Times New Roman" w:hAnsi="Times New Roman" w:cs="Times New Roman"/>
                <w:sz w:val="20"/>
                <w:szCs w:val="20"/>
              </w:rPr>
            </w:pPr>
            <w:r w:rsidRPr="004A55C2">
              <w:rPr>
                <w:rFonts w:ascii="Times New Roman" w:hAnsi="Times New Roman" w:cs="Times New Roman"/>
                <w:sz w:val="20"/>
                <w:szCs w:val="20"/>
              </w:rPr>
              <w:t>Explains diagnosis and treatment of iron, vitamin B12 and folic acid anemia</w:t>
            </w:r>
          </w:p>
        </w:tc>
        <w:tc>
          <w:tcPr>
            <w:tcW w:w="1274" w:type="dxa"/>
            <w:vMerge/>
            <w:tcBorders>
              <w:top w:val="nil"/>
            </w:tcBorders>
          </w:tcPr>
          <w:p w14:paraId="62472117" w14:textId="77777777" w:rsidR="00B12D6E" w:rsidRPr="004A55C2" w:rsidRDefault="00B12D6E" w:rsidP="00D05C58">
            <w:pPr>
              <w:rPr>
                <w:rFonts w:ascii="Times New Roman" w:hAnsi="Times New Roman" w:cs="Times New Roman"/>
                <w:sz w:val="20"/>
                <w:szCs w:val="20"/>
              </w:rPr>
            </w:pPr>
          </w:p>
        </w:tc>
      </w:tr>
      <w:tr w:rsidR="00D05C58" w:rsidRPr="004A55C2" w14:paraId="367C7785" w14:textId="77777777" w:rsidTr="00B12D6E">
        <w:trPr>
          <w:trHeight w:val="340"/>
        </w:trPr>
        <w:tc>
          <w:tcPr>
            <w:tcW w:w="1555" w:type="dxa"/>
            <w:vMerge w:val="restart"/>
            <w:shd w:val="clear" w:color="auto" w:fill="D9D9D9"/>
            <w:vAlign w:val="center"/>
          </w:tcPr>
          <w:p w14:paraId="23144F77" w14:textId="77777777" w:rsidR="00D05C58" w:rsidRPr="004A55C2" w:rsidRDefault="00D05C58" w:rsidP="00B12D6E">
            <w:pPr>
              <w:pStyle w:val="TableParagraph"/>
              <w:ind w:left="0" w:right="49"/>
              <w:jc w:val="center"/>
              <w:rPr>
                <w:rFonts w:ascii="Times New Roman" w:hAnsi="Times New Roman" w:cs="Times New Roman"/>
                <w:sz w:val="20"/>
                <w:szCs w:val="20"/>
              </w:rPr>
            </w:pPr>
            <w:r w:rsidRPr="004A55C2">
              <w:rPr>
                <w:rFonts w:ascii="Times New Roman" w:hAnsi="Times New Roman" w:cs="Times New Roman"/>
                <w:sz w:val="20"/>
                <w:szCs w:val="20"/>
              </w:rPr>
              <w:t>Asthma and treatment 1,2</w:t>
            </w:r>
          </w:p>
        </w:tc>
        <w:tc>
          <w:tcPr>
            <w:tcW w:w="6805" w:type="dxa"/>
            <w:shd w:val="clear" w:color="auto" w:fill="D9D9D9"/>
          </w:tcPr>
          <w:p w14:paraId="5D3950E9" w14:textId="51915FBB" w:rsidR="00D05C58" w:rsidRPr="004A55C2" w:rsidRDefault="00B12D6E" w:rsidP="00450222">
            <w:pPr>
              <w:pStyle w:val="TableParagraph"/>
              <w:spacing w:before="35"/>
              <w:jc w:val="both"/>
              <w:rPr>
                <w:rFonts w:ascii="Times New Roman" w:hAnsi="Times New Roman" w:cs="Times New Roman"/>
                <w:sz w:val="20"/>
                <w:szCs w:val="20"/>
              </w:rPr>
            </w:pPr>
            <w:r w:rsidRPr="004A55C2">
              <w:rPr>
                <w:rFonts w:ascii="Times New Roman" w:hAnsi="Times New Roman" w:cs="Times New Roman"/>
                <w:sz w:val="20"/>
                <w:szCs w:val="20"/>
              </w:rPr>
              <w:t>Lists</w:t>
            </w:r>
            <w:r w:rsidR="00D05C58" w:rsidRPr="004A55C2">
              <w:rPr>
                <w:rFonts w:ascii="Times New Roman" w:hAnsi="Times New Roman" w:cs="Times New Roman"/>
                <w:sz w:val="20"/>
                <w:szCs w:val="20"/>
              </w:rPr>
              <w:t xml:space="preserve"> risk factors for the development of childhood asthma</w:t>
            </w:r>
          </w:p>
        </w:tc>
        <w:tc>
          <w:tcPr>
            <w:tcW w:w="1274" w:type="dxa"/>
            <w:vMerge w:val="restart"/>
            <w:shd w:val="clear" w:color="auto" w:fill="D9D9D9"/>
          </w:tcPr>
          <w:p w14:paraId="7AE1DBD3" w14:textId="77777777" w:rsidR="00D05C58" w:rsidRPr="004A55C2" w:rsidRDefault="00D05C58" w:rsidP="00D05C58">
            <w:pPr>
              <w:pStyle w:val="TableParagraph"/>
              <w:ind w:left="365"/>
              <w:rPr>
                <w:rFonts w:ascii="Times New Roman" w:hAnsi="Times New Roman" w:cs="Times New Roman"/>
                <w:sz w:val="20"/>
                <w:szCs w:val="20"/>
              </w:rPr>
            </w:pPr>
          </w:p>
          <w:p w14:paraId="45BB1E0B" w14:textId="77777777" w:rsidR="00D05C58" w:rsidRPr="004A55C2" w:rsidRDefault="00D05C58" w:rsidP="00D05C58">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2 Hour</w:t>
            </w:r>
          </w:p>
        </w:tc>
      </w:tr>
      <w:tr w:rsidR="00D05C58" w:rsidRPr="004A55C2" w14:paraId="7AE3177D" w14:textId="77777777" w:rsidTr="00B12D6E">
        <w:trPr>
          <w:trHeight w:val="341"/>
        </w:trPr>
        <w:tc>
          <w:tcPr>
            <w:tcW w:w="1555" w:type="dxa"/>
            <w:vMerge/>
            <w:tcBorders>
              <w:top w:val="nil"/>
            </w:tcBorders>
            <w:shd w:val="clear" w:color="auto" w:fill="D9D9D9"/>
            <w:vAlign w:val="center"/>
          </w:tcPr>
          <w:p w14:paraId="6001F5E4" w14:textId="77777777" w:rsidR="00D05C58" w:rsidRPr="004A55C2" w:rsidRDefault="00D05C58" w:rsidP="00B12D6E">
            <w:pPr>
              <w:jc w:val="center"/>
              <w:rPr>
                <w:rFonts w:ascii="Times New Roman" w:hAnsi="Times New Roman" w:cs="Times New Roman"/>
                <w:sz w:val="20"/>
                <w:szCs w:val="20"/>
              </w:rPr>
            </w:pPr>
          </w:p>
        </w:tc>
        <w:tc>
          <w:tcPr>
            <w:tcW w:w="6805" w:type="dxa"/>
            <w:shd w:val="clear" w:color="auto" w:fill="D9D9D9"/>
          </w:tcPr>
          <w:p w14:paraId="46431E18" w14:textId="77777777" w:rsidR="00D05C58" w:rsidRPr="004A55C2" w:rsidRDefault="00D05C58" w:rsidP="00D05C58">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Describe the etiopathogenesis of childhood asthma</w:t>
            </w:r>
          </w:p>
        </w:tc>
        <w:tc>
          <w:tcPr>
            <w:tcW w:w="1274" w:type="dxa"/>
            <w:vMerge/>
            <w:tcBorders>
              <w:top w:val="nil"/>
            </w:tcBorders>
            <w:shd w:val="clear" w:color="auto" w:fill="D9D9D9"/>
          </w:tcPr>
          <w:p w14:paraId="17E658A3" w14:textId="77777777" w:rsidR="00D05C58" w:rsidRPr="004A55C2" w:rsidRDefault="00D05C58" w:rsidP="00D05C58">
            <w:pPr>
              <w:rPr>
                <w:rFonts w:ascii="Times New Roman" w:hAnsi="Times New Roman" w:cs="Times New Roman"/>
                <w:sz w:val="20"/>
                <w:szCs w:val="20"/>
              </w:rPr>
            </w:pPr>
          </w:p>
        </w:tc>
      </w:tr>
      <w:tr w:rsidR="00D05C58" w:rsidRPr="004A55C2" w14:paraId="4BCCEC06" w14:textId="77777777" w:rsidTr="00B12D6E">
        <w:trPr>
          <w:trHeight w:val="340"/>
        </w:trPr>
        <w:tc>
          <w:tcPr>
            <w:tcW w:w="1555" w:type="dxa"/>
            <w:vMerge/>
            <w:tcBorders>
              <w:top w:val="nil"/>
            </w:tcBorders>
            <w:shd w:val="clear" w:color="auto" w:fill="D9D9D9"/>
            <w:vAlign w:val="center"/>
          </w:tcPr>
          <w:p w14:paraId="7509120A" w14:textId="77777777" w:rsidR="00D05C58" w:rsidRPr="004A55C2" w:rsidRDefault="00D05C58" w:rsidP="00B12D6E">
            <w:pPr>
              <w:jc w:val="center"/>
              <w:rPr>
                <w:rFonts w:ascii="Times New Roman" w:hAnsi="Times New Roman" w:cs="Times New Roman"/>
                <w:sz w:val="20"/>
                <w:szCs w:val="20"/>
              </w:rPr>
            </w:pPr>
          </w:p>
        </w:tc>
        <w:tc>
          <w:tcPr>
            <w:tcW w:w="6805" w:type="dxa"/>
            <w:shd w:val="clear" w:color="auto" w:fill="D9D9D9"/>
          </w:tcPr>
          <w:p w14:paraId="7805FEBE" w14:textId="77777777" w:rsidR="00D05C58" w:rsidRPr="004A55C2" w:rsidRDefault="00D05C58" w:rsidP="00D05C58">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Defines the clinical signs and diagnosis of childhood asthma</w:t>
            </w:r>
          </w:p>
        </w:tc>
        <w:tc>
          <w:tcPr>
            <w:tcW w:w="1274" w:type="dxa"/>
            <w:vMerge/>
            <w:tcBorders>
              <w:top w:val="nil"/>
            </w:tcBorders>
            <w:shd w:val="clear" w:color="auto" w:fill="D9D9D9"/>
          </w:tcPr>
          <w:p w14:paraId="190ABBA2" w14:textId="77777777" w:rsidR="00D05C58" w:rsidRPr="004A55C2" w:rsidRDefault="00D05C58" w:rsidP="00D05C58">
            <w:pPr>
              <w:rPr>
                <w:rFonts w:ascii="Times New Roman" w:hAnsi="Times New Roman" w:cs="Times New Roman"/>
                <w:sz w:val="20"/>
                <w:szCs w:val="20"/>
              </w:rPr>
            </w:pPr>
          </w:p>
        </w:tc>
      </w:tr>
      <w:tr w:rsidR="00D05C58" w:rsidRPr="004A55C2" w14:paraId="179DE190" w14:textId="77777777" w:rsidTr="00B12D6E">
        <w:trPr>
          <w:trHeight w:val="337"/>
        </w:trPr>
        <w:tc>
          <w:tcPr>
            <w:tcW w:w="1555" w:type="dxa"/>
            <w:vMerge/>
            <w:tcBorders>
              <w:top w:val="nil"/>
            </w:tcBorders>
            <w:shd w:val="clear" w:color="auto" w:fill="D9D9D9"/>
            <w:vAlign w:val="center"/>
          </w:tcPr>
          <w:p w14:paraId="0F878889" w14:textId="77777777" w:rsidR="00D05C58" w:rsidRPr="004A55C2" w:rsidRDefault="00D05C58" w:rsidP="00B12D6E">
            <w:pPr>
              <w:jc w:val="center"/>
              <w:rPr>
                <w:rFonts w:ascii="Times New Roman" w:hAnsi="Times New Roman" w:cs="Times New Roman"/>
                <w:sz w:val="20"/>
                <w:szCs w:val="20"/>
              </w:rPr>
            </w:pPr>
          </w:p>
        </w:tc>
        <w:tc>
          <w:tcPr>
            <w:tcW w:w="6805" w:type="dxa"/>
            <w:shd w:val="clear" w:color="auto" w:fill="D9D9D9"/>
          </w:tcPr>
          <w:p w14:paraId="5D8DA7E4" w14:textId="463B34F7" w:rsidR="00D05C58" w:rsidRPr="004A55C2" w:rsidRDefault="00B12D6E" w:rsidP="00D05C58">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Explains</w:t>
            </w:r>
            <w:r w:rsidR="00D05C58" w:rsidRPr="004A55C2">
              <w:rPr>
                <w:rFonts w:ascii="Times New Roman" w:hAnsi="Times New Roman" w:cs="Times New Roman"/>
                <w:sz w:val="20"/>
                <w:szCs w:val="20"/>
              </w:rPr>
              <w:t xml:space="preserve"> </w:t>
            </w:r>
            <w:r w:rsidRPr="004A55C2">
              <w:rPr>
                <w:rFonts w:ascii="Times New Roman" w:hAnsi="Times New Roman" w:cs="Times New Roman"/>
                <w:sz w:val="20"/>
                <w:szCs w:val="20"/>
              </w:rPr>
              <w:t xml:space="preserve">treatment of </w:t>
            </w:r>
            <w:r w:rsidR="00D05C58" w:rsidRPr="004A55C2">
              <w:rPr>
                <w:rFonts w:ascii="Times New Roman" w:hAnsi="Times New Roman" w:cs="Times New Roman"/>
                <w:sz w:val="20"/>
                <w:szCs w:val="20"/>
              </w:rPr>
              <w:t xml:space="preserve">asthma attack </w:t>
            </w:r>
          </w:p>
        </w:tc>
        <w:tc>
          <w:tcPr>
            <w:tcW w:w="1274" w:type="dxa"/>
            <w:vMerge/>
            <w:tcBorders>
              <w:top w:val="nil"/>
            </w:tcBorders>
            <w:shd w:val="clear" w:color="auto" w:fill="D9D9D9"/>
          </w:tcPr>
          <w:p w14:paraId="1E6EB18B" w14:textId="77777777" w:rsidR="00D05C58" w:rsidRPr="004A55C2" w:rsidRDefault="00D05C58" w:rsidP="00D05C58">
            <w:pPr>
              <w:rPr>
                <w:rFonts w:ascii="Times New Roman" w:hAnsi="Times New Roman" w:cs="Times New Roman"/>
                <w:sz w:val="20"/>
                <w:szCs w:val="20"/>
              </w:rPr>
            </w:pPr>
          </w:p>
        </w:tc>
      </w:tr>
      <w:tr w:rsidR="00D05C58" w:rsidRPr="004A55C2" w14:paraId="360CB2FA" w14:textId="77777777" w:rsidTr="00B12D6E">
        <w:trPr>
          <w:trHeight w:val="340"/>
        </w:trPr>
        <w:tc>
          <w:tcPr>
            <w:tcW w:w="1555" w:type="dxa"/>
            <w:vMerge/>
            <w:tcBorders>
              <w:top w:val="nil"/>
            </w:tcBorders>
            <w:shd w:val="clear" w:color="auto" w:fill="D9D9D9"/>
            <w:vAlign w:val="center"/>
          </w:tcPr>
          <w:p w14:paraId="1EE31068" w14:textId="77777777" w:rsidR="00D05C58" w:rsidRPr="004A55C2" w:rsidRDefault="00D05C58" w:rsidP="00B12D6E">
            <w:pPr>
              <w:jc w:val="center"/>
              <w:rPr>
                <w:rFonts w:ascii="Times New Roman" w:hAnsi="Times New Roman" w:cs="Times New Roman"/>
                <w:sz w:val="20"/>
                <w:szCs w:val="20"/>
              </w:rPr>
            </w:pPr>
          </w:p>
        </w:tc>
        <w:tc>
          <w:tcPr>
            <w:tcW w:w="6805" w:type="dxa"/>
            <w:shd w:val="clear" w:color="auto" w:fill="D9D9D9"/>
          </w:tcPr>
          <w:p w14:paraId="07F91703" w14:textId="431E8D7B" w:rsidR="00D05C58" w:rsidRPr="004A55C2" w:rsidRDefault="00B12D6E" w:rsidP="00D05C58">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Explains</w:t>
            </w:r>
            <w:r w:rsidR="00D05C58" w:rsidRPr="004A55C2">
              <w:rPr>
                <w:rFonts w:ascii="Times New Roman" w:hAnsi="Times New Roman" w:cs="Times New Roman"/>
                <w:sz w:val="20"/>
                <w:szCs w:val="20"/>
              </w:rPr>
              <w:t xml:space="preserve"> long-term preventive treatment of asthma</w:t>
            </w:r>
          </w:p>
        </w:tc>
        <w:tc>
          <w:tcPr>
            <w:tcW w:w="1274" w:type="dxa"/>
            <w:vMerge/>
            <w:tcBorders>
              <w:top w:val="nil"/>
            </w:tcBorders>
            <w:shd w:val="clear" w:color="auto" w:fill="D9D9D9"/>
          </w:tcPr>
          <w:p w14:paraId="79F48E86" w14:textId="77777777" w:rsidR="00D05C58" w:rsidRPr="004A55C2" w:rsidRDefault="00D05C58" w:rsidP="00D05C58">
            <w:pPr>
              <w:rPr>
                <w:rFonts w:ascii="Times New Roman" w:hAnsi="Times New Roman" w:cs="Times New Roman"/>
                <w:sz w:val="20"/>
                <w:szCs w:val="20"/>
              </w:rPr>
            </w:pPr>
          </w:p>
        </w:tc>
      </w:tr>
      <w:tr w:rsidR="00D05C58" w:rsidRPr="004A55C2" w14:paraId="25D3EB43" w14:textId="77777777" w:rsidTr="00B12D6E">
        <w:trPr>
          <w:trHeight w:val="340"/>
        </w:trPr>
        <w:tc>
          <w:tcPr>
            <w:tcW w:w="1555" w:type="dxa"/>
            <w:vMerge/>
            <w:tcBorders>
              <w:top w:val="nil"/>
            </w:tcBorders>
            <w:shd w:val="clear" w:color="auto" w:fill="D9D9D9"/>
            <w:vAlign w:val="center"/>
          </w:tcPr>
          <w:p w14:paraId="203AE3E2" w14:textId="77777777" w:rsidR="00D05C58" w:rsidRPr="004A55C2" w:rsidRDefault="00D05C58" w:rsidP="00B12D6E">
            <w:pPr>
              <w:jc w:val="center"/>
              <w:rPr>
                <w:rFonts w:ascii="Times New Roman" w:hAnsi="Times New Roman" w:cs="Times New Roman"/>
                <w:sz w:val="20"/>
                <w:szCs w:val="20"/>
              </w:rPr>
            </w:pPr>
          </w:p>
        </w:tc>
        <w:tc>
          <w:tcPr>
            <w:tcW w:w="6805" w:type="dxa"/>
            <w:shd w:val="clear" w:color="auto" w:fill="D9D9D9"/>
          </w:tcPr>
          <w:p w14:paraId="0E451E63" w14:textId="77777777" w:rsidR="00D05C58" w:rsidRPr="004A55C2" w:rsidRDefault="00D05C58" w:rsidP="00D05C58">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Defines diseases that should be considered in the differential diagnosis of asthma.</w:t>
            </w:r>
          </w:p>
        </w:tc>
        <w:tc>
          <w:tcPr>
            <w:tcW w:w="1274" w:type="dxa"/>
            <w:vMerge/>
            <w:tcBorders>
              <w:top w:val="nil"/>
            </w:tcBorders>
            <w:shd w:val="clear" w:color="auto" w:fill="D9D9D9"/>
          </w:tcPr>
          <w:p w14:paraId="0CAB61CF" w14:textId="77777777" w:rsidR="00D05C58" w:rsidRPr="004A55C2" w:rsidRDefault="00D05C58" w:rsidP="00D05C58">
            <w:pPr>
              <w:rPr>
                <w:rFonts w:ascii="Times New Roman" w:hAnsi="Times New Roman" w:cs="Times New Roman"/>
                <w:sz w:val="20"/>
                <w:szCs w:val="20"/>
              </w:rPr>
            </w:pPr>
          </w:p>
        </w:tc>
      </w:tr>
      <w:tr w:rsidR="00D05C58" w:rsidRPr="004A55C2" w14:paraId="2723B329" w14:textId="77777777" w:rsidTr="00B12D6E">
        <w:trPr>
          <w:trHeight w:val="340"/>
        </w:trPr>
        <w:tc>
          <w:tcPr>
            <w:tcW w:w="1555" w:type="dxa"/>
            <w:vMerge w:val="restart"/>
            <w:vAlign w:val="center"/>
          </w:tcPr>
          <w:p w14:paraId="5278ABE7" w14:textId="77777777" w:rsidR="00D05C58" w:rsidRPr="004A55C2" w:rsidRDefault="00D05C58" w:rsidP="00B12D6E">
            <w:pPr>
              <w:pStyle w:val="TableParagraph"/>
              <w:ind w:left="0"/>
              <w:jc w:val="center"/>
              <w:rPr>
                <w:rFonts w:ascii="Times New Roman" w:hAnsi="Times New Roman" w:cs="Times New Roman"/>
                <w:sz w:val="20"/>
                <w:szCs w:val="20"/>
              </w:rPr>
            </w:pPr>
            <w:r w:rsidRPr="004A55C2">
              <w:rPr>
                <w:rFonts w:ascii="Times New Roman" w:hAnsi="Times New Roman" w:cs="Times New Roman"/>
                <w:sz w:val="20"/>
                <w:szCs w:val="20"/>
              </w:rPr>
              <w:t>Parasites</w:t>
            </w:r>
          </w:p>
        </w:tc>
        <w:tc>
          <w:tcPr>
            <w:tcW w:w="6805" w:type="dxa"/>
          </w:tcPr>
          <w:p w14:paraId="7A67A3CB" w14:textId="53140763" w:rsidR="00D05C58" w:rsidRPr="004A55C2" w:rsidRDefault="00B12D6E" w:rsidP="00D05C58">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 xml:space="preserve">Defines and classifies </w:t>
            </w:r>
            <w:r w:rsidR="00D05C58" w:rsidRPr="004A55C2">
              <w:rPr>
                <w:rFonts w:ascii="Times New Roman" w:hAnsi="Times New Roman" w:cs="Times New Roman"/>
                <w:sz w:val="20"/>
                <w:szCs w:val="20"/>
              </w:rPr>
              <w:t>parasitic diseases.</w:t>
            </w:r>
          </w:p>
        </w:tc>
        <w:tc>
          <w:tcPr>
            <w:tcW w:w="1274" w:type="dxa"/>
            <w:vMerge w:val="restart"/>
          </w:tcPr>
          <w:p w14:paraId="75038BA5" w14:textId="77777777" w:rsidR="00D05C58" w:rsidRPr="004A55C2" w:rsidRDefault="00D05C58" w:rsidP="00D05C58">
            <w:pPr>
              <w:pStyle w:val="TableParagraph"/>
              <w:ind w:left="415"/>
              <w:rPr>
                <w:rFonts w:ascii="Times New Roman" w:hAnsi="Times New Roman" w:cs="Times New Roman"/>
                <w:b/>
                <w:sz w:val="20"/>
                <w:szCs w:val="20"/>
              </w:rPr>
            </w:pPr>
          </w:p>
          <w:p w14:paraId="24111E2C" w14:textId="77777777" w:rsidR="00D05C58" w:rsidRPr="004A55C2" w:rsidRDefault="00D05C58" w:rsidP="00D05C58">
            <w:pPr>
              <w:pStyle w:val="TableParagraph"/>
              <w:ind w:left="415"/>
              <w:rPr>
                <w:rFonts w:ascii="Times New Roman" w:hAnsi="Times New Roman" w:cs="Times New Roman"/>
                <w:b/>
                <w:sz w:val="20"/>
                <w:szCs w:val="20"/>
              </w:rPr>
            </w:pPr>
          </w:p>
          <w:p w14:paraId="3FBF40BF" w14:textId="77777777" w:rsidR="00D05C58" w:rsidRPr="004A55C2" w:rsidRDefault="00D05C58" w:rsidP="00D05C58">
            <w:pPr>
              <w:pStyle w:val="TableParagraph"/>
              <w:ind w:left="415"/>
              <w:rPr>
                <w:rFonts w:ascii="Times New Roman" w:hAnsi="Times New Roman" w:cs="Times New Roman"/>
                <w:sz w:val="20"/>
                <w:szCs w:val="20"/>
              </w:rPr>
            </w:pPr>
            <w:r w:rsidRPr="004A55C2">
              <w:rPr>
                <w:rFonts w:ascii="Times New Roman" w:hAnsi="Times New Roman" w:cs="Times New Roman"/>
                <w:sz w:val="20"/>
                <w:szCs w:val="20"/>
              </w:rPr>
              <w:t>1 Hour</w:t>
            </w:r>
          </w:p>
        </w:tc>
      </w:tr>
      <w:tr w:rsidR="00D05C58" w:rsidRPr="004A55C2" w14:paraId="0F60B82A" w14:textId="77777777" w:rsidTr="00D05C58">
        <w:trPr>
          <w:trHeight w:val="537"/>
        </w:trPr>
        <w:tc>
          <w:tcPr>
            <w:tcW w:w="1555" w:type="dxa"/>
            <w:vMerge/>
            <w:tcBorders>
              <w:top w:val="nil"/>
            </w:tcBorders>
          </w:tcPr>
          <w:p w14:paraId="1F9CE238" w14:textId="77777777" w:rsidR="00D05C58" w:rsidRPr="004A55C2" w:rsidRDefault="00D05C58" w:rsidP="00D05C58">
            <w:pPr>
              <w:rPr>
                <w:rFonts w:ascii="Times New Roman" w:hAnsi="Times New Roman" w:cs="Times New Roman"/>
                <w:sz w:val="20"/>
                <w:szCs w:val="20"/>
              </w:rPr>
            </w:pPr>
          </w:p>
        </w:tc>
        <w:tc>
          <w:tcPr>
            <w:tcW w:w="6805" w:type="dxa"/>
          </w:tcPr>
          <w:p w14:paraId="609F4C44" w14:textId="717FE58E" w:rsidR="00D05C58" w:rsidRPr="004A55C2" w:rsidRDefault="00B12D6E" w:rsidP="00D05C5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Lists c</w:t>
            </w:r>
            <w:r w:rsidR="00D05C58" w:rsidRPr="004A55C2">
              <w:rPr>
                <w:rFonts w:ascii="Times New Roman" w:hAnsi="Times New Roman" w:cs="Times New Roman"/>
                <w:sz w:val="20"/>
                <w:szCs w:val="20"/>
              </w:rPr>
              <w:t>ommon causes of helminth infections in daily practice and explains the treatment</w:t>
            </w:r>
          </w:p>
        </w:tc>
        <w:tc>
          <w:tcPr>
            <w:tcW w:w="1274" w:type="dxa"/>
            <w:vMerge/>
            <w:tcBorders>
              <w:top w:val="nil"/>
            </w:tcBorders>
          </w:tcPr>
          <w:p w14:paraId="5A3DC94F" w14:textId="77777777" w:rsidR="00D05C58" w:rsidRPr="004A55C2" w:rsidRDefault="00D05C58" w:rsidP="00D05C58">
            <w:pPr>
              <w:rPr>
                <w:rFonts w:ascii="Times New Roman" w:hAnsi="Times New Roman" w:cs="Times New Roman"/>
                <w:sz w:val="20"/>
                <w:szCs w:val="20"/>
              </w:rPr>
            </w:pPr>
          </w:p>
        </w:tc>
      </w:tr>
      <w:tr w:rsidR="00D05C58" w:rsidRPr="004A55C2" w14:paraId="65907C46" w14:textId="77777777" w:rsidTr="00D05C58">
        <w:trPr>
          <w:trHeight w:val="537"/>
        </w:trPr>
        <w:tc>
          <w:tcPr>
            <w:tcW w:w="1555" w:type="dxa"/>
            <w:vMerge/>
            <w:tcBorders>
              <w:top w:val="nil"/>
            </w:tcBorders>
          </w:tcPr>
          <w:p w14:paraId="0C85DC48" w14:textId="77777777" w:rsidR="00D05C58" w:rsidRPr="004A55C2" w:rsidRDefault="00D05C58" w:rsidP="00D05C58">
            <w:pPr>
              <w:rPr>
                <w:rFonts w:ascii="Times New Roman" w:hAnsi="Times New Roman" w:cs="Times New Roman"/>
                <w:sz w:val="20"/>
                <w:szCs w:val="20"/>
              </w:rPr>
            </w:pPr>
          </w:p>
        </w:tc>
        <w:tc>
          <w:tcPr>
            <w:tcW w:w="6805" w:type="dxa"/>
          </w:tcPr>
          <w:p w14:paraId="06607267" w14:textId="73DB88DB" w:rsidR="00D05C58" w:rsidRPr="004A55C2" w:rsidRDefault="00B12D6E" w:rsidP="00D05C5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Explains d</w:t>
            </w:r>
            <w:r w:rsidR="00D05C58" w:rsidRPr="004A55C2">
              <w:rPr>
                <w:rFonts w:ascii="Times New Roman" w:hAnsi="Times New Roman" w:cs="Times New Roman"/>
                <w:sz w:val="20"/>
                <w:szCs w:val="20"/>
              </w:rPr>
              <w:t>iagnosis</w:t>
            </w:r>
            <w:r w:rsidRPr="004A55C2">
              <w:rPr>
                <w:rFonts w:ascii="Times New Roman" w:hAnsi="Times New Roman" w:cs="Times New Roman"/>
                <w:sz w:val="20"/>
                <w:szCs w:val="20"/>
              </w:rPr>
              <w:t xml:space="preserve"> </w:t>
            </w:r>
            <w:r w:rsidR="00D05C58" w:rsidRPr="004A55C2">
              <w:rPr>
                <w:rFonts w:ascii="Times New Roman" w:hAnsi="Times New Roman" w:cs="Times New Roman"/>
                <w:sz w:val="20"/>
                <w:szCs w:val="20"/>
              </w:rPr>
              <w:t>and treatment of Enterobius vermicularis (pinworm) infections</w:t>
            </w:r>
          </w:p>
        </w:tc>
        <w:tc>
          <w:tcPr>
            <w:tcW w:w="1274" w:type="dxa"/>
            <w:vMerge/>
            <w:tcBorders>
              <w:top w:val="nil"/>
            </w:tcBorders>
          </w:tcPr>
          <w:p w14:paraId="3D118E65" w14:textId="77777777" w:rsidR="00D05C58" w:rsidRPr="004A55C2" w:rsidRDefault="00D05C58" w:rsidP="00D05C58">
            <w:pPr>
              <w:rPr>
                <w:rFonts w:ascii="Times New Roman" w:hAnsi="Times New Roman" w:cs="Times New Roman"/>
                <w:sz w:val="20"/>
                <w:szCs w:val="20"/>
              </w:rPr>
            </w:pPr>
          </w:p>
        </w:tc>
      </w:tr>
      <w:tr w:rsidR="00D05C58" w:rsidRPr="004A55C2" w14:paraId="319BDDB3" w14:textId="77777777" w:rsidTr="00D05C58">
        <w:trPr>
          <w:trHeight w:val="340"/>
        </w:trPr>
        <w:tc>
          <w:tcPr>
            <w:tcW w:w="1555" w:type="dxa"/>
            <w:vMerge/>
            <w:tcBorders>
              <w:top w:val="nil"/>
            </w:tcBorders>
          </w:tcPr>
          <w:p w14:paraId="72FC837C" w14:textId="77777777" w:rsidR="00D05C58" w:rsidRPr="004A55C2" w:rsidRDefault="00D05C58" w:rsidP="00D05C58">
            <w:pPr>
              <w:rPr>
                <w:rFonts w:ascii="Times New Roman" w:hAnsi="Times New Roman" w:cs="Times New Roman"/>
                <w:sz w:val="20"/>
                <w:szCs w:val="20"/>
              </w:rPr>
            </w:pPr>
          </w:p>
        </w:tc>
        <w:tc>
          <w:tcPr>
            <w:tcW w:w="6805" w:type="dxa"/>
          </w:tcPr>
          <w:p w14:paraId="5C4D2820" w14:textId="1B2C6EE2" w:rsidR="00D05C58" w:rsidRPr="004A55C2" w:rsidRDefault="00B12D6E" w:rsidP="00D05C58">
            <w:pPr>
              <w:rPr>
                <w:rFonts w:ascii="Times New Roman" w:hAnsi="Times New Roman" w:cs="Times New Roman"/>
                <w:sz w:val="20"/>
                <w:szCs w:val="20"/>
              </w:rPr>
            </w:pPr>
            <w:r w:rsidRPr="004A55C2">
              <w:rPr>
                <w:rFonts w:ascii="Times New Roman" w:hAnsi="Times New Roman" w:cs="Times New Roman"/>
                <w:sz w:val="20"/>
                <w:szCs w:val="20"/>
              </w:rPr>
              <w:t xml:space="preserve">Explains </w:t>
            </w:r>
            <w:r w:rsidR="00D05C58" w:rsidRPr="004A55C2">
              <w:rPr>
                <w:rFonts w:ascii="Times New Roman" w:hAnsi="Times New Roman" w:cs="Times New Roman"/>
                <w:sz w:val="20"/>
                <w:szCs w:val="20"/>
              </w:rPr>
              <w:t>diagnosis, treatment and prevention of hydatid disease.</w:t>
            </w:r>
          </w:p>
          <w:p w14:paraId="17094C0A" w14:textId="77777777" w:rsidR="00D05C58" w:rsidRPr="004A55C2" w:rsidRDefault="00D05C58" w:rsidP="00D05C58">
            <w:pPr>
              <w:pStyle w:val="TableParagraph"/>
              <w:spacing w:before="35"/>
              <w:rPr>
                <w:rFonts w:ascii="Times New Roman" w:hAnsi="Times New Roman" w:cs="Times New Roman"/>
                <w:sz w:val="20"/>
                <w:szCs w:val="20"/>
              </w:rPr>
            </w:pPr>
          </w:p>
        </w:tc>
        <w:tc>
          <w:tcPr>
            <w:tcW w:w="1274" w:type="dxa"/>
            <w:vMerge/>
            <w:tcBorders>
              <w:top w:val="nil"/>
            </w:tcBorders>
          </w:tcPr>
          <w:p w14:paraId="5AB6CB23" w14:textId="77777777" w:rsidR="00D05C58" w:rsidRPr="004A55C2" w:rsidRDefault="00D05C58" w:rsidP="00D05C58">
            <w:pPr>
              <w:rPr>
                <w:rFonts w:ascii="Times New Roman" w:hAnsi="Times New Roman" w:cs="Times New Roman"/>
                <w:sz w:val="20"/>
                <w:szCs w:val="20"/>
              </w:rPr>
            </w:pPr>
          </w:p>
        </w:tc>
      </w:tr>
      <w:tr w:rsidR="00D05C58" w:rsidRPr="004A55C2" w14:paraId="7E3439DD" w14:textId="77777777" w:rsidTr="00D05C58">
        <w:trPr>
          <w:trHeight w:val="537"/>
        </w:trPr>
        <w:tc>
          <w:tcPr>
            <w:tcW w:w="1555" w:type="dxa"/>
            <w:vMerge/>
            <w:tcBorders>
              <w:top w:val="nil"/>
            </w:tcBorders>
          </w:tcPr>
          <w:p w14:paraId="4394E9A7" w14:textId="77777777" w:rsidR="00D05C58" w:rsidRPr="004A55C2" w:rsidRDefault="00D05C58" w:rsidP="00D05C58">
            <w:pPr>
              <w:rPr>
                <w:rFonts w:ascii="Times New Roman" w:hAnsi="Times New Roman" w:cs="Times New Roman"/>
                <w:sz w:val="20"/>
                <w:szCs w:val="20"/>
              </w:rPr>
            </w:pPr>
          </w:p>
        </w:tc>
        <w:tc>
          <w:tcPr>
            <w:tcW w:w="6805" w:type="dxa"/>
          </w:tcPr>
          <w:p w14:paraId="42D48C67" w14:textId="4243F779" w:rsidR="00B12D6E" w:rsidRPr="004A55C2" w:rsidRDefault="00B12D6E" w:rsidP="00B12D6E">
            <w:pPr>
              <w:rPr>
                <w:rFonts w:ascii="Times New Roman" w:hAnsi="Times New Roman" w:cs="Times New Roman"/>
                <w:sz w:val="20"/>
                <w:szCs w:val="20"/>
              </w:rPr>
            </w:pPr>
            <w:r w:rsidRPr="004A55C2">
              <w:rPr>
                <w:rFonts w:ascii="Times New Roman" w:hAnsi="Times New Roman" w:cs="Times New Roman"/>
                <w:sz w:val="20"/>
                <w:szCs w:val="20"/>
              </w:rPr>
              <w:t>Explains c</w:t>
            </w:r>
            <w:r w:rsidR="00D05C58" w:rsidRPr="004A55C2">
              <w:rPr>
                <w:rFonts w:ascii="Times New Roman" w:hAnsi="Times New Roman" w:cs="Times New Roman"/>
                <w:sz w:val="20"/>
                <w:szCs w:val="20"/>
              </w:rPr>
              <w:t xml:space="preserve">linical and laboratory diagnosis </w:t>
            </w:r>
            <w:r w:rsidRPr="004A55C2">
              <w:rPr>
                <w:rFonts w:ascii="Times New Roman" w:hAnsi="Times New Roman" w:cs="Times New Roman"/>
                <w:sz w:val="20"/>
                <w:szCs w:val="20"/>
              </w:rPr>
              <w:t xml:space="preserve">and treatment </w:t>
            </w:r>
            <w:r w:rsidR="00D05C58" w:rsidRPr="004A55C2">
              <w:rPr>
                <w:rFonts w:ascii="Times New Roman" w:hAnsi="Times New Roman" w:cs="Times New Roman"/>
                <w:sz w:val="20"/>
                <w:szCs w:val="20"/>
              </w:rPr>
              <w:t>of amoebic dysentery</w:t>
            </w:r>
          </w:p>
          <w:p w14:paraId="6F1B11FF" w14:textId="3F86AB02" w:rsidR="00D05C58" w:rsidRPr="004A55C2" w:rsidRDefault="00D05C58" w:rsidP="00D05C58">
            <w:pPr>
              <w:pStyle w:val="TableParagraph"/>
              <w:spacing w:line="249" w:lineRule="exact"/>
              <w:rPr>
                <w:rFonts w:ascii="Times New Roman" w:hAnsi="Times New Roman" w:cs="Times New Roman"/>
                <w:sz w:val="20"/>
                <w:szCs w:val="20"/>
              </w:rPr>
            </w:pPr>
          </w:p>
        </w:tc>
        <w:tc>
          <w:tcPr>
            <w:tcW w:w="1274" w:type="dxa"/>
            <w:vMerge/>
            <w:tcBorders>
              <w:top w:val="nil"/>
            </w:tcBorders>
          </w:tcPr>
          <w:p w14:paraId="7C8E67E2" w14:textId="77777777" w:rsidR="00D05C58" w:rsidRPr="004A55C2" w:rsidRDefault="00D05C58" w:rsidP="00D05C58">
            <w:pPr>
              <w:rPr>
                <w:rFonts w:ascii="Times New Roman" w:hAnsi="Times New Roman" w:cs="Times New Roman"/>
                <w:sz w:val="20"/>
                <w:szCs w:val="20"/>
              </w:rPr>
            </w:pPr>
          </w:p>
        </w:tc>
      </w:tr>
    </w:tbl>
    <w:p w14:paraId="349CE1BA" w14:textId="77777777" w:rsidR="00D05C58" w:rsidRPr="004A55C2" w:rsidRDefault="00D05C58" w:rsidP="00D05C58">
      <w:pPr>
        <w:rPr>
          <w:rFonts w:ascii="Times New Roman" w:hAnsi="Times New Roman" w:cs="Times New Roman"/>
          <w:sz w:val="20"/>
          <w:szCs w:val="20"/>
        </w:rPr>
        <w:sectPr w:rsidR="00D05C58" w:rsidRPr="004A55C2">
          <w:pgSz w:w="11910" w:h="16840"/>
          <w:pgMar w:top="1400" w:right="720" w:bottom="280" w:left="1300" w:header="708" w:footer="708" w:gutter="0"/>
          <w:cols w:space="708"/>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2"/>
        <w:gridCol w:w="6498"/>
        <w:gridCol w:w="1274"/>
      </w:tblGrid>
      <w:tr w:rsidR="008743DA" w:rsidRPr="004A55C2" w14:paraId="258301D0" w14:textId="77777777" w:rsidTr="00B12D6E">
        <w:trPr>
          <w:trHeight w:val="806"/>
        </w:trPr>
        <w:tc>
          <w:tcPr>
            <w:tcW w:w="1862" w:type="dxa"/>
            <w:shd w:val="clear" w:color="auto" w:fill="001F5F"/>
          </w:tcPr>
          <w:p w14:paraId="018C5B97" w14:textId="77777777" w:rsidR="008743DA" w:rsidRPr="004A55C2" w:rsidRDefault="008743DA" w:rsidP="008743DA">
            <w:pPr>
              <w:pStyle w:val="TableParagraph"/>
              <w:spacing w:before="11"/>
              <w:ind w:left="0"/>
              <w:rPr>
                <w:rFonts w:ascii="Times New Roman" w:hAnsi="Times New Roman" w:cs="Times New Roman"/>
                <w:b/>
                <w:sz w:val="20"/>
                <w:szCs w:val="20"/>
              </w:rPr>
            </w:pPr>
          </w:p>
          <w:p w14:paraId="00A25A1F" w14:textId="3B8C86B9" w:rsidR="008743DA" w:rsidRPr="004A55C2" w:rsidRDefault="008743DA" w:rsidP="008743DA">
            <w:pPr>
              <w:pStyle w:val="TableParagraph"/>
              <w:spacing w:before="1"/>
              <w:ind w:left="391"/>
              <w:rPr>
                <w:rFonts w:ascii="Times New Roman" w:hAnsi="Times New Roman" w:cs="Times New Roman"/>
                <w:b/>
                <w:sz w:val="20"/>
                <w:szCs w:val="20"/>
              </w:rPr>
            </w:pPr>
            <w:r w:rsidRPr="004A55C2">
              <w:rPr>
                <w:rFonts w:ascii="Times New Roman" w:hAnsi="Times New Roman" w:cs="Times New Roman"/>
                <w:b/>
                <w:color w:val="FFFFFF"/>
                <w:sz w:val="20"/>
                <w:szCs w:val="20"/>
              </w:rPr>
              <w:t>Course name</w:t>
            </w:r>
          </w:p>
        </w:tc>
        <w:tc>
          <w:tcPr>
            <w:tcW w:w="6498" w:type="dxa"/>
            <w:shd w:val="clear" w:color="auto" w:fill="001F5F"/>
          </w:tcPr>
          <w:p w14:paraId="6850279E" w14:textId="77777777" w:rsidR="008743DA" w:rsidRPr="004A55C2" w:rsidRDefault="008743DA" w:rsidP="008743DA">
            <w:pPr>
              <w:pStyle w:val="TableParagraph"/>
              <w:spacing w:before="11"/>
              <w:ind w:left="0"/>
              <w:rPr>
                <w:rFonts w:ascii="Times New Roman" w:hAnsi="Times New Roman" w:cs="Times New Roman"/>
                <w:b/>
                <w:sz w:val="20"/>
                <w:szCs w:val="20"/>
              </w:rPr>
            </w:pPr>
          </w:p>
          <w:p w14:paraId="02407690" w14:textId="660CB755" w:rsidR="008743DA" w:rsidRPr="004A55C2" w:rsidRDefault="008743DA" w:rsidP="008743DA">
            <w:pPr>
              <w:pStyle w:val="TableParagraph"/>
              <w:spacing w:before="1"/>
              <w:ind w:left="1658"/>
              <w:rPr>
                <w:rFonts w:ascii="Times New Roman" w:hAnsi="Times New Roman" w:cs="Times New Roman"/>
                <w:b/>
                <w:sz w:val="20"/>
                <w:szCs w:val="20"/>
              </w:rPr>
            </w:pPr>
            <w:r w:rsidRPr="004A55C2">
              <w:rPr>
                <w:rFonts w:ascii="Times New Roman" w:hAnsi="Times New Roman" w:cs="Times New Roman"/>
                <w:b/>
                <w:color w:val="FFFFFF"/>
                <w:sz w:val="20"/>
                <w:szCs w:val="20"/>
              </w:rPr>
              <w:t>Learning Objective of the Course / Practice</w:t>
            </w:r>
          </w:p>
        </w:tc>
        <w:tc>
          <w:tcPr>
            <w:tcW w:w="1274" w:type="dxa"/>
            <w:shd w:val="clear" w:color="auto" w:fill="001F5F"/>
          </w:tcPr>
          <w:p w14:paraId="1DF3B110" w14:textId="77777777" w:rsidR="008743DA" w:rsidRPr="004A55C2" w:rsidRDefault="008743DA" w:rsidP="008743DA">
            <w:pPr>
              <w:pStyle w:val="TableParagraph"/>
              <w:spacing w:before="1" w:line="237" w:lineRule="auto"/>
              <w:ind w:left="106" w:right="94"/>
              <w:jc w:val="center"/>
              <w:rPr>
                <w:rFonts w:ascii="Times New Roman" w:hAnsi="Times New Roman" w:cs="Times New Roman"/>
                <w:b/>
                <w:color w:val="FFFFFF"/>
                <w:sz w:val="20"/>
                <w:szCs w:val="20"/>
              </w:rPr>
            </w:pPr>
            <w:r w:rsidRPr="004A55C2">
              <w:rPr>
                <w:rFonts w:ascii="Times New Roman" w:hAnsi="Times New Roman" w:cs="Times New Roman"/>
                <w:b/>
                <w:color w:val="FFFFFF"/>
                <w:sz w:val="20"/>
                <w:szCs w:val="20"/>
              </w:rPr>
              <w:t>Class Hours / practice</w:t>
            </w:r>
          </w:p>
          <w:p w14:paraId="7481756E" w14:textId="28DC829D" w:rsidR="008743DA" w:rsidRPr="004A55C2" w:rsidRDefault="008743DA" w:rsidP="008743DA">
            <w:pPr>
              <w:pStyle w:val="TableParagraph"/>
              <w:spacing w:line="249" w:lineRule="exact"/>
              <w:ind w:left="104" w:right="94"/>
              <w:jc w:val="center"/>
              <w:rPr>
                <w:rFonts w:ascii="Times New Roman" w:hAnsi="Times New Roman" w:cs="Times New Roman"/>
                <w:b/>
                <w:sz w:val="20"/>
                <w:szCs w:val="20"/>
              </w:rPr>
            </w:pPr>
            <w:r w:rsidRPr="004A55C2">
              <w:rPr>
                <w:rFonts w:ascii="Times New Roman" w:hAnsi="Times New Roman" w:cs="Times New Roman"/>
                <w:b/>
                <w:color w:val="FFFFFF"/>
                <w:sz w:val="20"/>
                <w:szCs w:val="20"/>
              </w:rPr>
              <w:t>Time</w:t>
            </w:r>
          </w:p>
        </w:tc>
      </w:tr>
      <w:tr w:rsidR="008743DA" w:rsidRPr="004A55C2" w14:paraId="0EE759EC" w14:textId="77777777" w:rsidTr="00B12D6E">
        <w:trPr>
          <w:trHeight w:val="340"/>
        </w:trPr>
        <w:tc>
          <w:tcPr>
            <w:tcW w:w="1862" w:type="dxa"/>
            <w:vMerge w:val="restart"/>
            <w:shd w:val="clear" w:color="auto" w:fill="D9D9D9"/>
            <w:vAlign w:val="center"/>
          </w:tcPr>
          <w:p w14:paraId="2DE93DFD" w14:textId="77777777" w:rsidR="008743DA" w:rsidRPr="004A55C2" w:rsidRDefault="008743DA" w:rsidP="00B12D6E">
            <w:pPr>
              <w:pStyle w:val="TableParagraph"/>
              <w:ind w:left="0" w:right="70"/>
              <w:jc w:val="center"/>
              <w:rPr>
                <w:rFonts w:ascii="Times New Roman" w:hAnsi="Times New Roman" w:cs="Times New Roman"/>
                <w:sz w:val="20"/>
                <w:szCs w:val="20"/>
              </w:rPr>
            </w:pPr>
            <w:r w:rsidRPr="004A55C2">
              <w:rPr>
                <w:rFonts w:ascii="Times New Roman" w:hAnsi="Times New Roman" w:cs="Times New Roman"/>
                <w:sz w:val="20"/>
                <w:szCs w:val="20"/>
              </w:rPr>
              <w:t>Hemoglobinoids (Thalassemia, Sickle Cell Anemia)</w:t>
            </w:r>
          </w:p>
          <w:p w14:paraId="67FBD9F1" w14:textId="77777777" w:rsidR="008743DA" w:rsidRPr="004A55C2" w:rsidRDefault="008743DA" w:rsidP="00B12D6E">
            <w:pPr>
              <w:pStyle w:val="TableParagraph"/>
              <w:ind w:left="81" w:right="70" w:firstLine="1"/>
              <w:jc w:val="center"/>
              <w:rPr>
                <w:rFonts w:ascii="Times New Roman" w:hAnsi="Times New Roman" w:cs="Times New Roman"/>
                <w:sz w:val="20"/>
                <w:szCs w:val="20"/>
              </w:rPr>
            </w:pPr>
          </w:p>
        </w:tc>
        <w:tc>
          <w:tcPr>
            <w:tcW w:w="6498" w:type="dxa"/>
            <w:shd w:val="clear" w:color="auto" w:fill="D9D9D9"/>
          </w:tcPr>
          <w:p w14:paraId="43E4D3E2" w14:textId="5BD3F73D" w:rsidR="008743DA" w:rsidRPr="004A55C2" w:rsidRDefault="00B12D6E" w:rsidP="008743DA">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Explains</w:t>
            </w:r>
            <w:r w:rsidR="008743DA" w:rsidRPr="004A55C2">
              <w:rPr>
                <w:rFonts w:ascii="Times New Roman" w:hAnsi="Times New Roman" w:cs="Times New Roman"/>
                <w:sz w:val="20"/>
                <w:szCs w:val="20"/>
              </w:rPr>
              <w:t xml:space="preserve"> the epidemiology, types and differences of thalassemias.</w:t>
            </w:r>
          </w:p>
        </w:tc>
        <w:tc>
          <w:tcPr>
            <w:tcW w:w="1274" w:type="dxa"/>
            <w:vMerge w:val="restart"/>
            <w:shd w:val="clear" w:color="auto" w:fill="D9D9D9"/>
          </w:tcPr>
          <w:p w14:paraId="3CA15D11" w14:textId="77777777" w:rsidR="008743DA" w:rsidRPr="004A55C2" w:rsidRDefault="008743DA" w:rsidP="008743DA">
            <w:pPr>
              <w:pStyle w:val="TableParagraph"/>
              <w:ind w:left="0"/>
              <w:rPr>
                <w:rFonts w:ascii="Times New Roman" w:hAnsi="Times New Roman" w:cs="Times New Roman"/>
                <w:b/>
                <w:sz w:val="20"/>
                <w:szCs w:val="20"/>
              </w:rPr>
            </w:pPr>
          </w:p>
          <w:p w14:paraId="157C3875" w14:textId="77777777" w:rsidR="008743DA" w:rsidRPr="004A55C2" w:rsidRDefault="008743DA" w:rsidP="008743DA">
            <w:pPr>
              <w:pStyle w:val="TableParagraph"/>
              <w:ind w:left="0"/>
              <w:rPr>
                <w:rFonts w:ascii="Times New Roman" w:hAnsi="Times New Roman" w:cs="Times New Roman"/>
                <w:b/>
                <w:sz w:val="20"/>
                <w:szCs w:val="20"/>
              </w:rPr>
            </w:pPr>
          </w:p>
          <w:p w14:paraId="598EADD4" w14:textId="77777777" w:rsidR="008743DA" w:rsidRPr="004A55C2" w:rsidRDefault="008743DA" w:rsidP="008743DA">
            <w:pPr>
              <w:pStyle w:val="TableParagraph"/>
              <w:ind w:left="0"/>
              <w:rPr>
                <w:rFonts w:ascii="Times New Roman" w:hAnsi="Times New Roman" w:cs="Times New Roman"/>
                <w:b/>
                <w:sz w:val="20"/>
                <w:szCs w:val="20"/>
              </w:rPr>
            </w:pPr>
          </w:p>
          <w:p w14:paraId="51AF893D" w14:textId="77777777" w:rsidR="008743DA" w:rsidRPr="004A55C2" w:rsidRDefault="008743DA" w:rsidP="008743DA">
            <w:pPr>
              <w:pStyle w:val="TableParagraph"/>
              <w:ind w:left="0"/>
              <w:rPr>
                <w:rFonts w:ascii="Times New Roman" w:hAnsi="Times New Roman" w:cs="Times New Roman"/>
                <w:b/>
                <w:sz w:val="20"/>
                <w:szCs w:val="20"/>
              </w:rPr>
            </w:pPr>
          </w:p>
          <w:p w14:paraId="5630C03A" w14:textId="77777777" w:rsidR="008743DA" w:rsidRPr="004A55C2" w:rsidRDefault="008743DA" w:rsidP="008743DA">
            <w:pPr>
              <w:pStyle w:val="TableParagraph"/>
              <w:spacing w:before="6"/>
              <w:ind w:left="0"/>
              <w:rPr>
                <w:rFonts w:ascii="Times New Roman" w:hAnsi="Times New Roman" w:cs="Times New Roman"/>
                <w:b/>
                <w:sz w:val="20"/>
                <w:szCs w:val="20"/>
              </w:rPr>
            </w:pPr>
          </w:p>
          <w:p w14:paraId="274B4D75" w14:textId="2BDFBCEF" w:rsidR="008743DA" w:rsidRPr="004A55C2" w:rsidRDefault="008743DA" w:rsidP="008743DA">
            <w:pPr>
              <w:pStyle w:val="TableParagraph"/>
              <w:ind w:left="415"/>
              <w:rPr>
                <w:rFonts w:ascii="Times New Roman" w:hAnsi="Times New Roman" w:cs="Times New Roman"/>
                <w:sz w:val="20"/>
                <w:szCs w:val="20"/>
              </w:rPr>
            </w:pPr>
            <w:r w:rsidRPr="004A55C2">
              <w:rPr>
                <w:rFonts w:ascii="Times New Roman" w:hAnsi="Times New Roman" w:cs="Times New Roman"/>
                <w:sz w:val="20"/>
                <w:szCs w:val="20"/>
              </w:rPr>
              <w:t>1 Hour</w:t>
            </w:r>
          </w:p>
        </w:tc>
      </w:tr>
      <w:tr w:rsidR="008743DA" w:rsidRPr="004A55C2" w14:paraId="3A064D88" w14:textId="77777777" w:rsidTr="00B12D6E">
        <w:trPr>
          <w:trHeight w:val="337"/>
        </w:trPr>
        <w:tc>
          <w:tcPr>
            <w:tcW w:w="1862" w:type="dxa"/>
            <w:vMerge/>
            <w:tcBorders>
              <w:top w:val="nil"/>
            </w:tcBorders>
            <w:shd w:val="clear" w:color="auto" w:fill="D9D9D9"/>
            <w:vAlign w:val="center"/>
          </w:tcPr>
          <w:p w14:paraId="5C717319" w14:textId="77777777" w:rsidR="008743DA" w:rsidRPr="004A55C2" w:rsidRDefault="008743DA" w:rsidP="00B12D6E">
            <w:pPr>
              <w:jc w:val="center"/>
              <w:rPr>
                <w:rFonts w:ascii="Times New Roman" w:hAnsi="Times New Roman" w:cs="Times New Roman"/>
                <w:sz w:val="20"/>
                <w:szCs w:val="20"/>
              </w:rPr>
            </w:pPr>
          </w:p>
        </w:tc>
        <w:tc>
          <w:tcPr>
            <w:tcW w:w="6498" w:type="dxa"/>
            <w:shd w:val="clear" w:color="auto" w:fill="D9D9D9"/>
          </w:tcPr>
          <w:p w14:paraId="0759610C" w14:textId="3E3323B9" w:rsidR="008743DA" w:rsidRPr="004A55C2" w:rsidRDefault="00B12D6E" w:rsidP="008743DA">
            <w:pPr>
              <w:pStyle w:val="TableParagraph"/>
              <w:spacing w:before="32"/>
              <w:rPr>
                <w:rFonts w:ascii="Times New Roman" w:hAnsi="Times New Roman" w:cs="Times New Roman"/>
                <w:sz w:val="20"/>
                <w:szCs w:val="20"/>
              </w:rPr>
            </w:pPr>
            <w:r w:rsidRPr="004A55C2">
              <w:rPr>
                <w:rFonts w:ascii="Times New Roman" w:hAnsi="Times New Roman" w:cs="Times New Roman"/>
                <w:sz w:val="20"/>
                <w:szCs w:val="20"/>
              </w:rPr>
              <w:t>Lists</w:t>
            </w:r>
            <w:r w:rsidR="008743DA" w:rsidRPr="004A55C2">
              <w:rPr>
                <w:rFonts w:ascii="Times New Roman" w:hAnsi="Times New Roman" w:cs="Times New Roman"/>
                <w:sz w:val="20"/>
                <w:szCs w:val="20"/>
              </w:rPr>
              <w:t xml:space="preserve"> clinical and laboratory findings of thalassemia</w:t>
            </w:r>
          </w:p>
        </w:tc>
        <w:tc>
          <w:tcPr>
            <w:tcW w:w="1274" w:type="dxa"/>
            <w:vMerge/>
            <w:tcBorders>
              <w:top w:val="nil"/>
            </w:tcBorders>
            <w:shd w:val="clear" w:color="auto" w:fill="D9D9D9"/>
          </w:tcPr>
          <w:p w14:paraId="0AECD078" w14:textId="77777777" w:rsidR="008743DA" w:rsidRPr="004A55C2" w:rsidRDefault="008743DA" w:rsidP="008743DA">
            <w:pPr>
              <w:rPr>
                <w:rFonts w:ascii="Times New Roman" w:hAnsi="Times New Roman" w:cs="Times New Roman"/>
                <w:sz w:val="20"/>
                <w:szCs w:val="20"/>
              </w:rPr>
            </w:pPr>
          </w:p>
        </w:tc>
      </w:tr>
      <w:tr w:rsidR="008743DA" w:rsidRPr="004A55C2" w14:paraId="1D50689D" w14:textId="77777777" w:rsidTr="00B12D6E">
        <w:trPr>
          <w:trHeight w:val="340"/>
        </w:trPr>
        <w:tc>
          <w:tcPr>
            <w:tcW w:w="1862" w:type="dxa"/>
            <w:vMerge/>
            <w:tcBorders>
              <w:top w:val="nil"/>
            </w:tcBorders>
            <w:shd w:val="clear" w:color="auto" w:fill="D9D9D9"/>
            <w:vAlign w:val="center"/>
          </w:tcPr>
          <w:p w14:paraId="1ED92E41" w14:textId="77777777" w:rsidR="008743DA" w:rsidRPr="004A55C2" w:rsidRDefault="008743DA" w:rsidP="00B12D6E">
            <w:pPr>
              <w:jc w:val="center"/>
              <w:rPr>
                <w:rFonts w:ascii="Times New Roman" w:hAnsi="Times New Roman" w:cs="Times New Roman"/>
                <w:sz w:val="20"/>
                <w:szCs w:val="20"/>
              </w:rPr>
            </w:pPr>
          </w:p>
        </w:tc>
        <w:tc>
          <w:tcPr>
            <w:tcW w:w="6498" w:type="dxa"/>
            <w:shd w:val="clear" w:color="auto" w:fill="D9D9D9"/>
          </w:tcPr>
          <w:p w14:paraId="0CD030E8" w14:textId="4AEE5762" w:rsidR="008743DA" w:rsidRPr="004A55C2" w:rsidRDefault="008743DA" w:rsidP="008743DA">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List</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laboratory tests used in diagnosis.</w:t>
            </w:r>
          </w:p>
        </w:tc>
        <w:tc>
          <w:tcPr>
            <w:tcW w:w="1274" w:type="dxa"/>
            <w:vMerge/>
            <w:tcBorders>
              <w:top w:val="nil"/>
            </w:tcBorders>
            <w:shd w:val="clear" w:color="auto" w:fill="D9D9D9"/>
          </w:tcPr>
          <w:p w14:paraId="29F0FE16" w14:textId="77777777" w:rsidR="008743DA" w:rsidRPr="004A55C2" w:rsidRDefault="008743DA" w:rsidP="008743DA">
            <w:pPr>
              <w:rPr>
                <w:rFonts w:ascii="Times New Roman" w:hAnsi="Times New Roman" w:cs="Times New Roman"/>
                <w:sz w:val="20"/>
                <w:szCs w:val="20"/>
              </w:rPr>
            </w:pPr>
          </w:p>
        </w:tc>
      </w:tr>
      <w:tr w:rsidR="00B12D6E" w:rsidRPr="004A55C2" w14:paraId="2A7ADDBA" w14:textId="77777777" w:rsidTr="00B12D6E">
        <w:trPr>
          <w:trHeight w:val="383"/>
        </w:trPr>
        <w:tc>
          <w:tcPr>
            <w:tcW w:w="1862" w:type="dxa"/>
            <w:vMerge/>
            <w:tcBorders>
              <w:top w:val="nil"/>
            </w:tcBorders>
            <w:shd w:val="clear" w:color="auto" w:fill="D9D9D9"/>
            <w:vAlign w:val="center"/>
          </w:tcPr>
          <w:p w14:paraId="30CA019D" w14:textId="77777777" w:rsidR="00B12D6E" w:rsidRPr="004A55C2" w:rsidRDefault="00B12D6E" w:rsidP="00B12D6E">
            <w:pPr>
              <w:jc w:val="center"/>
              <w:rPr>
                <w:rFonts w:ascii="Times New Roman" w:hAnsi="Times New Roman" w:cs="Times New Roman"/>
                <w:sz w:val="20"/>
                <w:szCs w:val="20"/>
              </w:rPr>
            </w:pPr>
          </w:p>
        </w:tc>
        <w:tc>
          <w:tcPr>
            <w:tcW w:w="6498" w:type="dxa"/>
            <w:shd w:val="clear" w:color="auto" w:fill="D9D9D9"/>
          </w:tcPr>
          <w:p w14:paraId="50ACAED0" w14:textId="5E4E8427" w:rsidR="00B12D6E" w:rsidRPr="004A55C2" w:rsidRDefault="00B12D6E" w:rsidP="00450222">
            <w:pPr>
              <w:pStyle w:val="TableParagraph"/>
              <w:spacing w:before="35"/>
              <w:jc w:val="both"/>
              <w:rPr>
                <w:rFonts w:ascii="Times New Roman" w:hAnsi="Times New Roman" w:cs="Times New Roman"/>
                <w:sz w:val="20"/>
                <w:szCs w:val="20"/>
              </w:rPr>
            </w:pPr>
            <w:r w:rsidRPr="004A55C2">
              <w:rPr>
                <w:rFonts w:ascii="Times New Roman" w:hAnsi="Times New Roman" w:cs="Times New Roman"/>
                <w:sz w:val="20"/>
                <w:szCs w:val="20"/>
              </w:rPr>
              <w:t>Explains the treatment</w:t>
            </w:r>
          </w:p>
        </w:tc>
        <w:tc>
          <w:tcPr>
            <w:tcW w:w="1274" w:type="dxa"/>
            <w:vMerge/>
            <w:tcBorders>
              <w:top w:val="nil"/>
            </w:tcBorders>
            <w:shd w:val="clear" w:color="auto" w:fill="D9D9D9"/>
          </w:tcPr>
          <w:p w14:paraId="0BBB460B" w14:textId="77777777" w:rsidR="00B12D6E" w:rsidRPr="004A55C2" w:rsidRDefault="00B12D6E" w:rsidP="008743DA">
            <w:pPr>
              <w:rPr>
                <w:rFonts w:ascii="Times New Roman" w:hAnsi="Times New Roman" w:cs="Times New Roman"/>
                <w:sz w:val="20"/>
                <w:szCs w:val="20"/>
              </w:rPr>
            </w:pPr>
          </w:p>
        </w:tc>
      </w:tr>
      <w:tr w:rsidR="008743DA" w:rsidRPr="004A55C2" w14:paraId="0B55110D" w14:textId="77777777" w:rsidTr="00B12D6E">
        <w:trPr>
          <w:trHeight w:val="340"/>
        </w:trPr>
        <w:tc>
          <w:tcPr>
            <w:tcW w:w="1862" w:type="dxa"/>
            <w:vMerge/>
            <w:tcBorders>
              <w:top w:val="nil"/>
            </w:tcBorders>
            <w:shd w:val="clear" w:color="auto" w:fill="D9D9D9"/>
            <w:vAlign w:val="center"/>
          </w:tcPr>
          <w:p w14:paraId="2767FB2F" w14:textId="77777777" w:rsidR="008743DA" w:rsidRPr="004A55C2" w:rsidRDefault="008743DA" w:rsidP="00B12D6E">
            <w:pPr>
              <w:jc w:val="center"/>
              <w:rPr>
                <w:rFonts w:ascii="Times New Roman" w:hAnsi="Times New Roman" w:cs="Times New Roman"/>
                <w:sz w:val="20"/>
                <w:szCs w:val="20"/>
              </w:rPr>
            </w:pPr>
          </w:p>
        </w:tc>
        <w:tc>
          <w:tcPr>
            <w:tcW w:w="6498" w:type="dxa"/>
            <w:shd w:val="clear" w:color="auto" w:fill="D9D9D9"/>
          </w:tcPr>
          <w:p w14:paraId="5B1C0AB2" w14:textId="27CEA245" w:rsidR="008743DA" w:rsidRPr="004A55C2" w:rsidRDefault="00B12D6E" w:rsidP="008743DA">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 xml:space="preserve">Explans </w:t>
            </w:r>
            <w:r w:rsidR="008743DA" w:rsidRPr="004A55C2">
              <w:rPr>
                <w:rFonts w:ascii="Times New Roman" w:hAnsi="Times New Roman" w:cs="Times New Roman"/>
                <w:sz w:val="20"/>
                <w:szCs w:val="20"/>
              </w:rPr>
              <w:t>epidemiology and types of Sickle Cell Anemia.</w:t>
            </w:r>
          </w:p>
        </w:tc>
        <w:tc>
          <w:tcPr>
            <w:tcW w:w="1274" w:type="dxa"/>
            <w:vMerge/>
            <w:tcBorders>
              <w:top w:val="nil"/>
            </w:tcBorders>
            <w:shd w:val="clear" w:color="auto" w:fill="D9D9D9"/>
          </w:tcPr>
          <w:p w14:paraId="5DD33996" w14:textId="77777777" w:rsidR="008743DA" w:rsidRPr="004A55C2" w:rsidRDefault="008743DA" w:rsidP="008743DA">
            <w:pPr>
              <w:rPr>
                <w:rFonts w:ascii="Times New Roman" w:hAnsi="Times New Roman" w:cs="Times New Roman"/>
                <w:sz w:val="20"/>
                <w:szCs w:val="20"/>
              </w:rPr>
            </w:pPr>
          </w:p>
        </w:tc>
      </w:tr>
      <w:tr w:rsidR="008743DA" w:rsidRPr="004A55C2" w14:paraId="0F58C71A" w14:textId="77777777" w:rsidTr="00B12D6E">
        <w:trPr>
          <w:trHeight w:val="340"/>
        </w:trPr>
        <w:tc>
          <w:tcPr>
            <w:tcW w:w="1862" w:type="dxa"/>
            <w:vMerge/>
            <w:tcBorders>
              <w:top w:val="nil"/>
            </w:tcBorders>
            <w:shd w:val="clear" w:color="auto" w:fill="D9D9D9"/>
            <w:vAlign w:val="center"/>
          </w:tcPr>
          <w:p w14:paraId="597BE63B" w14:textId="77777777" w:rsidR="008743DA" w:rsidRPr="004A55C2" w:rsidRDefault="008743DA" w:rsidP="00B12D6E">
            <w:pPr>
              <w:jc w:val="center"/>
              <w:rPr>
                <w:rFonts w:ascii="Times New Roman" w:hAnsi="Times New Roman" w:cs="Times New Roman"/>
                <w:sz w:val="20"/>
                <w:szCs w:val="20"/>
              </w:rPr>
            </w:pPr>
          </w:p>
        </w:tc>
        <w:tc>
          <w:tcPr>
            <w:tcW w:w="6498" w:type="dxa"/>
            <w:shd w:val="clear" w:color="auto" w:fill="D9D9D9"/>
          </w:tcPr>
          <w:p w14:paraId="013C3C5B" w14:textId="36F36CC2" w:rsidR="008743DA" w:rsidRPr="004A55C2" w:rsidRDefault="00B12D6E" w:rsidP="00450222">
            <w:pPr>
              <w:pStyle w:val="TableParagraph"/>
              <w:spacing w:before="35"/>
              <w:jc w:val="both"/>
              <w:rPr>
                <w:rFonts w:ascii="Times New Roman" w:hAnsi="Times New Roman" w:cs="Times New Roman"/>
                <w:sz w:val="20"/>
                <w:szCs w:val="20"/>
              </w:rPr>
            </w:pPr>
            <w:r w:rsidRPr="004A55C2">
              <w:rPr>
                <w:rFonts w:ascii="Times New Roman" w:hAnsi="Times New Roman" w:cs="Times New Roman"/>
                <w:sz w:val="20"/>
                <w:szCs w:val="20"/>
              </w:rPr>
              <w:t>Lists</w:t>
            </w:r>
            <w:r w:rsidR="008743DA" w:rsidRPr="004A55C2">
              <w:rPr>
                <w:rFonts w:ascii="Times New Roman" w:hAnsi="Times New Roman" w:cs="Times New Roman"/>
                <w:sz w:val="20"/>
                <w:szCs w:val="20"/>
              </w:rPr>
              <w:t xml:space="preserve"> the clinical and laboratory findings of Sickle Cell Anemia.</w:t>
            </w:r>
          </w:p>
        </w:tc>
        <w:tc>
          <w:tcPr>
            <w:tcW w:w="1274" w:type="dxa"/>
            <w:vMerge/>
            <w:tcBorders>
              <w:top w:val="nil"/>
            </w:tcBorders>
            <w:shd w:val="clear" w:color="auto" w:fill="D9D9D9"/>
          </w:tcPr>
          <w:p w14:paraId="7EE41724" w14:textId="77777777" w:rsidR="008743DA" w:rsidRPr="004A55C2" w:rsidRDefault="008743DA" w:rsidP="008743DA">
            <w:pPr>
              <w:rPr>
                <w:rFonts w:ascii="Times New Roman" w:hAnsi="Times New Roman" w:cs="Times New Roman"/>
                <w:sz w:val="20"/>
                <w:szCs w:val="20"/>
              </w:rPr>
            </w:pPr>
          </w:p>
        </w:tc>
      </w:tr>
      <w:tr w:rsidR="00B12D6E" w:rsidRPr="004A55C2" w14:paraId="213B0F5C" w14:textId="77777777" w:rsidTr="00B12D6E">
        <w:trPr>
          <w:trHeight w:val="285"/>
        </w:trPr>
        <w:tc>
          <w:tcPr>
            <w:tcW w:w="1862" w:type="dxa"/>
            <w:vMerge/>
            <w:tcBorders>
              <w:top w:val="nil"/>
            </w:tcBorders>
            <w:shd w:val="clear" w:color="auto" w:fill="D9D9D9"/>
            <w:vAlign w:val="center"/>
          </w:tcPr>
          <w:p w14:paraId="5BDAFB99" w14:textId="77777777" w:rsidR="00B12D6E" w:rsidRPr="004A55C2" w:rsidRDefault="00B12D6E" w:rsidP="00B12D6E">
            <w:pPr>
              <w:jc w:val="center"/>
              <w:rPr>
                <w:rFonts w:ascii="Times New Roman" w:hAnsi="Times New Roman" w:cs="Times New Roman"/>
                <w:sz w:val="20"/>
                <w:szCs w:val="20"/>
              </w:rPr>
            </w:pPr>
          </w:p>
        </w:tc>
        <w:tc>
          <w:tcPr>
            <w:tcW w:w="6498" w:type="dxa"/>
            <w:shd w:val="clear" w:color="auto" w:fill="D9D9D9"/>
          </w:tcPr>
          <w:p w14:paraId="7AF2FD89" w14:textId="32B269D6" w:rsidR="00B12D6E" w:rsidRPr="004A55C2" w:rsidRDefault="00B12D6E" w:rsidP="00450222">
            <w:pPr>
              <w:pStyle w:val="TableParagraph"/>
              <w:spacing w:before="33"/>
              <w:jc w:val="both"/>
              <w:rPr>
                <w:rFonts w:ascii="Times New Roman" w:hAnsi="Times New Roman" w:cs="Times New Roman"/>
                <w:sz w:val="20"/>
                <w:szCs w:val="20"/>
              </w:rPr>
            </w:pPr>
            <w:r w:rsidRPr="004A55C2">
              <w:rPr>
                <w:rFonts w:ascii="Times New Roman" w:hAnsi="Times New Roman" w:cs="Times New Roman"/>
                <w:sz w:val="20"/>
                <w:szCs w:val="20"/>
              </w:rPr>
              <w:t>Lists laboratory tests used in diagnosis</w:t>
            </w:r>
          </w:p>
        </w:tc>
        <w:tc>
          <w:tcPr>
            <w:tcW w:w="1274" w:type="dxa"/>
            <w:vMerge/>
            <w:tcBorders>
              <w:top w:val="nil"/>
            </w:tcBorders>
            <w:shd w:val="clear" w:color="auto" w:fill="D9D9D9"/>
          </w:tcPr>
          <w:p w14:paraId="56F5729F" w14:textId="77777777" w:rsidR="00B12D6E" w:rsidRPr="004A55C2" w:rsidRDefault="00B12D6E" w:rsidP="008743DA">
            <w:pPr>
              <w:rPr>
                <w:rFonts w:ascii="Times New Roman" w:hAnsi="Times New Roman" w:cs="Times New Roman"/>
                <w:sz w:val="20"/>
                <w:szCs w:val="20"/>
              </w:rPr>
            </w:pPr>
          </w:p>
        </w:tc>
      </w:tr>
      <w:tr w:rsidR="00B12D6E" w:rsidRPr="004A55C2" w14:paraId="46DCA733" w14:textId="77777777" w:rsidTr="00B12D6E">
        <w:trPr>
          <w:trHeight w:val="403"/>
        </w:trPr>
        <w:tc>
          <w:tcPr>
            <w:tcW w:w="1862" w:type="dxa"/>
            <w:vMerge w:val="restart"/>
            <w:vAlign w:val="center"/>
          </w:tcPr>
          <w:p w14:paraId="09293580" w14:textId="77777777" w:rsidR="00B12D6E" w:rsidRPr="004A55C2" w:rsidRDefault="00B12D6E" w:rsidP="00B12D6E">
            <w:pPr>
              <w:pStyle w:val="TableParagraph"/>
              <w:spacing w:before="179"/>
              <w:ind w:left="0" w:right="210"/>
              <w:jc w:val="center"/>
              <w:rPr>
                <w:rFonts w:ascii="Times New Roman" w:hAnsi="Times New Roman" w:cs="Times New Roman"/>
                <w:sz w:val="20"/>
                <w:szCs w:val="20"/>
              </w:rPr>
            </w:pPr>
            <w:r w:rsidRPr="004A55C2">
              <w:rPr>
                <w:rFonts w:ascii="Times New Roman" w:hAnsi="Times New Roman" w:cs="Times New Roman"/>
                <w:sz w:val="20"/>
                <w:szCs w:val="20"/>
              </w:rPr>
              <w:t>Hematological Findings of Systemic Diseases</w:t>
            </w:r>
          </w:p>
          <w:p w14:paraId="0CF62CDF" w14:textId="77777777" w:rsidR="00B12D6E" w:rsidRPr="004A55C2" w:rsidRDefault="00B12D6E" w:rsidP="00B12D6E">
            <w:pPr>
              <w:pStyle w:val="TableParagraph"/>
              <w:spacing w:before="179"/>
              <w:ind w:left="223" w:right="210" w:hanging="3"/>
              <w:jc w:val="center"/>
              <w:rPr>
                <w:rFonts w:ascii="Times New Roman" w:hAnsi="Times New Roman" w:cs="Times New Roman"/>
                <w:sz w:val="20"/>
                <w:szCs w:val="20"/>
              </w:rPr>
            </w:pPr>
          </w:p>
        </w:tc>
        <w:tc>
          <w:tcPr>
            <w:tcW w:w="6498" w:type="dxa"/>
          </w:tcPr>
          <w:p w14:paraId="5B24116B" w14:textId="6498D386" w:rsidR="00B12D6E" w:rsidRPr="004A55C2" w:rsidRDefault="00B12D6E" w:rsidP="008743DA">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Explains the pathophysiology of hematological findings in systemic diseases.</w:t>
            </w:r>
          </w:p>
        </w:tc>
        <w:tc>
          <w:tcPr>
            <w:tcW w:w="1274" w:type="dxa"/>
            <w:vMerge w:val="restart"/>
          </w:tcPr>
          <w:p w14:paraId="11BD2EBC" w14:textId="77777777" w:rsidR="00B12D6E" w:rsidRPr="004A55C2" w:rsidRDefault="00B12D6E" w:rsidP="008743DA">
            <w:pPr>
              <w:pStyle w:val="TableParagraph"/>
              <w:ind w:left="0"/>
              <w:rPr>
                <w:rFonts w:ascii="Times New Roman" w:hAnsi="Times New Roman" w:cs="Times New Roman"/>
                <w:b/>
                <w:sz w:val="20"/>
                <w:szCs w:val="20"/>
              </w:rPr>
            </w:pPr>
          </w:p>
          <w:p w14:paraId="21B69540" w14:textId="77777777" w:rsidR="00B12D6E" w:rsidRPr="004A55C2" w:rsidRDefault="00B12D6E" w:rsidP="008743DA">
            <w:pPr>
              <w:pStyle w:val="TableParagraph"/>
              <w:ind w:left="0"/>
              <w:rPr>
                <w:rFonts w:ascii="Times New Roman" w:hAnsi="Times New Roman" w:cs="Times New Roman"/>
                <w:b/>
                <w:sz w:val="20"/>
                <w:szCs w:val="20"/>
              </w:rPr>
            </w:pPr>
          </w:p>
          <w:p w14:paraId="74887F81" w14:textId="77777777" w:rsidR="00B12D6E" w:rsidRPr="004A55C2" w:rsidRDefault="00B12D6E" w:rsidP="008743DA">
            <w:pPr>
              <w:pStyle w:val="TableParagraph"/>
              <w:spacing w:before="8"/>
              <w:ind w:left="0"/>
              <w:rPr>
                <w:rFonts w:ascii="Times New Roman" w:hAnsi="Times New Roman" w:cs="Times New Roman"/>
                <w:b/>
                <w:sz w:val="20"/>
                <w:szCs w:val="20"/>
              </w:rPr>
            </w:pPr>
          </w:p>
          <w:p w14:paraId="33906E1A" w14:textId="169B4B0F" w:rsidR="00B12D6E" w:rsidRPr="004A55C2" w:rsidRDefault="00B12D6E" w:rsidP="008743DA">
            <w:pPr>
              <w:pStyle w:val="TableParagraph"/>
              <w:spacing w:before="1"/>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8743DA" w:rsidRPr="004A55C2" w14:paraId="30F69D58" w14:textId="77777777" w:rsidTr="00B12D6E">
        <w:trPr>
          <w:trHeight w:val="340"/>
        </w:trPr>
        <w:tc>
          <w:tcPr>
            <w:tcW w:w="1862" w:type="dxa"/>
            <w:vMerge/>
            <w:tcBorders>
              <w:top w:val="nil"/>
            </w:tcBorders>
            <w:vAlign w:val="center"/>
          </w:tcPr>
          <w:p w14:paraId="2256432E" w14:textId="77777777" w:rsidR="008743DA" w:rsidRPr="004A55C2" w:rsidRDefault="008743DA" w:rsidP="00B12D6E">
            <w:pPr>
              <w:jc w:val="center"/>
              <w:rPr>
                <w:rFonts w:ascii="Times New Roman" w:hAnsi="Times New Roman" w:cs="Times New Roman"/>
                <w:sz w:val="20"/>
                <w:szCs w:val="20"/>
              </w:rPr>
            </w:pPr>
          </w:p>
        </w:tc>
        <w:tc>
          <w:tcPr>
            <w:tcW w:w="6498" w:type="dxa"/>
          </w:tcPr>
          <w:p w14:paraId="625BEF56" w14:textId="7EF0CADC" w:rsidR="008743DA" w:rsidRPr="004A55C2" w:rsidRDefault="008743DA" w:rsidP="008743DA">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List</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hematological problems that may occur in infections.</w:t>
            </w:r>
          </w:p>
        </w:tc>
        <w:tc>
          <w:tcPr>
            <w:tcW w:w="1274" w:type="dxa"/>
            <w:vMerge/>
            <w:tcBorders>
              <w:top w:val="nil"/>
            </w:tcBorders>
          </w:tcPr>
          <w:p w14:paraId="7BF995D9" w14:textId="77777777" w:rsidR="008743DA" w:rsidRPr="004A55C2" w:rsidRDefault="008743DA" w:rsidP="008743DA">
            <w:pPr>
              <w:rPr>
                <w:rFonts w:ascii="Times New Roman" w:hAnsi="Times New Roman" w:cs="Times New Roman"/>
                <w:sz w:val="20"/>
                <w:szCs w:val="20"/>
              </w:rPr>
            </w:pPr>
          </w:p>
        </w:tc>
      </w:tr>
      <w:tr w:rsidR="008743DA" w:rsidRPr="004A55C2" w14:paraId="768FF442" w14:textId="77777777" w:rsidTr="00B12D6E">
        <w:trPr>
          <w:trHeight w:val="455"/>
        </w:trPr>
        <w:tc>
          <w:tcPr>
            <w:tcW w:w="1862" w:type="dxa"/>
            <w:vMerge/>
            <w:tcBorders>
              <w:top w:val="nil"/>
            </w:tcBorders>
            <w:vAlign w:val="center"/>
          </w:tcPr>
          <w:p w14:paraId="7FFF0804" w14:textId="77777777" w:rsidR="008743DA" w:rsidRPr="004A55C2" w:rsidRDefault="008743DA" w:rsidP="00B12D6E">
            <w:pPr>
              <w:jc w:val="center"/>
              <w:rPr>
                <w:rFonts w:ascii="Times New Roman" w:hAnsi="Times New Roman" w:cs="Times New Roman"/>
                <w:sz w:val="20"/>
                <w:szCs w:val="20"/>
              </w:rPr>
            </w:pPr>
          </w:p>
        </w:tc>
        <w:tc>
          <w:tcPr>
            <w:tcW w:w="6498" w:type="dxa"/>
          </w:tcPr>
          <w:p w14:paraId="75E3737E" w14:textId="76A35001" w:rsidR="008743DA" w:rsidRPr="004A55C2" w:rsidRDefault="008743DA" w:rsidP="008743DA">
            <w:pPr>
              <w:pStyle w:val="TableParagraph"/>
              <w:spacing w:before="92"/>
              <w:rPr>
                <w:rFonts w:ascii="Times New Roman" w:hAnsi="Times New Roman" w:cs="Times New Roman"/>
                <w:sz w:val="20"/>
                <w:szCs w:val="20"/>
              </w:rPr>
            </w:pPr>
            <w:r w:rsidRPr="004A55C2">
              <w:rPr>
                <w:rFonts w:ascii="Times New Roman" w:hAnsi="Times New Roman" w:cs="Times New Roman"/>
                <w:sz w:val="20"/>
                <w:szCs w:val="20"/>
              </w:rPr>
              <w:t>List</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diseases that involve the bone marrow and cause hematological problems.</w:t>
            </w:r>
          </w:p>
        </w:tc>
        <w:tc>
          <w:tcPr>
            <w:tcW w:w="1274" w:type="dxa"/>
            <w:vMerge/>
            <w:tcBorders>
              <w:top w:val="nil"/>
            </w:tcBorders>
          </w:tcPr>
          <w:p w14:paraId="31D2944C" w14:textId="77777777" w:rsidR="008743DA" w:rsidRPr="004A55C2" w:rsidRDefault="008743DA" w:rsidP="008743DA">
            <w:pPr>
              <w:rPr>
                <w:rFonts w:ascii="Times New Roman" w:hAnsi="Times New Roman" w:cs="Times New Roman"/>
                <w:sz w:val="20"/>
                <w:szCs w:val="20"/>
              </w:rPr>
            </w:pPr>
          </w:p>
        </w:tc>
      </w:tr>
      <w:tr w:rsidR="008743DA" w:rsidRPr="004A55C2" w14:paraId="462EE96D" w14:textId="77777777" w:rsidTr="00B12D6E">
        <w:trPr>
          <w:trHeight w:val="268"/>
        </w:trPr>
        <w:tc>
          <w:tcPr>
            <w:tcW w:w="1862" w:type="dxa"/>
            <w:vMerge w:val="restart"/>
            <w:shd w:val="clear" w:color="auto" w:fill="D9D9D9"/>
            <w:vAlign w:val="center"/>
          </w:tcPr>
          <w:p w14:paraId="415BCA8F" w14:textId="77777777" w:rsidR="008743DA" w:rsidRPr="004A55C2" w:rsidRDefault="008743DA" w:rsidP="00B12D6E">
            <w:pPr>
              <w:pStyle w:val="TableParagraph"/>
              <w:spacing w:before="163"/>
              <w:ind w:left="0" w:right="130"/>
              <w:jc w:val="center"/>
              <w:rPr>
                <w:rFonts w:ascii="Times New Roman" w:hAnsi="Times New Roman" w:cs="Times New Roman"/>
                <w:sz w:val="20"/>
                <w:szCs w:val="20"/>
              </w:rPr>
            </w:pPr>
            <w:r w:rsidRPr="004A55C2">
              <w:rPr>
                <w:rFonts w:ascii="Times New Roman" w:hAnsi="Times New Roman" w:cs="Times New Roman"/>
                <w:sz w:val="20"/>
                <w:szCs w:val="20"/>
              </w:rPr>
              <w:t>Childhood Oncological Diseases 1,2</w:t>
            </w:r>
          </w:p>
          <w:p w14:paraId="7976B6E6" w14:textId="77777777" w:rsidR="008743DA" w:rsidRPr="004A55C2" w:rsidRDefault="008743DA" w:rsidP="00B12D6E">
            <w:pPr>
              <w:pStyle w:val="TableParagraph"/>
              <w:spacing w:before="163"/>
              <w:ind w:left="141" w:right="130" w:hanging="1"/>
              <w:jc w:val="center"/>
              <w:rPr>
                <w:rFonts w:ascii="Times New Roman" w:hAnsi="Times New Roman" w:cs="Times New Roman"/>
                <w:sz w:val="20"/>
                <w:szCs w:val="20"/>
              </w:rPr>
            </w:pPr>
          </w:p>
        </w:tc>
        <w:tc>
          <w:tcPr>
            <w:tcW w:w="6498" w:type="dxa"/>
            <w:shd w:val="clear" w:color="auto" w:fill="D9D9D9"/>
          </w:tcPr>
          <w:p w14:paraId="5A53856C" w14:textId="7A704791" w:rsidR="008743DA" w:rsidRPr="004A55C2" w:rsidRDefault="00B12D6E"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 xml:space="preserve">Explains </w:t>
            </w:r>
            <w:r w:rsidR="008743DA" w:rsidRPr="004A55C2">
              <w:rPr>
                <w:rFonts w:ascii="Times New Roman" w:hAnsi="Times New Roman" w:cs="Times New Roman"/>
                <w:sz w:val="20"/>
                <w:szCs w:val="20"/>
              </w:rPr>
              <w:t>the differential diagnosis in a child with a solid mass</w:t>
            </w:r>
          </w:p>
        </w:tc>
        <w:tc>
          <w:tcPr>
            <w:tcW w:w="1274" w:type="dxa"/>
            <w:vMerge w:val="restart"/>
            <w:shd w:val="clear" w:color="auto" w:fill="D9D9D9"/>
          </w:tcPr>
          <w:p w14:paraId="5132616A" w14:textId="77777777" w:rsidR="008743DA" w:rsidRPr="004A55C2" w:rsidRDefault="008743DA" w:rsidP="008743DA">
            <w:pPr>
              <w:pStyle w:val="TableParagraph"/>
              <w:ind w:left="0"/>
              <w:rPr>
                <w:rFonts w:ascii="Times New Roman" w:hAnsi="Times New Roman" w:cs="Times New Roman"/>
                <w:b/>
                <w:sz w:val="20"/>
                <w:szCs w:val="20"/>
              </w:rPr>
            </w:pPr>
          </w:p>
          <w:p w14:paraId="14D00FE7" w14:textId="77777777" w:rsidR="008743DA" w:rsidRPr="004A55C2" w:rsidRDefault="008743DA" w:rsidP="008743DA">
            <w:pPr>
              <w:pStyle w:val="TableParagraph"/>
              <w:ind w:left="0"/>
              <w:rPr>
                <w:rFonts w:ascii="Times New Roman" w:hAnsi="Times New Roman" w:cs="Times New Roman"/>
                <w:b/>
                <w:sz w:val="20"/>
                <w:szCs w:val="20"/>
              </w:rPr>
            </w:pPr>
          </w:p>
          <w:p w14:paraId="0CFED615" w14:textId="77777777" w:rsidR="008743DA" w:rsidRPr="004A55C2" w:rsidRDefault="008743DA" w:rsidP="008743DA">
            <w:pPr>
              <w:pStyle w:val="TableParagraph"/>
              <w:ind w:left="0"/>
              <w:rPr>
                <w:rFonts w:ascii="Times New Roman" w:hAnsi="Times New Roman" w:cs="Times New Roman"/>
                <w:b/>
                <w:sz w:val="20"/>
                <w:szCs w:val="20"/>
              </w:rPr>
            </w:pPr>
          </w:p>
          <w:p w14:paraId="276789D8" w14:textId="77777777" w:rsidR="008743DA" w:rsidRPr="004A55C2" w:rsidRDefault="008743DA" w:rsidP="008743DA">
            <w:pPr>
              <w:pStyle w:val="TableParagraph"/>
              <w:ind w:left="0"/>
              <w:rPr>
                <w:rFonts w:ascii="Times New Roman" w:hAnsi="Times New Roman" w:cs="Times New Roman"/>
                <w:b/>
                <w:sz w:val="20"/>
                <w:szCs w:val="20"/>
              </w:rPr>
            </w:pPr>
          </w:p>
          <w:p w14:paraId="4A1FEF5F" w14:textId="663C0D44" w:rsidR="008743DA" w:rsidRPr="004A55C2" w:rsidRDefault="008743DA" w:rsidP="008743DA">
            <w:pPr>
              <w:pStyle w:val="TableParagraph"/>
              <w:spacing w:before="163"/>
              <w:ind w:left="365"/>
              <w:rPr>
                <w:rFonts w:ascii="Times New Roman" w:hAnsi="Times New Roman" w:cs="Times New Roman"/>
                <w:sz w:val="20"/>
                <w:szCs w:val="20"/>
              </w:rPr>
            </w:pPr>
            <w:r w:rsidRPr="004A55C2">
              <w:rPr>
                <w:rFonts w:ascii="Times New Roman" w:hAnsi="Times New Roman" w:cs="Times New Roman"/>
                <w:sz w:val="20"/>
                <w:szCs w:val="20"/>
              </w:rPr>
              <w:t>2 Hour</w:t>
            </w:r>
          </w:p>
        </w:tc>
      </w:tr>
      <w:tr w:rsidR="008743DA" w:rsidRPr="004A55C2" w14:paraId="1B64DE8C" w14:textId="77777777" w:rsidTr="00B12D6E">
        <w:trPr>
          <w:trHeight w:val="268"/>
        </w:trPr>
        <w:tc>
          <w:tcPr>
            <w:tcW w:w="1862" w:type="dxa"/>
            <w:vMerge/>
            <w:tcBorders>
              <w:top w:val="nil"/>
            </w:tcBorders>
            <w:shd w:val="clear" w:color="auto" w:fill="D9D9D9"/>
            <w:vAlign w:val="center"/>
          </w:tcPr>
          <w:p w14:paraId="10BDD33E" w14:textId="77777777" w:rsidR="008743DA" w:rsidRPr="004A55C2" w:rsidRDefault="008743DA" w:rsidP="00B12D6E">
            <w:pPr>
              <w:jc w:val="center"/>
              <w:rPr>
                <w:rFonts w:ascii="Times New Roman" w:hAnsi="Times New Roman" w:cs="Times New Roman"/>
                <w:sz w:val="20"/>
                <w:szCs w:val="20"/>
              </w:rPr>
            </w:pPr>
          </w:p>
        </w:tc>
        <w:tc>
          <w:tcPr>
            <w:tcW w:w="6498" w:type="dxa"/>
            <w:shd w:val="clear" w:color="auto" w:fill="D9D9D9"/>
          </w:tcPr>
          <w:p w14:paraId="5D5DA06D" w14:textId="61932E1B" w:rsidR="008743DA" w:rsidRPr="004A55C2" w:rsidRDefault="00B12D6E"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Lists</w:t>
            </w:r>
            <w:r w:rsidR="008743DA" w:rsidRPr="004A55C2">
              <w:rPr>
                <w:rFonts w:ascii="Times New Roman" w:hAnsi="Times New Roman" w:cs="Times New Roman"/>
                <w:sz w:val="20"/>
                <w:szCs w:val="20"/>
              </w:rPr>
              <w:t xml:space="preserve"> common solid tumors</w:t>
            </w:r>
          </w:p>
        </w:tc>
        <w:tc>
          <w:tcPr>
            <w:tcW w:w="1274" w:type="dxa"/>
            <w:vMerge/>
            <w:tcBorders>
              <w:top w:val="nil"/>
            </w:tcBorders>
            <w:shd w:val="clear" w:color="auto" w:fill="D9D9D9"/>
          </w:tcPr>
          <w:p w14:paraId="6BE06A8F" w14:textId="77777777" w:rsidR="008743DA" w:rsidRPr="004A55C2" w:rsidRDefault="008743DA" w:rsidP="008743DA">
            <w:pPr>
              <w:rPr>
                <w:rFonts w:ascii="Times New Roman" w:hAnsi="Times New Roman" w:cs="Times New Roman"/>
                <w:sz w:val="20"/>
                <w:szCs w:val="20"/>
              </w:rPr>
            </w:pPr>
          </w:p>
        </w:tc>
      </w:tr>
      <w:tr w:rsidR="008743DA" w:rsidRPr="004A55C2" w14:paraId="45165BD3" w14:textId="77777777" w:rsidTr="00B12D6E">
        <w:trPr>
          <w:trHeight w:val="537"/>
        </w:trPr>
        <w:tc>
          <w:tcPr>
            <w:tcW w:w="1862" w:type="dxa"/>
            <w:vMerge/>
            <w:tcBorders>
              <w:top w:val="nil"/>
            </w:tcBorders>
            <w:shd w:val="clear" w:color="auto" w:fill="D9D9D9"/>
            <w:vAlign w:val="center"/>
          </w:tcPr>
          <w:p w14:paraId="07BA583C" w14:textId="77777777" w:rsidR="008743DA" w:rsidRPr="004A55C2" w:rsidRDefault="008743DA" w:rsidP="00B12D6E">
            <w:pPr>
              <w:jc w:val="center"/>
              <w:rPr>
                <w:rFonts w:ascii="Times New Roman" w:hAnsi="Times New Roman" w:cs="Times New Roman"/>
                <w:sz w:val="20"/>
                <w:szCs w:val="20"/>
              </w:rPr>
            </w:pPr>
          </w:p>
        </w:tc>
        <w:tc>
          <w:tcPr>
            <w:tcW w:w="6498" w:type="dxa"/>
            <w:shd w:val="clear" w:color="auto" w:fill="D9D9D9"/>
          </w:tcPr>
          <w:p w14:paraId="12D7B231" w14:textId="3DF06CFA" w:rsidR="008743DA" w:rsidRPr="004A55C2" w:rsidRDefault="008743DA"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Describes the approach to bone/soft tissue tumors, Neuroblastoma, Wilms Tumor, Germ cell tumors, Liver tumors</w:t>
            </w:r>
          </w:p>
        </w:tc>
        <w:tc>
          <w:tcPr>
            <w:tcW w:w="1274" w:type="dxa"/>
            <w:vMerge/>
            <w:tcBorders>
              <w:top w:val="nil"/>
            </w:tcBorders>
            <w:shd w:val="clear" w:color="auto" w:fill="D9D9D9"/>
          </w:tcPr>
          <w:p w14:paraId="77DBC4B5" w14:textId="77777777" w:rsidR="008743DA" w:rsidRPr="004A55C2" w:rsidRDefault="008743DA" w:rsidP="008743DA">
            <w:pPr>
              <w:rPr>
                <w:rFonts w:ascii="Times New Roman" w:hAnsi="Times New Roman" w:cs="Times New Roman"/>
                <w:sz w:val="20"/>
                <w:szCs w:val="20"/>
              </w:rPr>
            </w:pPr>
          </w:p>
        </w:tc>
      </w:tr>
      <w:tr w:rsidR="008743DA" w:rsidRPr="004A55C2" w14:paraId="2C6EC277" w14:textId="77777777" w:rsidTr="00B12D6E">
        <w:trPr>
          <w:trHeight w:val="537"/>
        </w:trPr>
        <w:tc>
          <w:tcPr>
            <w:tcW w:w="1862" w:type="dxa"/>
            <w:vMerge/>
            <w:tcBorders>
              <w:top w:val="nil"/>
            </w:tcBorders>
            <w:shd w:val="clear" w:color="auto" w:fill="D9D9D9"/>
            <w:vAlign w:val="center"/>
          </w:tcPr>
          <w:p w14:paraId="05CD821A" w14:textId="77777777" w:rsidR="008743DA" w:rsidRPr="004A55C2" w:rsidRDefault="008743DA" w:rsidP="00B12D6E">
            <w:pPr>
              <w:jc w:val="center"/>
              <w:rPr>
                <w:rFonts w:ascii="Times New Roman" w:hAnsi="Times New Roman" w:cs="Times New Roman"/>
                <w:sz w:val="20"/>
                <w:szCs w:val="20"/>
              </w:rPr>
            </w:pPr>
          </w:p>
        </w:tc>
        <w:tc>
          <w:tcPr>
            <w:tcW w:w="6498" w:type="dxa"/>
            <w:shd w:val="clear" w:color="auto" w:fill="D9D9D9"/>
          </w:tcPr>
          <w:p w14:paraId="3804C7C2" w14:textId="77777777" w:rsidR="008743DA" w:rsidRPr="004A55C2" w:rsidRDefault="008743DA"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Summarizes the pathological classification, frequency, clinical-laboratory findings, diagnosis and treatment of CNS tumors</w:t>
            </w:r>
          </w:p>
        </w:tc>
        <w:tc>
          <w:tcPr>
            <w:tcW w:w="1274" w:type="dxa"/>
            <w:vMerge/>
            <w:tcBorders>
              <w:top w:val="nil"/>
            </w:tcBorders>
            <w:shd w:val="clear" w:color="auto" w:fill="D9D9D9"/>
          </w:tcPr>
          <w:p w14:paraId="2A702CAD" w14:textId="77777777" w:rsidR="008743DA" w:rsidRPr="004A55C2" w:rsidRDefault="008743DA" w:rsidP="008743DA">
            <w:pPr>
              <w:rPr>
                <w:rFonts w:ascii="Times New Roman" w:hAnsi="Times New Roman" w:cs="Times New Roman"/>
                <w:sz w:val="20"/>
                <w:szCs w:val="20"/>
              </w:rPr>
            </w:pPr>
          </w:p>
        </w:tc>
      </w:tr>
      <w:tr w:rsidR="008743DA" w:rsidRPr="004A55C2" w14:paraId="11338A48" w14:textId="77777777" w:rsidTr="00B12D6E">
        <w:trPr>
          <w:trHeight w:val="537"/>
        </w:trPr>
        <w:tc>
          <w:tcPr>
            <w:tcW w:w="1862" w:type="dxa"/>
            <w:vMerge/>
            <w:tcBorders>
              <w:top w:val="nil"/>
            </w:tcBorders>
            <w:shd w:val="clear" w:color="auto" w:fill="D9D9D9"/>
            <w:vAlign w:val="center"/>
          </w:tcPr>
          <w:p w14:paraId="30270C00" w14:textId="77777777" w:rsidR="008743DA" w:rsidRPr="004A55C2" w:rsidRDefault="008743DA" w:rsidP="00B12D6E">
            <w:pPr>
              <w:jc w:val="center"/>
              <w:rPr>
                <w:rFonts w:ascii="Times New Roman" w:hAnsi="Times New Roman" w:cs="Times New Roman"/>
                <w:sz w:val="20"/>
                <w:szCs w:val="20"/>
              </w:rPr>
            </w:pPr>
          </w:p>
        </w:tc>
        <w:tc>
          <w:tcPr>
            <w:tcW w:w="6498" w:type="dxa"/>
            <w:shd w:val="clear" w:color="auto" w:fill="D9D9D9"/>
          </w:tcPr>
          <w:p w14:paraId="65041B63" w14:textId="419273E4" w:rsidR="008743DA" w:rsidRPr="004A55C2" w:rsidRDefault="00B12D6E"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Explains</w:t>
            </w:r>
            <w:r w:rsidR="008743DA" w:rsidRPr="004A55C2">
              <w:rPr>
                <w:rFonts w:ascii="Times New Roman" w:hAnsi="Times New Roman" w:cs="Times New Roman"/>
                <w:sz w:val="20"/>
                <w:szCs w:val="20"/>
              </w:rPr>
              <w:t xml:space="preserve"> the frequency, clinical-laboratory findings, diagnosis and treatment of retinoblastoma.</w:t>
            </w:r>
          </w:p>
        </w:tc>
        <w:tc>
          <w:tcPr>
            <w:tcW w:w="1274" w:type="dxa"/>
            <w:vMerge/>
            <w:tcBorders>
              <w:top w:val="nil"/>
            </w:tcBorders>
            <w:shd w:val="clear" w:color="auto" w:fill="D9D9D9"/>
          </w:tcPr>
          <w:p w14:paraId="699B986D" w14:textId="77777777" w:rsidR="008743DA" w:rsidRPr="004A55C2" w:rsidRDefault="008743DA" w:rsidP="008743DA">
            <w:pPr>
              <w:rPr>
                <w:rFonts w:ascii="Times New Roman" w:hAnsi="Times New Roman" w:cs="Times New Roman"/>
                <w:sz w:val="20"/>
                <w:szCs w:val="20"/>
              </w:rPr>
            </w:pPr>
          </w:p>
        </w:tc>
      </w:tr>
      <w:tr w:rsidR="008743DA" w:rsidRPr="004A55C2" w14:paraId="0A110F56" w14:textId="77777777" w:rsidTr="00B12D6E">
        <w:trPr>
          <w:trHeight w:val="268"/>
        </w:trPr>
        <w:tc>
          <w:tcPr>
            <w:tcW w:w="1862" w:type="dxa"/>
            <w:vMerge/>
            <w:tcBorders>
              <w:top w:val="nil"/>
            </w:tcBorders>
            <w:shd w:val="clear" w:color="auto" w:fill="D9D9D9"/>
            <w:vAlign w:val="center"/>
          </w:tcPr>
          <w:p w14:paraId="014CA93A" w14:textId="77777777" w:rsidR="008743DA" w:rsidRPr="004A55C2" w:rsidRDefault="008743DA" w:rsidP="00B12D6E">
            <w:pPr>
              <w:jc w:val="center"/>
              <w:rPr>
                <w:rFonts w:ascii="Times New Roman" w:hAnsi="Times New Roman" w:cs="Times New Roman"/>
                <w:sz w:val="20"/>
                <w:szCs w:val="20"/>
              </w:rPr>
            </w:pPr>
          </w:p>
        </w:tc>
        <w:tc>
          <w:tcPr>
            <w:tcW w:w="6498" w:type="dxa"/>
            <w:shd w:val="clear" w:color="auto" w:fill="D9D9D9"/>
          </w:tcPr>
          <w:p w14:paraId="7504CAF7" w14:textId="6BE01646" w:rsidR="008743DA" w:rsidRPr="004A55C2" w:rsidRDefault="00B12D6E"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Explains</w:t>
            </w:r>
            <w:r w:rsidR="008743DA" w:rsidRPr="004A55C2">
              <w:rPr>
                <w:rFonts w:ascii="Times New Roman" w:hAnsi="Times New Roman" w:cs="Times New Roman"/>
                <w:sz w:val="20"/>
                <w:szCs w:val="20"/>
              </w:rPr>
              <w:t xml:space="preserve"> the clinical, diagnosis, staging and treatment of NHL</w:t>
            </w:r>
          </w:p>
        </w:tc>
        <w:tc>
          <w:tcPr>
            <w:tcW w:w="1274" w:type="dxa"/>
            <w:vMerge/>
            <w:tcBorders>
              <w:top w:val="nil"/>
            </w:tcBorders>
            <w:shd w:val="clear" w:color="auto" w:fill="D9D9D9"/>
          </w:tcPr>
          <w:p w14:paraId="53EB6F13" w14:textId="77777777" w:rsidR="008743DA" w:rsidRPr="004A55C2" w:rsidRDefault="008743DA" w:rsidP="008743DA">
            <w:pPr>
              <w:rPr>
                <w:rFonts w:ascii="Times New Roman" w:hAnsi="Times New Roman" w:cs="Times New Roman"/>
                <w:sz w:val="20"/>
                <w:szCs w:val="20"/>
              </w:rPr>
            </w:pPr>
          </w:p>
        </w:tc>
      </w:tr>
      <w:tr w:rsidR="008743DA" w:rsidRPr="004A55C2" w14:paraId="68B5200B" w14:textId="77777777" w:rsidTr="00B12D6E">
        <w:trPr>
          <w:trHeight w:val="268"/>
        </w:trPr>
        <w:tc>
          <w:tcPr>
            <w:tcW w:w="1862" w:type="dxa"/>
            <w:vMerge/>
            <w:tcBorders>
              <w:top w:val="nil"/>
            </w:tcBorders>
            <w:shd w:val="clear" w:color="auto" w:fill="D9D9D9"/>
            <w:vAlign w:val="center"/>
          </w:tcPr>
          <w:p w14:paraId="4B860B24" w14:textId="77777777" w:rsidR="008743DA" w:rsidRPr="004A55C2" w:rsidRDefault="008743DA" w:rsidP="00B12D6E">
            <w:pPr>
              <w:jc w:val="center"/>
              <w:rPr>
                <w:rFonts w:ascii="Times New Roman" w:hAnsi="Times New Roman" w:cs="Times New Roman"/>
                <w:sz w:val="20"/>
                <w:szCs w:val="20"/>
              </w:rPr>
            </w:pPr>
          </w:p>
        </w:tc>
        <w:tc>
          <w:tcPr>
            <w:tcW w:w="6498" w:type="dxa"/>
            <w:shd w:val="clear" w:color="auto" w:fill="D9D9D9"/>
          </w:tcPr>
          <w:p w14:paraId="7066470E" w14:textId="1C9AB334" w:rsidR="008743DA" w:rsidRPr="004A55C2" w:rsidRDefault="00B12D6E"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Explains</w:t>
            </w:r>
            <w:r w:rsidR="008743DA" w:rsidRPr="004A55C2">
              <w:rPr>
                <w:rFonts w:ascii="Times New Roman" w:hAnsi="Times New Roman" w:cs="Times New Roman"/>
                <w:sz w:val="20"/>
                <w:szCs w:val="20"/>
              </w:rPr>
              <w:t xml:space="preserve"> the clinical diagnosis, staging and treatment of HL in children.</w:t>
            </w:r>
          </w:p>
        </w:tc>
        <w:tc>
          <w:tcPr>
            <w:tcW w:w="1274" w:type="dxa"/>
            <w:vMerge/>
            <w:tcBorders>
              <w:top w:val="nil"/>
            </w:tcBorders>
            <w:shd w:val="clear" w:color="auto" w:fill="D9D9D9"/>
          </w:tcPr>
          <w:p w14:paraId="1EC0E244" w14:textId="77777777" w:rsidR="008743DA" w:rsidRPr="004A55C2" w:rsidRDefault="008743DA" w:rsidP="008743DA">
            <w:pPr>
              <w:rPr>
                <w:rFonts w:ascii="Times New Roman" w:hAnsi="Times New Roman" w:cs="Times New Roman"/>
                <w:sz w:val="20"/>
                <w:szCs w:val="20"/>
              </w:rPr>
            </w:pPr>
          </w:p>
        </w:tc>
      </w:tr>
      <w:tr w:rsidR="008743DA" w:rsidRPr="004A55C2" w14:paraId="47E68A7F" w14:textId="77777777" w:rsidTr="00B12D6E">
        <w:trPr>
          <w:trHeight w:val="268"/>
        </w:trPr>
        <w:tc>
          <w:tcPr>
            <w:tcW w:w="1862" w:type="dxa"/>
            <w:vMerge w:val="restart"/>
            <w:vAlign w:val="center"/>
          </w:tcPr>
          <w:p w14:paraId="6A3D0B92" w14:textId="0935EF4C" w:rsidR="008743DA" w:rsidRPr="004A55C2" w:rsidRDefault="008743DA" w:rsidP="00B12D6E">
            <w:pPr>
              <w:pStyle w:val="TableParagraph"/>
              <w:ind w:left="0" w:right="225"/>
              <w:jc w:val="center"/>
              <w:rPr>
                <w:rFonts w:ascii="Times New Roman" w:hAnsi="Times New Roman" w:cs="Times New Roman"/>
                <w:sz w:val="20"/>
                <w:szCs w:val="20"/>
              </w:rPr>
            </w:pPr>
            <w:r w:rsidRPr="004A55C2">
              <w:rPr>
                <w:rFonts w:ascii="Times New Roman" w:hAnsi="Times New Roman" w:cs="Times New Roman"/>
                <w:sz w:val="20"/>
                <w:szCs w:val="20"/>
              </w:rPr>
              <w:t>Primary</w:t>
            </w:r>
            <w:r w:rsidR="00B12D6E" w:rsidRPr="004A55C2">
              <w:rPr>
                <w:rFonts w:ascii="Times New Roman" w:hAnsi="Times New Roman" w:cs="Times New Roman"/>
                <w:sz w:val="20"/>
                <w:szCs w:val="20"/>
              </w:rPr>
              <w:t xml:space="preserve"> </w:t>
            </w:r>
            <w:r w:rsidRPr="004A55C2">
              <w:rPr>
                <w:rFonts w:ascii="Times New Roman" w:hAnsi="Times New Roman" w:cs="Times New Roman"/>
                <w:sz w:val="20"/>
                <w:szCs w:val="20"/>
              </w:rPr>
              <w:t>Immundeficie</w:t>
            </w:r>
            <w:r w:rsidR="00B12D6E" w:rsidRPr="004A55C2">
              <w:rPr>
                <w:rFonts w:ascii="Times New Roman" w:hAnsi="Times New Roman" w:cs="Times New Roman"/>
                <w:sz w:val="20"/>
                <w:szCs w:val="20"/>
              </w:rPr>
              <w:t>ncy</w:t>
            </w:r>
          </w:p>
        </w:tc>
        <w:tc>
          <w:tcPr>
            <w:tcW w:w="6498" w:type="dxa"/>
          </w:tcPr>
          <w:p w14:paraId="42F1BE26" w14:textId="2260C0B7" w:rsidR="008743DA" w:rsidRPr="004A55C2" w:rsidRDefault="00B12D6E"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Lists</w:t>
            </w:r>
            <w:r w:rsidR="008743DA" w:rsidRPr="004A55C2">
              <w:rPr>
                <w:rFonts w:ascii="Times New Roman" w:hAnsi="Times New Roman" w:cs="Times New Roman"/>
                <w:sz w:val="20"/>
                <w:szCs w:val="20"/>
              </w:rPr>
              <w:t xml:space="preserve"> the findings suggestive of primary immunodeficiency.</w:t>
            </w:r>
          </w:p>
        </w:tc>
        <w:tc>
          <w:tcPr>
            <w:tcW w:w="1274" w:type="dxa"/>
            <w:vMerge w:val="restart"/>
          </w:tcPr>
          <w:p w14:paraId="4F18970A" w14:textId="77777777" w:rsidR="008743DA" w:rsidRPr="004A55C2" w:rsidRDefault="008743DA" w:rsidP="008743DA">
            <w:pPr>
              <w:pStyle w:val="TableParagraph"/>
              <w:ind w:left="0"/>
              <w:rPr>
                <w:rFonts w:ascii="Times New Roman" w:hAnsi="Times New Roman" w:cs="Times New Roman"/>
                <w:b/>
                <w:sz w:val="20"/>
                <w:szCs w:val="20"/>
              </w:rPr>
            </w:pPr>
          </w:p>
          <w:p w14:paraId="7D672F4C" w14:textId="77777777" w:rsidR="008743DA" w:rsidRPr="004A55C2" w:rsidRDefault="008743DA" w:rsidP="008743DA">
            <w:pPr>
              <w:pStyle w:val="TableParagraph"/>
              <w:spacing w:before="1"/>
              <w:ind w:left="0"/>
              <w:rPr>
                <w:rFonts w:ascii="Times New Roman" w:hAnsi="Times New Roman" w:cs="Times New Roman"/>
                <w:b/>
                <w:sz w:val="20"/>
                <w:szCs w:val="20"/>
              </w:rPr>
            </w:pPr>
          </w:p>
          <w:p w14:paraId="7A8E808D" w14:textId="025E6835" w:rsidR="008743DA" w:rsidRPr="004A55C2" w:rsidRDefault="008743DA" w:rsidP="008743DA">
            <w:pPr>
              <w:pStyle w:val="TableParagraph"/>
              <w:spacing w:before="1"/>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8743DA" w:rsidRPr="004A55C2" w14:paraId="51BBD4FA" w14:textId="77777777" w:rsidTr="00B12D6E">
        <w:trPr>
          <w:trHeight w:val="268"/>
        </w:trPr>
        <w:tc>
          <w:tcPr>
            <w:tcW w:w="1862" w:type="dxa"/>
            <w:vMerge/>
            <w:tcBorders>
              <w:top w:val="nil"/>
            </w:tcBorders>
            <w:vAlign w:val="center"/>
          </w:tcPr>
          <w:p w14:paraId="725C0BEA" w14:textId="77777777" w:rsidR="008743DA" w:rsidRPr="004A55C2" w:rsidRDefault="008743DA" w:rsidP="00B12D6E">
            <w:pPr>
              <w:jc w:val="center"/>
              <w:rPr>
                <w:rFonts w:ascii="Times New Roman" w:hAnsi="Times New Roman" w:cs="Times New Roman"/>
                <w:sz w:val="20"/>
                <w:szCs w:val="20"/>
              </w:rPr>
            </w:pPr>
          </w:p>
        </w:tc>
        <w:tc>
          <w:tcPr>
            <w:tcW w:w="6498" w:type="dxa"/>
          </w:tcPr>
          <w:p w14:paraId="504211C8" w14:textId="4B196F13" w:rsidR="008743DA" w:rsidRPr="004A55C2" w:rsidRDefault="00B12D6E" w:rsidP="00450222">
            <w:pPr>
              <w:pStyle w:val="TableParagraph"/>
              <w:spacing w:line="248" w:lineRule="exact"/>
              <w:jc w:val="both"/>
              <w:rPr>
                <w:rFonts w:ascii="Times New Roman" w:hAnsi="Times New Roman" w:cs="Times New Roman"/>
                <w:sz w:val="20"/>
                <w:szCs w:val="20"/>
              </w:rPr>
            </w:pPr>
            <w:r w:rsidRPr="004A55C2">
              <w:rPr>
                <w:rFonts w:ascii="Times New Roman" w:hAnsi="Times New Roman" w:cs="Times New Roman"/>
                <w:sz w:val="20"/>
                <w:szCs w:val="20"/>
              </w:rPr>
              <w:t>Lists</w:t>
            </w:r>
            <w:r w:rsidR="008743DA" w:rsidRPr="004A55C2">
              <w:rPr>
                <w:rFonts w:ascii="Times New Roman" w:hAnsi="Times New Roman" w:cs="Times New Roman"/>
                <w:sz w:val="20"/>
                <w:szCs w:val="20"/>
              </w:rPr>
              <w:t xml:space="preserve"> the first-line tests </w:t>
            </w:r>
            <w:r w:rsidRPr="004A55C2">
              <w:rPr>
                <w:rFonts w:ascii="Times New Roman" w:hAnsi="Times New Roman" w:cs="Times New Roman"/>
                <w:sz w:val="20"/>
                <w:szCs w:val="20"/>
              </w:rPr>
              <w:t xml:space="preserve">in </w:t>
            </w:r>
            <w:r w:rsidR="008743DA" w:rsidRPr="004A55C2">
              <w:rPr>
                <w:rFonts w:ascii="Times New Roman" w:hAnsi="Times New Roman" w:cs="Times New Roman"/>
                <w:sz w:val="20"/>
                <w:szCs w:val="20"/>
              </w:rPr>
              <w:t>suspected primary immunodeficiency</w:t>
            </w:r>
          </w:p>
        </w:tc>
        <w:tc>
          <w:tcPr>
            <w:tcW w:w="1274" w:type="dxa"/>
            <w:vMerge/>
            <w:tcBorders>
              <w:top w:val="nil"/>
            </w:tcBorders>
          </w:tcPr>
          <w:p w14:paraId="11B11694" w14:textId="77777777" w:rsidR="008743DA" w:rsidRPr="004A55C2" w:rsidRDefault="008743DA" w:rsidP="008743DA">
            <w:pPr>
              <w:rPr>
                <w:rFonts w:ascii="Times New Roman" w:hAnsi="Times New Roman" w:cs="Times New Roman"/>
                <w:sz w:val="20"/>
                <w:szCs w:val="20"/>
              </w:rPr>
            </w:pPr>
          </w:p>
        </w:tc>
      </w:tr>
      <w:tr w:rsidR="008743DA" w:rsidRPr="004A55C2" w14:paraId="3C3440D7" w14:textId="77777777" w:rsidTr="00B12D6E">
        <w:trPr>
          <w:trHeight w:val="217"/>
        </w:trPr>
        <w:tc>
          <w:tcPr>
            <w:tcW w:w="1862" w:type="dxa"/>
            <w:vMerge/>
            <w:tcBorders>
              <w:top w:val="nil"/>
            </w:tcBorders>
            <w:vAlign w:val="center"/>
          </w:tcPr>
          <w:p w14:paraId="2DE650EA" w14:textId="77777777" w:rsidR="008743DA" w:rsidRPr="004A55C2" w:rsidRDefault="008743DA" w:rsidP="00B12D6E">
            <w:pPr>
              <w:jc w:val="center"/>
              <w:rPr>
                <w:rFonts w:ascii="Times New Roman" w:hAnsi="Times New Roman" w:cs="Times New Roman"/>
                <w:sz w:val="20"/>
                <w:szCs w:val="20"/>
              </w:rPr>
            </w:pPr>
          </w:p>
        </w:tc>
        <w:tc>
          <w:tcPr>
            <w:tcW w:w="6498" w:type="dxa"/>
          </w:tcPr>
          <w:p w14:paraId="77BAEF88" w14:textId="77777777" w:rsidR="008743DA" w:rsidRPr="004A55C2" w:rsidRDefault="008743DA"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Explains the rules of vaccination in case of primary immunodeficiency.</w:t>
            </w:r>
          </w:p>
        </w:tc>
        <w:tc>
          <w:tcPr>
            <w:tcW w:w="1274" w:type="dxa"/>
            <w:vMerge/>
            <w:tcBorders>
              <w:top w:val="nil"/>
            </w:tcBorders>
          </w:tcPr>
          <w:p w14:paraId="59841C08" w14:textId="77777777" w:rsidR="008743DA" w:rsidRPr="004A55C2" w:rsidRDefault="008743DA" w:rsidP="008743DA">
            <w:pPr>
              <w:rPr>
                <w:rFonts w:ascii="Times New Roman" w:hAnsi="Times New Roman" w:cs="Times New Roman"/>
                <w:sz w:val="20"/>
                <w:szCs w:val="20"/>
              </w:rPr>
            </w:pPr>
          </w:p>
        </w:tc>
      </w:tr>
      <w:tr w:rsidR="008743DA" w:rsidRPr="004A55C2" w14:paraId="7506577B" w14:textId="77777777" w:rsidTr="00B12D6E">
        <w:trPr>
          <w:trHeight w:val="268"/>
        </w:trPr>
        <w:tc>
          <w:tcPr>
            <w:tcW w:w="1862" w:type="dxa"/>
            <w:vMerge/>
            <w:tcBorders>
              <w:top w:val="nil"/>
            </w:tcBorders>
            <w:vAlign w:val="center"/>
          </w:tcPr>
          <w:p w14:paraId="3BA83B18" w14:textId="77777777" w:rsidR="008743DA" w:rsidRPr="004A55C2" w:rsidRDefault="008743DA" w:rsidP="00B12D6E">
            <w:pPr>
              <w:jc w:val="center"/>
              <w:rPr>
                <w:rFonts w:ascii="Times New Roman" w:hAnsi="Times New Roman" w:cs="Times New Roman"/>
                <w:sz w:val="20"/>
                <w:szCs w:val="20"/>
              </w:rPr>
            </w:pPr>
          </w:p>
        </w:tc>
        <w:tc>
          <w:tcPr>
            <w:tcW w:w="6498" w:type="dxa"/>
          </w:tcPr>
          <w:p w14:paraId="3FEFCA08" w14:textId="6E6C9FB5" w:rsidR="008743DA" w:rsidRPr="004A55C2" w:rsidRDefault="00B12D6E"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Lists</w:t>
            </w:r>
            <w:r w:rsidR="008743DA" w:rsidRPr="004A55C2">
              <w:rPr>
                <w:rFonts w:ascii="Times New Roman" w:hAnsi="Times New Roman" w:cs="Times New Roman"/>
                <w:sz w:val="20"/>
                <w:szCs w:val="20"/>
              </w:rPr>
              <w:t xml:space="preserve"> the findings suggestive of primary immunodeficiency.</w:t>
            </w:r>
          </w:p>
        </w:tc>
        <w:tc>
          <w:tcPr>
            <w:tcW w:w="1274" w:type="dxa"/>
            <w:vMerge/>
            <w:tcBorders>
              <w:top w:val="nil"/>
            </w:tcBorders>
          </w:tcPr>
          <w:p w14:paraId="6D26653A" w14:textId="77777777" w:rsidR="008743DA" w:rsidRPr="004A55C2" w:rsidRDefault="008743DA" w:rsidP="008743DA">
            <w:pPr>
              <w:rPr>
                <w:rFonts w:ascii="Times New Roman" w:hAnsi="Times New Roman" w:cs="Times New Roman"/>
                <w:sz w:val="20"/>
                <w:szCs w:val="20"/>
              </w:rPr>
            </w:pPr>
          </w:p>
        </w:tc>
      </w:tr>
      <w:tr w:rsidR="008743DA" w:rsidRPr="004A55C2" w14:paraId="48A3F899" w14:textId="77777777" w:rsidTr="00B12D6E">
        <w:trPr>
          <w:trHeight w:val="380"/>
        </w:trPr>
        <w:tc>
          <w:tcPr>
            <w:tcW w:w="1862" w:type="dxa"/>
            <w:vMerge w:val="restart"/>
            <w:shd w:val="clear" w:color="auto" w:fill="D9D9D9"/>
            <w:vAlign w:val="center"/>
          </w:tcPr>
          <w:p w14:paraId="1706B387" w14:textId="33BC8BC2" w:rsidR="008743DA" w:rsidRPr="004A55C2" w:rsidRDefault="008743DA" w:rsidP="00B12D6E">
            <w:pPr>
              <w:jc w:val="center"/>
              <w:rPr>
                <w:rFonts w:ascii="Times New Roman" w:hAnsi="Times New Roman" w:cs="Times New Roman"/>
                <w:sz w:val="20"/>
                <w:szCs w:val="20"/>
              </w:rPr>
            </w:pPr>
            <w:r w:rsidRPr="004A55C2">
              <w:rPr>
                <w:rFonts w:ascii="Times New Roman" w:hAnsi="Times New Roman" w:cs="Times New Roman"/>
                <w:sz w:val="20"/>
                <w:szCs w:val="20"/>
              </w:rPr>
              <w:t>Leukemias 1,2</w:t>
            </w:r>
            <w:r w:rsidR="00B12D6E" w:rsidRPr="004A55C2">
              <w:rPr>
                <w:rFonts w:ascii="Times New Roman" w:hAnsi="Times New Roman" w:cs="Times New Roman"/>
                <w:sz w:val="20"/>
                <w:szCs w:val="20"/>
              </w:rPr>
              <w:t xml:space="preserve"> </w:t>
            </w:r>
            <w:r w:rsidRPr="004A55C2">
              <w:rPr>
                <w:rFonts w:ascii="Times New Roman" w:hAnsi="Times New Roman" w:cs="Times New Roman"/>
                <w:sz w:val="20"/>
                <w:szCs w:val="20"/>
              </w:rPr>
              <w:t>(ALL)</w:t>
            </w:r>
          </w:p>
        </w:tc>
        <w:tc>
          <w:tcPr>
            <w:tcW w:w="6498" w:type="dxa"/>
            <w:shd w:val="clear" w:color="auto" w:fill="D9D9D9"/>
          </w:tcPr>
          <w:p w14:paraId="77220387" w14:textId="7441C99D" w:rsidR="008743DA" w:rsidRPr="004A55C2" w:rsidRDefault="008743DA" w:rsidP="008743DA">
            <w:pPr>
              <w:pStyle w:val="TableParagraph"/>
              <w:spacing w:before="71"/>
              <w:ind w:right="668"/>
              <w:rPr>
                <w:rFonts w:ascii="Times New Roman" w:hAnsi="Times New Roman" w:cs="Times New Roman"/>
                <w:sz w:val="20"/>
                <w:szCs w:val="20"/>
              </w:rPr>
            </w:pPr>
            <w:r w:rsidRPr="004A55C2">
              <w:rPr>
                <w:rFonts w:ascii="Times New Roman" w:hAnsi="Times New Roman" w:cs="Times New Roman"/>
                <w:sz w:val="20"/>
                <w:szCs w:val="20"/>
              </w:rPr>
              <w:t xml:space="preserve">Explains </w:t>
            </w:r>
            <w:r w:rsidR="00B12D6E" w:rsidRPr="004A55C2">
              <w:rPr>
                <w:rFonts w:ascii="Times New Roman" w:hAnsi="Times New Roman" w:cs="Times New Roman"/>
                <w:sz w:val="20"/>
                <w:szCs w:val="20"/>
              </w:rPr>
              <w:t xml:space="preserve">the </w:t>
            </w:r>
            <w:r w:rsidRPr="004A55C2">
              <w:rPr>
                <w:rFonts w:ascii="Times New Roman" w:hAnsi="Times New Roman" w:cs="Times New Roman"/>
                <w:sz w:val="20"/>
                <w:szCs w:val="20"/>
              </w:rPr>
              <w:t>basic physiopathology in leukemias.</w:t>
            </w:r>
          </w:p>
        </w:tc>
        <w:tc>
          <w:tcPr>
            <w:tcW w:w="1274" w:type="dxa"/>
            <w:vMerge w:val="restart"/>
            <w:shd w:val="clear" w:color="auto" w:fill="D9D9D9"/>
          </w:tcPr>
          <w:p w14:paraId="6EEE48CD" w14:textId="77777777" w:rsidR="008743DA" w:rsidRPr="004A55C2" w:rsidRDefault="008743DA" w:rsidP="008743DA">
            <w:pPr>
              <w:pStyle w:val="TableParagraph"/>
              <w:ind w:left="0"/>
              <w:rPr>
                <w:rFonts w:ascii="Times New Roman" w:hAnsi="Times New Roman" w:cs="Times New Roman"/>
                <w:b/>
                <w:sz w:val="20"/>
                <w:szCs w:val="20"/>
              </w:rPr>
            </w:pPr>
          </w:p>
          <w:p w14:paraId="466BDCEE" w14:textId="77777777" w:rsidR="008743DA" w:rsidRPr="004A55C2" w:rsidRDefault="008743DA" w:rsidP="008743DA">
            <w:pPr>
              <w:pStyle w:val="TableParagraph"/>
              <w:ind w:left="0"/>
              <w:rPr>
                <w:rFonts w:ascii="Times New Roman" w:hAnsi="Times New Roman" w:cs="Times New Roman"/>
                <w:b/>
                <w:sz w:val="20"/>
                <w:szCs w:val="20"/>
              </w:rPr>
            </w:pPr>
          </w:p>
          <w:p w14:paraId="33076510" w14:textId="77777777" w:rsidR="008743DA" w:rsidRPr="004A55C2" w:rsidRDefault="008743DA" w:rsidP="008743DA">
            <w:pPr>
              <w:pStyle w:val="TableParagraph"/>
              <w:ind w:left="0"/>
              <w:rPr>
                <w:rFonts w:ascii="Times New Roman" w:hAnsi="Times New Roman" w:cs="Times New Roman"/>
                <w:b/>
                <w:sz w:val="20"/>
                <w:szCs w:val="20"/>
              </w:rPr>
            </w:pPr>
          </w:p>
          <w:p w14:paraId="3DBCDF0B" w14:textId="77777777" w:rsidR="008743DA" w:rsidRPr="004A55C2" w:rsidRDefault="008743DA" w:rsidP="008743DA">
            <w:pPr>
              <w:pStyle w:val="TableParagraph"/>
              <w:ind w:left="0"/>
              <w:rPr>
                <w:rFonts w:ascii="Times New Roman" w:hAnsi="Times New Roman" w:cs="Times New Roman"/>
                <w:b/>
                <w:sz w:val="20"/>
                <w:szCs w:val="20"/>
              </w:rPr>
            </w:pPr>
          </w:p>
          <w:p w14:paraId="11C586BC" w14:textId="77777777" w:rsidR="008743DA" w:rsidRPr="004A55C2" w:rsidRDefault="008743DA" w:rsidP="008743DA">
            <w:pPr>
              <w:pStyle w:val="TableParagraph"/>
              <w:ind w:left="0"/>
              <w:rPr>
                <w:rFonts w:ascii="Times New Roman" w:hAnsi="Times New Roman" w:cs="Times New Roman"/>
                <w:b/>
                <w:sz w:val="20"/>
                <w:szCs w:val="20"/>
              </w:rPr>
            </w:pPr>
          </w:p>
          <w:p w14:paraId="61CE96B0" w14:textId="77777777" w:rsidR="008743DA" w:rsidRPr="004A55C2" w:rsidRDefault="008743DA" w:rsidP="008743DA">
            <w:pPr>
              <w:pStyle w:val="TableParagraph"/>
              <w:ind w:left="0"/>
              <w:rPr>
                <w:rFonts w:ascii="Times New Roman" w:hAnsi="Times New Roman" w:cs="Times New Roman"/>
                <w:b/>
                <w:sz w:val="20"/>
                <w:szCs w:val="20"/>
              </w:rPr>
            </w:pPr>
          </w:p>
          <w:p w14:paraId="4D77C736" w14:textId="77777777" w:rsidR="008743DA" w:rsidRPr="004A55C2" w:rsidRDefault="008743DA" w:rsidP="008743DA">
            <w:pPr>
              <w:pStyle w:val="TableParagraph"/>
              <w:spacing w:before="4"/>
              <w:ind w:left="0"/>
              <w:rPr>
                <w:rFonts w:ascii="Times New Roman" w:hAnsi="Times New Roman" w:cs="Times New Roman"/>
                <w:b/>
                <w:sz w:val="20"/>
                <w:szCs w:val="20"/>
              </w:rPr>
            </w:pPr>
          </w:p>
          <w:p w14:paraId="07224454" w14:textId="2EE058F5" w:rsidR="008743DA" w:rsidRPr="004A55C2" w:rsidRDefault="008743DA" w:rsidP="008743DA">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2 Hour</w:t>
            </w:r>
          </w:p>
        </w:tc>
      </w:tr>
      <w:tr w:rsidR="008743DA" w:rsidRPr="004A55C2" w14:paraId="1AEB4A80" w14:textId="77777777" w:rsidTr="00B12D6E">
        <w:trPr>
          <w:trHeight w:val="407"/>
        </w:trPr>
        <w:tc>
          <w:tcPr>
            <w:tcW w:w="1862" w:type="dxa"/>
            <w:vMerge/>
            <w:tcBorders>
              <w:top w:val="nil"/>
            </w:tcBorders>
            <w:shd w:val="clear" w:color="auto" w:fill="D9D9D9"/>
          </w:tcPr>
          <w:p w14:paraId="5584D441" w14:textId="77777777" w:rsidR="008743DA" w:rsidRPr="004A55C2" w:rsidRDefault="008743DA" w:rsidP="008743DA">
            <w:pPr>
              <w:rPr>
                <w:rFonts w:ascii="Times New Roman" w:hAnsi="Times New Roman" w:cs="Times New Roman"/>
                <w:sz w:val="20"/>
                <w:szCs w:val="20"/>
              </w:rPr>
            </w:pPr>
          </w:p>
        </w:tc>
        <w:tc>
          <w:tcPr>
            <w:tcW w:w="6498" w:type="dxa"/>
            <w:shd w:val="clear" w:color="auto" w:fill="D9D9D9"/>
          </w:tcPr>
          <w:p w14:paraId="63CFB72D" w14:textId="7257B10A" w:rsidR="008743DA" w:rsidRPr="004A55C2" w:rsidRDefault="00B12D6E" w:rsidP="008743DA">
            <w:pPr>
              <w:pStyle w:val="TableParagraph"/>
              <w:spacing w:before="68"/>
              <w:rPr>
                <w:rFonts w:ascii="Times New Roman" w:hAnsi="Times New Roman" w:cs="Times New Roman"/>
                <w:sz w:val="20"/>
                <w:szCs w:val="20"/>
              </w:rPr>
            </w:pPr>
            <w:r w:rsidRPr="004A55C2">
              <w:rPr>
                <w:rFonts w:ascii="Times New Roman" w:hAnsi="Times New Roman" w:cs="Times New Roman"/>
                <w:sz w:val="20"/>
                <w:szCs w:val="20"/>
              </w:rPr>
              <w:t xml:space="preserve">Classifies </w:t>
            </w:r>
            <w:r w:rsidR="008743DA" w:rsidRPr="004A55C2">
              <w:rPr>
                <w:rFonts w:ascii="Times New Roman" w:hAnsi="Times New Roman" w:cs="Times New Roman"/>
                <w:sz w:val="20"/>
                <w:szCs w:val="20"/>
              </w:rPr>
              <w:t>leukemias.</w:t>
            </w:r>
          </w:p>
        </w:tc>
        <w:tc>
          <w:tcPr>
            <w:tcW w:w="1274" w:type="dxa"/>
            <w:vMerge/>
            <w:tcBorders>
              <w:top w:val="nil"/>
            </w:tcBorders>
            <w:shd w:val="clear" w:color="auto" w:fill="D9D9D9"/>
          </w:tcPr>
          <w:p w14:paraId="32B312F7" w14:textId="77777777" w:rsidR="008743DA" w:rsidRPr="004A55C2" w:rsidRDefault="008743DA" w:rsidP="008743DA">
            <w:pPr>
              <w:rPr>
                <w:rFonts w:ascii="Times New Roman" w:hAnsi="Times New Roman" w:cs="Times New Roman"/>
                <w:sz w:val="20"/>
                <w:szCs w:val="20"/>
              </w:rPr>
            </w:pPr>
          </w:p>
        </w:tc>
      </w:tr>
      <w:tr w:rsidR="008743DA" w:rsidRPr="004A55C2" w14:paraId="30A92FB9" w14:textId="77777777" w:rsidTr="00B12D6E">
        <w:trPr>
          <w:trHeight w:val="412"/>
        </w:trPr>
        <w:tc>
          <w:tcPr>
            <w:tcW w:w="1862" w:type="dxa"/>
            <w:vMerge/>
            <w:tcBorders>
              <w:top w:val="nil"/>
            </w:tcBorders>
            <w:shd w:val="clear" w:color="auto" w:fill="D9D9D9"/>
          </w:tcPr>
          <w:p w14:paraId="4F95CFE4" w14:textId="77777777" w:rsidR="008743DA" w:rsidRPr="004A55C2" w:rsidRDefault="008743DA" w:rsidP="008743DA">
            <w:pPr>
              <w:rPr>
                <w:rFonts w:ascii="Times New Roman" w:hAnsi="Times New Roman" w:cs="Times New Roman"/>
                <w:sz w:val="20"/>
                <w:szCs w:val="20"/>
              </w:rPr>
            </w:pPr>
          </w:p>
        </w:tc>
        <w:tc>
          <w:tcPr>
            <w:tcW w:w="6498" w:type="dxa"/>
            <w:shd w:val="clear" w:color="auto" w:fill="D9D9D9"/>
          </w:tcPr>
          <w:p w14:paraId="41552AEE" w14:textId="031A31AE" w:rsidR="008743DA" w:rsidRPr="004A55C2" w:rsidRDefault="00B12D6E" w:rsidP="008743DA">
            <w:pPr>
              <w:pStyle w:val="TableParagraph"/>
              <w:spacing w:before="71"/>
              <w:rPr>
                <w:rFonts w:ascii="Times New Roman" w:hAnsi="Times New Roman" w:cs="Times New Roman"/>
                <w:sz w:val="20"/>
                <w:szCs w:val="20"/>
              </w:rPr>
            </w:pPr>
            <w:r w:rsidRPr="004A55C2">
              <w:rPr>
                <w:rFonts w:ascii="Times New Roman" w:hAnsi="Times New Roman" w:cs="Times New Roman"/>
                <w:sz w:val="20"/>
                <w:szCs w:val="20"/>
              </w:rPr>
              <w:t>Lists prognostic factors</w:t>
            </w:r>
            <w:r w:rsidR="008743DA" w:rsidRPr="004A55C2">
              <w:rPr>
                <w:rFonts w:ascii="Times New Roman" w:hAnsi="Times New Roman" w:cs="Times New Roman"/>
                <w:sz w:val="20"/>
                <w:szCs w:val="20"/>
              </w:rPr>
              <w:t xml:space="preserve"> in the prognosis of leukemias.</w:t>
            </w:r>
          </w:p>
        </w:tc>
        <w:tc>
          <w:tcPr>
            <w:tcW w:w="1274" w:type="dxa"/>
            <w:vMerge/>
            <w:tcBorders>
              <w:top w:val="nil"/>
            </w:tcBorders>
            <w:shd w:val="clear" w:color="auto" w:fill="D9D9D9"/>
          </w:tcPr>
          <w:p w14:paraId="7B5CC2C6" w14:textId="77777777" w:rsidR="008743DA" w:rsidRPr="004A55C2" w:rsidRDefault="008743DA" w:rsidP="008743DA">
            <w:pPr>
              <w:rPr>
                <w:rFonts w:ascii="Times New Roman" w:hAnsi="Times New Roman" w:cs="Times New Roman"/>
                <w:sz w:val="20"/>
                <w:szCs w:val="20"/>
              </w:rPr>
            </w:pPr>
          </w:p>
        </w:tc>
      </w:tr>
      <w:tr w:rsidR="008743DA" w:rsidRPr="004A55C2" w14:paraId="41BC1DE4" w14:textId="77777777" w:rsidTr="00B12D6E">
        <w:trPr>
          <w:trHeight w:val="417"/>
        </w:trPr>
        <w:tc>
          <w:tcPr>
            <w:tcW w:w="1862" w:type="dxa"/>
            <w:vMerge/>
            <w:tcBorders>
              <w:top w:val="nil"/>
            </w:tcBorders>
            <w:shd w:val="clear" w:color="auto" w:fill="D9D9D9"/>
          </w:tcPr>
          <w:p w14:paraId="6598A78B" w14:textId="77777777" w:rsidR="008743DA" w:rsidRPr="004A55C2" w:rsidRDefault="008743DA" w:rsidP="008743DA">
            <w:pPr>
              <w:rPr>
                <w:rFonts w:ascii="Times New Roman" w:hAnsi="Times New Roman" w:cs="Times New Roman"/>
                <w:sz w:val="20"/>
                <w:szCs w:val="20"/>
              </w:rPr>
            </w:pPr>
          </w:p>
        </w:tc>
        <w:tc>
          <w:tcPr>
            <w:tcW w:w="6498" w:type="dxa"/>
            <w:shd w:val="clear" w:color="auto" w:fill="D9D9D9"/>
          </w:tcPr>
          <w:p w14:paraId="2C606972" w14:textId="797F2B40" w:rsidR="008743DA" w:rsidRPr="004A55C2" w:rsidRDefault="00B12D6E" w:rsidP="008743DA">
            <w:pPr>
              <w:pStyle w:val="TableParagraph"/>
              <w:spacing w:before="73"/>
              <w:rPr>
                <w:rFonts w:ascii="Times New Roman" w:hAnsi="Times New Roman" w:cs="Times New Roman"/>
                <w:sz w:val="20"/>
                <w:szCs w:val="20"/>
              </w:rPr>
            </w:pPr>
            <w:r w:rsidRPr="004A55C2">
              <w:rPr>
                <w:rFonts w:ascii="Times New Roman" w:hAnsi="Times New Roman" w:cs="Times New Roman"/>
                <w:sz w:val="20"/>
                <w:szCs w:val="20"/>
              </w:rPr>
              <w:t>Explains</w:t>
            </w:r>
            <w:r w:rsidR="008743DA" w:rsidRPr="004A55C2">
              <w:rPr>
                <w:rFonts w:ascii="Times New Roman" w:hAnsi="Times New Roman" w:cs="Times New Roman"/>
                <w:sz w:val="20"/>
                <w:szCs w:val="20"/>
              </w:rPr>
              <w:t xml:space="preserve"> the differential diagnosis of leukemias.</w:t>
            </w:r>
          </w:p>
        </w:tc>
        <w:tc>
          <w:tcPr>
            <w:tcW w:w="1274" w:type="dxa"/>
            <w:vMerge/>
            <w:tcBorders>
              <w:top w:val="nil"/>
            </w:tcBorders>
            <w:shd w:val="clear" w:color="auto" w:fill="D9D9D9"/>
          </w:tcPr>
          <w:p w14:paraId="09BA0E1D" w14:textId="77777777" w:rsidR="008743DA" w:rsidRPr="004A55C2" w:rsidRDefault="008743DA" w:rsidP="008743DA">
            <w:pPr>
              <w:rPr>
                <w:rFonts w:ascii="Times New Roman" w:hAnsi="Times New Roman" w:cs="Times New Roman"/>
                <w:sz w:val="20"/>
                <w:szCs w:val="20"/>
              </w:rPr>
            </w:pPr>
          </w:p>
        </w:tc>
      </w:tr>
      <w:tr w:rsidR="008743DA" w:rsidRPr="004A55C2" w14:paraId="19ED02DB" w14:textId="77777777" w:rsidTr="00B12D6E">
        <w:trPr>
          <w:trHeight w:val="412"/>
        </w:trPr>
        <w:tc>
          <w:tcPr>
            <w:tcW w:w="1862" w:type="dxa"/>
            <w:vMerge/>
            <w:tcBorders>
              <w:top w:val="nil"/>
            </w:tcBorders>
            <w:shd w:val="clear" w:color="auto" w:fill="D9D9D9"/>
          </w:tcPr>
          <w:p w14:paraId="68D385DF" w14:textId="77777777" w:rsidR="008743DA" w:rsidRPr="004A55C2" w:rsidRDefault="008743DA" w:rsidP="008743DA">
            <w:pPr>
              <w:rPr>
                <w:rFonts w:ascii="Times New Roman" w:hAnsi="Times New Roman" w:cs="Times New Roman"/>
                <w:sz w:val="20"/>
                <w:szCs w:val="20"/>
              </w:rPr>
            </w:pPr>
          </w:p>
        </w:tc>
        <w:tc>
          <w:tcPr>
            <w:tcW w:w="6498" w:type="dxa"/>
            <w:shd w:val="clear" w:color="auto" w:fill="D9D9D9"/>
          </w:tcPr>
          <w:p w14:paraId="15C3B83F" w14:textId="4972E1A1" w:rsidR="008743DA" w:rsidRPr="004A55C2" w:rsidRDefault="008743DA" w:rsidP="008743DA">
            <w:pPr>
              <w:pStyle w:val="TableParagraph"/>
              <w:spacing w:before="71"/>
              <w:rPr>
                <w:rFonts w:ascii="Times New Roman" w:hAnsi="Times New Roman" w:cs="Times New Roman"/>
                <w:sz w:val="20"/>
                <w:szCs w:val="20"/>
              </w:rPr>
            </w:pPr>
            <w:r w:rsidRPr="004A55C2">
              <w:rPr>
                <w:rFonts w:ascii="Times New Roman" w:hAnsi="Times New Roman" w:cs="Times New Roman"/>
                <w:sz w:val="20"/>
                <w:szCs w:val="20"/>
              </w:rPr>
              <w:t>List</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clinical and laboratory f</w:t>
            </w:r>
            <w:r w:rsidR="00B12D6E" w:rsidRPr="004A55C2">
              <w:rPr>
                <w:rFonts w:ascii="Times New Roman" w:hAnsi="Times New Roman" w:cs="Times New Roman"/>
                <w:sz w:val="20"/>
                <w:szCs w:val="20"/>
              </w:rPr>
              <w:t>inding</w:t>
            </w:r>
            <w:r w:rsidRPr="004A55C2">
              <w:rPr>
                <w:rFonts w:ascii="Times New Roman" w:hAnsi="Times New Roman" w:cs="Times New Roman"/>
                <w:sz w:val="20"/>
                <w:szCs w:val="20"/>
              </w:rPr>
              <w:t>s of acute myeloid leukemia.</w:t>
            </w:r>
          </w:p>
        </w:tc>
        <w:tc>
          <w:tcPr>
            <w:tcW w:w="1274" w:type="dxa"/>
            <w:vMerge/>
            <w:tcBorders>
              <w:top w:val="nil"/>
            </w:tcBorders>
            <w:shd w:val="clear" w:color="auto" w:fill="D9D9D9"/>
          </w:tcPr>
          <w:p w14:paraId="10800283" w14:textId="77777777" w:rsidR="008743DA" w:rsidRPr="004A55C2" w:rsidRDefault="008743DA" w:rsidP="008743DA">
            <w:pPr>
              <w:rPr>
                <w:rFonts w:ascii="Times New Roman" w:hAnsi="Times New Roman" w:cs="Times New Roman"/>
                <w:sz w:val="20"/>
                <w:szCs w:val="20"/>
              </w:rPr>
            </w:pPr>
          </w:p>
        </w:tc>
      </w:tr>
      <w:tr w:rsidR="008743DA" w:rsidRPr="004A55C2" w14:paraId="6A54C9FE" w14:textId="77777777" w:rsidTr="00B12D6E">
        <w:trPr>
          <w:trHeight w:val="283"/>
        </w:trPr>
        <w:tc>
          <w:tcPr>
            <w:tcW w:w="1862" w:type="dxa"/>
            <w:vMerge/>
            <w:tcBorders>
              <w:top w:val="nil"/>
            </w:tcBorders>
            <w:shd w:val="clear" w:color="auto" w:fill="D9D9D9"/>
          </w:tcPr>
          <w:p w14:paraId="349345EE" w14:textId="77777777" w:rsidR="008743DA" w:rsidRPr="004A55C2" w:rsidRDefault="008743DA" w:rsidP="008743DA">
            <w:pPr>
              <w:rPr>
                <w:rFonts w:ascii="Times New Roman" w:hAnsi="Times New Roman" w:cs="Times New Roman"/>
                <w:sz w:val="20"/>
                <w:szCs w:val="20"/>
              </w:rPr>
            </w:pPr>
          </w:p>
        </w:tc>
        <w:tc>
          <w:tcPr>
            <w:tcW w:w="6498" w:type="dxa"/>
            <w:shd w:val="clear" w:color="auto" w:fill="D9D9D9"/>
          </w:tcPr>
          <w:p w14:paraId="28FFBDE2" w14:textId="676DCA92" w:rsidR="008743DA" w:rsidRPr="004A55C2" w:rsidRDefault="00B12D6E" w:rsidP="00B12D6E">
            <w:pPr>
              <w:rPr>
                <w:rFonts w:ascii="Times New Roman" w:hAnsi="Times New Roman" w:cs="Times New Roman"/>
                <w:sz w:val="20"/>
                <w:szCs w:val="20"/>
              </w:rPr>
            </w:pPr>
            <w:r w:rsidRPr="004A55C2">
              <w:rPr>
                <w:rFonts w:ascii="Times New Roman" w:hAnsi="Times New Roman" w:cs="Times New Roman"/>
                <w:sz w:val="20"/>
                <w:szCs w:val="20"/>
              </w:rPr>
              <w:t xml:space="preserve"> Explains</w:t>
            </w:r>
            <w:r w:rsidR="008743DA" w:rsidRPr="004A55C2">
              <w:rPr>
                <w:rFonts w:ascii="Times New Roman" w:hAnsi="Times New Roman" w:cs="Times New Roman"/>
                <w:sz w:val="20"/>
                <w:szCs w:val="20"/>
              </w:rPr>
              <w:t xml:space="preserve"> the diagnosis and treatment of acute myeloid leukemia.</w:t>
            </w:r>
          </w:p>
        </w:tc>
        <w:tc>
          <w:tcPr>
            <w:tcW w:w="1274" w:type="dxa"/>
            <w:vMerge/>
            <w:tcBorders>
              <w:top w:val="nil"/>
            </w:tcBorders>
            <w:shd w:val="clear" w:color="auto" w:fill="D9D9D9"/>
          </w:tcPr>
          <w:p w14:paraId="7624516D" w14:textId="77777777" w:rsidR="008743DA" w:rsidRPr="004A55C2" w:rsidRDefault="008743DA" w:rsidP="008743DA">
            <w:pPr>
              <w:rPr>
                <w:rFonts w:ascii="Times New Roman" w:hAnsi="Times New Roman" w:cs="Times New Roman"/>
                <w:sz w:val="20"/>
                <w:szCs w:val="20"/>
              </w:rPr>
            </w:pPr>
          </w:p>
        </w:tc>
      </w:tr>
      <w:tr w:rsidR="008743DA" w:rsidRPr="004A55C2" w14:paraId="2E32C72E" w14:textId="77777777" w:rsidTr="00B12D6E">
        <w:trPr>
          <w:trHeight w:val="537"/>
        </w:trPr>
        <w:tc>
          <w:tcPr>
            <w:tcW w:w="1862" w:type="dxa"/>
            <w:vMerge/>
            <w:tcBorders>
              <w:top w:val="nil"/>
            </w:tcBorders>
            <w:shd w:val="clear" w:color="auto" w:fill="D9D9D9"/>
          </w:tcPr>
          <w:p w14:paraId="51D5F7CE" w14:textId="77777777" w:rsidR="008743DA" w:rsidRPr="004A55C2" w:rsidRDefault="008743DA" w:rsidP="008743DA">
            <w:pPr>
              <w:rPr>
                <w:rFonts w:ascii="Times New Roman" w:hAnsi="Times New Roman" w:cs="Times New Roman"/>
                <w:sz w:val="20"/>
                <w:szCs w:val="20"/>
              </w:rPr>
            </w:pPr>
          </w:p>
        </w:tc>
        <w:tc>
          <w:tcPr>
            <w:tcW w:w="6498" w:type="dxa"/>
            <w:shd w:val="clear" w:color="auto" w:fill="D9D9D9"/>
          </w:tcPr>
          <w:p w14:paraId="77E0AEF5" w14:textId="6FA0B09F" w:rsidR="008743DA" w:rsidRPr="004A55C2" w:rsidRDefault="00B12D6E" w:rsidP="00B12D6E">
            <w:pPr>
              <w:rPr>
                <w:rFonts w:ascii="Times New Roman" w:hAnsi="Times New Roman" w:cs="Times New Roman"/>
                <w:sz w:val="20"/>
                <w:szCs w:val="20"/>
              </w:rPr>
            </w:pPr>
            <w:r w:rsidRPr="004A55C2">
              <w:rPr>
                <w:rFonts w:ascii="Times New Roman" w:hAnsi="Times New Roman" w:cs="Times New Roman"/>
                <w:sz w:val="20"/>
                <w:szCs w:val="20"/>
              </w:rPr>
              <w:t xml:space="preserve"> Explains</w:t>
            </w:r>
            <w:r w:rsidR="008743DA" w:rsidRPr="004A55C2">
              <w:rPr>
                <w:rFonts w:ascii="Times New Roman" w:hAnsi="Times New Roman" w:cs="Times New Roman"/>
                <w:sz w:val="20"/>
                <w:szCs w:val="20"/>
              </w:rPr>
              <w:t xml:space="preserve"> the physiopathology, diagnosis and treatment of Chronic Myeloid Leukemia</w:t>
            </w:r>
          </w:p>
        </w:tc>
        <w:tc>
          <w:tcPr>
            <w:tcW w:w="1274" w:type="dxa"/>
            <w:vMerge/>
            <w:tcBorders>
              <w:top w:val="nil"/>
            </w:tcBorders>
            <w:shd w:val="clear" w:color="auto" w:fill="D9D9D9"/>
          </w:tcPr>
          <w:p w14:paraId="01A4E6B1" w14:textId="77777777" w:rsidR="008743DA" w:rsidRPr="004A55C2" w:rsidRDefault="008743DA" w:rsidP="008743DA">
            <w:pPr>
              <w:rPr>
                <w:rFonts w:ascii="Times New Roman" w:hAnsi="Times New Roman" w:cs="Times New Roman"/>
                <w:sz w:val="20"/>
                <w:szCs w:val="20"/>
              </w:rPr>
            </w:pPr>
          </w:p>
        </w:tc>
      </w:tr>
      <w:tr w:rsidR="008743DA" w:rsidRPr="004A55C2" w14:paraId="34C08C3C" w14:textId="77777777" w:rsidTr="00B12D6E">
        <w:trPr>
          <w:trHeight w:val="537"/>
        </w:trPr>
        <w:tc>
          <w:tcPr>
            <w:tcW w:w="1862" w:type="dxa"/>
            <w:vMerge/>
            <w:tcBorders>
              <w:top w:val="nil"/>
            </w:tcBorders>
            <w:shd w:val="clear" w:color="auto" w:fill="D9D9D9"/>
          </w:tcPr>
          <w:p w14:paraId="6D0FF000" w14:textId="77777777" w:rsidR="008743DA" w:rsidRPr="004A55C2" w:rsidRDefault="008743DA" w:rsidP="008743DA">
            <w:pPr>
              <w:rPr>
                <w:rFonts w:ascii="Times New Roman" w:hAnsi="Times New Roman" w:cs="Times New Roman"/>
                <w:sz w:val="20"/>
                <w:szCs w:val="20"/>
              </w:rPr>
            </w:pPr>
          </w:p>
        </w:tc>
        <w:tc>
          <w:tcPr>
            <w:tcW w:w="6498" w:type="dxa"/>
            <w:shd w:val="clear" w:color="auto" w:fill="D9D9D9"/>
          </w:tcPr>
          <w:p w14:paraId="17770F80" w14:textId="05E5B954" w:rsidR="008743DA" w:rsidRPr="004A55C2" w:rsidRDefault="00B12D6E"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Explains</w:t>
            </w:r>
            <w:r w:rsidR="008743DA" w:rsidRPr="004A55C2">
              <w:rPr>
                <w:rFonts w:ascii="Times New Roman" w:hAnsi="Times New Roman" w:cs="Times New Roman"/>
                <w:sz w:val="20"/>
                <w:szCs w:val="20"/>
              </w:rPr>
              <w:t xml:space="preserve"> the definitions, diagnosis and treatment of myelodysplastic syndrome.</w:t>
            </w:r>
          </w:p>
        </w:tc>
        <w:tc>
          <w:tcPr>
            <w:tcW w:w="1274" w:type="dxa"/>
            <w:vMerge/>
            <w:tcBorders>
              <w:top w:val="nil"/>
            </w:tcBorders>
            <w:shd w:val="clear" w:color="auto" w:fill="D9D9D9"/>
          </w:tcPr>
          <w:p w14:paraId="4D9A5520" w14:textId="77777777" w:rsidR="008743DA" w:rsidRPr="004A55C2" w:rsidRDefault="008743DA" w:rsidP="008743DA">
            <w:pPr>
              <w:rPr>
                <w:rFonts w:ascii="Times New Roman" w:hAnsi="Times New Roman" w:cs="Times New Roman"/>
                <w:sz w:val="20"/>
                <w:szCs w:val="20"/>
              </w:rPr>
            </w:pPr>
          </w:p>
        </w:tc>
      </w:tr>
    </w:tbl>
    <w:p w14:paraId="59D0AAF1" w14:textId="77777777" w:rsidR="00D05C58" w:rsidRPr="004A55C2" w:rsidRDefault="00D05C58" w:rsidP="00D05C58">
      <w:pPr>
        <w:rPr>
          <w:rFonts w:ascii="Times New Roman" w:hAnsi="Times New Roman" w:cs="Times New Roman"/>
          <w:sz w:val="20"/>
          <w:szCs w:val="20"/>
        </w:rPr>
        <w:sectPr w:rsidR="00D05C58" w:rsidRPr="004A55C2">
          <w:pgSz w:w="11910" w:h="16840"/>
          <w:pgMar w:top="1400" w:right="720" w:bottom="280" w:left="1300" w:header="708" w:footer="708" w:gutter="0"/>
          <w:cols w:space="708"/>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4"/>
        <w:gridCol w:w="6510"/>
        <w:gridCol w:w="1120"/>
      </w:tblGrid>
      <w:tr w:rsidR="008743DA" w:rsidRPr="004A55C2" w14:paraId="08E99B84" w14:textId="77777777" w:rsidTr="23DBE658">
        <w:trPr>
          <w:trHeight w:val="806"/>
        </w:trPr>
        <w:tc>
          <w:tcPr>
            <w:tcW w:w="2004" w:type="dxa"/>
            <w:shd w:val="clear" w:color="auto" w:fill="001F5F"/>
          </w:tcPr>
          <w:p w14:paraId="353AD4E4" w14:textId="77777777" w:rsidR="008743DA" w:rsidRPr="004A55C2" w:rsidRDefault="008743DA" w:rsidP="008743DA">
            <w:pPr>
              <w:pStyle w:val="TableParagraph"/>
              <w:spacing w:before="11"/>
              <w:ind w:left="0"/>
              <w:rPr>
                <w:rFonts w:ascii="Times New Roman" w:hAnsi="Times New Roman" w:cs="Times New Roman"/>
                <w:b/>
                <w:sz w:val="20"/>
                <w:szCs w:val="20"/>
              </w:rPr>
            </w:pPr>
          </w:p>
          <w:p w14:paraId="2D05F38A" w14:textId="7737CE2B" w:rsidR="008743DA" w:rsidRPr="004A55C2" w:rsidRDefault="008743DA" w:rsidP="008743DA">
            <w:pPr>
              <w:pStyle w:val="TableParagraph"/>
              <w:spacing w:before="1"/>
              <w:ind w:left="391"/>
              <w:rPr>
                <w:rFonts w:ascii="Times New Roman" w:hAnsi="Times New Roman" w:cs="Times New Roman"/>
                <w:b/>
                <w:sz w:val="20"/>
                <w:szCs w:val="20"/>
              </w:rPr>
            </w:pPr>
            <w:r w:rsidRPr="004A55C2">
              <w:rPr>
                <w:rFonts w:ascii="Times New Roman" w:hAnsi="Times New Roman" w:cs="Times New Roman"/>
                <w:b/>
                <w:color w:val="FFFFFF"/>
                <w:sz w:val="20"/>
                <w:szCs w:val="20"/>
              </w:rPr>
              <w:t>Course name</w:t>
            </w:r>
          </w:p>
        </w:tc>
        <w:tc>
          <w:tcPr>
            <w:tcW w:w="6510" w:type="dxa"/>
            <w:shd w:val="clear" w:color="auto" w:fill="001F5F"/>
          </w:tcPr>
          <w:p w14:paraId="5B160ADB" w14:textId="77777777" w:rsidR="008743DA" w:rsidRPr="004A55C2" w:rsidRDefault="008743DA" w:rsidP="008743DA">
            <w:pPr>
              <w:pStyle w:val="TableParagraph"/>
              <w:spacing w:before="11"/>
              <w:ind w:left="0"/>
              <w:rPr>
                <w:rFonts w:ascii="Times New Roman" w:hAnsi="Times New Roman" w:cs="Times New Roman"/>
                <w:b/>
                <w:sz w:val="20"/>
                <w:szCs w:val="20"/>
              </w:rPr>
            </w:pPr>
          </w:p>
          <w:p w14:paraId="78FBF4F7" w14:textId="77AB4DEB" w:rsidR="008743DA" w:rsidRPr="004A55C2" w:rsidRDefault="008743DA" w:rsidP="008743DA">
            <w:pPr>
              <w:pStyle w:val="TableParagraph"/>
              <w:spacing w:before="1"/>
              <w:ind w:left="1658"/>
              <w:rPr>
                <w:rFonts w:ascii="Times New Roman" w:hAnsi="Times New Roman" w:cs="Times New Roman"/>
                <w:b/>
                <w:sz w:val="20"/>
                <w:szCs w:val="20"/>
              </w:rPr>
            </w:pPr>
            <w:r w:rsidRPr="004A55C2">
              <w:rPr>
                <w:rFonts w:ascii="Times New Roman" w:hAnsi="Times New Roman" w:cs="Times New Roman"/>
                <w:b/>
                <w:color w:val="FFFFFF"/>
                <w:sz w:val="20"/>
                <w:szCs w:val="20"/>
              </w:rPr>
              <w:t>Learning Objective of the Course / Practice</w:t>
            </w:r>
          </w:p>
        </w:tc>
        <w:tc>
          <w:tcPr>
            <w:tcW w:w="1120" w:type="dxa"/>
            <w:shd w:val="clear" w:color="auto" w:fill="001F5F"/>
          </w:tcPr>
          <w:p w14:paraId="192728C0" w14:textId="77777777" w:rsidR="008743DA" w:rsidRPr="004A55C2" w:rsidRDefault="008743DA" w:rsidP="008743DA">
            <w:pPr>
              <w:pStyle w:val="TableParagraph"/>
              <w:spacing w:before="1" w:line="237" w:lineRule="auto"/>
              <w:ind w:left="106" w:right="94"/>
              <w:jc w:val="center"/>
              <w:rPr>
                <w:rFonts w:ascii="Times New Roman" w:hAnsi="Times New Roman" w:cs="Times New Roman"/>
                <w:b/>
                <w:color w:val="FFFFFF"/>
                <w:sz w:val="20"/>
                <w:szCs w:val="20"/>
              </w:rPr>
            </w:pPr>
            <w:r w:rsidRPr="004A55C2">
              <w:rPr>
                <w:rFonts w:ascii="Times New Roman" w:hAnsi="Times New Roman" w:cs="Times New Roman"/>
                <w:b/>
                <w:color w:val="FFFFFF"/>
                <w:sz w:val="20"/>
                <w:szCs w:val="20"/>
              </w:rPr>
              <w:t>Class Hours / practice</w:t>
            </w:r>
          </w:p>
          <w:p w14:paraId="7570F165" w14:textId="0E52FA09" w:rsidR="008743DA" w:rsidRPr="004A55C2" w:rsidRDefault="008743DA" w:rsidP="008743DA">
            <w:pPr>
              <w:pStyle w:val="TableParagraph"/>
              <w:spacing w:line="249" w:lineRule="exact"/>
              <w:ind w:left="104" w:right="94"/>
              <w:jc w:val="center"/>
              <w:rPr>
                <w:rFonts w:ascii="Times New Roman" w:hAnsi="Times New Roman" w:cs="Times New Roman"/>
                <w:b/>
                <w:sz w:val="20"/>
                <w:szCs w:val="20"/>
              </w:rPr>
            </w:pPr>
            <w:r w:rsidRPr="004A55C2">
              <w:rPr>
                <w:rFonts w:ascii="Times New Roman" w:hAnsi="Times New Roman" w:cs="Times New Roman"/>
                <w:b/>
                <w:color w:val="FFFFFF"/>
                <w:sz w:val="20"/>
                <w:szCs w:val="20"/>
              </w:rPr>
              <w:t>Time</w:t>
            </w:r>
          </w:p>
        </w:tc>
      </w:tr>
      <w:tr w:rsidR="008743DA" w:rsidRPr="004A55C2" w14:paraId="051D0A4F" w14:textId="77777777" w:rsidTr="23DBE658">
        <w:trPr>
          <w:trHeight w:val="268"/>
        </w:trPr>
        <w:tc>
          <w:tcPr>
            <w:tcW w:w="2004" w:type="dxa"/>
            <w:vMerge w:val="restart"/>
            <w:vAlign w:val="center"/>
          </w:tcPr>
          <w:p w14:paraId="4C69877E" w14:textId="4CA404CE" w:rsidR="008743DA" w:rsidRPr="004A55C2" w:rsidRDefault="008743DA" w:rsidP="00B12D6E">
            <w:pPr>
              <w:pStyle w:val="TableParagraph"/>
              <w:ind w:left="0" w:right="39"/>
              <w:jc w:val="center"/>
              <w:rPr>
                <w:rFonts w:ascii="Times New Roman" w:hAnsi="Times New Roman" w:cs="Times New Roman"/>
                <w:sz w:val="20"/>
                <w:szCs w:val="20"/>
              </w:rPr>
            </w:pPr>
            <w:r w:rsidRPr="004A55C2">
              <w:rPr>
                <w:rFonts w:ascii="Times New Roman" w:hAnsi="Times New Roman" w:cs="Times New Roman"/>
                <w:sz w:val="20"/>
                <w:szCs w:val="20"/>
              </w:rPr>
              <w:t>Bleeding-Clotting</w:t>
            </w:r>
            <w:r w:rsidR="00B12D6E" w:rsidRPr="004A55C2">
              <w:rPr>
                <w:rFonts w:ascii="Times New Roman" w:hAnsi="Times New Roman" w:cs="Times New Roman"/>
                <w:sz w:val="20"/>
                <w:szCs w:val="20"/>
              </w:rPr>
              <w:t xml:space="preserve"> </w:t>
            </w:r>
            <w:r w:rsidRPr="004A55C2">
              <w:rPr>
                <w:rFonts w:ascii="Times New Roman" w:hAnsi="Times New Roman" w:cs="Times New Roman"/>
                <w:sz w:val="20"/>
                <w:szCs w:val="20"/>
              </w:rPr>
              <w:t>Disorders 1,2</w:t>
            </w:r>
          </w:p>
          <w:p w14:paraId="077FB8D4" w14:textId="77777777" w:rsidR="008743DA" w:rsidRPr="004A55C2" w:rsidRDefault="008743DA" w:rsidP="00B12D6E">
            <w:pPr>
              <w:pStyle w:val="TableParagraph"/>
              <w:ind w:left="50" w:right="39"/>
              <w:jc w:val="center"/>
              <w:rPr>
                <w:rFonts w:ascii="Times New Roman" w:hAnsi="Times New Roman" w:cs="Times New Roman"/>
                <w:sz w:val="20"/>
                <w:szCs w:val="20"/>
              </w:rPr>
            </w:pPr>
          </w:p>
        </w:tc>
        <w:tc>
          <w:tcPr>
            <w:tcW w:w="6510" w:type="dxa"/>
          </w:tcPr>
          <w:p w14:paraId="49E25E81" w14:textId="6149B122" w:rsidR="008743DA" w:rsidRPr="004A55C2" w:rsidRDefault="00B12D6E" w:rsidP="00450222">
            <w:pPr>
              <w:pStyle w:val="TableParagraph"/>
              <w:spacing w:line="248" w:lineRule="exact"/>
              <w:jc w:val="both"/>
              <w:rPr>
                <w:rFonts w:ascii="Times New Roman" w:hAnsi="Times New Roman" w:cs="Times New Roman"/>
                <w:sz w:val="20"/>
                <w:szCs w:val="20"/>
              </w:rPr>
            </w:pPr>
            <w:r w:rsidRPr="004A55C2">
              <w:rPr>
                <w:rFonts w:ascii="Times New Roman" w:hAnsi="Times New Roman" w:cs="Times New Roman"/>
                <w:sz w:val="20"/>
                <w:szCs w:val="20"/>
              </w:rPr>
              <w:t>Lists</w:t>
            </w:r>
            <w:r w:rsidR="008743DA" w:rsidRPr="004A55C2">
              <w:rPr>
                <w:rFonts w:ascii="Times New Roman" w:hAnsi="Times New Roman" w:cs="Times New Roman"/>
                <w:sz w:val="20"/>
                <w:szCs w:val="20"/>
              </w:rPr>
              <w:t xml:space="preserve"> clinical findings suggestive of hemorrhagic diathesis</w:t>
            </w:r>
          </w:p>
        </w:tc>
        <w:tc>
          <w:tcPr>
            <w:tcW w:w="1120" w:type="dxa"/>
            <w:vMerge w:val="restart"/>
          </w:tcPr>
          <w:p w14:paraId="0C504B44" w14:textId="77777777" w:rsidR="008743DA" w:rsidRPr="004A55C2" w:rsidRDefault="008743DA" w:rsidP="008743DA">
            <w:pPr>
              <w:pStyle w:val="TableParagraph"/>
              <w:ind w:left="0"/>
              <w:rPr>
                <w:rFonts w:ascii="Times New Roman" w:hAnsi="Times New Roman" w:cs="Times New Roman"/>
                <w:b/>
                <w:sz w:val="20"/>
                <w:szCs w:val="20"/>
              </w:rPr>
            </w:pPr>
          </w:p>
          <w:p w14:paraId="7F641F5B" w14:textId="77777777" w:rsidR="008743DA" w:rsidRPr="004A55C2" w:rsidRDefault="008743DA" w:rsidP="008743DA">
            <w:pPr>
              <w:pStyle w:val="TableParagraph"/>
              <w:ind w:left="0"/>
              <w:rPr>
                <w:rFonts w:ascii="Times New Roman" w:hAnsi="Times New Roman" w:cs="Times New Roman"/>
                <w:b/>
                <w:sz w:val="20"/>
                <w:szCs w:val="20"/>
              </w:rPr>
            </w:pPr>
          </w:p>
          <w:p w14:paraId="3F13D3FB" w14:textId="77777777" w:rsidR="008743DA" w:rsidRPr="004A55C2" w:rsidRDefault="008743DA" w:rsidP="008743DA">
            <w:pPr>
              <w:pStyle w:val="TableParagraph"/>
              <w:ind w:left="0"/>
              <w:rPr>
                <w:rFonts w:ascii="Times New Roman" w:hAnsi="Times New Roman" w:cs="Times New Roman"/>
                <w:b/>
                <w:sz w:val="20"/>
                <w:szCs w:val="20"/>
              </w:rPr>
            </w:pPr>
          </w:p>
          <w:p w14:paraId="76B809A4" w14:textId="77777777" w:rsidR="008743DA" w:rsidRPr="004A55C2" w:rsidRDefault="008743DA" w:rsidP="008743DA">
            <w:pPr>
              <w:pStyle w:val="TableParagraph"/>
              <w:ind w:left="0"/>
              <w:rPr>
                <w:rFonts w:ascii="Times New Roman" w:hAnsi="Times New Roman" w:cs="Times New Roman"/>
                <w:b/>
                <w:sz w:val="20"/>
                <w:szCs w:val="20"/>
              </w:rPr>
            </w:pPr>
          </w:p>
          <w:p w14:paraId="0D56C108" w14:textId="77777777" w:rsidR="008743DA" w:rsidRPr="004A55C2" w:rsidRDefault="008743DA" w:rsidP="008743DA">
            <w:pPr>
              <w:pStyle w:val="TableParagraph"/>
              <w:spacing w:before="2"/>
              <w:ind w:left="0"/>
              <w:rPr>
                <w:rFonts w:ascii="Times New Roman" w:hAnsi="Times New Roman" w:cs="Times New Roman"/>
                <w:b/>
                <w:sz w:val="20"/>
                <w:szCs w:val="20"/>
              </w:rPr>
            </w:pPr>
          </w:p>
          <w:p w14:paraId="54380B79" w14:textId="3826ADE2" w:rsidR="008743DA" w:rsidRPr="004A55C2" w:rsidRDefault="3CA8C126" w:rsidP="23DBE658">
            <w:pPr>
              <w:pStyle w:val="TableParagraph"/>
              <w:ind w:left="0"/>
              <w:jc w:val="center"/>
              <w:rPr>
                <w:rFonts w:ascii="Times New Roman" w:hAnsi="Times New Roman" w:cs="Times New Roman"/>
                <w:sz w:val="20"/>
                <w:szCs w:val="20"/>
              </w:rPr>
            </w:pPr>
            <w:r w:rsidRPr="23DBE658">
              <w:rPr>
                <w:rFonts w:ascii="Times New Roman" w:hAnsi="Times New Roman" w:cs="Times New Roman"/>
                <w:sz w:val="20"/>
                <w:szCs w:val="20"/>
              </w:rPr>
              <w:t>2 Hours</w:t>
            </w:r>
          </w:p>
        </w:tc>
      </w:tr>
      <w:tr w:rsidR="008743DA" w:rsidRPr="004A55C2" w14:paraId="317348A1" w14:textId="77777777" w:rsidTr="23DBE658">
        <w:trPr>
          <w:trHeight w:val="268"/>
        </w:trPr>
        <w:tc>
          <w:tcPr>
            <w:tcW w:w="2004" w:type="dxa"/>
            <w:vMerge/>
            <w:vAlign w:val="center"/>
          </w:tcPr>
          <w:p w14:paraId="46213B03" w14:textId="77777777" w:rsidR="008743DA" w:rsidRPr="004A55C2" w:rsidRDefault="008743DA" w:rsidP="00B12D6E">
            <w:pPr>
              <w:jc w:val="center"/>
              <w:rPr>
                <w:rFonts w:ascii="Times New Roman" w:hAnsi="Times New Roman" w:cs="Times New Roman"/>
                <w:sz w:val="20"/>
                <w:szCs w:val="20"/>
              </w:rPr>
            </w:pPr>
          </w:p>
        </w:tc>
        <w:tc>
          <w:tcPr>
            <w:tcW w:w="6510" w:type="dxa"/>
          </w:tcPr>
          <w:p w14:paraId="03E1B26B" w14:textId="737279A5" w:rsidR="008743DA" w:rsidRPr="004A55C2" w:rsidRDefault="00B12D6E" w:rsidP="00450222">
            <w:pPr>
              <w:pStyle w:val="TableParagraph"/>
              <w:spacing w:line="248" w:lineRule="exact"/>
              <w:jc w:val="both"/>
              <w:rPr>
                <w:rFonts w:ascii="Times New Roman" w:hAnsi="Times New Roman" w:cs="Times New Roman"/>
                <w:sz w:val="20"/>
                <w:szCs w:val="20"/>
              </w:rPr>
            </w:pPr>
            <w:r w:rsidRPr="004A55C2">
              <w:rPr>
                <w:rFonts w:ascii="Times New Roman" w:hAnsi="Times New Roman" w:cs="Times New Roman"/>
                <w:sz w:val="20"/>
                <w:szCs w:val="20"/>
              </w:rPr>
              <w:t>Defines</w:t>
            </w:r>
            <w:r w:rsidR="008743DA" w:rsidRPr="004A55C2">
              <w:rPr>
                <w:rFonts w:ascii="Times New Roman" w:hAnsi="Times New Roman" w:cs="Times New Roman"/>
                <w:sz w:val="20"/>
                <w:szCs w:val="20"/>
              </w:rPr>
              <w:t xml:space="preserve"> signs of significant mucocutaneous bleeding</w:t>
            </w:r>
          </w:p>
        </w:tc>
        <w:tc>
          <w:tcPr>
            <w:tcW w:w="1120" w:type="dxa"/>
            <w:vMerge/>
          </w:tcPr>
          <w:p w14:paraId="04865B90" w14:textId="77777777" w:rsidR="008743DA" w:rsidRPr="004A55C2" w:rsidRDefault="008743DA" w:rsidP="008743DA">
            <w:pPr>
              <w:rPr>
                <w:rFonts w:ascii="Times New Roman" w:hAnsi="Times New Roman" w:cs="Times New Roman"/>
                <w:sz w:val="20"/>
                <w:szCs w:val="20"/>
              </w:rPr>
            </w:pPr>
          </w:p>
        </w:tc>
      </w:tr>
      <w:tr w:rsidR="008743DA" w:rsidRPr="004A55C2" w14:paraId="30EA6EDF" w14:textId="77777777" w:rsidTr="23DBE658">
        <w:trPr>
          <w:trHeight w:val="268"/>
        </w:trPr>
        <w:tc>
          <w:tcPr>
            <w:tcW w:w="2004" w:type="dxa"/>
            <w:vMerge/>
            <w:vAlign w:val="center"/>
          </w:tcPr>
          <w:p w14:paraId="2EB60D80" w14:textId="77777777" w:rsidR="008743DA" w:rsidRPr="004A55C2" w:rsidRDefault="008743DA" w:rsidP="00B12D6E">
            <w:pPr>
              <w:jc w:val="center"/>
              <w:rPr>
                <w:rFonts w:ascii="Times New Roman" w:hAnsi="Times New Roman" w:cs="Times New Roman"/>
                <w:sz w:val="20"/>
                <w:szCs w:val="20"/>
              </w:rPr>
            </w:pPr>
          </w:p>
        </w:tc>
        <w:tc>
          <w:tcPr>
            <w:tcW w:w="6510" w:type="dxa"/>
          </w:tcPr>
          <w:p w14:paraId="1930A625" w14:textId="09B1B0A5" w:rsidR="008743DA" w:rsidRPr="004A55C2" w:rsidRDefault="008743DA"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functions of the factors involved in coagulation</w:t>
            </w:r>
          </w:p>
        </w:tc>
        <w:tc>
          <w:tcPr>
            <w:tcW w:w="1120" w:type="dxa"/>
            <w:vMerge/>
          </w:tcPr>
          <w:p w14:paraId="7A628738" w14:textId="77777777" w:rsidR="008743DA" w:rsidRPr="004A55C2" w:rsidRDefault="008743DA" w:rsidP="008743DA">
            <w:pPr>
              <w:rPr>
                <w:rFonts w:ascii="Times New Roman" w:hAnsi="Times New Roman" w:cs="Times New Roman"/>
                <w:sz w:val="20"/>
                <w:szCs w:val="20"/>
              </w:rPr>
            </w:pPr>
          </w:p>
        </w:tc>
      </w:tr>
      <w:tr w:rsidR="008743DA" w:rsidRPr="004A55C2" w14:paraId="050BC215" w14:textId="77777777" w:rsidTr="23DBE658">
        <w:trPr>
          <w:trHeight w:val="268"/>
        </w:trPr>
        <w:tc>
          <w:tcPr>
            <w:tcW w:w="2004" w:type="dxa"/>
            <w:vMerge/>
            <w:vAlign w:val="center"/>
          </w:tcPr>
          <w:p w14:paraId="2CAC40D9" w14:textId="77777777" w:rsidR="008743DA" w:rsidRPr="004A55C2" w:rsidRDefault="008743DA" w:rsidP="00B12D6E">
            <w:pPr>
              <w:jc w:val="center"/>
              <w:rPr>
                <w:rFonts w:ascii="Times New Roman" w:hAnsi="Times New Roman" w:cs="Times New Roman"/>
                <w:sz w:val="20"/>
                <w:szCs w:val="20"/>
              </w:rPr>
            </w:pPr>
          </w:p>
        </w:tc>
        <w:tc>
          <w:tcPr>
            <w:tcW w:w="6510" w:type="dxa"/>
          </w:tcPr>
          <w:p w14:paraId="67408485" w14:textId="7540F699" w:rsidR="008743DA" w:rsidRPr="004A55C2" w:rsidRDefault="00B12D6E"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Recites</w:t>
            </w:r>
            <w:r w:rsidR="008743DA" w:rsidRPr="004A55C2">
              <w:rPr>
                <w:rFonts w:ascii="Times New Roman" w:hAnsi="Times New Roman" w:cs="Times New Roman"/>
                <w:sz w:val="20"/>
                <w:szCs w:val="20"/>
              </w:rPr>
              <w:t xml:space="preserve"> the tests used in coagulation </w:t>
            </w:r>
            <w:r w:rsidRPr="004A55C2">
              <w:rPr>
                <w:rFonts w:ascii="Times New Roman" w:hAnsi="Times New Roman" w:cs="Times New Roman"/>
                <w:sz w:val="20"/>
                <w:szCs w:val="20"/>
              </w:rPr>
              <w:t>disorders</w:t>
            </w:r>
          </w:p>
        </w:tc>
        <w:tc>
          <w:tcPr>
            <w:tcW w:w="1120" w:type="dxa"/>
            <w:vMerge/>
          </w:tcPr>
          <w:p w14:paraId="3128CB4B" w14:textId="77777777" w:rsidR="008743DA" w:rsidRPr="004A55C2" w:rsidRDefault="008743DA" w:rsidP="008743DA">
            <w:pPr>
              <w:rPr>
                <w:rFonts w:ascii="Times New Roman" w:hAnsi="Times New Roman" w:cs="Times New Roman"/>
                <w:sz w:val="20"/>
                <w:szCs w:val="20"/>
              </w:rPr>
            </w:pPr>
          </w:p>
        </w:tc>
      </w:tr>
      <w:tr w:rsidR="008743DA" w:rsidRPr="004A55C2" w14:paraId="76205122" w14:textId="77777777" w:rsidTr="23DBE658">
        <w:trPr>
          <w:trHeight w:val="537"/>
        </w:trPr>
        <w:tc>
          <w:tcPr>
            <w:tcW w:w="2004" w:type="dxa"/>
            <w:vMerge/>
            <w:vAlign w:val="center"/>
          </w:tcPr>
          <w:p w14:paraId="2F215E32" w14:textId="77777777" w:rsidR="008743DA" w:rsidRPr="004A55C2" w:rsidRDefault="008743DA" w:rsidP="00B12D6E">
            <w:pPr>
              <w:jc w:val="center"/>
              <w:rPr>
                <w:rFonts w:ascii="Times New Roman" w:hAnsi="Times New Roman" w:cs="Times New Roman"/>
                <w:sz w:val="20"/>
                <w:szCs w:val="20"/>
              </w:rPr>
            </w:pPr>
          </w:p>
        </w:tc>
        <w:tc>
          <w:tcPr>
            <w:tcW w:w="6510" w:type="dxa"/>
          </w:tcPr>
          <w:p w14:paraId="2E277157" w14:textId="24751D2C" w:rsidR="008743DA" w:rsidRPr="004A55C2" w:rsidRDefault="00B12D6E"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Summarizes</w:t>
            </w:r>
            <w:r w:rsidR="008743DA" w:rsidRPr="004A55C2">
              <w:rPr>
                <w:rFonts w:ascii="Times New Roman" w:hAnsi="Times New Roman" w:cs="Times New Roman"/>
                <w:sz w:val="20"/>
                <w:szCs w:val="20"/>
              </w:rPr>
              <w:t xml:space="preserve"> the mechanism and treatment of Hemophilia A, Hemophilia B and Hemophilia C diseases.</w:t>
            </w:r>
          </w:p>
        </w:tc>
        <w:tc>
          <w:tcPr>
            <w:tcW w:w="1120" w:type="dxa"/>
            <w:vMerge/>
          </w:tcPr>
          <w:p w14:paraId="3A33F3E4" w14:textId="77777777" w:rsidR="008743DA" w:rsidRPr="004A55C2" w:rsidRDefault="008743DA" w:rsidP="008743DA">
            <w:pPr>
              <w:rPr>
                <w:rFonts w:ascii="Times New Roman" w:hAnsi="Times New Roman" w:cs="Times New Roman"/>
                <w:sz w:val="20"/>
                <w:szCs w:val="20"/>
              </w:rPr>
            </w:pPr>
          </w:p>
        </w:tc>
      </w:tr>
      <w:tr w:rsidR="008743DA" w:rsidRPr="004A55C2" w14:paraId="3427B622" w14:textId="77777777" w:rsidTr="23DBE658">
        <w:trPr>
          <w:trHeight w:val="268"/>
        </w:trPr>
        <w:tc>
          <w:tcPr>
            <w:tcW w:w="2004" w:type="dxa"/>
            <w:vMerge/>
            <w:vAlign w:val="center"/>
          </w:tcPr>
          <w:p w14:paraId="50D5875A" w14:textId="77777777" w:rsidR="008743DA" w:rsidRPr="004A55C2" w:rsidRDefault="008743DA" w:rsidP="00B12D6E">
            <w:pPr>
              <w:jc w:val="center"/>
              <w:rPr>
                <w:rFonts w:ascii="Times New Roman" w:hAnsi="Times New Roman" w:cs="Times New Roman"/>
                <w:sz w:val="20"/>
                <w:szCs w:val="20"/>
              </w:rPr>
            </w:pPr>
          </w:p>
        </w:tc>
        <w:tc>
          <w:tcPr>
            <w:tcW w:w="6510" w:type="dxa"/>
          </w:tcPr>
          <w:p w14:paraId="2AB6673B" w14:textId="77777777" w:rsidR="008743DA" w:rsidRPr="004A55C2" w:rsidRDefault="008743DA"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Defines von Willebrand deficiency</w:t>
            </w:r>
          </w:p>
        </w:tc>
        <w:tc>
          <w:tcPr>
            <w:tcW w:w="1120" w:type="dxa"/>
            <w:vMerge/>
          </w:tcPr>
          <w:p w14:paraId="32A30C9D" w14:textId="77777777" w:rsidR="008743DA" w:rsidRPr="004A55C2" w:rsidRDefault="008743DA" w:rsidP="008743DA">
            <w:pPr>
              <w:rPr>
                <w:rFonts w:ascii="Times New Roman" w:hAnsi="Times New Roman" w:cs="Times New Roman"/>
                <w:sz w:val="20"/>
                <w:szCs w:val="20"/>
              </w:rPr>
            </w:pPr>
          </w:p>
        </w:tc>
      </w:tr>
      <w:tr w:rsidR="008743DA" w:rsidRPr="004A55C2" w14:paraId="693ACA3B" w14:textId="77777777" w:rsidTr="23DBE658">
        <w:trPr>
          <w:trHeight w:val="268"/>
        </w:trPr>
        <w:tc>
          <w:tcPr>
            <w:tcW w:w="2004" w:type="dxa"/>
            <w:vMerge/>
            <w:vAlign w:val="center"/>
          </w:tcPr>
          <w:p w14:paraId="7282FAAF" w14:textId="77777777" w:rsidR="008743DA" w:rsidRPr="004A55C2" w:rsidRDefault="008743DA" w:rsidP="00B12D6E">
            <w:pPr>
              <w:jc w:val="center"/>
              <w:rPr>
                <w:rFonts w:ascii="Times New Roman" w:hAnsi="Times New Roman" w:cs="Times New Roman"/>
                <w:sz w:val="20"/>
                <w:szCs w:val="20"/>
              </w:rPr>
            </w:pPr>
          </w:p>
        </w:tc>
        <w:tc>
          <w:tcPr>
            <w:tcW w:w="6510" w:type="dxa"/>
          </w:tcPr>
          <w:p w14:paraId="25D7FE97" w14:textId="4A046D76" w:rsidR="008743DA" w:rsidRPr="004A55C2" w:rsidRDefault="00B12D6E"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Summarizes</w:t>
            </w:r>
            <w:r w:rsidR="008743DA" w:rsidRPr="004A55C2">
              <w:rPr>
                <w:rFonts w:ascii="Times New Roman" w:hAnsi="Times New Roman" w:cs="Times New Roman"/>
                <w:sz w:val="20"/>
                <w:szCs w:val="20"/>
              </w:rPr>
              <w:t xml:space="preserve"> the necessary tests to evaluate platelet functions</w:t>
            </w:r>
          </w:p>
        </w:tc>
        <w:tc>
          <w:tcPr>
            <w:tcW w:w="1120" w:type="dxa"/>
            <w:vMerge/>
          </w:tcPr>
          <w:p w14:paraId="6A4EB9CD" w14:textId="77777777" w:rsidR="008743DA" w:rsidRPr="004A55C2" w:rsidRDefault="008743DA" w:rsidP="008743DA">
            <w:pPr>
              <w:rPr>
                <w:rFonts w:ascii="Times New Roman" w:hAnsi="Times New Roman" w:cs="Times New Roman"/>
                <w:sz w:val="20"/>
                <w:szCs w:val="20"/>
              </w:rPr>
            </w:pPr>
          </w:p>
        </w:tc>
      </w:tr>
      <w:tr w:rsidR="00B12D6E" w:rsidRPr="004A55C2" w14:paraId="4403067A" w14:textId="77777777" w:rsidTr="23DBE658">
        <w:trPr>
          <w:trHeight w:val="261"/>
        </w:trPr>
        <w:tc>
          <w:tcPr>
            <w:tcW w:w="2004" w:type="dxa"/>
            <w:vMerge/>
            <w:vAlign w:val="center"/>
          </w:tcPr>
          <w:p w14:paraId="0F6D34B2" w14:textId="77777777" w:rsidR="00B12D6E" w:rsidRPr="004A55C2" w:rsidRDefault="00B12D6E" w:rsidP="00B12D6E">
            <w:pPr>
              <w:jc w:val="center"/>
              <w:rPr>
                <w:rFonts w:ascii="Times New Roman" w:hAnsi="Times New Roman" w:cs="Times New Roman"/>
                <w:sz w:val="20"/>
                <w:szCs w:val="20"/>
              </w:rPr>
            </w:pPr>
          </w:p>
        </w:tc>
        <w:tc>
          <w:tcPr>
            <w:tcW w:w="6510" w:type="dxa"/>
          </w:tcPr>
          <w:p w14:paraId="6B8B3C6B" w14:textId="77777777" w:rsidR="00B12D6E" w:rsidRPr="004A55C2" w:rsidRDefault="00B12D6E"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Describes the diagnosis and treatment of immune thrombocytopenic purpura</w:t>
            </w:r>
          </w:p>
        </w:tc>
        <w:tc>
          <w:tcPr>
            <w:tcW w:w="1120" w:type="dxa"/>
            <w:vMerge/>
          </w:tcPr>
          <w:p w14:paraId="5799D812" w14:textId="77777777" w:rsidR="00B12D6E" w:rsidRPr="004A55C2" w:rsidRDefault="00B12D6E" w:rsidP="008743DA">
            <w:pPr>
              <w:rPr>
                <w:rFonts w:ascii="Times New Roman" w:hAnsi="Times New Roman" w:cs="Times New Roman"/>
                <w:sz w:val="20"/>
                <w:szCs w:val="20"/>
              </w:rPr>
            </w:pPr>
          </w:p>
        </w:tc>
      </w:tr>
      <w:tr w:rsidR="008743DA" w:rsidRPr="004A55C2" w14:paraId="7BEC7EF6" w14:textId="77777777" w:rsidTr="23DBE658">
        <w:trPr>
          <w:trHeight w:val="268"/>
        </w:trPr>
        <w:tc>
          <w:tcPr>
            <w:tcW w:w="2004" w:type="dxa"/>
            <w:vMerge w:val="restart"/>
            <w:shd w:val="clear" w:color="auto" w:fill="D9D9D9" w:themeFill="background1" w:themeFillShade="D9"/>
            <w:vAlign w:val="center"/>
          </w:tcPr>
          <w:p w14:paraId="4C574A31" w14:textId="77777777" w:rsidR="008743DA" w:rsidRPr="004A55C2" w:rsidRDefault="008743DA" w:rsidP="00B12D6E">
            <w:pPr>
              <w:pStyle w:val="TableParagraph"/>
              <w:ind w:left="0" w:right="85"/>
              <w:jc w:val="center"/>
              <w:rPr>
                <w:rFonts w:ascii="Times New Roman" w:hAnsi="Times New Roman" w:cs="Times New Roman"/>
                <w:sz w:val="20"/>
                <w:szCs w:val="20"/>
              </w:rPr>
            </w:pPr>
            <w:r w:rsidRPr="004A55C2">
              <w:rPr>
                <w:rFonts w:ascii="Times New Roman" w:hAnsi="Times New Roman" w:cs="Times New Roman"/>
                <w:sz w:val="20"/>
                <w:szCs w:val="20"/>
              </w:rPr>
              <w:t>Bone Marrow Transplantation</w:t>
            </w:r>
          </w:p>
          <w:p w14:paraId="4BC621F3" w14:textId="77777777" w:rsidR="008743DA" w:rsidRPr="004A55C2" w:rsidRDefault="008743DA" w:rsidP="00B12D6E">
            <w:pPr>
              <w:pStyle w:val="TableParagraph"/>
              <w:ind w:left="98" w:right="85" w:hanging="1"/>
              <w:jc w:val="center"/>
              <w:rPr>
                <w:rFonts w:ascii="Times New Roman" w:hAnsi="Times New Roman" w:cs="Times New Roman"/>
                <w:sz w:val="20"/>
                <w:szCs w:val="20"/>
              </w:rPr>
            </w:pPr>
          </w:p>
        </w:tc>
        <w:tc>
          <w:tcPr>
            <w:tcW w:w="6510" w:type="dxa"/>
            <w:shd w:val="clear" w:color="auto" w:fill="D9D9D9" w:themeFill="background1" w:themeFillShade="D9"/>
          </w:tcPr>
          <w:p w14:paraId="0B11538D" w14:textId="7C66955A" w:rsidR="008743DA" w:rsidRPr="004A55C2" w:rsidRDefault="008743DA"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List</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indications for stem cell transplantation in childhood.</w:t>
            </w:r>
          </w:p>
        </w:tc>
        <w:tc>
          <w:tcPr>
            <w:tcW w:w="1120" w:type="dxa"/>
            <w:vMerge w:val="restart"/>
            <w:shd w:val="clear" w:color="auto" w:fill="D9D9D9" w:themeFill="background1" w:themeFillShade="D9"/>
          </w:tcPr>
          <w:p w14:paraId="32BF0DC2" w14:textId="77777777" w:rsidR="008743DA" w:rsidRPr="004A55C2" w:rsidRDefault="008743DA" w:rsidP="008743DA">
            <w:pPr>
              <w:pStyle w:val="TableParagraph"/>
              <w:ind w:left="0"/>
              <w:rPr>
                <w:rFonts w:ascii="Times New Roman" w:hAnsi="Times New Roman" w:cs="Times New Roman"/>
                <w:b/>
                <w:sz w:val="20"/>
                <w:szCs w:val="20"/>
              </w:rPr>
            </w:pPr>
          </w:p>
          <w:p w14:paraId="667F9488" w14:textId="77777777" w:rsidR="008743DA" w:rsidRPr="004A55C2" w:rsidRDefault="008743DA" w:rsidP="008743DA">
            <w:pPr>
              <w:pStyle w:val="TableParagraph"/>
              <w:spacing w:before="6"/>
              <w:ind w:left="0"/>
              <w:rPr>
                <w:rFonts w:ascii="Times New Roman" w:hAnsi="Times New Roman" w:cs="Times New Roman"/>
                <w:b/>
                <w:sz w:val="20"/>
                <w:szCs w:val="20"/>
              </w:rPr>
            </w:pPr>
          </w:p>
          <w:p w14:paraId="47720311" w14:textId="260834B8" w:rsidR="008743DA" w:rsidRPr="004A55C2" w:rsidRDefault="008743DA" w:rsidP="008743DA">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B12D6E" w:rsidRPr="004A55C2" w14:paraId="2188DA8F" w14:textId="77777777" w:rsidTr="23DBE658">
        <w:trPr>
          <w:trHeight w:val="329"/>
        </w:trPr>
        <w:tc>
          <w:tcPr>
            <w:tcW w:w="2004" w:type="dxa"/>
            <w:vMerge/>
            <w:vAlign w:val="center"/>
          </w:tcPr>
          <w:p w14:paraId="3ACF90C3" w14:textId="77777777" w:rsidR="00B12D6E" w:rsidRPr="004A55C2" w:rsidRDefault="00B12D6E" w:rsidP="00B12D6E">
            <w:pPr>
              <w:jc w:val="center"/>
              <w:rPr>
                <w:rFonts w:ascii="Times New Roman" w:hAnsi="Times New Roman" w:cs="Times New Roman"/>
                <w:sz w:val="20"/>
                <w:szCs w:val="20"/>
              </w:rPr>
            </w:pPr>
          </w:p>
        </w:tc>
        <w:tc>
          <w:tcPr>
            <w:tcW w:w="6510" w:type="dxa"/>
            <w:shd w:val="clear" w:color="auto" w:fill="D9D9D9" w:themeFill="background1" w:themeFillShade="D9"/>
          </w:tcPr>
          <w:p w14:paraId="47F16A2C" w14:textId="77777777" w:rsidR="00B12D6E" w:rsidRPr="004A55C2" w:rsidRDefault="00B12D6E"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List the types of stem cell transplantation in childhood.</w:t>
            </w:r>
          </w:p>
        </w:tc>
        <w:tc>
          <w:tcPr>
            <w:tcW w:w="1120" w:type="dxa"/>
            <w:vMerge/>
          </w:tcPr>
          <w:p w14:paraId="1382F1F4" w14:textId="77777777" w:rsidR="00B12D6E" w:rsidRPr="004A55C2" w:rsidRDefault="00B12D6E" w:rsidP="008743DA">
            <w:pPr>
              <w:rPr>
                <w:rFonts w:ascii="Times New Roman" w:hAnsi="Times New Roman" w:cs="Times New Roman"/>
                <w:sz w:val="20"/>
                <w:szCs w:val="20"/>
              </w:rPr>
            </w:pPr>
          </w:p>
        </w:tc>
      </w:tr>
      <w:tr w:rsidR="008743DA" w:rsidRPr="004A55C2" w14:paraId="7F8FDF6E" w14:textId="77777777" w:rsidTr="23DBE658">
        <w:trPr>
          <w:trHeight w:val="268"/>
        </w:trPr>
        <w:tc>
          <w:tcPr>
            <w:tcW w:w="2004" w:type="dxa"/>
            <w:vMerge/>
            <w:vAlign w:val="center"/>
          </w:tcPr>
          <w:p w14:paraId="710EE439" w14:textId="77777777" w:rsidR="008743DA" w:rsidRPr="004A55C2" w:rsidRDefault="008743DA" w:rsidP="00B12D6E">
            <w:pPr>
              <w:jc w:val="center"/>
              <w:rPr>
                <w:rFonts w:ascii="Times New Roman" w:hAnsi="Times New Roman" w:cs="Times New Roman"/>
                <w:sz w:val="20"/>
                <w:szCs w:val="20"/>
              </w:rPr>
            </w:pPr>
          </w:p>
        </w:tc>
        <w:tc>
          <w:tcPr>
            <w:tcW w:w="6510" w:type="dxa"/>
            <w:shd w:val="clear" w:color="auto" w:fill="D9D9D9" w:themeFill="background1" w:themeFillShade="D9"/>
          </w:tcPr>
          <w:p w14:paraId="635658EA" w14:textId="7A705A7B" w:rsidR="008743DA" w:rsidRPr="004A55C2" w:rsidRDefault="00B12D6E" w:rsidP="00450222">
            <w:pPr>
              <w:pStyle w:val="TableParagraph"/>
              <w:spacing w:line="248" w:lineRule="exact"/>
              <w:jc w:val="both"/>
              <w:rPr>
                <w:rFonts w:ascii="Times New Roman" w:hAnsi="Times New Roman" w:cs="Times New Roman"/>
                <w:sz w:val="20"/>
                <w:szCs w:val="20"/>
              </w:rPr>
            </w:pPr>
            <w:r w:rsidRPr="004A55C2">
              <w:rPr>
                <w:rFonts w:ascii="Times New Roman" w:hAnsi="Times New Roman" w:cs="Times New Roman"/>
                <w:sz w:val="20"/>
                <w:szCs w:val="20"/>
              </w:rPr>
              <w:t>Lists</w:t>
            </w:r>
            <w:r w:rsidR="008743DA" w:rsidRPr="004A55C2">
              <w:rPr>
                <w:rFonts w:ascii="Times New Roman" w:hAnsi="Times New Roman" w:cs="Times New Roman"/>
                <w:sz w:val="20"/>
                <w:szCs w:val="20"/>
              </w:rPr>
              <w:t xml:space="preserve"> the early and late complications of stem cell transplantation in childhood.</w:t>
            </w:r>
          </w:p>
        </w:tc>
        <w:tc>
          <w:tcPr>
            <w:tcW w:w="1120" w:type="dxa"/>
            <w:vMerge/>
          </w:tcPr>
          <w:p w14:paraId="029DECBE" w14:textId="77777777" w:rsidR="008743DA" w:rsidRPr="004A55C2" w:rsidRDefault="008743DA" w:rsidP="008743DA">
            <w:pPr>
              <w:rPr>
                <w:rFonts w:ascii="Times New Roman" w:hAnsi="Times New Roman" w:cs="Times New Roman"/>
                <w:sz w:val="20"/>
                <w:szCs w:val="20"/>
              </w:rPr>
            </w:pPr>
          </w:p>
        </w:tc>
      </w:tr>
      <w:tr w:rsidR="00B12D6E" w:rsidRPr="004A55C2" w14:paraId="54BAE854" w14:textId="77777777" w:rsidTr="23DBE658">
        <w:trPr>
          <w:trHeight w:val="469"/>
        </w:trPr>
        <w:tc>
          <w:tcPr>
            <w:tcW w:w="2004" w:type="dxa"/>
            <w:vMerge w:val="restart"/>
            <w:shd w:val="clear" w:color="auto" w:fill="D9D9D9" w:themeFill="background1" w:themeFillShade="D9"/>
            <w:vAlign w:val="center"/>
          </w:tcPr>
          <w:p w14:paraId="4D0D0709" w14:textId="18B4EEAE" w:rsidR="00B12D6E" w:rsidRPr="004A55C2" w:rsidRDefault="00B12D6E" w:rsidP="00B12D6E">
            <w:pPr>
              <w:pStyle w:val="TableParagraph"/>
              <w:ind w:left="0"/>
              <w:jc w:val="center"/>
              <w:rPr>
                <w:rFonts w:ascii="Times New Roman" w:hAnsi="Times New Roman" w:cs="Times New Roman"/>
                <w:sz w:val="20"/>
                <w:szCs w:val="20"/>
              </w:rPr>
            </w:pPr>
            <w:r w:rsidRPr="004A55C2">
              <w:rPr>
                <w:rFonts w:ascii="Times New Roman" w:hAnsi="Times New Roman" w:cs="Times New Roman"/>
                <w:sz w:val="20"/>
                <w:szCs w:val="20"/>
              </w:rPr>
              <w:t>Antibody Deficiency And Combined Immunodeficiencies</w:t>
            </w:r>
          </w:p>
          <w:p w14:paraId="07D3B02D" w14:textId="77777777" w:rsidR="00B12D6E" w:rsidRPr="004A55C2" w:rsidRDefault="00B12D6E" w:rsidP="00B12D6E">
            <w:pPr>
              <w:pStyle w:val="TableParagraph"/>
              <w:spacing w:before="1"/>
              <w:ind w:left="227" w:right="214" w:hanging="3"/>
              <w:jc w:val="center"/>
              <w:rPr>
                <w:rFonts w:ascii="Times New Roman" w:hAnsi="Times New Roman" w:cs="Times New Roman"/>
                <w:sz w:val="20"/>
                <w:szCs w:val="20"/>
              </w:rPr>
            </w:pPr>
          </w:p>
        </w:tc>
        <w:tc>
          <w:tcPr>
            <w:tcW w:w="6510" w:type="dxa"/>
            <w:shd w:val="clear" w:color="auto" w:fill="D9D9D9" w:themeFill="background1" w:themeFillShade="D9"/>
          </w:tcPr>
          <w:p w14:paraId="5F1A61E6" w14:textId="61D93BD5" w:rsidR="00B12D6E" w:rsidRPr="004A55C2" w:rsidRDefault="00B12D6E" w:rsidP="00B12D6E">
            <w:pPr>
              <w:pStyle w:val="TableParagraph"/>
              <w:spacing w:before="33"/>
              <w:rPr>
                <w:rFonts w:ascii="Times New Roman" w:hAnsi="Times New Roman" w:cs="Times New Roman"/>
                <w:sz w:val="20"/>
                <w:szCs w:val="20"/>
              </w:rPr>
            </w:pPr>
            <w:r w:rsidRPr="004A55C2">
              <w:rPr>
                <w:rFonts w:ascii="Times New Roman" w:hAnsi="Times New Roman" w:cs="Times New Roman"/>
                <w:sz w:val="20"/>
                <w:szCs w:val="20"/>
              </w:rPr>
              <w:t>Defines primary immunodeficiency.</w:t>
            </w:r>
          </w:p>
        </w:tc>
        <w:tc>
          <w:tcPr>
            <w:tcW w:w="1120" w:type="dxa"/>
            <w:vMerge w:val="restart"/>
            <w:shd w:val="clear" w:color="auto" w:fill="D9D9D9" w:themeFill="background1" w:themeFillShade="D9"/>
          </w:tcPr>
          <w:p w14:paraId="122A8D33" w14:textId="77777777" w:rsidR="00B12D6E" w:rsidRPr="004A55C2" w:rsidRDefault="00B12D6E" w:rsidP="008743DA">
            <w:pPr>
              <w:pStyle w:val="TableParagraph"/>
              <w:ind w:left="0"/>
              <w:rPr>
                <w:rFonts w:ascii="Times New Roman" w:hAnsi="Times New Roman" w:cs="Times New Roman"/>
                <w:b/>
                <w:sz w:val="20"/>
                <w:szCs w:val="20"/>
              </w:rPr>
            </w:pPr>
          </w:p>
          <w:p w14:paraId="05778C70" w14:textId="77777777" w:rsidR="00B12D6E" w:rsidRPr="004A55C2" w:rsidRDefault="00B12D6E" w:rsidP="008743DA">
            <w:pPr>
              <w:pStyle w:val="TableParagraph"/>
              <w:spacing w:before="10"/>
              <w:ind w:left="0"/>
              <w:rPr>
                <w:rFonts w:ascii="Times New Roman" w:hAnsi="Times New Roman" w:cs="Times New Roman"/>
                <w:b/>
                <w:sz w:val="20"/>
                <w:szCs w:val="20"/>
              </w:rPr>
            </w:pPr>
          </w:p>
          <w:p w14:paraId="56534CEC" w14:textId="13D18888" w:rsidR="00B12D6E" w:rsidRPr="004A55C2" w:rsidRDefault="00B12D6E" w:rsidP="008743DA">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8743DA" w:rsidRPr="004A55C2" w14:paraId="28B6E967" w14:textId="77777777" w:rsidTr="23DBE658">
        <w:trPr>
          <w:trHeight w:val="572"/>
        </w:trPr>
        <w:tc>
          <w:tcPr>
            <w:tcW w:w="2004" w:type="dxa"/>
            <w:vMerge/>
            <w:vAlign w:val="center"/>
          </w:tcPr>
          <w:p w14:paraId="24EBDECC" w14:textId="77777777" w:rsidR="008743DA" w:rsidRPr="004A55C2" w:rsidRDefault="008743DA" w:rsidP="00B12D6E">
            <w:pPr>
              <w:jc w:val="center"/>
              <w:rPr>
                <w:rFonts w:ascii="Times New Roman" w:hAnsi="Times New Roman" w:cs="Times New Roman"/>
                <w:sz w:val="20"/>
                <w:szCs w:val="20"/>
              </w:rPr>
            </w:pPr>
          </w:p>
        </w:tc>
        <w:tc>
          <w:tcPr>
            <w:tcW w:w="6510" w:type="dxa"/>
            <w:shd w:val="clear" w:color="auto" w:fill="D9D9D9" w:themeFill="background1" w:themeFillShade="D9"/>
          </w:tcPr>
          <w:p w14:paraId="07CEFFA2" w14:textId="77777777" w:rsidR="008743DA" w:rsidRPr="004A55C2" w:rsidRDefault="008743DA" w:rsidP="008743DA">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Explains the rules of vaccination in case of primary immunodeficiency.</w:t>
            </w:r>
          </w:p>
        </w:tc>
        <w:tc>
          <w:tcPr>
            <w:tcW w:w="1120" w:type="dxa"/>
            <w:vMerge/>
          </w:tcPr>
          <w:p w14:paraId="2B319892" w14:textId="77777777" w:rsidR="008743DA" w:rsidRPr="004A55C2" w:rsidRDefault="008743DA" w:rsidP="008743DA">
            <w:pPr>
              <w:rPr>
                <w:rFonts w:ascii="Times New Roman" w:hAnsi="Times New Roman" w:cs="Times New Roman"/>
                <w:sz w:val="20"/>
                <w:szCs w:val="20"/>
              </w:rPr>
            </w:pPr>
          </w:p>
        </w:tc>
      </w:tr>
      <w:tr w:rsidR="00B12D6E" w:rsidRPr="004A55C2" w14:paraId="0D2A1BDB" w14:textId="77777777" w:rsidTr="23DBE658">
        <w:trPr>
          <w:trHeight w:val="527"/>
        </w:trPr>
        <w:tc>
          <w:tcPr>
            <w:tcW w:w="2004" w:type="dxa"/>
            <w:vMerge w:val="restart"/>
            <w:vAlign w:val="center"/>
          </w:tcPr>
          <w:p w14:paraId="7BDD095D" w14:textId="77777777" w:rsidR="00B12D6E" w:rsidRPr="004A55C2" w:rsidRDefault="00B12D6E" w:rsidP="00B12D6E">
            <w:pPr>
              <w:pStyle w:val="TableParagraph"/>
              <w:ind w:left="0"/>
              <w:jc w:val="center"/>
              <w:rPr>
                <w:rFonts w:ascii="Times New Roman" w:hAnsi="Times New Roman" w:cs="Times New Roman"/>
                <w:sz w:val="20"/>
                <w:szCs w:val="20"/>
              </w:rPr>
            </w:pPr>
            <w:r w:rsidRPr="004A55C2">
              <w:rPr>
                <w:rFonts w:ascii="Times New Roman" w:hAnsi="Times New Roman" w:cs="Times New Roman"/>
                <w:sz w:val="20"/>
                <w:szCs w:val="20"/>
              </w:rPr>
              <w:t>Hypothyroidism</w:t>
            </w:r>
          </w:p>
        </w:tc>
        <w:tc>
          <w:tcPr>
            <w:tcW w:w="6510" w:type="dxa"/>
          </w:tcPr>
          <w:p w14:paraId="69BD2058" w14:textId="6947D265" w:rsidR="00B12D6E" w:rsidRPr="004A55C2" w:rsidRDefault="00B12D6E" w:rsidP="008743DA">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Lists the causes of hypothyroidism</w:t>
            </w:r>
          </w:p>
        </w:tc>
        <w:tc>
          <w:tcPr>
            <w:tcW w:w="1120" w:type="dxa"/>
            <w:vMerge w:val="restart"/>
          </w:tcPr>
          <w:p w14:paraId="178EB340" w14:textId="77777777" w:rsidR="00B12D6E" w:rsidRPr="004A55C2" w:rsidRDefault="00B12D6E" w:rsidP="008743DA">
            <w:pPr>
              <w:pStyle w:val="TableParagraph"/>
              <w:ind w:left="0"/>
              <w:rPr>
                <w:rFonts w:ascii="Times New Roman" w:hAnsi="Times New Roman" w:cs="Times New Roman"/>
                <w:b/>
                <w:sz w:val="20"/>
                <w:szCs w:val="20"/>
              </w:rPr>
            </w:pPr>
          </w:p>
          <w:p w14:paraId="587F6B93" w14:textId="77777777" w:rsidR="00B12D6E" w:rsidRPr="004A55C2" w:rsidRDefault="00B12D6E" w:rsidP="008743DA">
            <w:pPr>
              <w:pStyle w:val="TableParagraph"/>
              <w:ind w:left="0"/>
              <w:rPr>
                <w:rFonts w:ascii="Times New Roman" w:hAnsi="Times New Roman" w:cs="Times New Roman"/>
                <w:b/>
                <w:sz w:val="20"/>
                <w:szCs w:val="20"/>
              </w:rPr>
            </w:pPr>
          </w:p>
          <w:p w14:paraId="2B4ED1A0" w14:textId="77777777" w:rsidR="00B12D6E" w:rsidRPr="004A55C2" w:rsidRDefault="00B12D6E" w:rsidP="008743DA">
            <w:pPr>
              <w:pStyle w:val="TableParagraph"/>
              <w:ind w:left="0"/>
              <w:rPr>
                <w:rFonts w:ascii="Times New Roman" w:hAnsi="Times New Roman" w:cs="Times New Roman"/>
                <w:b/>
                <w:sz w:val="20"/>
                <w:szCs w:val="20"/>
              </w:rPr>
            </w:pPr>
          </w:p>
          <w:p w14:paraId="09CCBE32" w14:textId="77777777" w:rsidR="00B12D6E" w:rsidRPr="004A55C2" w:rsidRDefault="00B12D6E" w:rsidP="008743DA">
            <w:pPr>
              <w:pStyle w:val="TableParagraph"/>
              <w:spacing w:before="8"/>
              <w:ind w:left="0"/>
              <w:rPr>
                <w:rFonts w:ascii="Times New Roman" w:hAnsi="Times New Roman" w:cs="Times New Roman"/>
                <w:b/>
                <w:sz w:val="20"/>
                <w:szCs w:val="20"/>
              </w:rPr>
            </w:pPr>
          </w:p>
          <w:p w14:paraId="0EA93A31" w14:textId="1A72609E" w:rsidR="00B12D6E" w:rsidRPr="004A55C2" w:rsidRDefault="00B12D6E" w:rsidP="008743DA">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8743DA" w:rsidRPr="004A55C2" w14:paraId="360507EB" w14:textId="77777777" w:rsidTr="23DBE658">
        <w:trPr>
          <w:trHeight w:val="537"/>
        </w:trPr>
        <w:tc>
          <w:tcPr>
            <w:tcW w:w="2004" w:type="dxa"/>
            <w:vMerge/>
            <w:vAlign w:val="center"/>
          </w:tcPr>
          <w:p w14:paraId="08843C84" w14:textId="77777777" w:rsidR="008743DA" w:rsidRPr="004A55C2" w:rsidRDefault="008743DA" w:rsidP="00B12D6E">
            <w:pPr>
              <w:jc w:val="center"/>
              <w:rPr>
                <w:rFonts w:ascii="Times New Roman" w:hAnsi="Times New Roman" w:cs="Times New Roman"/>
                <w:sz w:val="20"/>
                <w:szCs w:val="20"/>
              </w:rPr>
            </w:pPr>
          </w:p>
        </w:tc>
        <w:tc>
          <w:tcPr>
            <w:tcW w:w="6510" w:type="dxa"/>
          </w:tcPr>
          <w:p w14:paraId="5412513E" w14:textId="12E25ECC" w:rsidR="008743DA" w:rsidRPr="004A55C2" w:rsidRDefault="00B12D6E" w:rsidP="00450222">
            <w:pPr>
              <w:pStyle w:val="TableParagraph"/>
              <w:spacing w:line="249" w:lineRule="exact"/>
              <w:jc w:val="both"/>
              <w:rPr>
                <w:rFonts w:ascii="Times New Roman" w:hAnsi="Times New Roman" w:cs="Times New Roman"/>
                <w:sz w:val="20"/>
                <w:szCs w:val="20"/>
              </w:rPr>
            </w:pPr>
            <w:r w:rsidRPr="004A55C2">
              <w:rPr>
                <w:rFonts w:ascii="Times New Roman" w:hAnsi="Times New Roman" w:cs="Times New Roman"/>
                <w:sz w:val="20"/>
                <w:szCs w:val="20"/>
              </w:rPr>
              <w:t xml:space="preserve">Lists </w:t>
            </w:r>
            <w:r w:rsidR="008743DA" w:rsidRPr="004A55C2">
              <w:rPr>
                <w:rFonts w:ascii="Times New Roman" w:hAnsi="Times New Roman" w:cs="Times New Roman"/>
                <w:sz w:val="20"/>
                <w:szCs w:val="20"/>
              </w:rPr>
              <w:t xml:space="preserve">the signs and </w:t>
            </w:r>
            <w:r w:rsidRPr="004A55C2">
              <w:rPr>
                <w:rFonts w:ascii="Times New Roman" w:hAnsi="Times New Roman" w:cs="Times New Roman"/>
                <w:sz w:val="20"/>
                <w:szCs w:val="20"/>
              </w:rPr>
              <w:t>clinical</w:t>
            </w:r>
            <w:r w:rsidR="008743DA" w:rsidRPr="004A55C2">
              <w:rPr>
                <w:rFonts w:ascii="Times New Roman" w:hAnsi="Times New Roman" w:cs="Times New Roman"/>
                <w:sz w:val="20"/>
                <w:szCs w:val="20"/>
              </w:rPr>
              <w:t xml:space="preserve"> findings of hypothyroidism in infants and children</w:t>
            </w:r>
          </w:p>
        </w:tc>
        <w:tc>
          <w:tcPr>
            <w:tcW w:w="1120" w:type="dxa"/>
            <w:vMerge/>
          </w:tcPr>
          <w:p w14:paraId="5DC3A7B1" w14:textId="77777777" w:rsidR="008743DA" w:rsidRPr="004A55C2" w:rsidRDefault="008743DA" w:rsidP="008743DA">
            <w:pPr>
              <w:rPr>
                <w:rFonts w:ascii="Times New Roman" w:hAnsi="Times New Roman" w:cs="Times New Roman"/>
                <w:sz w:val="20"/>
                <w:szCs w:val="20"/>
              </w:rPr>
            </w:pPr>
          </w:p>
        </w:tc>
      </w:tr>
      <w:tr w:rsidR="008743DA" w:rsidRPr="004A55C2" w14:paraId="7B6F7609" w14:textId="77777777" w:rsidTr="23DBE658">
        <w:trPr>
          <w:trHeight w:val="337"/>
        </w:trPr>
        <w:tc>
          <w:tcPr>
            <w:tcW w:w="2004" w:type="dxa"/>
            <w:vMerge/>
            <w:vAlign w:val="center"/>
          </w:tcPr>
          <w:p w14:paraId="7A0D9B4F" w14:textId="77777777" w:rsidR="008743DA" w:rsidRPr="004A55C2" w:rsidRDefault="008743DA" w:rsidP="00B12D6E">
            <w:pPr>
              <w:jc w:val="center"/>
              <w:rPr>
                <w:rFonts w:ascii="Times New Roman" w:hAnsi="Times New Roman" w:cs="Times New Roman"/>
                <w:sz w:val="20"/>
                <w:szCs w:val="20"/>
              </w:rPr>
            </w:pPr>
          </w:p>
        </w:tc>
        <w:tc>
          <w:tcPr>
            <w:tcW w:w="6510" w:type="dxa"/>
          </w:tcPr>
          <w:p w14:paraId="770C16D7" w14:textId="56F1C6F9" w:rsidR="008743DA" w:rsidRPr="004A55C2" w:rsidRDefault="00B12D6E" w:rsidP="008743DA">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Explains</w:t>
            </w:r>
            <w:r w:rsidR="008743DA" w:rsidRPr="004A55C2">
              <w:rPr>
                <w:rFonts w:ascii="Times New Roman" w:hAnsi="Times New Roman" w:cs="Times New Roman"/>
                <w:sz w:val="20"/>
                <w:szCs w:val="20"/>
              </w:rPr>
              <w:t xml:space="preserve"> the diagnostic methods of hypothyroidism.</w:t>
            </w:r>
          </w:p>
        </w:tc>
        <w:tc>
          <w:tcPr>
            <w:tcW w:w="1120" w:type="dxa"/>
            <w:vMerge/>
          </w:tcPr>
          <w:p w14:paraId="25D51ABC" w14:textId="77777777" w:rsidR="008743DA" w:rsidRPr="004A55C2" w:rsidRDefault="008743DA" w:rsidP="008743DA">
            <w:pPr>
              <w:rPr>
                <w:rFonts w:ascii="Times New Roman" w:hAnsi="Times New Roman" w:cs="Times New Roman"/>
                <w:sz w:val="20"/>
                <w:szCs w:val="20"/>
              </w:rPr>
            </w:pPr>
          </w:p>
        </w:tc>
      </w:tr>
      <w:tr w:rsidR="008743DA" w:rsidRPr="004A55C2" w14:paraId="40839D98" w14:textId="77777777" w:rsidTr="23DBE658">
        <w:trPr>
          <w:trHeight w:val="340"/>
        </w:trPr>
        <w:tc>
          <w:tcPr>
            <w:tcW w:w="2004" w:type="dxa"/>
            <w:vMerge/>
            <w:vAlign w:val="center"/>
          </w:tcPr>
          <w:p w14:paraId="7E102C01" w14:textId="77777777" w:rsidR="008743DA" w:rsidRPr="004A55C2" w:rsidRDefault="008743DA" w:rsidP="00B12D6E">
            <w:pPr>
              <w:jc w:val="center"/>
              <w:rPr>
                <w:rFonts w:ascii="Times New Roman" w:hAnsi="Times New Roman" w:cs="Times New Roman"/>
                <w:sz w:val="20"/>
                <w:szCs w:val="20"/>
              </w:rPr>
            </w:pPr>
          </w:p>
        </w:tc>
        <w:tc>
          <w:tcPr>
            <w:tcW w:w="6510" w:type="dxa"/>
          </w:tcPr>
          <w:p w14:paraId="4D752291" w14:textId="26ED7914" w:rsidR="008743DA" w:rsidRPr="004A55C2" w:rsidRDefault="00B12D6E" w:rsidP="008743DA">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Defines</w:t>
            </w:r>
            <w:r w:rsidR="008743DA" w:rsidRPr="004A55C2">
              <w:rPr>
                <w:rFonts w:ascii="Times New Roman" w:hAnsi="Times New Roman" w:cs="Times New Roman"/>
                <w:sz w:val="20"/>
                <w:szCs w:val="20"/>
              </w:rPr>
              <w:t xml:space="preserve"> the importance of early diagnosis and screening tests in hypothyroidism</w:t>
            </w:r>
          </w:p>
        </w:tc>
        <w:tc>
          <w:tcPr>
            <w:tcW w:w="1120" w:type="dxa"/>
            <w:vMerge/>
          </w:tcPr>
          <w:p w14:paraId="21BBE66D" w14:textId="77777777" w:rsidR="008743DA" w:rsidRPr="004A55C2" w:rsidRDefault="008743DA" w:rsidP="008743DA">
            <w:pPr>
              <w:rPr>
                <w:rFonts w:ascii="Times New Roman" w:hAnsi="Times New Roman" w:cs="Times New Roman"/>
                <w:sz w:val="20"/>
                <w:szCs w:val="20"/>
              </w:rPr>
            </w:pPr>
          </w:p>
        </w:tc>
      </w:tr>
      <w:tr w:rsidR="008743DA" w:rsidRPr="004A55C2" w14:paraId="32147B50" w14:textId="77777777" w:rsidTr="23DBE658">
        <w:trPr>
          <w:trHeight w:val="340"/>
        </w:trPr>
        <w:tc>
          <w:tcPr>
            <w:tcW w:w="2004" w:type="dxa"/>
            <w:vMerge/>
            <w:vAlign w:val="center"/>
          </w:tcPr>
          <w:p w14:paraId="14419A53" w14:textId="77777777" w:rsidR="008743DA" w:rsidRPr="004A55C2" w:rsidRDefault="008743DA" w:rsidP="00B12D6E">
            <w:pPr>
              <w:jc w:val="center"/>
              <w:rPr>
                <w:rFonts w:ascii="Times New Roman" w:hAnsi="Times New Roman" w:cs="Times New Roman"/>
                <w:sz w:val="20"/>
                <w:szCs w:val="20"/>
              </w:rPr>
            </w:pPr>
          </w:p>
        </w:tc>
        <w:tc>
          <w:tcPr>
            <w:tcW w:w="6510" w:type="dxa"/>
          </w:tcPr>
          <w:p w14:paraId="33CA2E48" w14:textId="77777777" w:rsidR="008743DA" w:rsidRPr="004A55C2" w:rsidRDefault="008743DA" w:rsidP="008743DA">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Describes the treatment of hypothyroidism</w:t>
            </w:r>
          </w:p>
        </w:tc>
        <w:tc>
          <w:tcPr>
            <w:tcW w:w="1120" w:type="dxa"/>
            <w:vMerge/>
          </w:tcPr>
          <w:p w14:paraId="6E5E489C" w14:textId="77777777" w:rsidR="008743DA" w:rsidRPr="004A55C2" w:rsidRDefault="008743DA" w:rsidP="008743DA">
            <w:pPr>
              <w:rPr>
                <w:rFonts w:ascii="Times New Roman" w:hAnsi="Times New Roman" w:cs="Times New Roman"/>
                <w:sz w:val="20"/>
                <w:szCs w:val="20"/>
              </w:rPr>
            </w:pPr>
          </w:p>
        </w:tc>
      </w:tr>
      <w:tr w:rsidR="008743DA" w:rsidRPr="004A55C2" w14:paraId="52C2B9BD" w14:textId="77777777" w:rsidTr="23DBE658">
        <w:trPr>
          <w:trHeight w:val="340"/>
        </w:trPr>
        <w:tc>
          <w:tcPr>
            <w:tcW w:w="2004" w:type="dxa"/>
            <w:vMerge w:val="restart"/>
            <w:shd w:val="clear" w:color="auto" w:fill="D9D9D9" w:themeFill="background1" w:themeFillShade="D9"/>
            <w:vAlign w:val="center"/>
          </w:tcPr>
          <w:p w14:paraId="585E4647" w14:textId="703555EF" w:rsidR="008743DA" w:rsidRPr="004A55C2" w:rsidRDefault="008743DA" w:rsidP="00B12D6E">
            <w:pPr>
              <w:pStyle w:val="TableParagraph"/>
              <w:ind w:left="0" w:right="356"/>
              <w:jc w:val="center"/>
              <w:rPr>
                <w:rFonts w:ascii="Times New Roman" w:hAnsi="Times New Roman" w:cs="Times New Roman"/>
                <w:sz w:val="20"/>
                <w:szCs w:val="20"/>
              </w:rPr>
            </w:pPr>
            <w:r w:rsidRPr="004A55C2">
              <w:rPr>
                <w:rFonts w:ascii="Times New Roman" w:hAnsi="Times New Roman" w:cs="Times New Roman"/>
                <w:sz w:val="20"/>
                <w:szCs w:val="20"/>
              </w:rPr>
              <w:t>Diabetes</w:t>
            </w:r>
          </w:p>
        </w:tc>
        <w:tc>
          <w:tcPr>
            <w:tcW w:w="6510" w:type="dxa"/>
            <w:shd w:val="clear" w:color="auto" w:fill="D9D9D9" w:themeFill="background1" w:themeFillShade="D9"/>
          </w:tcPr>
          <w:p w14:paraId="33BB070F" w14:textId="0413B560" w:rsidR="008743DA" w:rsidRPr="004A55C2" w:rsidRDefault="00B12D6E" w:rsidP="008743DA">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D</w:t>
            </w:r>
            <w:r w:rsidR="008743DA" w:rsidRPr="004A55C2">
              <w:rPr>
                <w:rFonts w:ascii="Times New Roman" w:hAnsi="Times New Roman" w:cs="Times New Roman"/>
                <w:sz w:val="20"/>
                <w:szCs w:val="20"/>
              </w:rPr>
              <w:t>efine</w:t>
            </w:r>
            <w:r w:rsidRPr="004A55C2">
              <w:rPr>
                <w:rFonts w:ascii="Times New Roman" w:hAnsi="Times New Roman" w:cs="Times New Roman"/>
                <w:sz w:val="20"/>
                <w:szCs w:val="20"/>
              </w:rPr>
              <w:t>s</w:t>
            </w:r>
            <w:r w:rsidR="008743DA" w:rsidRPr="004A55C2">
              <w:rPr>
                <w:rFonts w:ascii="Times New Roman" w:hAnsi="Times New Roman" w:cs="Times New Roman"/>
                <w:sz w:val="20"/>
                <w:szCs w:val="20"/>
              </w:rPr>
              <w:t xml:space="preserve"> diabetes its types.</w:t>
            </w:r>
          </w:p>
        </w:tc>
        <w:tc>
          <w:tcPr>
            <w:tcW w:w="1120" w:type="dxa"/>
            <w:vMerge w:val="restart"/>
            <w:shd w:val="clear" w:color="auto" w:fill="D9D9D9" w:themeFill="background1" w:themeFillShade="D9"/>
          </w:tcPr>
          <w:p w14:paraId="290A8831" w14:textId="77777777" w:rsidR="008743DA" w:rsidRPr="004A55C2" w:rsidRDefault="008743DA" w:rsidP="008743DA">
            <w:pPr>
              <w:pStyle w:val="TableParagraph"/>
              <w:ind w:left="0"/>
              <w:rPr>
                <w:rFonts w:ascii="Times New Roman" w:hAnsi="Times New Roman" w:cs="Times New Roman"/>
                <w:b/>
                <w:sz w:val="20"/>
                <w:szCs w:val="20"/>
              </w:rPr>
            </w:pPr>
          </w:p>
          <w:p w14:paraId="14178D0E" w14:textId="77777777" w:rsidR="008743DA" w:rsidRPr="004A55C2" w:rsidRDefault="008743DA" w:rsidP="008743DA">
            <w:pPr>
              <w:pStyle w:val="TableParagraph"/>
              <w:ind w:left="0"/>
              <w:rPr>
                <w:rFonts w:ascii="Times New Roman" w:hAnsi="Times New Roman" w:cs="Times New Roman"/>
                <w:b/>
                <w:sz w:val="20"/>
                <w:szCs w:val="20"/>
              </w:rPr>
            </w:pPr>
          </w:p>
          <w:p w14:paraId="668B0FFA" w14:textId="77777777" w:rsidR="008743DA" w:rsidRPr="004A55C2" w:rsidRDefault="008743DA" w:rsidP="008743DA">
            <w:pPr>
              <w:pStyle w:val="TableParagraph"/>
              <w:ind w:left="0"/>
              <w:rPr>
                <w:rFonts w:ascii="Times New Roman" w:hAnsi="Times New Roman" w:cs="Times New Roman"/>
                <w:b/>
                <w:sz w:val="20"/>
                <w:szCs w:val="20"/>
              </w:rPr>
            </w:pPr>
          </w:p>
          <w:p w14:paraId="7FF0C501" w14:textId="34CB0699" w:rsidR="008743DA" w:rsidRPr="004A55C2" w:rsidRDefault="008743DA" w:rsidP="008743DA">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8743DA" w:rsidRPr="004A55C2" w14:paraId="1BFFE8C8" w14:textId="77777777" w:rsidTr="23DBE658">
        <w:trPr>
          <w:trHeight w:val="366"/>
        </w:trPr>
        <w:tc>
          <w:tcPr>
            <w:tcW w:w="2004" w:type="dxa"/>
            <w:vMerge/>
            <w:vAlign w:val="center"/>
          </w:tcPr>
          <w:p w14:paraId="135C639A" w14:textId="77777777" w:rsidR="008743DA" w:rsidRPr="004A55C2" w:rsidRDefault="008743DA" w:rsidP="00B12D6E">
            <w:pPr>
              <w:jc w:val="center"/>
              <w:rPr>
                <w:rFonts w:ascii="Times New Roman" w:hAnsi="Times New Roman" w:cs="Times New Roman"/>
                <w:sz w:val="20"/>
                <w:szCs w:val="20"/>
              </w:rPr>
            </w:pPr>
          </w:p>
        </w:tc>
        <w:tc>
          <w:tcPr>
            <w:tcW w:w="6510" w:type="dxa"/>
            <w:shd w:val="clear" w:color="auto" w:fill="D9D9D9" w:themeFill="background1" w:themeFillShade="D9"/>
          </w:tcPr>
          <w:p w14:paraId="5A65B98D" w14:textId="3408F894" w:rsidR="008743DA" w:rsidRPr="004A55C2" w:rsidRDefault="00B12D6E"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 xml:space="preserve">Distinguishes </w:t>
            </w:r>
            <w:r w:rsidR="008743DA" w:rsidRPr="004A55C2">
              <w:rPr>
                <w:rFonts w:ascii="Times New Roman" w:hAnsi="Times New Roman" w:cs="Times New Roman"/>
                <w:sz w:val="20"/>
                <w:szCs w:val="20"/>
              </w:rPr>
              <w:t>Type 1 and Type 2 diabetes</w:t>
            </w:r>
          </w:p>
        </w:tc>
        <w:tc>
          <w:tcPr>
            <w:tcW w:w="1120" w:type="dxa"/>
            <w:vMerge/>
          </w:tcPr>
          <w:p w14:paraId="0B8C2F51" w14:textId="77777777" w:rsidR="008743DA" w:rsidRPr="004A55C2" w:rsidRDefault="008743DA" w:rsidP="008743DA">
            <w:pPr>
              <w:rPr>
                <w:rFonts w:ascii="Times New Roman" w:hAnsi="Times New Roman" w:cs="Times New Roman"/>
                <w:sz w:val="20"/>
                <w:szCs w:val="20"/>
              </w:rPr>
            </w:pPr>
          </w:p>
        </w:tc>
      </w:tr>
      <w:tr w:rsidR="008743DA" w:rsidRPr="004A55C2" w14:paraId="685196C0" w14:textId="77777777" w:rsidTr="23DBE658">
        <w:trPr>
          <w:trHeight w:val="340"/>
        </w:trPr>
        <w:tc>
          <w:tcPr>
            <w:tcW w:w="2004" w:type="dxa"/>
            <w:vMerge/>
            <w:vAlign w:val="center"/>
          </w:tcPr>
          <w:p w14:paraId="4391F688" w14:textId="77777777" w:rsidR="008743DA" w:rsidRPr="004A55C2" w:rsidRDefault="008743DA" w:rsidP="00B12D6E">
            <w:pPr>
              <w:jc w:val="center"/>
              <w:rPr>
                <w:rFonts w:ascii="Times New Roman" w:hAnsi="Times New Roman" w:cs="Times New Roman"/>
                <w:sz w:val="20"/>
                <w:szCs w:val="20"/>
              </w:rPr>
            </w:pPr>
          </w:p>
        </w:tc>
        <w:tc>
          <w:tcPr>
            <w:tcW w:w="6510" w:type="dxa"/>
            <w:shd w:val="clear" w:color="auto" w:fill="D9D9D9" w:themeFill="background1" w:themeFillShade="D9"/>
          </w:tcPr>
          <w:p w14:paraId="51AB89E2" w14:textId="5D4F3482" w:rsidR="008743DA" w:rsidRPr="004A55C2" w:rsidRDefault="00B12D6E" w:rsidP="008743DA">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Explains</w:t>
            </w:r>
            <w:r w:rsidR="008743DA" w:rsidRPr="004A55C2">
              <w:rPr>
                <w:rFonts w:ascii="Times New Roman" w:hAnsi="Times New Roman" w:cs="Times New Roman"/>
                <w:sz w:val="20"/>
                <w:szCs w:val="20"/>
              </w:rPr>
              <w:t xml:space="preserve"> the acute and chronic complications of Type 1 Diabetes.</w:t>
            </w:r>
          </w:p>
        </w:tc>
        <w:tc>
          <w:tcPr>
            <w:tcW w:w="1120" w:type="dxa"/>
            <w:vMerge/>
          </w:tcPr>
          <w:p w14:paraId="3CD59212" w14:textId="77777777" w:rsidR="008743DA" w:rsidRPr="004A55C2" w:rsidRDefault="008743DA" w:rsidP="008743DA">
            <w:pPr>
              <w:rPr>
                <w:rFonts w:ascii="Times New Roman" w:hAnsi="Times New Roman" w:cs="Times New Roman"/>
                <w:sz w:val="20"/>
                <w:szCs w:val="20"/>
              </w:rPr>
            </w:pPr>
          </w:p>
        </w:tc>
      </w:tr>
      <w:tr w:rsidR="008743DA" w:rsidRPr="004A55C2" w14:paraId="54354FBC" w14:textId="77777777" w:rsidTr="23DBE658">
        <w:trPr>
          <w:trHeight w:val="537"/>
        </w:trPr>
        <w:tc>
          <w:tcPr>
            <w:tcW w:w="2004" w:type="dxa"/>
            <w:vMerge/>
            <w:vAlign w:val="center"/>
          </w:tcPr>
          <w:p w14:paraId="1D113844" w14:textId="77777777" w:rsidR="008743DA" w:rsidRPr="004A55C2" w:rsidRDefault="008743DA" w:rsidP="00B12D6E">
            <w:pPr>
              <w:jc w:val="center"/>
              <w:rPr>
                <w:rFonts w:ascii="Times New Roman" w:hAnsi="Times New Roman" w:cs="Times New Roman"/>
                <w:sz w:val="20"/>
                <w:szCs w:val="20"/>
              </w:rPr>
            </w:pPr>
          </w:p>
        </w:tc>
        <w:tc>
          <w:tcPr>
            <w:tcW w:w="6510" w:type="dxa"/>
            <w:shd w:val="clear" w:color="auto" w:fill="D9D9D9" w:themeFill="background1" w:themeFillShade="D9"/>
          </w:tcPr>
          <w:p w14:paraId="38A84D7D" w14:textId="1B156E3F" w:rsidR="008743DA" w:rsidRPr="004A55C2" w:rsidRDefault="34ADE21A" w:rsidP="008F4E39">
            <w:pPr>
              <w:pStyle w:val="TableParagraph"/>
              <w:spacing w:line="249" w:lineRule="exact"/>
              <w:rPr>
                <w:rFonts w:ascii="Times New Roman" w:hAnsi="Times New Roman" w:cs="Times New Roman"/>
                <w:sz w:val="20"/>
                <w:szCs w:val="20"/>
              </w:rPr>
            </w:pPr>
            <w:r w:rsidRPr="23DBE658">
              <w:rPr>
                <w:rFonts w:ascii="Times New Roman" w:hAnsi="Times New Roman" w:cs="Times New Roman"/>
                <w:sz w:val="20"/>
                <w:szCs w:val="20"/>
              </w:rPr>
              <w:t>Summarizes</w:t>
            </w:r>
            <w:r w:rsidR="3CA8C126" w:rsidRPr="23DBE658">
              <w:rPr>
                <w:rFonts w:ascii="Times New Roman" w:hAnsi="Times New Roman" w:cs="Times New Roman"/>
                <w:sz w:val="20"/>
                <w:szCs w:val="20"/>
              </w:rPr>
              <w:t xml:space="preserve"> Insulin theraPQ, nutrition and exercise rules in type 1 diabetes</w:t>
            </w:r>
          </w:p>
        </w:tc>
        <w:tc>
          <w:tcPr>
            <w:tcW w:w="1120" w:type="dxa"/>
            <w:vMerge/>
          </w:tcPr>
          <w:p w14:paraId="2BB18483" w14:textId="77777777" w:rsidR="008743DA" w:rsidRPr="004A55C2" w:rsidRDefault="008743DA" w:rsidP="008743DA">
            <w:pPr>
              <w:rPr>
                <w:rFonts w:ascii="Times New Roman" w:hAnsi="Times New Roman" w:cs="Times New Roman"/>
                <w:sz w:val="20"/>
                <w:szCs w:val="20"/>
              </w:rPr>
            </w:pPr>
          </w:p>
        </w:tc>
      </w:tr>
      <w:tr w:rsidR="008743DA" w:rsidRPr="004A55C2" w14:paraId="111AD92A" w14:textId="77777777" w:rsidTr="23DBE658">
        <w:trPr>
          <w:trHeight w:val="357"/>
        </w:trPr>
        <w:tc>
          <w:tcPr>
            <w:tcW w:w="2004" w:type="dxa"/>
            <w:vMerge w:val="restart"/>
            <w:vAlign w:val="center"/>
          </w:tcPr>
          <w:p w14:paraId="1C40B757" w14:textId="41FBCE73" w:rsidR="008743DA" w:rsidRPr="004A55C2" w:rsidRDefault="008F4E39" w:rsidP="00B12D6E">
            <w:pPr>
              <w:pStyle w:val="TableParagraph"/>
              <w:spacing w:before="179"/>
              <w:ind w:left="0" w:right="261"/>
              <w:jc w:val="center"/>
              <w:rPr>
                <w:rFonts w:ascii="Times New Roman" w:hAnsi="Times New Roman" w:cs="Times New Roman"/>
                <w:sz w:val="20"/>
                <w:szCs w:val="20"/>
              </w:rPr>
            </w:pPr>
            <w:r w:rsidRPr="004A55C2">
              <w:rPr>
                <w:rFonts w:ascii="Times New Roman" w:hAnsi="Times New Roman" w:cs="Times New Roman"/>
                <w:sz w:val="20"/>
                <w:szCs w:val="20"/>
              </w:rPr>
              <w:t>Diabetic Ketoacidosis</w:t>
            </w:r>
          </w:p>
        </w:tc>
        <w:tc>
          <w:tcPr>
            <w:tcW w:w="6510" w:type="dxa"/>
          </w:tcPr>
          <w:p w14:paraId="46D7D2FA" w14:textId="305D952B" w:rsidR="008743DA" w:rsidRPr="004A55C2" w:rsidRDefault="008743DA" w:rsidP="00B12D6E">
            <w:pPr>
              <w:pStyle w:val="TableParagraph"/>
              <w:ind w:left="68" w:right="261"/>
              <w:rPr>
                <w:rFonts w:ascii="Times New Roman" w:hAnsi="Times New Roman" w:cs="Times New Roman"/>
                <w:sz w:val="20"/>
                <w:szCs w:val="20"/>
              </w:rPr>
            </w:pPr>
            <w:r w:rsidRPr="004A55C2">
              <w:rPr>
                <w:rFonts w:ascii="Times New Roman" w:hAnsi="Times New Roman" w:cs="Times New Roman"/>
                <w:sz w:val="20"/>
                <w:szCs w:val="20"/>
              </w:rPr>
              <w:t>Diagnose</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diabetic ketoacidosis </w:t>
            </w:r>
          </w:p>
        </w:tc>
        <w:tc>
          <w:tcPr>
            <w:tcW w:w="1120" w:type="dxa"/>
            <w:vMerge w:val="restart"/>
          </w:tcPr>
          <w:p w14:paraId="60C5AC7E" w14:textId="77777777" w:rsidR="008743DA" w:rsidRPr="004A55C2" w:rsidRDefault="008743DA" w:rsidP="008743DA">
            <w:pPr>
              <w:pStyle w:val="TableParagraph"/>
              <w:ind w:left="0"/>
              <w:rPr>
                <w:rFonts w:ascii="Times New Roman" w:hAnsi="Times New Roman" w:cs="Times New Roman"/>
                <w:b/>
                <w:sz w:val="20"/>
                <w:szCs w:val="20"/>
              </w:rPr>
            </w:pPr>
          </w:p>
          <w:p w14:paraId="1A77384A" w14:textId="77777777" w:rsidR="008743DA" w:rsidRPr="004A55C2" w:rsidRDefault="008743DA" w:rsidP="008743DA">
            <w:pPr>
              <w:pStyle w:val="TableParagraph"/>
              <w:spacing w:before="8"/>
              <w:ind w:left="0"/>
              <w:rPr>
                <w:rFonts w:ascii="Times New Roman" w:hAnsi="Times New Roman" w:cs="Times New Roman"/>
                <w:b/>
                <w:sz w:val="20"/>
                <w:szCs w:val="20"/>
              </w:rPr>
            </w:pPr>
          </w:p>
          <w:p w14:paraId="6AB7328A" w14:textId="13C76C96" w:rsidR="008743DA" w:rsidRPr="004A55C2" w:rsidRDefault="008743DA" w:rsidP="008743DA">
            <w:pPr>
              <w:pStyle w:val="TableParagraph"/>
              <w:ind w:left="415"/>
              <w:rPr>
                <w:rFonts w:ascii="Times New Roman" w:hAnsi="Times New Roman" w:cs="Times New Roman"/>
                <w:sz w:val="20"/>
                <w:szCs w:val="20"/>
              </w:rPr>
            </w:pPr>
            <w:r w:rsidRPr="004A55C2">
              <w:rPr>
                <w:rFonts w:ascii="Times New Roman" w:hAnsi="Times New Roman" w:cs="Times New Roman"/>
                <w:sz w:val="20"/>
                <w:szCs w:val="20"/>
              </w:rPr>
              <w:t>1 Hour</w:t>
            </w:r>
          </w:p>
        </w:tc>
      </w:tr>
      <w:tr w:rsidR="00B12D6E" w:rsidRPr="004A55C2" w14:paraId="66EE4497" w14:textId="77777777" w:rsidTr="23DBE658">
        <w:trPr>
          <w:trHeight w:val="277"/>
        </w:trPr>
        <w:tc>
          <w:tcPr>
            <w:tcW w:w="2004" w:type="dxa"/>
            <w:vMerge/>
          </w:tcPr>
          <w:p w14:paraId="4E09CB7E" w14:textId="77777777" w:rsidR="00B12D6E" w:rsidRPr="004A55C2" w:rsidRDefault="00B12D6E" w:rsidP="008743DA">
            <w:pPr>
              <w:rPr>
                <w:rFonts w:ascii="Times New Roman" w:hAnsi="Times New Roman" w:cs="Times New Roman"/>
                <w:sz w:val="20"/>
                <w:szCs w:val="20"/>
              </w:rPr>
            </w:pPr>
          </w:p>
        </w:tc>
        <w:tc>
          <w:tcPr>
            <w:tcW w:w="6510" w:type="dxa"/>
          </w:tcPr>
          <w:p w14:paraId="1FE01783" w14:textId="1CA47A65" w:rsidR="00B12D6E" w:rsidRPr="004A55C2" w:rsidRDefault="00B12D6E" w:rsidP="00B12D6E">
            <w:pPr>
              <w:pStyle w:val="TableParagraph"/>
              <w:ind w:left="68" w:right="261"/>
              <w:rPr>
                <w:rFonts w:ascii="Times New Roman" w:hAnsi="Times New Roman" w:cs="Times New Roman"/>
                <w:sz w:val="20"/>
                <w:szCs w:val="20"/>
              </w:rPr>
            </w:pPr>
            <w:r w:rsidRPr="004A55C2">
              <w:rPr>
                <w:rFonts w:ascii="Times New Roman" w:hAnsi="Times New Roman" w:cs="Times New Roman"/>
                <w:sz w:val="20"/>
                <w:szCs w:val="20"/>
              </w:rPr>
              <w:t>Explains acute treatment of diabetic ketoacidosis</w:t>
            </w:r>
          </w:p>
        </w:tc>
        <w:tc>
          <w:tcPr>
            <w:tcW w:w="1120" w:type="dxa"/>
            <w:vMerge/>
          </w:tcPr>
          <w:p w14:paraId="72F2C7F7" w14:textId="77777777" w:rsidR="00B12D6E" w:rsidRPr="004A55C2" w:rsidRDefault="00B12D6E" w:rsidP="008743DA">
            <w:pPr>
              <w:rPr>
                <w:rFonts w:ascii="Times New Roman" w:hAnsi="Times New Roman" w:cs="Times New Roman"/>
                <w:sz w:val="20"/>
                <w:szCs w:val="20"/>
              </w:rPr>
            </w:pPr>
          </w:p>
        </w:tc>
      </w:tr>
    </w:tbl>
    <w:p w14:paraId="7EE552B1" w14:textId="77777777" w:rsidR="00D05C58" w:rsidRPr="004A55C2" w:rsidRDefault="00D05C58" w:rsidP="00D05C58">
      <w:pPr>
        <w:rPr>
          <w:rFonts w:ascii="Times New Roman" w:hAnsi="Times New Roman" w:cs="Times New Roman"/>
          <w:sz w:val="20"/>
          <w:szCs w:val="20"/>
        </w:rPr>
        <w:sectPr w:rsidR="00D05C58" w:rsidRPr="004A55C2">
          <w:pgSz w:w="11910" w:h="16840"/>
          <w:pgMar w:top="1400" w:right="720" w:bottom="280" w:left="1300" w:header="708" w:footer="708" w:gutter="0"/>
          <w:cols w:space="708"/>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0"/>
        <w:gridCol w:w="6650"/>
        <w:gridCol w:w="1274"/>
      </w:tblGrid>
      <w:tr w:rsidR="008743DA" w:rsidRPr="004A55C2" w14:paraId="35C9F046" w14:textId="77777777" w:rsidTr="23DBE658">
        <w:trPr>
          <w:trHeight w:val="806"/>
        </w:trPr>
        <w:tc>
          <w:tcPr>
            <w:tcW w:w="1710" w:type="dxa"/>
            <w:shd w:val="clear" w:color="auto" w:fill="001F5F"/>
          </w:tcPr>
          <w:p w14:paraId="3EA25AEB" w14:textId="77777777" w:rsidR="008743DA" w:rsidRPr="004A55C2" w:rsidRDefault="008743DA" w:rsidP="008743DA">
            <w:pPr>
              <w:pStyle w:val="TableParagraph"/>
              <w:spacing w:before="11"/>
              <w:ind w:left="0"/>
              <w:rPr>
                <w:rFonts w:ascii="Times New Roman" w:hAnsi="Times New Roman" w:cs="Times New Roman"/>
                <w:b/>
                <w:sz w:val="20"/>
                <w:szCs w:val="20"/>
              </w:rPr>
            </w:pPr>
          </w:p>
          <w:p w14:paraId="7586C4B5" w14:textId="534282E6" w:rsidR="008743DA" w:rsidRPr="004A55C2" w:rsidRDefault="008743DA" w:rsidP="008743DA">
            <w:pPr>
              <w:pStyle w:val="TableParagraph"/>
              <w:spacing w:before="1"/>
              <w:ind w:left="391"/>
              <w:rPr>
                <w:rFonts w:ascii="Times New Roman" w:hAnsi="Times New Roman" w:cs="Times New Roman"/>
                <w:b/>
                <w:sz w:val="20"/>
                <w:szCs w:val="20"/>
              </w:rPr>
            </w:pPr>
            <w:r w:rsidRPr="004A55C2">
              <w:rPr>
                <w:rFonts w:ascii="Times New Roman" w:hAnsi="Times New Roman" w:cs="Times New Roman"/>
                <w:b/>
                <w:color w:val="FFFFFF"/>
                <w:sz w:val="20"/>
                <w:szCs w:val="20"/>
              </w:rPr>
              <w:t>Course name</w:t>
            </w:r>
          </w:p>
        </w:tc>
        <w:tc>
          <w:tcPr>
            <w:tcW w:w="6650" w:type="dxa"/>
            <w:shd w:val="clear" w:color="auto" w:fill="001F5F"/>
          </w:tcPr>
          <w:p w14:paraId="1D491ACE" w14:textId="77777777" w:rsidR="008743DA" w:rsidRPr="004A55C2" w:rsidRDefault="008743DA" w:rsidP="008743DA">
            <w:pPr>
              <w:pStyle w:val="TableParagraph"/>
              <w:spacing w:before="11"/>
              <w:ind w:left="0"/>
              <w:rPr>
                <w:rFonts w:ascii="Times New Roman" w:hAnsi="Times New Roman" w:cs="Times New Roman"/>
                <w:b/>
                <w:sz w:val="20"/>
                <w:szCs w:val="20"/>
              </w:rPr>
            </w:pPr>
          </w:p>
          <w:p w14:paraId="6B8CF63C" w14:textId="1895FFD2" w:rsidR="008743DA" w:rsidRPr="004A55C2" w:rsidRDefault="008743DA" w:rsidP="008743DA">
            <w:pPr>
              <w:pStyle w:val="TableParagraph"/>
              <w:spacing w:before="1"/>
              <w:ind w:left="1658"/>
              <w:rPr>
                <w:rFonts w:ascii="Times New Roman" w:hAnsi="Times New Roman" w:cs="Times New Roman"/>
                <w:b/>
                <w:sz w:val="20"/>
                <w:szCs w:val="20"/>
              </w:rPr>
            </w:pPr>
            <w:r w:rsidRPr="004A55C2">
              <w:rPr>
                <w:rFonts w:ascii="Times New Roman" w:hAnsi="Times New Roman" w:cs="Times New Roman"/>
                <w:b/>
                <w:color w:val="FFFFFF"/>
                <w:sz w:val="20"/>
                <w:szCs w:val="20"/>
              </w:rPr>
              <w:t>Learning Objective of the Course / Practice</w:t>
            </w:r>
          </w:p>
        </w:tc>
        <w:tc>
          <w:tcPr>
            <w:tcW w:w="1274" w:type="dxa"/>
            <w:shd w:val="clear" w:color="auto" w:fill="001F5F"/>
          </w:tcPr>
          <w:p w14:paraId="0EC69FEA" w14:textId="77777777" w:rsidR="008743DA" w:rsidRPr="004A55C2" w:rsidRDefault="008743DA" w:rsidP="008743DA">
            <w:pPr>
              <w:pStyle w:val="TableParagraph"/>
              <w:spacing w:before="1" w:line="237" w:lineRule="auto"/>
              <w:ind w:left="106" w:right="94"/>
              <w:jc w:val="center"/>
              <w:rPr>
                <w:rFonts w:ascii="Times New Roman" w:hAnsi="Times New Roman" w:cs="Times New Roman"/>
                <w:b/>
                <w:color w:val="FFFFFF"/>
                <w:sz w:val="20"/>
                <w:szCs w:val="20"/>
              </w:rPr>
            </w:pPr>
            <w:r w:rsidRPr="004A55C2">
              <w:rPr>
                <w:rFonts w:ascii="Times New Roman" w:hAnsi="Times New Roman" w:cs="Times New Roman"/>
                <w:b/>
                <w:color w:val="FFFFFF"/>
                <w:sz w:val="20"/>
                <w:szCs w:val="20"/>
              </w:rPr>
              <w:t>Class Hours / practice</w:t>
            </w:r>
          </w:p>
          <w:p w14:paraId="3EC20F18" w14:textId="74F17E44" w:rsidR="008743DA" w:rsidRPr="004A55C2" w:rsidRDefault="008743DA" w:rsidP="008743DA">
            <w:pPr>
              <w:pStyle w:val="TableParagraph"/>
              <w:spacing w:line="249" w:lineRule="exact"/>
              <w:ind w:left="104" w:right="94"/>
              <w:jc w:val="center"/>
              <w:rPr>
                <w:rFonts w:ascii="Times New Roman" w:hAnsi="Times New Roman" w:cs="Times New Roman"/>
                <w:b/>
                <w:sz w:val="20"/>
                <w:szCs w:val="20"/>
              </w:rPr>
            </w:pPr>
            <w:r w:rsidRPr="004A55C2">
              <w:rPr>
                <w:rFonts w:ascii="Times New Roman" w:hAnsi="Times New Roman" w:cs="Times New Roman"/>
                <w:b/>
                <w:color w:val="FFFFFF"/>
                <w:sz w:val="20"/>
                <w:szCs w:val="20"/>
              </w:rPr>
              <w:t>Time</w:t>
            </w:r>
          </w:p>
        </w:tc>
      </w:tr>
      <w:tr w:rsidR="008743DA" w:rsidRPr="004A55C2" w14:paraId="392F6B5B" w14:textId="77777777" w:rsidTr="23DBE658">
        <w:trPr>
          <w:trHeight w:val="340"/>
        </w:trPr>
        <w:tc>
          <w:tcPr>
            <w:tcW w:w="1710" w:type="dxa"/>
            <w:vMerge w:val="restart"/>
            <w:vAlign w:val="center"/>
          </w:tcPr>
          <w:p w14:paraId="49DA8384" w14:textId="2439C284" w:rsidR="008743DA" w:rsidRPr="004A55C2" w:rsidRDefault="008743DA" w:rsidP="00B12D6E">
            <w:pPr>
              <w:pStyle w:val="TableParagraph"/>
              <w:ind w:left="0" w:right="166"/>
              <w:jc w:val="center"/>
              <w:rPr>
                <w:rFonts w:ascii="Times New Roman" w:hAnsi="Times New Roman" w:cs="Times New Roman"/>
                <w:sz w:val="20"/>
                <w:szCs w:val="20"/>
              </w:rPr>
            </w:pPr>
            <w:r w:rsidRPr="004A55C2">
              <w:rPr>
                <w:rFonts w:ascii="Times New Roman" w:hAnsi="Times New Roman" w:cs="Times New Roman"/>
                <w:sz w:val="20"/>
                <w:szCs w:val="20"/>
              </w:rPr>
              <w:t>Febrile</w:t>
            </w:r>
            <w:r w:rsidR="00B12D6E" w:rsidRPr="004A55C2">
              <w:rPr>
                <w:rFonts w:ascii="Times New Roman" w:hAnsi="Times New Roman" w:cs="Times New Roman"/>
                <w:sz w:val="20"/>
                <w:szCs w:val="20"/>
              </w:rPr>
              <w:t xml:space="preserve"> </w:t>
            </w:r>
            <w:r w:rsidRPr="004A55C2">
              <w:rPr>
                <w:rFonts w:ascii="Times New Roman" w:hAnsi="Times New Roman" w:cs="Times New Roman"/>
                <w:sz w:val="20"/>
                <w:szCs w:val="20"/>
              </w:rPr>
              <w:t>Neutropenia and Oncological Emergencies</w:t>
            </w:r>
          </w:p>
          <w:p w14:paraId="5EF43C63" w14:textId="77777777" w:rsidR="008743DA" w:rsidRPr="004A55C2" w:rsidRDefault="008743DA" w:rsidP="00B12D6E">
            <w:pPr>
              <w:pStyle w:val="TableParagraph"/>
              <w:ind w:left="175" w:right="166"/>
              <w:jc w:val="center"/>
              <w:rPr>
                <w:rFonts w:ascii="Times New Roman" w:hAnsi="Times New Roman" w:cs="Times New Roman"/>
                <w:sz w:val="20"/>
                <w:szCs w:val="20"/>
              </w:rPr>
            </w:pPr>
          </w:p>
        </w:tc>
        <w:tc>
          <w:tcPr>
            <w:tcW w:w="6650" w:type="dxa"/>
          </w:tcPr>
          <w:p w14:paraId="5ABD8F36" w14:textId="28432762" w:rsidR="008743DA" w:rsidRPr="004A55C2" w:rsidRDefault="00B12D6E" w:rsidP="008743DA">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Summarizes</w:t>
            </w:r>
            <w:r w:rsidR="008743DA" w:rsidRPr="004A55C2">
              <w:rPr>
                <w:rFonts w:ascii="Times New Roman" w:hAnsi="Times New Roman" w:cs="Times New Roman"/>
                <w:sz w:val="20"/>
                <w:szCs w:val="20"/>
              </w:rPr>
              <w:t xml:space="preserve"> diagnosis and treatment of tumor lysis syndrome</w:t>
            </w:r>
          </w:p>
        </w:tc>
        <w:tc>
          <w:tcPr>
            <w:tcW w:w="1274" w:type="dxa"/>
            <w:vMerge w:val="restart"/>
          </w:tcPr>
          <w:p w14:paraId="352BDE03" w14:textId="77777777" w:rsidR="008743DA" w:rsidRPr="004A55C2" w:rsidRDefault="008743DA" w:rsidP="008743DA">
            <w:pPr>
              <w:pStyle w:val="TableParagraph"/>
              <w:ind w:left="0"/>
              <w:rPr>
                <w:rFonts w:ascii="Times New Roman" w:hAnsi="Times New Roman" w:cs="Times New Roman"/>
                <w:b/>
                <w:sz w:val="20"/>
                <w:szCs w:val="20"/>
              </w:rPr>
            </w:pPr>
          </w:p>
          <w:p w14:paraId="6EF0F94C" w14:textId="77777777" w:rsidR="008743DA" w:rsidRPr="004A55C2" w:rsidRDefault="008743DA" w:rsidP="008743DA">
            <w:pPr>
              <w:pStyle w:val="TableParagraph"/>
              <w:ind w:left="0"/>
              <w:rPr>
                <w:rFonts w:ascii="Times New Roman" w:hAnsi="Times New Roman" w:cs="Times New Roman"/>
                <w:b/>
                <w:sz w:val="20"/>
                <w:szCs w:val="20"/>
              </w:rPr>
            </w:pPr>
          </w:p>
          <w:p w14:paraId="2D98BB24" w14:textId="77777777" w:rsidR="008743DA" w:rsidRPr="004A55C2" w:rsidRDefault="008743DA" w:rsidP="008743DA">
            <w:pPr>
              <w:pStyle w:val="TableParagraph"/>
              <w:spacing w:before="5"/>
              <w:ind w:left="0"/>
              <w:rPr>
                <w:rFonts w:ascii="Times New Roman" w:hAnsi="Times New Roman" w:cs="Times New Roman"/>
                <w:b/>
                <w:sz w:val="20"/>
                <w:szCs w:val="20"/>
              </w:rPr>
            </w:pPr>
          </w:p>
          <w:p w14:paraId="57502885" w14:textId="77777777" w:rsidR="008743DA" w:rsidRPr="004A55C2" w:rsidRDefault="008743DA" w:rsidP="008743DA">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8743DA" w:rsidRPr="004A55C2" w14:paraId="18463A4D" w14:textId="77777777" w:rsidTr="23DBE658">
        <w:trPr>
          <w:trHeight w:val="337"/>
        </w:trPr>
        <w:tc>
          <w:tcPr>
            <w:tcW w:w="1710" w:type="dxa"/>
            <w:vMerge/>
            <w:vAlign w:val="center"/>
          </w:tcPr>
          <w:p w14:paraId="6B365141" w14:textId="77777777" w:rsidR="008743DA" w:rsidRPr="004A55C2" w:rsidRDefault="008743DA" w:rsidP="00B12D6E">
            <w:pPr>
              <w:jc w:val="center"/>
              <w:rPr>
                <w:rFonts w:ascii="Times New Roman" w:hAnsi="Times New Roman" w:cs="Times New Roman"/>
                <w:sz w:val="20"/>
                <w:szCs w:val="20"/>
              </w:rPr>
            </w:pPr>
          </w:p>
        </w:tc>
        <w:tc>
          <w:tcPr>
            <w:tcW w:w="6650" w:type="dxa"/>
          </w:tcPr>
          <w:p w14:paraId="1DD82A98" w14:textId="28D33743" w:rsidR="008743DA" w:rsidRPr="004A55C2" w:rsidRDefault="00B12D6E" w:rsidP="008743DA">
            <w:pPr>
              <w:pStyle w:val="TableParagraph"/>
              <w:spacing w:before="32"/>
              <w:rPr>
                <w:rFonts w:ascii="Times New Roman" w:hAnsi="Times New Roman" w:cs="Times New Roman"/>
                <w:sz w:val="20"/>
                <w:szCs w:val="20"/>
              </w:rPr>
            </w:pPr>
            <w:r w:rsidRPr="004A55C2">
              <w:rPr>
                <w:rFonts w:ascii="Times New Roman" w:hAnsi="Times New Roman" w:cs="Times New Roman"/>
                <w:sz w:val="20"/>
                <w:szCs w:val="20"/>
              </w:rPr>
              <w:t>Defines Increased Intracranial Pressure (ICP)</w:t>
            </w:r>
            <w:r w:rsidR="008743DA" w:rsidRPr="004A55C2">
              <w:rPr>
                <w:rFonts w:ascii="Times New Roman" w:hAnsi="Times New Roman" w:cs="Times New Roman"/>
                <w:sz w:val="20"/>
                <w:szCs w:val="20"/>
              </w:rPr>
              <w:t>.</w:t>
            </w:r>
          </w:p>
        </w:tc>
        <w:tc>
          <w:tcPr>
            <w:tcW w:w="1274" w:type="dxa"/>
            <w:vMerge/>
          </w:tcPr>
          <w:p w14:paraId="08E6C5FD" w14:textId="77777777" w:rsidR="008743DA" w:rsidRPr="004A55C2" w:rsidRDefault="008743DA" w:rsidP="008743DA">
            <w:pPr>
              <w:rPr>
                <w:rFonts w:ascii="Times New Roman" w:hAnsi="Times New Roman" w:cs="Times New Roman"/>
                <w:sz w:val="20"/>
                <w:szCs w:val="20"/>
              </w:rPr>
            </w:pPr>
          </w:p>
        </w:tc>
      </w:tr>
      <w:tr w:rsidR="008743DA" w:rsidRPr="004A55C2" w14:paraId="120FC632" w14:textId="77777777" w:rsidTr="23DBE658">
        <w:trPr>
          <w:trHeight w:val="340"/>
        </w:trPr>
        <w:tc>
          <w:tcPr>
            <w:tcW w:w="1710" w:type="dxa"/>
            <w:vMerge/>
            <w:vAlign w:val="center"/>
          </w:tcPr>
          <w:p w14:paraId="59376913" w14:textId="77777777" w:rsidR="008743DA" w:rsidRPr="004A55C2" w:rsidRDefault="008743DA" w:rsidP="00B12D6E">
            <w:pPr>
              <w:jc w:val="center"/>
              <w:rPr>
                <w:rFonts w:ascii="Times New Roman" w:hAnsi="Times New Roman" w:cs="Times New Roman"/>
                <w:sz w:val="20"/>
                <w:szCs w:val="20"/>
              </w:rPr>
            </w:pPr>
          </w:p>
        </w:tc>
        <w:tc>
          <w:tcPr>
            <w:tcW w:w="6650" w:type="dxa"/>
          </w:tcPr>
          <w:p w14:paraId="3DC6D438" w14:textId="5E7ABEB2" w:rsidR="008743DA" w:rsidRPr="004A55C2" w:rsidRDefault="00B12D6E" w:rsidP="008743DA">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Summarizes</w:t>
            </w:r>
            <w:r w:rsidR="008743DA" w:rsidRPr="004A55C2">
              <w:rPr>
                <w:rFonts w:ascii="Times New Roman" w:hAnsi="Times New Roman" w:cs="Times New Roman"/>
                <w:sz w:val="20"/>
                <w:szCs w:val="20"/>
              </w:rPr>
              <w:t xml:space="preserve"> diagnosis and treatment of superior vena cava syndrome.</w:t>
            </w:r>
          </w:p>
        </w:tc>
        <w:tc>
          <w:tcPr>
            <w:tcW w:w="1274" w:type="dxa"/>
            <w:vMerge/>
          </w:tcPr>
          <w:p w14:paraId="0FC84BC7" w14:textId="77777777" w:rsidR="008743DA" w:rsidRPr="004A55C2" w:rsidRDefault="008743DA" w:rsidP="008743DA">
            <w:pPr>
              <w:rPr>
                <w:rFonts w:ascii="Times New Roman" w:hAnsi="Times New Roman" w:cs="Times New Roman"/>
                <w:sz w:val="20"/>
                <w:szCs w:val="20"/>
              </w:rPr>
            </w:pPr>
          </w:p>
        </w:tc>
      </w:tr>
      <w:tr w:rsidR="008743DA" w:rsidRPr="004A55C2" w14:paraId="286F498C" w14:textId="77777777" w:rsidTr="23DBE658">
        <w:trPr>
          <w:trHeight w:val="340"/>
        </w:trPr>
        <w:tc>
          <w:tcPr>
            <w:tcW w:w="1710" w:type="dxa"/>
            <w:vMerge/>
            <w:vAlign w:val="center"/>
          </w:tcPr>
          <w:p w14:paraId="023328C9" w14:textId="77777777" w:rsidR="008743DA" w:rsidRPr="004A55C2" w:rsidRDefault="008743DA" w:rsidP="00B12D6E">
            <w:pPr>
              <w:jc w:val="center"/>
              <w:rPr>
                <w:rFonts w:ascii="Times New Roman" w:hAnsi="Times New Roman" w:cs="Times New Roman"/>
                <w:sz w:val="20"/>
                <w:szCs w:val="20"/>
              </w:rPr>
            </w:pPr>
          </w:p>
        </w:tc>
        <w:tc>
          <w:tcPr>
            <w:tcW w:w="6650" w:type="dxa"/>
          </w:tcPr>
          <w:p w14:paraId="7FB05878" w14:textId="56A3F9C0" w:rsidR="008743DA" w:rsidRPr="004A55C2" w:rsidRDefault="00B12D6E" w:rsidP="008743DA">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Summarizes</w:t>
            </w:r>
            <w:r w:rsidR="008743DA" w:rsidRPr="004A55C2">
              <w:rPr>
                <w:rFonts w:ascii="Times New Roman" w:hAnsi="Times New Roman" w:cs="Times New Roman"/>
                <w:sz w:val="20"/>
                <w:szCs w:val="20"/>
              </w:rPr>
              <w:t xml:space="preserve"> diagnosis and treatment of spinal cord compression</w:t>
            </w:r>
          </w:p>
        </w:tc>
        <w:tc>
          <w:tcPr>
            <w:tcW w:w="1274" w:type="dxa"/>
            <w:vMerge/>
          </w:tcPr>
          <w:p w14:paraId="2B3EEF4E" w14:textId="77777777" w:rsidR="008743DA" w:rsidRPr="004A55C2" w:rsidRDefault="008743DA" w:rsidP="008743DA">
            <w:pPr>
              <w:rPr>
                <w:rFonts w:ascii="Times New Roman" w:hAnsi="Times New Roman" w:cs="Times New Roman"/>
                <w:sz w:val="20"/>
                <w:szCs w:val="20"/>
              </w:rPr>
            </w:pPr>
          </w:p>
        </w:tc>
      </w:tr>
      <w:tr w:rsidR="008743DA" w:rsidRPr="004A55C2" w14:paraId="1D4010C3" w14:textId="77777777" w:rsidTr="23DBE658">
        <w:trPr>
          <w:trHeight w:val="340"/>
        </w:trPr>
        <w:tc>
          <w:tcPr>
            <w:tcW w:w="1710" w:type="dxa"/>
            <w:vMerge/>
            <w:vAlign w:val="center"/>
          </w:tcPr>
          <w:p w14:paraId="50653AE7" w14:textId="77777777" w:rsidR="008743DA" w:rsidRPr="004A55C2" w:rsidRDefault="008743DA" w:rsidP="00B12D6E">
            <w:pPr>
              <w:jc w:val="center"/>
              <w:rPr>
                <w:rFonts w:ascii="Times New Roman" w:hAnsi="Times New Roman" w:cs="Times New Roman"/>
                <w:sz w:val="20"/>
                <w:szCs w:val="20"/>
              </w:rPr>
            </w:pPr>
          </w:p>
        </w:tc>
        <w:tc>
          <w:tcPr>
            <w:tcW w:w="6650" w:type="dxa"/>
          </w:tcPr>
          <w:p w14:paraId="56918EDA" w14:textId="45105129" w:rsidR="008743DA" w:rsidRPr="004A55C2" w:rsidRDefault="00B12D6E" w:rsidP="008743DA">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 xml:space="preserve">Defines </w:t>
            </w:r>
            <w:r w:rsidR="008743DA" w:rsidRPr="004A55C2">
              <w:rPr>
                <w:rFonts w:ascii="Times New Roman" w:hAnsi="Times New Roman" w:cs="Times New Roman"/>
                <w:sz w:val="20"/>
                <w:szCs w:val="20"/>
              </w:rPr>
              <w:t>neutropenic fever.</w:t>
            </w:r>
          </w:p>
        </w:tc>
        <w:tc>
          <w:tcPr>
            <w:tcW w:w="1274" w:type="dxa"/>
            <w:vMerge/>
          </w:tcPr>
          <w:p w14:paraId="2922205B" w14:textId="77777777" w:rsidR="008743DA" w:rsidRPr="004A55C2" w:rsidRDefault="008743DA" w:rsidP="008743DA">
            <w:pPr>
              <w:rPr>
                <w:rFonts w:ascii="Times New Roman" w:hAnsi="Times New Roman" w:cs="Times New Roman"/>
                <w:sz w:val="20"/>
                <w:szCs w:val="20"/>
              </w:rPr>
            </w:pPr>
          </w:p>
        </w:tc>
      </w:tr>
      <w:tr w:rsidR="008743DA" w:rsidRPr="004A55C2" w14:paraId="3B4426B2" w14:textId="77777777" w:rsidTr="23DBE658">
        <w:trPr>
          <w:trHeight w:val="340"/>
        </w:trPr>
        <w:tc>
          <w:tcPr>
            <w:tcW w:w="1710" w:type="dxa"/>
            <w:vMerge/>
            <w:vAlign w:val="center"/>
          </w:tcPr>
          <w:p w14:paraId="3DCFCA2E" w14:textId="77777777" w:rsidR="008743DA" w:rsidRPr="004A55C2" w:rsidRDefault="008743DA" w:rsidP="00B12D6E">
            <w:pPr>
              <w:jc w:val="center"/>
              <w:rPr>
                <w:rFonts w:ascii="Times New Roman" w:hAnsi="Times New Roman" w:cs="Times New Roman"/>
                <w:sz w:val="20"/>
                <w:szCs w:val="20"/>
              </w:rPr>
            </w:pPr>
          </w:p>
        </w:tc>
        <w:tc>
          <w:tcPr>
            <w:tcW w:w="6650" w:type="dxa"/>
          </w:tcPr>
          <w:p w14:paraId="678C092C" w14:textId="680AC8A5" w:rsidR="008743DA" w:rsidRPr="004A55C2" w:rsidRDefault="00B12D6E" w:rsidP="008743DA">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 xml:space="preserve">Defines </w:t>
            </w:r>
            <w:r w:rsidR="008743DA" w:rsidRPr="004A55C2">
              <w:rPr>
                <w:rFonts w:ascii="Times New Roman" w:hAnsi="Times New Roman" w:cs="Times New Roman"/>
                <w:sz w:val="20"/>
                <w:szCs w:val="20"/>
              </w:rPr>
              <w:t>inappropriate ADH</w:t>
            </w:r>
            <w:r w:rsidRPr="004A55C2">
              <w:rPr>
                <w:rFonts w:ascii="Times New Roman" w:hAnsi="Times New Roman" w:cs="Times New Roman"/>
                <w:sz w:val="20"/>
                <w:szCs w:val="20"/>
              </w:rPr>
              <w:t xml:space="preserve"> syndrome</w:t>
            </w:r>
            <w:r w:rsidR="008743DA" w:rsidRPr="004A55C2">
              <w:rPr>
                <w:rFonts w:ascii="Times New Roman" w:hAnsi="Times New Roman" w:cs="Times New Roman"/>
                <w:sz w:val="20"/>
                <w:szCs w:val="20"/>
              </w:rPr>
              <w:t>.</w:t>
            </w:r>
          </w:p>
        </w:tc>
        <w:tc>
          <w:tcPr>
            <w:tcW w:w="1274" w:type="dxa"/>
            <w:vMerge/>
          </w:tcPr>
          <w:p w14:paraId="0248BB40" w14:textId="77777777" w:rsidR="008743DA" w:rsidRPr="004A55C2" w:rsidRDefault="008743DA" w:rsidP="008743DA">
            <w:pPr>
              <w:rPr>
                <w:rFonts w:ascii="Times New Roman" w:hAnsi="Times New Roman" w:cs="Times New Roman"/>
                <w:sz w:val="20"/>
                <w:szCs w:val="20"/>
              </w:rPr>
            </w:pPr>
          </w:p>
        </w:tc>
      </w:tr>
      <w:tr w:rsidR="00B12D6E" w:rsidRPr="004A55C2" w14:paraId="4A0E30FD" w14:textId="77777777" w:rsidTr="23DBE658">
        <w:trPr>
          <w:trHeight w:val="185"/>
        </w:trPr>
        <w:tc>
          <w:tcPr>
            <w:tcW w:w="1710" w:type="dxa"/>
            <w:shd w:val="clear" w:color="auto" w:fill="D9D9D9" w:themeFill="background1" w:themeFillShade="D9"/>
            <w:vAlign w:val="center"/>
          </w:tcPr>
          <w:p w14:paraId="06ED38B1" w14:textId="77777777" w:rsidR="00B12D6E" w:rsidRPr="004A55C2" w:rsidRDefault="00B12D6E" w:rsidP="00B12D6E">
            <w:pPr>
              <w:pStyle w:val="TableParagraph"/>
              <w:ind w:left="0" w:right="129"/>
              <w:jc w:val="center"/>
              <w:rPr>
                <w:rFonts w:ascii="Times New Roman" w:hAnsi="Times New Roman" w:cs="Times New Roman"/>
                <w:sz w:val="20"/>
                <w:szCs w:val="20"/>
              </w:rPr>
            </w:pPr>
            <w:r w:rsidRPr="004A55C2">
              <w:rPr>
                <w:rFonts w:ascii="Times New Roman" w:hAnsi="Times New Roman" w:cs="Times New Roman"/>
                <w:sz w:val="20"/>
                <w:szCs w:val="20"/>
              </w:rPr>
              <w:t>Sexual Development Disorders</w:t>
            </w:r>
          </w:p>
          <w:p w14:paraId="55A49107" w14:textId="77777777" w:rsidR="00B12D6E" w:rsidRPr="004A55C2" w:rsidRDefault="00B12D6E" w:rsidP="00B12D6E">
            <w:pPr>
              <w:pStyle w:val="TableParagraph"/>
              <w:ind w:left="232" w:right="129" w:hanging="77"/>
              <w:jc w:val="center"/>
              <w:rPr>
                <w:rFonts w:ascii="Times New Roman" w:hAnsi="Times New Roman" w:cs="Times New Roman"/>
                <w:sz w:val="20"/>
                <w:szCs w:val="20"/>
              </w:rPr>
            </w:pPr>
          </w:p>
        </w:tc>
        <w:tc>
          <w:tcPr>
            <w:tcW w:w="6650" w:type="dxa"/>
            <w:shd w:val="clear" w:color="auto" w:fill="D9D9D9" w:themeFill="background1" w:themeFillShade="D9"/>
          </w:tcPr>
          <w:p w14:paraId="255C9243" w14:textId="192B8A4D" w:rsidR="00B12D6E" w:rsidRPr="004A55C2" w:rsidRDefault="00B12D6E" w:rsidP="008743DA">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Recognizes an infant with ambiguous genitalia</w:t>
            </w:r>
          </w:p>
        </w:tc>
        <w:tc>
          <w:tcPr>
            <w:tcW w:w="1274" w:type="dxa"/>
            <w:shd w:val="clear" w:color="auto" w:fill="D9D9D9" w:themeFill="background1" w:themeFillShade="D9"/>
          </w:tcPr>
          <w:p w14:paraId="6B63CA36" w14:textId="77777777" w:rsidR="00B12D6E" w:rsidRPr="004A55C2" w:rsidRDefault="00B12D6E" w:rsidP="008743DA">
            <w:pPr>
              <w:pStyle w:val="TableParagraph"/>
              <w:ind w:left="0"/>
              <w:rPr>
                <w:rFonts w:ascii="Times New Roman" w:hAnsi="Times New Roman" w:cs="Times New Roman"/>
                <w:b/>
                <w:sz w:val="20"/>
                <w:szCs w:val="20"/>
              </w:rPr>
            </w:pPr>
          </w:p>
          <w:p w14:paraId="6E516A75" w14:textId="77777777" w:rsidR="00B12D6E" w:rsidRPr="004A55C2" w:rsidRDefault="00B12D6E" w:rsidP="008743DA">
            <w:pPr>
              <w:pStyle w:val="TableParagraph"/>
              <w:ind w:left="0"/>
              <w:rPr>
                <w:rFonts w:ascii="Times New Roman" w:hAnsi="Times New Roman" w:cs="Times New Roman"/>
                <w:b/>
                <w:sz w:val="20"/>
                <w:szCs w:val="20"/>
              </w:rPr>
            </w:pPr>
          </w:p>
          <w:p w14:paraId="446DF99F" w14:textId="77777777" w:rsidR="00B12D6E" w:rsidRPr="004A55C2" w:rsidRDefault="00B12D6E" w:rsidP="008743DA">
            <w:pPr>
              <w:pStyle w:val="TableParagraph"/>
              <w:spacing w:before="197"/>
              <w:ind w:left="415"/>
              <w:rPr>
                <w:rFonts w:ascii="Times New Roman" w:hAnsi="Times New Roman" w:cs="Times New Roman"/>
                <w:sz w:val="20"/>
                <w:szCs w:val="20"/>
              </w:rPr>
            </w:pPr>
            <w:r w:rsidRPr="004A55C2">
              <w:rPr>
                <w:rFonts w:ascii="Times New Roman" w:hAnsi="Times New Roman" w:cs="Times New Roman"/>
                <w:sz w:val="20"/>
                <w:szCs w:val="20"/>
              </w:rPr>
              <w:t>1 Hour</w:t>
            </w:r>
          </w:p>
        </w:tc>
      </w:tr>
      <w:tr w:rsidR="008743DA" w:rsidRPr="004A55C2" w14:paraId="71E3FBA9" w14:textId="77777777" w:rsidTr="23DBE658">
        <w:trPr>
          <w:trHeight w:val="340"/>
        </w:trPr>
        <w:tc>
          <w:tcPr>
            <w:tcW w:w="1710" w:type="dxa"/>
            <w:vMerge w:val="restart"/>
            <w:vAlign w:val="center"/>
          </w:tcPr>
          <w:p w14:paraId="16392B15" w14:textId="77777777" w:rsidR="00B12D6E" w:rsidRPr="004A55C2" w:rsidRDefault="00B12D6E" w:rsidP="00B12D6E">
            <w:pPr>
              <w:pStyle w:val="TableParagraph"/>
              <w:ind w:left="0" w:right="49"/>
              <w:jc w:val="center"/>
              <w:rPr>
                <w:rFonts w:ascii="Times New Roman" w:hAnsi="Times New Roman" w:cs="Times New Roman"/>
                <w:sz w:val="20"/>
                <w:szCs w:val="20"/>
              </w:rPr>
            </w:pPr>
            <w:r w:rsidRPr="004A55C2">
              <w:rPr>
                <w:rFonts w:ascii="Times New Roman" w:hAnsi="Times New Roman" w:cs="Times New Roman"/>
                <w:sz w:val="20"/>
                <w:szCs w:val="20"/>
              </w:rPr>
              <w:t>Congenital Adrenal Hyperplasia</w:t>
            </w:r>
          </w:p>
          <w:p w14:paraId="40DF682C" w14:textId="77777777" w:rsidR="008743DA" w:rsidRPr="004A55C2" w:rsidRDefault="008743DA" w:rsidP="00B12D6E">
            <w:pPr>
              <w:pStyle w:val="TableParagraph"/>
              <w:ind w:left="59" w:right="47"/>
              <w:jc w:val="center"/>
              <w:rPr>
                <w:rFonts w:ascii="Times New Roman" w:hAnsi="Times New Roman" w:cs="Times New Roman"/>
                <w:sz w:val="20"/>
                <w:szCs w:val="20"/>
              </w:rPr>
            </w:pPr>
          </w:p>
          <w:p w14:paraId="55AC4849" w14:textId="77777777" w:rsidR="008743DA" w:rsidRPr="004A55C2" w:rsidRDefault="008743DA" w:rsidP="00B12D6E">
            <w:pPr>
              <w:pStyle w:val="TableParagraph"/>
              <w:ind w:left="59" w:right="47"/>
              <w:jc w:val="center"/>
              <w:rPr>
                <w:rFonts w:ascii="Times New Roman" w:hAnsi="Times New Roman" w:cs="Times New Roman"/>
                <w:sz w:val="20"/>
                <w:szCs w:val="20"/>
              </w:rPr>
            </w:pPr>
          </w:p>
        </w:tc>
        <w:tc>
          <w:tcPr>
            <w:tcW w:w="6650" w:type="dxa"/>
          </w:tcPr>
          <w:p w14:paraId="4D5DEC5D" w14:textId="1CF014D3" w:rsidR="008743DA" w:rsidRPr="004A55C2" w:rsidRDefault="00450222" w:rsidP="00450222">
            <w:pPr>
              <w:pStyle w:val="TableParagraph"/>
              <w:spacing w:before="35"/>
              <w:jc w:val="both"/>
              <w:rPr>
                <w:rFonts w:ascii="Times New Roman" w:hAnsi="Times New Roman" w:cs="Times New Roman"/>
                <w:sz w:val="20"/>
                <w:szCs w:val="20"/>
              </w:rPr>
            </w:pPr>
            <w:r w:rsidRPr="004A55C2">
              <w:rPr>
                <w:rFonts w:ascii="Times New Roman" w:hAnsi="Times New Roman" w:cs="Times New Roman"/>
                <w:sz w:val="20"/>
                <w:szCs w:val="20"/>
              </w:rPr>
              <w:t>Knows</w:t>
            </w:r>
            <w:r w:rsidR="008743DA" w:rsidRPr="004A55C2">
              <w:rPr>
                <w:rFonts w:ascii="Times New Roman" w:hAnsi="Times New Roman" w:cs="Times New Roman"/>
                <w:sz w:val="20"/>
                <w:szCs w:val="20"/>
              </w:rPr>
              <w:t xml:space="preserve"> the pathophysiology of CAD and the enzymes that cause CAD</w:t>
            </w:r>
          </w:p>
        </w:tc>
        <w:tc>
          <w:tcPr>
            <w:tcW w:w="1274" w:type="dxa"/>
            <w:vMerge w:val="restart"/>
          </w:tcPr>
          <w:p w14:paraId="27418F71" w14:textId="77777777" w:rsidR="008743DA" w:rsidRPr="004A55C2" w:rsidRDefault="008743DA" w:rsidP="008743DA">
            <w:pPr>
              <w:pStyle w:val="TableParagraph"/>
              <w:ind w:left="0"/>
              <w:rPr>
                <w:rFonts w:ascii="Times New Roman" w:hAnsi="Times New Roman" w:cs="Times New Roman"/>
                <w:b/>
                <w:sz w:val="20"/>
                <w:szCs w:val="20"/>
              </w:rPr>
            </w:pPr>
          </w:p>
          <w:p w14:paraId="1928ABDC" w14:textId="77777777" w:rsidR="008743DA" w:rsidRPr="004A55C2" w:rsidRDefault="008743DA" w:rsidP="008743DA">
            <w:pPr>
              <w:pStyle w:val="TableParagraph"/>
              <w:ind w:left="0"/>
              <w:rPr>
                <w:rFonts w:ascii="Times New Roman" w:hAnsi="Times New Roman" w:cs="Times New Roman"/>
                <w:b/>
                <w:sz w:val="20"/>
                <w:szCs w:val="20"/>
              </w:rPr>
            </w:pPr>
          </w:p>
          <w:p w14:paraId="4855C72D" w14:textId="77777777" w:rsidR="008743DA" w:rsidRPr="004A55C2" w:rsidRDefault="008743DA" w:rsidP="008743DA">
            <w:pPr>
              <w:pStyle w:val="TableParagraph"/>
              <w:spacing w:before="11"/>
              <w:ind w:left="0"/>
              <w:rPr>
                <w:rFonts w:ascii="Times New Roman" w:hAnsi="Times New Roman" w:cs="Times New Roman"/>
                <w:b/>
                <w:sz w:val="20"/>
                <w:szCs w:val="20"/>
              </w:rPr>
            </w:pPr>
          </w:p>
          <w:p w14:paraId="1DC6E24A" w14:textId="77777777" w:rsidR="008743DA" w:rsidRPr="004A55C2" w:rsidRDefault="008743DA" w:rsidP="008743DA">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8743DA" w:rsidRPr="004A55C2" w14:paraId="216ECF75" w14:textId="77777777" w:rsidTr="23DBE658">
        <w:trPr>
          <w:trHeight w:val="340"/>
        </w:trPr>
        <w:tc>
          <w:tcPr>
            <w:tcW w:w="1710" w:type="dxa"/>
            <w:vMerge/>
            <w:vAlign w:val="center"/>
          </w:tcPr>
          <w:p w14:paraId="523A66DF" w14:textId="77777777" w:rsidR="008743DA" w:rsidRPr="004A55C2" w:rsidRDefault="008743DA" w:rsidP="00B12D6E">
            <w:pPr>
              <w:jc w:val="center"/>
              <w:rPr>
                <w:rFonts w:ascii="Times New Roman" w:hAnsi="Times New Roman" w:cs="Times New Roman"/>
                <w:sz w:val="20"/>
                <w:szCs w:val="20"/>
              </w:rPr>
            </w:pPr>
          </w:p>
        </w:tc>
        <w:tc>
          <w:tcPr>
            <w:tcW w:w="6650" w:type="dxa"/>
          </w:tcPr>
          <w:p w14:paraId="2589692E" w14:textId="77777777" w:rsidR="008743DA" w:rsidRPr="004A55C2" w:rsidRDefault="008743DA" w:rsidP="008743DA">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List the symptoms and examination findings in infants with CAD.</w:t>
            </w:r>
          </w:p>
        </w:tc>
        <w:tc>
          <w:tcPr>
            <w:tcW w:w="1274" w:type="dxa"/>
            <w:vMerge/>
          </w:tcPr>
          <w:p w14:paraId="2394E055" w14:textId="77777777" w:rsidR="008743DA" w:rsidRPr="004A55C2" w:rsidRDefault="008743DA" w:rsidP="008743DA">
            <w:pPr>
              <w:rPr>
                <w:rFonts w:ascii="Times New Roman" w:hAnsi="Times New Roman" w:cs="Times New Roman"/>
                <w:sz w:val="20"/>
                <w:szCs w:val="20"/>
              </w:rPr>
            </w:pPr>
          </w:p>
        </w:tc>
      </w:tr>
      <w:tr w:rsidR="008743DA" w:rsidRPr="004A55C2" w14:paraId="72F6ED8F" w14:textId="77777777" w:rsidTr="23DBE658">
        <w:trPr>
          <w:trHeight w:val="337"/>
        </w:trPr>
        <w:tc>
          <w:tcPr>
            <w:tcW w:w="1710" w:type="dxa"/>
            <w:vMerge/>
            <w:vAlign w:val="center"/>
          </w:tcPr>
          <w:p w14:paraId="33198649" w14:textId="77777777" w:rsidR="008743DA" w:rsidRPr="004A55C2" w:rsidRDefault="008743DA" w:rsidP="00B12D6E">
            <w:pPr>
              <w:jc w:val="center"/>
              <w:rPr>
                <w:rFonts w:ascii="Times New Roman" w:hAnsi="Times New Roman" w:cs="Times New Roman"/>
                <w:sz w:val="20"/>
                <w:szCs w:val="20"/>
              </w:rPr>
            </w:pPr>
          </w:p>
        </w:tc>
        <w:tc>
          <w:tcPr>
            <w:tcW w:w="6650" w:type="dxa"/>
          </w:tcPr>
          <w:p w14:paraId="75415CA2" w14:textId="716D43BA" w:rsidR="008743DA" w:rsidRPr="004A55C2" w:rsidRDefault="00450222" w:rsidP="00450222">
            <w:pPr>
              <w:pStyle w:val="TableParagraph"/>
              <w:spacing w:before="32"/>
              <w:jc w:val="both"/>
              <w:rPr>
                <w:rFonts w:ascii="Times New Roman" w:hAnsi="Times New Roman" w:cs="Times New Roman"/>
                <w:sz w:val="20"/>
                <w:szCs w:val="20"/>
              </w:rPr>
            </w:pPr>
            <w:r w:rsidRPr="004A55C2">
              <w:rPr>
                <w:rFonts w:ascii="Times New Roman" w:hAnsi="Times New Roman" w:cs="Times New Roman"/>
                <w:sz w:val="20"/>
                <w:szCs w:val="20"/>
              </w:rPr>
              <w:t>Knows</w:t>
            </w:r>
            <w:r w:rsidR="008743DA" w:rsidRPr="004A55C2">
              <w:rPr>
                <w:rFonts w:ascii="Times New Roman" w:hAnsi="Times New Roman" w:cs="Times New Roman"/>
                <w:sz w:val="20"/>
                <w:szCs w:val="20"/>
              </w:rPr>
              <w:t xml:space="preserve"> the definition and causes of virilization in infants</w:t>
            </w:r>
          </w:p>
        </w:tc>
        <w:tc>
          <w:tcPr>
            <w:tcW w:w="1274" w:type="dxa"/>
            <w:vMerge/>
          </w:tcPr>
          <w:p w14:paraId="678BA2F1" w14:textId="77777777" w:rsidR="008743DA" w:rsidRPr="004A55C2" w:rsidRDefault="008743DA" w:rsidP="008743DA">
            <w:pPr>
              <w:rPr>
                <w:rFonts w:ascii="Times New Roman" w:hAnsi="Times New Roman" w:cs="Times New Roman"/>
                <w:sz w:val="20"/>
                <w:szCs w:val="20"/>
              </w:rPr>
            </w:pPr>
          </w:p>
        </w:tc>
      </w:tr>
      <w:tr w:rsidR="008743DA" w:rsidRPr="004A55C2" w14:paraId="215DA404" w14:textId="77777777" w:rsidTr="23DBE658">
        <w:trPr>
          <w:trHeight w:val="340"/>
        </w:trPr>
        <w:tc>
          <w:tcPr>
            <w:tcW w:w="1710" w:type="dxa"/>
            <w:vMerge/>
            <w:vAlign w:val="center"/>
          </w:tcPr>
          <w:p w14:paraId="06048A61" w14:textId="77777777" w:rsidR="008743DA" w:rsidRPr="004A55C2" w:rsidRDefault="008743DA" w:rsidP="00B12D6E">
            <w:pPr>
              <w:jc w:val="center"/>
              <w:rPr>
                <w:rFonts w:ascii="Times New Roman" w:hAnsi="Times New Roman" w:cs="Times New Roman"/>
                <w:sz w:val="20"/>
                <w:szCs w:val="20"/>
              </w:rPr>
            </w:pPr>
          </w:p>
        </w:tc>
        <w:tc>
          <w:tcPr>
            <w:tcW w:w="6650" w:type="dxa"/>
          </w:tcPr>
          <w:p w14:paraId="773D4F6D" w14:textId="3EAEEF13" w:rsidR="008743DA" w:rsidRPr="004A55C2" w:rsidRDefault="00450222" w:rsidP="00450222">
            <w:pPr>
              <w:pStyle w:val="TableParagraph"/>
              <w:spacing w:before="35"/>
              <w:jc w:val="both"/>
              <w:rPr>
                <w:rFonts w:ascii="Times New Roman" w:hAnsi="Times New Roman" w:cs="Times New Roman"/>
                <w:sz w:val="20"/>
                <w:szCs w:val="20"/>
              </w:rPr>
            </w:pPr>
            <w:r w:rsidRPr="004A55C2">
              <w:rPr>
                <w:rFonts w:ascii="Times New Roman" w:hAnsi="Times New Roman" w:cs="Times New Roman"/>
                <w:sz w:val="20"/>
                <w:szCs w:val="20"/>
              </w:rPr>
              <w:t>Knows</w:t>
            </w:r>
            <w:r w:rsidR="008743DA" w:rsidRPr="004A55C2">
              <w:rPr>
                <w:rFonts w:ascii="Times New Roman" w:hAnsi="Times New Roman" w:cs="Times New Roman"/>
                <w:sz w:val="20"/>
                <w:szCs w:val="20"/>
              </w:rPr>
              <w:t xml:space="preserve"> signs of salt loss</w:t>
            </w:r>
          </w:p>
        </w:tc>
        <w:tc>
          <w:tcPr>
            <w:tcW w:w="1274" w:type="dxa"/>
            <w:vMerge/>
          </w:tcPr>
          <w:p w14:paraId="061CFE8A" w14:textId="77777777" w:rsidR="008743DA" w:rsidRPr="004A55C2" w:rsidRDefault="008743DA" w:rsidP="008743DA">
            <w:pPr>
              <w:rPr>
                <w:rFonts w:ascii="Times New Roman" w:hAnsi="Times New Roman" w:cs="Times New Roman"/>
                <w:sz w:val="20"/>
                <w:szCs w:val="20"/>
              </w:rPr>
            </w:pPr>
          </w:p>
        </w:tc>
      </w:tr>
      <w:tr w:rsidR="008743DA" w:rsidRPr="004A55C2" w14:paraId="2F918759" w14:textId="77777777" w:rsidTr="23DBE658">
        <w:trPr>
          <w:trHeight w:val="553"/>
        </w:trPr>
        <w:tc>
          <w:tcPr>
            <w:tcW w:w="1710" w:type="dxa"/>
            <w:vMerge/>
            <w:vAlign w:val="center"/>
          </w:tcPr>
          <w:p w14:paraId="2069E38E" w14:textId="77777777" w:rsidR="008743DA" w:rsidRPr="004A55C2" w:rsidRDefault="008743DA" w:rsidP="00B12D6E">
            <w:pPr>
              <w:jc w:val="center"/>
              <w:rPr>
                <w:rFonts w:ascii="Times New Roman" w:hAnsi="Times New Roman" w:cs="Times New Roman"/>
                <w:sz w:val="20"/>
                <w:szCs w:val="20"/>
              </w:rPr>
            </w:pPr>
          </w:p>
        </w:tc>
        <w:tc>
          <w:tcPr>
            <w:tcW w:w="6650" w:type="dxa"/>
          </w:tcPr>
          <w:p w14:paraId="194B779C" w14:textId="77777777" w:rsidR="008743DA" w:rsidRPr="004A55C2" w:rsidRDefault="008743DA" w:rsidP="008743DA">
            <w:pPr>
              <w:pStyle w:val="TableParagraph"/>
              <w:spacing w:before="143"/>
              <w:rPr>
                <w:rFonts w:ascii="Times New Roman" w:hAnsi="Times New Roman" w:cs="Times New Roman"/>
                <w:sz w:val="20"/>
                <w:szCs w:val="20"/>
              </w:rPr>
            </w:pPr>
            <w:r w:rsidRPr="004A55C2">
              <w:rPr>
                <w:rFonts w:ascii="Times New Roman" w:hAnsi="Times New Roman" w:cs="Times New Roman"/>
                <w:sz w:val="20"/>
                <w:szCs w:val="20"/>
              </w:rPr>
              <w:t>Plans the treatment of salt loss</w:t>
            </w:r>
          </w:p>
        </w:tc>
        <w:tc>
          <w:tcPr>
            <w:tcW w:w="1274" w:type="dxa"/>
            <w:vMerge/>
          </w:tcPr>
          <w:p w14:paraId="7F3857E9" w14:textId="77777777" w:rsidR="008743DA" w:rsidRPr="004A55C2" w:rsidRDefault="008743DA" w:rsidP="008743DA">
            <w:pPr>
              <w:rPr>
                <w:rFonts w:ascii="Times New Roman" w:hAnsi="Times New Roman" w:cs="Times New Roman"/>
                <w:sz w:val="20"/>
                <w:szCs w:val="20"/>
              </w:rPr>
            </w:pPr>
          </w:p>
        </w:tc>
      </w:tr>
      <w:tr w:rsidR="008743DA" w:rsidRPr="004A55C2" w14:paraId="517CB02D" w14:textId="77777777" w:rsidTr="23DBE658">
        <w:trPr>
          <w:trHeight w:val="537"/>
        </w:trPr>
        <w:tc>
          <w:tcPr>
            <w:tcW w:w="1710" w:type="dxa"/>
            <w:vMerge w:val="restart"/>
            <w:shd w:val="clear" w:color="auto" w:fill="D9D9D9" w:themeFill="background1" w:themeFillShade="D9"/>
            <w:vAlign w:val="center"/>
          </w:tcPr>
          <w:p w14:paraId="086241B3" w14:textId="77777777" w:rsidR="00B12D6E" w:rsidRPr="004A55C2" w:rsidRDefault="00B12D6E" w:rsidP="00B12D6E">
            <w:pPr>
              <w:pStyle w:val="TableParagraph"/>
              <w:spacing w:before="1"/>
              <w:ind w:left="0"/>
              <w:jc w:val="center"/>
              <w:rPr>
                <w:rFonts w:ascii="Times New Roman" w:hAnsi="Times New Roman" w:cs="Times New Roman"/>
                <w:sz w:val="20"/>
                <w:szCs w:val="20"/>
              </w:rPr>
            </w:pPr>
            <w:r w:rsidRPr="004A55C2">
              <w:rPr>
                <w:rFonts w:ascii="Times New Roman" w:hAnsi="Times New Roman" w:cs="Times New Roman"/>
                <w:sz w:val="20"/>
                <w:szCs w:val="20"/>
              </w:rPr>
              <w:t>Adrenal Diseases 1,2</w:t>
            </w:r>
          </w:p>
          <w:p w14:paraId="5651FEF0" w14:textId="77777777" w:rsidR="008743DA" w:rsidRPr="004A55C2" w:rsidRDefault="008743DA" w:rsidP="00B12D6E">
            <w:pPr>
              <w:pStyle w:val="TableParagraph"/>
              <w:ind w:left="0" w:right="49"/>
              <w:jc w:val="center"/>
              <w:rPr>
                <w:rFonts w:ascii="Times New Roman" w:hAnsi="Times New Roman" w:cs="Times New Roman"/>
                <w:sz w:val="20"/>
                <w:szCs w:val="20"/>
              </w:rPr>
            </w:pPr>
          </w:p>
        </w:tc>
        <w:tc>
          <w:tcPr>
            <w:tcW w:w="6650" w:type="dxa"/>
            <w:shd w:val="clear" w:color="auto" w:fill="D9D9D9" w:themeFill="background1" w:themeFillShade="D9"/>
          </w:tcPr>
          <w:p w14:paraId="22AE0EF0" w14:textId="77777777" w:rsidR="008743DA" w:rsidRPr="004A55C2" w:rsidRDefault="008743DA"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Knows the importance of the adrenal gland for the body and the hormone groups made in the adrenal gland.</w:t>
            </w:r>
          </w:p>
        </w:tc>
        <w:tc>
          <w:tcPr>
            <w:tcW w:w="1274" w:type="dxa"/>
            <w:vMerge w:val="restart"/>
            <w:shd w:val="clear" w:color="auto" w:fill="D9D9D9" w:themeFill="background1" w:themeFillShade="D9"/>
          </w:tcPr>
          <w:p w14:paraId="0A7FC730" w14:textId="77777777" w:rsidR="008743DA" w:rsidRPr="004A55C2" w:rsidRDefault="008743DA" w:rsidP="008743DA">
            <w:pPr>
              <w:pStyle w:val="TableParagraph"/>
              <w:ind w:left="0"/>
              <w:rPr>
                <w:rFonts w:ascii="Times New Roman" w:hAnsi="Times New Roman" w:cs="Times New Roman"/>
                <w:b/>
                <w:sz w:val="20"/>
                <w:szCs w:val="20"/>
              </w:rPr>
            </w:pPr>
          </w:p>
          <w:p w14:paraId="6309202D" w14:textId="77777777" w:rsidR="008743DA" w:rsidRPr="004A55C2" w:rsidRDefault="008743DA" w:rsidP="008743DA">
            <w:pPr>
              <w:pStyle w:val="TableParagraph"/>
              <w:ind w:left="0"/>
              <w:rPr>
                <w:rFonts w:ascii="Times New Roman" w:hAnsi="Times New Roman" w:cs="Times New Roman"/>
                <w:b/>
                <w:sz w:val="20"/>
                <w:szCs w:val="20"/>
              </w:rPr>
            </w:pPr>
          </w:p>
          <w:p w14:paraId="702450D6" w14:textId="77777777" w:rsidR="008743DA" w:rsidRPr="004A55C2" w:rsidRDefault="008743DA" w:rsidP="008743DA">
            <w:pPr>
              <w:pStyle w:val="TableParagraph"/>
              <w:ind w:left="0"/>
              <w:rPr>
                <w:rFonts w:ascii="Times New Roman" w:hAnsi="Times New Roman" w:cs="Times New Roman"/>
                <w:b/>
                <w:sz w:val="20"/>
                <w:szCs w:val="20"/>
              </w:rPr>
            </w:pPr>
          </w:p>
          <w:p w14:paraId="3C3E1090" w14:textId="77777777" w:rsidR="008743DA" w:rsidRPr="004A55C2" w:rsidRDefault="008743DA" w:rsidP="008743DA">
            <w:pPr>
              <w:pStyle w:val="TableParagraph"/>
              <w:ind w:left="0"/>
              <w:rPr>
                <w:rFonts w:ascii="Times New Roman" w:hAnsi="Times New Roman" w:cs="Times New Roman"/>
                <w:b/>
                <w:sz w:val="20"/>
                <w:szCs w:val="20"/>
              </w:rPr>
            </w:pPr>
          </w:p>
          <w:p w14:paraId="340E30AA" w14:textId="77777777" w:rsidR="008743DA" w:rsidRPr="004A55C2" w:rsidRDefault="008743DA" w:rsidP="008743DA">
            <w:pPr>
              <w:pStyle w:val="TableParagraph"/>
              <w:ind w:left="0"/>
              <w:rPr>
                <w:rFonts w:ascii="Times New Roman" w:hAnsi="Times New Roman" w:cs="Times New Roman"/>
                <w:b/>
                <w:sz w:val="20"/>
                <w:szCs w:val="20"/>
              </w:rPr>
            </w:pPr>
          </w:p>
          <w:p w14:paraId="1F6DC71F" w14:textId="6DCCB2B9" w:rsidR="008743DA" w:rsidRPr="004A55C2" w:rsidRDefault="3CA8C126" w:rsidP="008743DA">
            <w:pPr>
              <w:pStyle w:val="TableParagraph"/>
              <w:spacing w:before="173"/>
              <w:ind w:left="415"/>
              <w:rPr>
                <w:rFonts w:ascii="Times New Roman" w:hAnsi="Times New Roman" w:cs="Times New Roman"/>
                <w:sz w:val="20"/>
                <w:szCs w:val="20"/>
              </w:rPr>
            </w:pPr>
            <w:r w:rsidRPr="23DBE658">
              <w:rPr>
                <w:rFonts w:ascii="Times New Roman" w:hAnsi="Times New Roman" w:cs="Times New Roman"/>
                <w:sz w:val="20"/>
                <w:szCs w:val="20"/>
              </w:rPr>
              <w:t>2 Hours</w:t>
            </w:r>
          </w:p>
        </w:tc>
      </w:tr>
      <w:tr w:rsidR="008743DA" w:rsidRPr="004A55C2" w14:paraId="2762AE41" w14:textId="77777777" w:rsidTr="23DBE658">
        <w:trPr>
          <w:trHeight w:val="268"/>
        </w:trPr>
        <w:tc>
          <w:tcPr>
            <w:tcW w:w="1710" w:type="dxa"/>
            <w:vMerge/>
            <w:vAlign w:val="center"/>
          </w:tcPr>
          <w:p w14:paraId="377F85DD" w14:textId="77777777" w:rsidR="008743DA" w:rsidRPr="004A55C2" w:rsidRDefault="008743DA" w:rsidP="00B12D6E">
            <w:pPr>
              <w:jc w:val="center"/>
              <w:rPr>
                <w:rFonts w:ascii="Times New Roman" w:hAnsi="Times New Roman" w:cs="Times New Roman"/>
                <w:sz w:val="20"/>
                <w:szCs w:val="20"/>
              </w:rPr>
            </w:pPr>
          </w:p>
        </w:tc>
        <w:tc>
          <w:tcPr>
            <w:tcW w:w="6650" w:type="dxa"/>
            <w:shd w:val="clear" w:color="auto" w:fill="D9D9D9" w:themeFill="background1" w:themeFillShade="D9"/>
          </w:tcPr>
          <w:p w14:paraId="323F4F1F" w14:textId="77777777" w:rsidR="008743DA" w:rsidRPr="004A55C2" w:rsidRDefault="008743DA"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 the effects of adrenal hormones</w:t>
            </w:r>
          </w:p>
        </w:tc>
        <w:tc>
          <w:tcPr>
            <w:tcW w:w="1274" w:type="dxa"/>
            <w:vMerge/>
          </w:tcPr>
          <w:p w14:paraId="41CB17F3" w14:textId="77777777" w:rsidR="008743DA" w:rsidRPr="004A55C2" w:rsidRDefault="008743DA" w:rsidP="008743DA">
            <w:pPr>
              <w:rPr>
                <w:rFonts w:ascii="Times New Roman" w:hAnsi="Times New Roman" w:cs="Times New Roman"/>
                <w:sz w:val="20"/>
                <w:szCs w:val="20"/>
              </w:rPr>
            </w:pPr>
          </w:p>
        </w:tc>
      </w:tr>
      <w:tr w:rsidR="008743DA" w:rsidRPr="004A55C2" w14:paraId="738738B9" w14:textId="77777777" w:rsidTr="23DBE658">
        <w:trPr>
          <w:trHeight w:val="268"/>
        </w:trPr>
        <w:tc>
          <w:tcPr>
            <w:tcW w:w="1710" w:type="dxa"/>
            <w:vMerge/>
            <w:vAlign w:val="center"/>
          </w:tcPr>
          <w:p w14:paraId="0FC3B973" w14:textId="77777777" w:rsidR="008743DA" w:rsidRPr="004A55C2" w:rsidRDefault="008743DA" w:rsidP="00B12D6E">
            <w:pPr>
              <w:jc w:val="center"/>
              <w:rPr>
                <w:rFonts w:ascii="Times New Roman" w:hAnsi="Times New Roman" w:cs="Times New Roman"/>
                <w:sz w:val="20"/>
                <w:szCs w:val="20"/>
              </w:rPr>
            </w:pPr>
          </w:p>
        </w:tc>
        <w:tc>
          <w:tcPr>
            <w:tcW w:w="6650" w:type="dxa"/>
            <w:shd w:val="clear" w:color="auto" w:fill="D9D9D9" w:themeFill="background1" w:themeFillShade="D9"/>
          </w:tcPr>
          <w:p w14:paraId="62AE2F57" w14:textId="74B668F1" w:rsidR="008743DA" w:rsidRPr="004A55C2" w:rsidRDefault="00450222" w:rsidP="00450222">
            <w:pPr>
              <w:pStyle w:val="TableParagraph"/>
              <w:spacing w:line="248" w:lineRule="exact"/>
              <w:jc w:val="both"/>
              <w:rPr>
                <w:rFonts w:ascii="Times New Roman" w:hAnsi="Times New Roman" w:cs="Times New Roman"/>
                <w:sz w:val="20"/>
                <w:szCs w:val="20"/>
              </w:rPr>
            </w:pPr>
            <w:r w:rsidRPr="004A55C2">
              <w:rPr>
                <w:rFonts w:ascii="Times New Roman" w:hAnsi="Times New Roman" w:cs="Times New Roman"/>
                <w:sz w:val="20"/>
                <w:szCs w:val="20"/>
              </w:rPr>
              <w:t>Knows</w:t>
            </w:r>
            <w:r w:rsidR="008743DA" w:rsidRPr="004A55C2">
              <w:rPr>
                <w:rFonts w:ascii="Times New Roman" w:hAnsi="Times New Roman" w:cs="Times New Roman"/>
                <w:sz w:val="20"/>
                <w:szCs w:val="20"/>
              </w:rPr>
              <w:t xml:space="preserve"> the causes of adrenal insufficiency</w:t>
            </w:r>
          </w:p>
        </w:tc>
        <w:tc>
          <w:tcPr>
            <w:tcW w:w="1274" w:type="dxa"/>
            <w:vMerge/>
          </w:tcPr>
          <w:p w14:paraId="4F5B1025" w14:textId="77777777" w:rsidR="008743DA" w:rsidRPr="004A55C2" w:rsidRDefault="008743DA" w:rsidP="008743DA">
            <w:pPr>
              <w:rPr>
                <w:rFonts w:ascii="Times New Roman" w:hAnsi="Times New Roman" w:cs="Times New Roman"/>
                <w:sz w:val="20"/>
                <w:szCs w:val="20"/>
              </w:rPr>
            </w:pPr>
          </w:p>
        </w:tc>
      </w:tr>
      <w:tr w:rsidR="008743DA" w:rsidRPr="004A55C2" w14:paraId="160D7975" w14:textId="77777777" w:rsidTr="23DBE658">
        <w:trPr>
          <w:trHeight w:val="268"/>
        </w:trPr>
        <w:tc>
          <w:tcPr>
            <w:tcW w:w="1710" w:type="dxa"/>
            <w:vMerge/>
            <w:vAlign w:val="center"/>
          </w:tcPr>
          <w:p w14:paraId="259816E2" w14:textId="77777777" w:rsidR="008743DA" w:rsidRPr="004A55C2" w:rsidRDefault="008743DA" w:rsidP="00B12D6E">
            <w:pPr>
              <w:jc w:val="center"/>
              <w:rPr>
                <w:rFonts w:ascii="Times New Roman" w:hAnsi="Times New Roman" w:cs="Times New Roman"/>
                <w:sz w:val="20"/>
                <w:szCs w:val="20"/>
              </w:rPr>
            </w:pPr>
          </w:p>
        </w:tc>
        <w:tc>
          <w:tcPr>
            <w:tcW w:w="6650" w:type="dxa"/>
            <w:shd w:val="clear" w:color="auto" w:fill="D9D9D9" w:themeFill="background1" w:themeFillShade="D9"/>
          </w:tcPr>
          <w:p w14:paraId="56B29160" w14:textId="77777777" w:rsidR="008743DA" w:rsidRPr="004A55C2" w:rsidRDefault="008743DA"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List the signs and symptoms of adrenal insufficiency.</w:t>
            </w:r>
          </w:p>
        </w:tc>
        <w:tc>
          <w:tcPr>
            <w:tcW w:w="1274" w:type="dxa"/>
            <w:vMerge/>
          </w:tcPr>
          <w:p w14:paraId="1B7FEF56" w14:textId="77777777" w:rsidR="008743DA" w:rsidRPr="004A55C2" w:rsidRDefault="008743DA" w:rsidP="008743DA">
            <w:pPr>
              <w:rPr>
                <w:rFonts w:ascii="Times New Roman" w:hAnsi="Times New Roman" w:cs="Times New Roman"/>
                <w:sz w:val="20"/>
                <w:szCs w:val="20"/>
              </w:rPr>
            </w:pPr>
          </w:p>
        </w:tc>
      </w:tr>
      <w:tr w:rsidR="008743DA" w:rsidRPr="004A55C2" w14:paraId="49C1518E" w14:textId="77777777" w:rsidTr="23DBE658">
        <w:trPr>
          <w:trHeight w:val="537"/>
        </w:trPr>
        <w:tc>
          <w:tcPr>
            <w:tcW w:w="1710" w:type="dxa"/>
            <w:vMerge/>
            <w:vAlign w:val="center"/>
          </w:tcPr>
          <w:p w14:paraId="1DF92E5C" w14:textId="77777777" w:rsidR="008743DA" w:rsidRPr="004A55C2" w:rsidRDefault="008743DA" w:rsidP="00B12D6E">
            <w:pPr>
              <w:jc w:val="center"/>
              <w:rPr>
                <w:rFonts w:ascii="Times New Roman" w:hAnsi="Times New Roman" w:cs="Times New Roman"/>
                <w:sz w:val="20"/>
                <w:szCs w:val="20"/>
              </w:rPr>
            </w:pPr>
          </w:p>
        </w:tc>
        <w:tc>
          <w:tcPr>
            <w:tcW w:w="6650" w:type="dxa"/>
            <w:shd w:val="clear" w:color="auto" w:fill="D9D9D9" w:themeFill="background1" w:themeFillShade="D9"/>
          </w:tcPr>
          <w:p w14:paraId="7B744361" w14:textId="77777777" w:rsidR="008743DA" w:rsidRPr="004A55C2" w:rsidRDefault="008743DA"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Regulates the diagnosis and treatment of an infant with adrenal insufficiency or Salt Loss crisis</w:t>
            </w:r>
          </w:p>
        </w:tc>
        <w:tc>
          <w:tcPr>
            <w:tcW w:w="1274" w:type="dxa"/>
            <w:vMerge/>
          </w:tcPr>
          <w:p w14:paraId="3649D6C7" w14:textId="77777777" w:rsidR="008743DA" w:rsidRPr="004A55C2" w:rsidRDefault="008743DA" w:rsidP="008743DA">
            <w:pPr>
              <w:rPr>
                <w:rFonts w:ascii="Times New Roman" w:hAnsi="Times New Roman" w:cs="Times New Roman"/>
                <w:sz w:val="20"/>
                <w:szCs w:val="20"/>
              </w:rPr>
            </w:pPr>
          </w:p>
        </w:tc>
      </w:tr>
      <w:tr w:rsidR="008743DA" w:rsidRPr="004A55C2" w14:paraId="301BB16D" w14:textId="77777777" w:rsidTr="23DBE658">
        <w:trPr>
          <w:trHeight w:val="268"/>
        </w:trPr>
        <w:tc>
          <w:tcPr>
            <w:tcW w:w="1710" w:type="dxa"/>
            <w:vMerge/>
            <w:vAlign w:val="center"/>
          </w:tcPr>
          <w:p w14:paraId="18629672" w14:textId="77777777" w:rsidR="008743DA" w:rsidRPr="004A55C2" w:rsidRDefault="008743DA" w:rsidP="00B12D6E">
            <w:pPr>
              <w:jc w:val="center"/>
              <w:rPr>
                <w:rFonts w:ascii="Times New Roman" w:hAnsi="Times New Roman" w:cs="Times New Roman"/>
                <w:sz w:val="20"/>
                <w:szCs w:val="20"/>
              </w:rPr>
            </w:pPr>
          </w:p>
        </w:tc>
        <w:tc>
          <w:tcPr>
            <w:tcW w:w="6650" w:type="dxa"/>
            <w:shd w:val="clear" w:color="auto" w:fill="D9D9D9" w:themeFill="background1" w:themeFillShade="D9"/>
          </w:tcPr>
          <w:p w14:paraId="19324F6F" w14:textId="77777777" w:rsidR="008743DA" w:rsidRPr="004A55C2" w:rsidRDefault="008743DA"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List the effects and side effects of glucocorticoids.</w:t>
            </w:r>
          </w:p>
        </w:tc>
        <w:tc>
          <w:tcPr>
            <w:tcW w:w="1274" w:type="dxa"/>
            <w:vMerge/>
          </w:tcPr>
          <w:p w14:paraId="3A1E1BC2" w14:textId="77777777" w:rsidR="008743DA" w:rsidRPr="004A55C2" w:rsidRDefault="008743DA" w:rsidP="008743DA">
            <w:pPr>
              <w:rPr>
                <w:rFonts w:ascii="Times New Roman" w:hAnsi="Times New Roman" w:cs="Times New Roman"/>
                <w:sz w:val="20"/>
                <w:szCs w:val="20"/>
              </w:rPr>
            </w:pPr>
          </w:p>
        </w:tc>
      </w:tr>
      <w:tr w:rsidR="008743DA" w:rsidRPr="004A55C2" w14:paraId="4F06C61E" w14:textId="77777777" w:rsidTr="23DBE658">
        <w:trPr>
          <w:trHeight w:val="268"/>
        </w:trPr>
        <w:tc>
          <w:tcPr>
            <w:tcW w:w="1710" w:type="dxa"/>
            <w:vMerge/>
            <w:vAlign w:val="center"/>
          </w:tcPr>
          <w:p w14:paraId="3172752B" w14:textId="77777777" w:rsidR="008743DA" w:rsidRPr="004A55C2" w:rsidRDefault="008743DA" w:rsidP="00B12D6E">
            <w:pPr>
              <w:jc w:val="center"/>
              <w:rPr>
                <w:rFonts w:ascii="Times New Roman" w:hAnsi="Times New Roman" w:cs="Times New Roman"/>
                <w:sz w:val="20"/>
                <w:szCs w:val="20"/>
              </w:rPr>
            </w:pPr>
          </w:p>
        </w:tc>
        <w:tc>
          <w:tcPr>
            <w:tcW w:w="6650" w:type="dxa"/>
            <w:shd w:val="clear" w:color="auto" w:fill="D9D9D9" w:themeFill="background1" w:themeFillShade="D9"/>
          </w:tcPr>
          <w:p w14:paraId="0F05D2E8" w14:textId="1757C7EC" w:rsidR="008743DA" w:rsidRPr="004A55C2" w:rsidRDefault="3CA8C126" w:rsidP="008743DA">
            <w:pPr>
              <w:pStyle w:val="TableParagraph"/>
              <w:spacing w:line="248" w:lineRule="exact"/>
              <w:rPr>
                <w:rFonts w:ascii="Times New Roman" w:hAnsi="Times New Roman" w:cs="Times New Roman"/>
                <w:sz w:val="20"/>
                <w:szCs w:val="20"/>
              </w:rPr>
            </w:pPr>
            <w:r w:rsidRPr="23DBE658">
              <w:rPr>
                <w:rFonts w:ascii="Times New Roman" w:hAnsi="Times New Roman" w:cs="Times New Roman"/>
                <w:sz w:val="20"/>
                <w:szCs w:val="20"/>
              </w:rPr>
              <w:t>Plans to continue or discontinue glucocorticoid theraPQ</w:t>
            </w:r>
          </w:p>
        </w:tc>
        <w:tc>
          <w:tcPr>
            <w:tcW w:w="1274" w:type="dxa"/>
            <w:vMerge/>
          </w:tcPr>
          <w:p w14:paraId="6D78D16A" w14:textId="77777777" w:rsidR="008743DA" w:rsidRPr="004A55C2" w:rsidRDefault="008743DA" w:rsidP="008743DA">
            <w:pPr>
              <w:rPr>
                <w:rFonts w:ascii="Times New Roman" w:hAnsi="Times New Roman" w:cs="Times New Roman"/>
                <w:sz w:val="20"/>
                <w:szCs w:val="20"/>
              </w:rPr>
            </w:pPr>
          </w:p>
        </w:tc>
      </w:tr>
      <w:tr w:rsidR="008743DA" w:rsidRPr="004A55C2" w14:paraId="7716BD41" w14:textId="77777777" w:rsidTr="23DBE658">
        <w:trPr>
          <w:trHeight w:val="537"/>
        </w:trPr>
        <w:tc>
          <w:tcPr>
            <w:tcW w:w="1710" w:type="dxa"/>
            <w:vMerge/>
            <w:vAlign w:val="center"/>
          </w:tcPr>
          <w:p w14:paraId="51EB5B6B" w14:textId="77777777" w:rsidR="008743DA" w:rsidRPr="004A55C2" w:rsidRDefault="008743DA" w:rsidP="00B12D6E">
            <w:pPr>
              <w:jc w:val="center"/>
              <w:rPr>
                <w:rFonts w:ascii="Times New Roman" w:hAnsi="Times New Roman" w:cs="Times New Roman"/>
                <w:sz w:val="20"/>
                <w:szCs w:val="20"/>
              </w:rPr>
            </w:pPr>
          </w:p>
        </w:tc>
        <w:tc>
          <w:tcPr>
            <w:tcW w:w="6650" w:type="dxa"/>
            <w:shd w:val="clear" w:color="auto" w:fill="D9D9D9" w:themeFill="background1" w:themeFillShade="D9"/>
          </w:tcPr>
          <w:p w14:paraId="4D1EEEA3" w14:textId="77777777" w:rsidR="008743DA" w:rsidRPr="004A55C2" w:rsidRDefault="008743DA"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 xml:space="preserve">Explains Cushing's disease causes, signs, diagnostic methods </w:t>
            </w:r>
          </w:p>
        </w:tc>
        <w:tc>
          <w:tcPr>
            <w:tcW w:w="1274" w:type="dxa"/>
            <w:vMerge/>
          </w:tcPr>
          <w:p w14:paraId="36B5CA18" w14:textId="77777777" w:rsidR="008743DA" w:rsidRPr="004A55C2" w:rsidRDefault="008743DA" w:rsidP="008743DA">
            <w:pPr>
              <w:rPr>
                <w:rFonts w:ascii="Times New Roman" w:hAnsi="Times New Roman" w:cs="Times New Roman"/>
                <w:sz w:val="20"/>
                <w:szCs w:val="20"/>
              </w:rPr>
            </w:pPr>
          </w:p>
        </w:tc>
      </w:tr>
      <w:tr w:rsidR="008743DA" w:rsidRPr="004A55C2" w14:paraId="2BBE2694" w14:textId="77777777" w:rsidTr="23DBE658">
        <w:trPr>
          <w:trHeight w:val="268"/>
        </w:trPr>
        <w:tc>
          <w:tcPr>
            <w:tcW w:w="1710" w:type="dxa"/>
            <w:vMerge/>
            <w:vAlign w:val="center"/>
          </w:tcPr>
          <w:p w14:paraId="3E674BD8" w14:textId="77777777" w:rsidR="008743DA" w:rsidRPr="004A55C2" w:rsidRDefault="008743DA" w:rsidP="00B12D6E">
            <w:pPr>
              <w:jc w:val="center"/>
              <w:rPr>
                <w:rFonts w:ascii="Times New Roman" w:hAnsi="Times New Roman" w:cs="Times New Roman"/>
                <w:sz w:val="20"/>
                <w:szCs w:val="20"/>
              </w:rPr>
            </w:pPr>
          </w:p>
        </w:tc>
        <w:tc>
          <w:tcPr>
            <w:tcW w:w="6650" w:type="dxa"/>
            <w:shd w:val="clear" w:color="auto" w:fill="D9D9D9" w:themeFill="background1" w:themeFillShade="D9"/>
          </w:tcPr>
          <w:p w14:paraId="1BD5603B" w14:textId="28EDB5DD" w:rsidR="008743DA" w:rsidRPr="004A55C2" w:rsidRDefault="00450222" w:rsidP="00450222">
            <w:pPr>
              <w:pStyle w:val="TableParagraph"/>
              <w:spacing w:line="249" w:lineRule="exact"/>
              <w:jc w:val="both"/>
              <w:rPr>
                <w:rFonts w:ascii="Times New Roman" w:hAnsi="Times New Roman" w:cs="Times New Roman"/>
                <w:sz w:val="20"/>
                <w:szCs w:val="20"/>
              </w:rPr>
            </w:pPr>
            <w:r w:rsidRPr="004A55C2">
              <w:rPr>
                <w:rFonts w:ascii="Times New Roman" w:hAnsi="Times New Roman" w:cs="Times New Roman"/>
                <w:sz w:val="20"/>
                <w:szCs w:val="20"/>
              </w:rPr>
              <w:t>Knows</w:t>
            </w:r>
            <w:r w:rsidR="008743DA" w:rsidRPr="004A55C2">
              <w:rPr>
                <w:rFonts w:ascii="Times New Roman" w:hAnsi="Times New Roman" w:cs="Times New Roman"/>
                <w:sz w:val="20"/>
                <w:szCs w:val="20"/>
              </w:rPr>
              <w:t xml:space="preserve"> the signs of Hypo and Hyperaldosteronism</w:t>
            </w:r>
          </w:p>
        </w:tc>
        <w:tc>
          <w:tcPr>
            <w:tcW w:w="1274" w:type="dxa"/>
            <w:vMerge/>
          </w:tcPr>
          <w:p w14:paraId="63D98B34" w14:textId="77777777" w:rsidR="008743DA" w:rsidRPr="004A55C2" w:rsidRDefault="008743DA" w:rsidP="008743DA">
            <w:pPr>
              <w:rPr>
                <w:rFonts w:ascii="Times New Roman" w:hAnsi="Times New Roman" w:cs="Times New Roman"/>
                <w:sz w:val="20"/>
                <w:szCs w:val="20"/>
              </w:rPr>
            </w:pPr>
          </w:p>
        </w:tc>
      </w:tr>
      <w:tr w:rsidR="008743DA" w:rsidRPr="004A55C2" w14:paraId="442978B8" w14:textId="77777777" w:rsidTr="23DBE658">
        <w:trPr>
          <w:trHeight w:val="270"/>
        </w:trPr>
        <w:tc>
          <w:tcPr>
            <w:tcW w:w="1710" w:type="dxa"/>
            <w:vMerge w:val="restart"/>
            <w:vAlign w:val="center"/>
          </w:tcPr>
          <w:p w14:paraId="2FAFAF64" w14:textId="50CD3699" w:rsidR="008743DA" w:rsidRPr="004A55C2" w:rsidRDefault="00B12D6E" w:rsidP="00B12D6E">
            <w:pPr>
              <w:pStyle w:val="TableParagraph"/>
              <w:spacing w:before="1"/>
              <w:ind w:left="0"/>
              <w:jc w:val="center"/>
              <w:rPr>
                <w:rFonts w:ascii="Times New Roman" w:hAnsi="Times New Roman" w:cs="Times New Roman"/>
                <w:sz w:val="20"/>
                <w:szCs w:val="20"/>
              </w:rPr>
            </w:pPr>
            <w:r w:rsidRPr="004A55C2">
              <w:rPr>
                <w:rFonts w:ascii="Times New Roman" w:hAnsi="Times New Roman" w:cs="Times New Roman"/>
                <w:sz w:val="20"/>
                <w:szCs w:val="20"/>
              </w:rPr>
              <w:t>Epilepsy</w:t>
            </w:r>
          </w:p>
        </w:tc>
        <w:tc>
          <w:tcPr>
            <w:tcW w:w="6650" w:type="dxa"/>
          </w:tcPr>
          <w:p w14:paraId="01E84BA6" w14:textId="77777777" w:rsidR="008743DA" w:rsidRPr="004A55C2" w:rsidRDefault="008743DA" w:rsidP="008743DA">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rPr>
              <w:t>Defines convulsion</w:t>
            </w:r>
          </w:p>
        </w:tc>
        <w:tc>
          <w:tcPr>
            <w:tcW w:w="1274" w:type="dxa"/>
            <w:vMerge w:val="restart"/>
          </w:tcPr>
          <w:p w14:paraId="47AADB3F" w14:textId="77777777" w:rsidR="008743DA" w:rsidRPr="004A55C2" w:rsidRDefault="008743DA" w:rsidP="008743DA">
            <w:pPr>
              <w:pStyle w:val="TableParagraph"/>
              <w:ind w:left="0"/>
              <w:rPr>
                <w:rFonts w:ascii="Times New Roman" w:hAnsi="Times New Roman" w:cs="Times New Roman"/>
                <w:b/>
                <w:sz w:val="20"/>
                <w:szCs w:val="20"/>
              </w:rPr>
            </w:pPr>
          </w:p>
          <w:p w14:paraId="00A9E5B9" w14:textId="77777777" w:rsidR="008743DA" w:rsidRPr="004A55C2" w:rsidRDefault="008743DA" w:rsidP="008743DA">
            <w:pPr>
              <w:pStyle w:val="TableParagraph"/>
              <w:spacing w:before="9"/>
              <w:ind w:left="0"/>
              <w:rPr>
                <w:rFonts w:ascii="Times New Roman" w:hAnsi="Times New Roman" w:cs="Times New Roman"/>
                <w:b/>
                <w:sz w:val="20"/>
                <w:szCs w:val="20"/>
              </w:rPr>
            </w:pPr>
          </w:p>
          <w:p w14:paraId="10DE888E" w14:textId="77777777" w:rsidR="008743DA" w:rsidRPr="004A55C2" w:rsidRDefault="008743DA" w:rsidP="008743DA">
            <w:pPr>
              <w:pStyle w:val="TableParagraph"/>
              <w:ind w:left="415"/>
              <w:rPr>
                <w:rFonts w:ascii="Times New Roman" w:hAnsi="Times New Roman" w:cs="Times New Roman"/>
                <w:sz w:val="20"/>
                <w:szCs w:val="20"/>
              </w:rPr>
            </w:pPr>
            <w:r w:rsidRPr="004A55C2">
              <w:rPr>
                <w:rFonts w:ascii="Times New Roman" w:hAnsi="Times New Roman" w:cs="Times New Roman"/>
                <w:sz w:val="20"/>
                <w:szCs w:val="20"/>
              </w:rPr>
              <w:t>1 Hour</w:t>
            </w:r>
          </w:p>
        </w:tc>
      </w:tr>
      <w:tr w:rsidR="008743DA" w:rsidRPr="004A55C2" w14:paraId="43F20C78" w14:textId="77777777" w:rsidTr="23DBE658">
        <w:trPr>
          <w:trHeight w:val="268"/>
        </w:trPr>
        <w:tc>
          <w:tcPr>
            <w:tcW w:w="1710" w:type="dxa"/>
            <w:vMerge/>
            <w:vAlign w:val="center"/>
          </w:tcPr>
          <w:p w14:paraId="0608F49D" w14:textId="77777777" w:rsidR="008743DA" w:rsidRPr="004A55C2" w:rsidRDefault="008743DA" w:rsidP="00B12D6E">
            <w:pPr>
              <w:jc w:val="center"/>
              <w:rPr>
                <w:rFonts w:ascii="Times New Roman" w:hAnsi="Times New Roman" w:cs="Times New Roman"/>
                <w:sz w:val="20"/>
                <w:szCs w:val="20"/>
              </w:rPr>
            </w:pPr>
          </w:p>
        </w:tc>
        <w:tc>
          <w:tcPr>
            <w:tcW w:w="6650" w:type="dxa"/>
          </w:tcPr>
          <w:p w14:paraId="209CEB07" w14:textId="0015E6ED" w:rsidR="008743DA" w:rsidRPr="004A55C2" w:rsidRDefault="00B12D6E" w:rsidP="00450222">
            <w:pPr>
              <w:pStyle w:val="TableParagraph"/>
              <w:spacing w:line="248" w:lineRule="exact"/>
              <w:jc w:val="both"/>
              <w:rPr>
                <w:rFonts w:ascii="Times New Roman" w:hAnsi="Times New Roman" w:cs="Times New Roman"/>
                <w:sz w:val="20"/>
                <w:szCs w:val="20"/>
              </w:rPr>
            </w:pPr>
            <w:r w:rsidRPr="004A55C2">
              <w:rPr>
                <w:rFonts w:ascii="Times New Roman" w:hAnsi="Times New Roman" w:cs="Times New Roman"/>
                <w:sz w:val="20"/>
                <w:szCs w:val="20"/>
              </w:rPr>
              <w:t xml:space="preserve">Lists </w:t>
            </w:r>
            <w:r w:rsidR="008743DA" w:rsidRPr="004A55C2">
              <w:rPr>
                <w:rFonts w:ascii="Times New Roman" w:hAnsi="Times New Roman" w:cs="Times New Roman"/>
                <w:sz w:val="20"/>
                <w:szCs w:val="20"/>
              </w:rPr>
              <w:t>most common causes of convulsions</w:t>
            </w:r>
          </w:p>
        </w:tc>
        <w:tc>
          <w:tcPr>
            <w:tcW w:w="1274" w:type="dxa"/>
            <w:vMerge/>
          </w:tcPr>
          <w:p w14:paraId="3EF123AA" w14:textId="77777777" w:rsidR="008743DA" w:rsidRPr="004A55C2" w:rsidRDefault="008743DA" w:rsidP="008743DA">
            <w:pPr>
              <w:rPr>
                <w:rFonts w:ascii="Times New Roman" w:hAnsi="Times New Roman" w:cs="Times New Roman"/>
                <w:sz w:val="20"/>
                <w:szCs w:val="20"/>
              </w:rPr>
            </w:pPr>
          </w:p>
        </w:tc>
      </w:tr>
      <w:tr w:rsidR="00B12D6E" w:rsidRPr="004A55C2" w14:paraId="18878CD6" w14:textId="77777777" w:rsidTr="23DBE658">
        <w:trPr>
          <w:trHeight w:val="368"/>
        </w:trPr>
        <w:tc>
          <w:tcPr>
            <w:tcW w:w="1710" w:type="dxa"/>
            <w:vMerge/>
            <w:vAlign w:val="center"/>
          </w:tcPr>
          <w:p w14:paraId="37D53E06" w14:textId="77777777" w:rsidR="00B12D6E" w:rsidRPr="004A55C2" w:rsidRDefault="00B12D6E" w:rsidP="00B12D6E">
            <w:pPr>
              <w:jc w:val="center"/>
              <w:rPr>
                <w:rFonts w:ascii="Times New Roman" w:hAnsi="Times New Roman" w:cs="Times New Roman"/>
                <w:sz w:val="20"/>
                <w:szCs w:val="20"/>
              </w:rPr>
            </w:pPr>
          </w:p>
        </w:tc>
        <w:tc>
          <w:tcPr>
            <w:tcW w:w="6650" w:type="dxa"/>
          </w:tcPr>
          <w:p w14:paraId="0AB92B46" w14:textId="530515EE" w:rsidR="00B12D6E" w:rsidRPr="004A55C2" w:rsidRDefault="00B12D6E"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Distinguish convulsion and convulsion like condition</w:t>
            </w:r>
          </w:p>
        </w:tc>
        <w:tc>
          <w:tcPr>
            <w:tcW w:w="1274" w:type="dxa"/>
            <w:vMerge/>
          </w:tcPr>
          <w:p w14:paraId="7CBDCDA7" w14:textId="77777777" w:rsidR="00B12D6E" w:rsidRPr="004A55C2" w:rsidRDefault="00B12D6E" w:rsidP="008743DA">
            <w:pPr>
              <w:rPr>
                <w:rFonts w:ascii="Times New Roman" w:hAnsi="Times New Roman" w:cs="Times New Roman"/>
                <w:sz w:val="20"/>
                <w:szCs w:val="20"/>
              </w:rPr>
            </w:pPr>
          </w:p>
        </w:tc>
      </w:tr>
      <w:tr w:rsidR="008743DA" w:rsidRPr="004A55C2" w14:paraId="09BB0CBD" w14:textId="77777777" w:rsidTr="23DBE658">
        <w:trPr>
          <w:trHeight w:val="268"/>
        </w:trPr>
        <w:tc>
          <w:tcPr>
            <w:tcW w:w="1710" w:type="dxa"/>
            <w:vMerge/>
            <w:vAlign w:val="center"/>
          </w:tcPr>
          <w:p w14:paraId="0A625146" w14:textId="77777777" w:rsidR="008743DA" w:rsidRPr="004A55C2" w:rsidRDefault="008743DA" w:rsidP="00B12D6E">
            <w:pPr>
              <w:jc w:val="center"/>
              <w:rPr>
                <w:rFonts w:ascii="Times New Roman" w:hAnsi="Times New Roman" w:cs="Times New Roman"/>
                <w:sz w:val="20"/>
                <w:szCs w:val="20"/>
              </w:rPr>
            </w:pPr>
          </w:p>
        </w:tc>
        <w:tc>
          <w:tcPr>
            <w:tcW w:w="6650" w:type="dxa"/>
          </w:tcPr>
          <w:p w14:paraId="78D48FD1" w14:textId="56377711" w:rsidR="008743DA" w:rsidRPr="004A55C2" w:rsidRDefault="00B12D6E"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 xml:space="preserve">Explains acute </w:t>
            </w:r>
            <w:r w:rsidR="008743DA" w:rsidRPr="004A55C2">
              <w:rPr>
                <w:rFonts w:ascii="Times New Roman" w:hAnsi="Times New Roman" w:cs="Times New Roman"/>
                <w:sz w:val="20"/>
                <w:szCs w:val="20"/>
              </w:rPr>
              <w:t>treatment of convulsion</w:t>
            </w:r>
          </w:p>
        </w:tc>
        <w:tc>
          <w:tcPr>
            <w:tcW w:w="1274" w:type="dxa"/>
            <w:vMerge/>
          </w:tcPr>
          <w:p w14:paraId="0D9E3745" w14:textId="77777777" w:rsidR="008743DA" w:rsidRPr="004A55C2" w:rsidRDefault="008743DA" w:rsidP="008743DA">
            <w:pPr>
              <w:rPr>
                <w:rFonts w:ascii="Times New Roman" w:hAnsi="Times New Roman" w:cs="Times New Roman"/>
                <w:sz w:val="20"/>
                <w:szCs w:val="20"/>
              </w:rPr>
            </w:pPr>
          </w:p>
        </w:tc>
      </w:tr>
      <w:tr w:rsidR="008743DA" w:rsidRPr="004A55C2" w14:paraId="41D1C561" w14:textId="77777777" w:rsidTr="23DBE658">
        <w:trPr>
          <w:trHeight w:val="537"/>
        </w:trPr>
        <w:tc>
          <w:tcPr>
            <w:tcW w:w="1710" w:type="dxa"/>
            <w:vMerge w:val="restart"/>
            <w:shd w:val="clear" w:color="auto" w:fill="D9D9D9" w:themeFill="background1" w:themeFillShade="D9"/>
            <w:vAlign w:val="center"/>
          </w:tcPr>
          <w:p w14:paraId="67E46AC0" w14:textId="6A0DFBA7" w:rsidR="008743DA" w:rsidRPr="004A55C2" w:rsidRDefault="00B12D6E" w:rsidP="00B12D6E">
            <w:pPr>
              <w:pStyle w:val="TableParagraph"/>
              <w:ind w:left="0"/>
              <w:jc w:val="center"/>
              <w:rPr>
                <w:rFonts w:ascii="Times New Roman" w:hAnsi="Times New Roman" w:cs="Times New Roman"/>
                <w:sz w:val="20"/>
                <w:szCs w:val="20"/>
              </w:rPr>
            </w:pPr>
            <w:r w:rsidRPr="004A55C2">
              <w:rPr>
                <w:rFonts w:ascii="Times New Roman" w:hAnsi="Times New Roman" w:cs="Times New Roman"/>
                <w:sz w:val="20"/>
                <w:szCs w:val="20"/>
              </w:rPr>
              <w:t>Hypoglycemia</w:t>
            </w:r>
          </w:p>
        </w:tc>
        <w:tc>
          <w:tcPr>
            <w:tcW w:w="6650" w:type="dxa"/>
            <w:shd w:val="clear" w:color="auto" w:fill="D9D9D9" w:themeFill="background1" w:themeFillShade="D9"/>
          </w:tcPr>
          <w:p w14:paraId="40E03B84" w14:textId="746F3DB7" w:rsidR="008743DA" w:rsidRPr="004A55C2" w:rsidRDefault="008743DA"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Explain</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metabolic and hormonal mechanisms </w:t>
            </w:r>
            <w:r w:rsidR="00B12D6E" w:rsidRPr="004A55C2">
              <w:rPr>
                <w:rFonts w:ascii="Times New Roman" w:hAnsi="Times New Roman" w:cs="Times New Roman"/>
                <w:sz w:val="20"/>
                <w:szCs w:val="20"/>
              </w:rPr>
              <w:t xml:space="preserve">involved in </w:t>
            </w:r>
            <w:r w:rsidRPr="004A55C2">
              <w:rPr>
                <w:rFonts w:ascii="Times New Roman" w:hAnsi="Times New Roman" w:cs="Times New Roman"/>
                <w:sz w:val="20"/>
                <w:szCs w:val="20"/>
              </w:rPr>
              <w:t>glucose balance in the body.</w:t>
            </w:r>
          </w:p>
        </w:tc>
        <w:tc>
          <w:tcPr>
            <w:tcW w:w="1274" w:type="dxa"/>
            <w:vMerge w:val="restart"/>
            <w:shd w:val="clear" w:color="auto" w:fill="D9D9D9" w:themeFill="background1" w:themeFillShade="D9"/>
          </w:tcPr>
          <w:p w14:paraId="755802C7" w14:textId="77777777" w:rsidR="008743DA" w:rsidRPr="004A55C2" w:rsidRDefault="008743DA" w:rsidP="008743DA">
            <w:pPr>
              <w:pStyle w:val="TableParagraph"/>
              <w:ind w:left="0"/>
              <w:rPr>
                <w:rFonts w:ascii="Times New Roman" w:hAnsi="Times New Roman" w:cs="Times New Roman"/>
                <w:b/>
                <w:sz w:val="20"/>
                <w:szCs w:val="20"/>
              </w:rPr>
            </w:pPr>
          </w:p>
          <w:p w14:paraId="4C6F859A" w14:textId="77777777" w:rsidR="008743DA" w:rsidRPr="004A55C2" w:rsidRDefault="008743DA" w:rsidP="008743DA">
            <w:pPr>
              <w:pStyle w:val="TableParagraph"/>
              <w:ind w:left="0"/>
              <w:rPr>
                <w:rFonts w:ascii="Times New Roman" w:hAnsi="Times New Roman" w:cs="Times New Roman"/>
                <w:b/>
                <w:sz w:val="20"/>
                <w:szCs w:val="20"/>
              </w:rPr>
            </w:pPr>
          </w:p>
          <w:p w14:paraId="6D6541C7" w14:textId="77777777" w:rsidR="008743DA" w:rsidRPr="004A55C2" w:rsidRDefault="008743DA" w:rsidP="008743DA">
            <w:pPr>
              <w:pStyle w:val="TableParagraph"/>
              <w:ind w:left="0"/>
              <w:rPr>
                <w:rFonts w:ascii="Times New Roman" w:hAnsi="Times New Roman" w:cs="Times New Roman"/>
                <w:b/>
                <w:sz w:val="20"/>
                <w:szCs w:val="20"/>
              </w:rPr>
            </w:pPr>
          </w:p>
          <w:p w14:paraId="60997184" w14:textId="77777777" w:rsidR="008743DA" w:rsidRPr="004A55C2" w:rsidRDefault="008743DA" w:rsidP="008743DA">
            <w:pPr>
              <w:pStyle w:val="TableParagraph"/>
              <w:spacing w:before="5"/>
              <w:ind w:left="0"/>
              <w:rPr>
                <w:rFonts w:ascii="Times New Roman" w:hAnsi="Times New Roman" w:cs="Times New Roman"/>
                <w:b/>
                <w:sz w:val="20"/>
                <w:szCs w:val="20"/>
              </w:rPr>
            </w:pPr>
          </w:p>
          <w:p w14:paraId="79A4C977" w14:textId="77777777" w:rsidR="008743DA" w:rsidRPr="004A55C2" w:rsidRDefault="008743DA" w:rsidP="008743DA">
            <w:pPr>
              <w:pStyle w:val="TableParagraph"/>
              <w:ind w:left="415"/>
              <w:rPr>
                <w:rFonts w:ascii="Times New Roman" w:hAnsi="Times New Roman" w:cs="Times New Roman"/>
                <w:sz w:val="20"/>
                <w:szCs w:val="20"/>
              </w:rPr>
            </w:pPr>
            <w:r w:rsidRPr="004A55C2">
              <w:rPr>
                <w:rFonts w:ascii="Times New Roman" w:hAnsi="Times New Roman" w:cs="Times New Roman"/>
                <w:sz w:val="20"/>
                <w:szCs w:val="20"/>
              </w:rPr>
              <w:t>1 Hour</w:t>
            </w:r>
          </w:p>
        </w:tc>
      </w:tr>
      <w:tr w:rsidR="008743DA" w:rsidRPr="004A55C2" w14:paraId="78F68609" w14:textId="77777777" w:rsidTr="23DBE658">
        <w:trPr>
          <w:trHeight w:val="268"/>
        </w:trPr>
        <w:tc>
          <w:tcPr>
            <w:tcW w:w="1710" w:type="dxa"/>
            <w:vMerge/>
          </w:tcPr>
          <w:p w14:paraId="278DEA7D" w14:textId="77777777" w:rsidR="008743DA" w:rsidRPr="004A55C2" w:rsidRDefault="008743DA" w:rsidP="008743DA">
            <w:pPr>
              <w:rPr>
                <w:rFonts w:ascii="Times New Roman" w:hAnsi="Times New Roman" w:cs="Times New Roman"/>
                <w:sz w:val="20"/>
                <w:szCs w:val="20"/>
              </w:rPr>
            </w:pPr>
          </w:p>
        </w:tc>
        <w:tc>
          <w:tcPr>
            <w:tcW w:w="6650" w:type="dxa"/>
            <w:shd w:val="clear" w:color="auto" w:fill="D9D9D9" w:themeFill="background1" w:themeFillShade="D9"/>
          </w:tcPr>
          <w:p w14:paraId="0A69857F" w14:textId="77777777" w:rsidR="008743DA" w:rsidRPr="004A55C2" w:rsidRDefault="008743DA"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Defines hypoglycemia</w:t>
            </w:r>
          </w:p>
        </w:tc>
        <w:tc>
          <w:tcPr>
            <w:tcW w:w="1274" w:type="dxa"/>
            <w:vMerge/>
          </w:tcPr>
          <w:p w14:paraId="0D330293" w14:textId="77777777" w:rsidR="008743DA" w:rsidRPr="004A55C2" w:rsidRDefault="008743DA" w:rsidP="008743DA">
            <w:pPr>
              <w:rPr>
                <w:rFonts w:ascii="Times New Roman" w:hAnsi="Times New Roman" w:cs="Times New Roman"/>
                <w:sz w:val="20"/>
                <w:szCs w:val="20"/>
              </w:rPr>
            </w:pPr>
          </w:p>
        </w:tc>
      </w:tr>
      <w:tr w:rsidR="008743DA" w:rsidRPr="004A55C2" w14:paraId="0B5752C9" w14:textId="77777777" w:rsidTr="23DBE658">
        <w:trPr>
          <w:trHeight w:val="305"/>
        </w:trPr>
        <w:tc>
          <w:tcPr>
            <w:tcW w:w="1710" w:type="dxa"/>
            <w:vMerge/>
          </w:tcPr>
          <w:p w14:paraId="2480EFCC" w14:textId="77777777" w:rsidR="008743DA" w:rsidRPr="004A55C2" w:rsidRDefault="008743DA" w:rsidP="008743DA">
            <w:pPr>
              <w:rPr>
                <w:rFonts w:ascii="Times New Roman" w:hAnsi="Times New Roman" w:cs="Times New Roman"/>
                <w:sz w:val="20"/>
                <w:szCs w:val="20"/>
              </w:rPr>
            </w:pPr>
          </w:p>
        </w:tc>
        <w:tc>
          <w:tcPr>
            <w:tcW w:w="6650" w:type="dxa"/>
            <w:shd w:val="clear" w:color="auto" w:fill="D9D9D9" w:themeFill="background1" w:themeFillShade="D9"/>
          </w:tcPr>
          <w:p w14:paraId="017C2793" w14:textId="6B989401" w:rsidR="008743DA" w:rsidRPr="004A55C2" w:rsidRDefault="008743DA"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 xml:space="preserve">List the signs and symptoms </w:t>
            </w:r>
            <w:r w:rsidR="00B12D6E" w:rsidRPr="004A55C2">
              <w:rPr>
                <w:rFonts w:ascii="Times New Roman" w:hAnsi="Times New Roman" w:cs="Times New Roman"/>
                <w:sz w:val="20"/>
                <w:szCs w:val="20"/>
              </w:rPr>
              <w:t>of h</w:t>
            </w:r>
            <w:r w:rsidRPr="004A55C2">
              <w:rPr>
                <w:rFonts w:ascii="Times New Roman" w:hAnsi="Times New Roman" w:cs="Times New Roman"/>
                <w:sz w:val="20"/>
                <w:szCs w:val="20"/>
              </w:rPr>
              <w:t xml:space="preserve">ypoglycemia </w:t>
            </w:r>
          </w:p>
        </w:tc>
        <w:tc>
          <w:tcPr>
            <w:tcW w:w="1274" w:type="dxa"/>
            <w:vMerge/>
          </w:tcPr>
          <w:p w14:paraId="1306EA4D" w14:textId="77777777" w:rsidR="008743DA" w:rsidRPr="004A55C2" w:rsidRDefault="008743DA" w:rsidP="008743DA">
            <w:pPr>
              <w:rPr>
                <w:rFonts w:ascii="Times New Roman" w:hAnsi="Times New Roman" w:cs="Times New Roman"/>
                <w:sz w:val="20"/>
                <w:szCs w:val="20"/>
              </w:rPr>
            </w:pPr>
          </w:p>
        </w:tc>
      </w:tr>
      <w:tr w:rsidR="008743DA" w:rsidRPr="004A55C2" w14:paraId="555184DF" w14:textId="77777777" w:rsidTr="23DBE658">
        <w:trPr>
          <w:trHeight w:val="423"/>
        </w:trPr>
        <w:tc>
          <w:tcPr>
            <w:tcW w:w="1710" w:type="dxa"/>
            <w:vMerge/>
          </w:tcPr>
          <w:p w14:paraId="300F9A96" w14:textId="77777777" w:rsidR="008743DA" w:rsidRPr="004A55C2" w:rsidRDefault="008743DA" w:rsidP="008743DA">
            <w:pPr>
              <w:rPr>
                <w:rFonts w:ascii="Times New Roman" w:hAnsi="Times New Roman" w:cs="Times New Roman"/>
                <w:sz w:val="20"/>
                <w:szCs w:val="20"/>
              </w:rPr>
            </w:pPr>
          </w:p>
        </w:tc>
        <w:tc>
          <w:tcPr>
            <w:tcW w:w="6650" w:type="dxa"/>
            <w:shd w:val="clear" w:color="auto" w:fill="D9D9D9" w:themeFill="background1" w:themeFillShade="D9"/>
          </w:tcPr>
          <w:p w14:paraId="61AA391B" w14:textId="36827C91" w:rsidR="008743DA" w:rsidRPr="004A55C2" w:rsidRDefault="008743DA"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 xml:space="preserve">List the </w:t>
            </w:r>
            <w:r w:rsidR="00B12D6E" w:rsidRPr="004A55C2">
              <w:rPr>
                <w:rFonts w:ascii="Times New Roman" w:hAnsi="Times New Roman" w:cs="Times New Roman"/>
                <w:sz w:val="20"/>
                <w:szCs w:val="20"/>
              </w:rPr>
              <w:t xml:space="preserve">causes of </w:t>
            </w:r>
            <w:r w:rsidRPr="004A55C2">
              <w:rPr>
                <w:rFonts w:ascii="Times New Roman" w:hAnsi="Times New Roman" w:cs="Times New Roman"/>
                <w:sz w:val="20"/>
                <w:szCs w:val="20"/>
              </w:rPr>
              <w:t>hypoglycemia in newborns, infan</w:t>
            </w:r>
            <w:r w:rsidR="00B12D6E" w:rsidRPr="004A55C2">
              <w:rPr>
                <w:rFonts w:ascii="Times New Roman" w:hAnsi="Times New Roman" w:cs="Times New Roman"/>
                <w:sz w:val="20"/>
                <w:szCs w:val="20"/>
              </w:rPr>
              <w:t>ts</w:t>
            </w:r>
            <w:r w:rsidRPr="004A55C2">
              <w:rPr>
                <w:rFonts w:ascii="Times New Roman" w:hAnsi="Times New Roman" w:cs="Times New Roman"/>
                <w:sz w:val="20"/>
                <w:szCs w:val="20"/>
              </w:rPr>
              <w:t xml:space="preserve"> and older children</w:t>
            </w:r>
          </w:p>
        </w:tc>
        <w:tc>
          <w:tcPr>
            <w:tcW w:w="1274" w:type="dxa"/>
            <w:vMerge/>
          </w:tcPr>
          <w:p w14:paraId="5A5DA360" w14:textId="77777777" w:rsidR="008743DA" w:rsidRPr="004A55C2" w:rsidRDefault="008743DA" w:rsidP="008743DA">
            <w:pPr>
              <w:rPr>
                <w:rFonts w:ascii="Times New Roman" w:hAnsi="Times New Roman" w:cs="Times New Roman"/>
                <w:sz w:val="20"/>
                <w:szCs w:val="20"/>
              </w:rPr>
            </w:pPr>
          </w:p>
        </w:tc>
      </w:tr>
      <w:tr w:rsidR="008743DA" w:rsidRPr="004A55C2" w14:paraId="75A30F99" w14:textId="77777777" w:rsidTr="23DBE658">
        <w:trPr>
          <w:trHeight w:val="484"/>
        </w:trPr>
        <w:tc>
          <w:tcPr>
            <w:tcW w:w="1710" w:type="dxa"/>
            <w:vMerge/>
          </w:tcPr>
          <w:p w14:paraId="3363478A" w14:textId="77777777" w:rsidR="008743DA" w:rsidRPr="004A55C2" w:rsidRDefault="008743DA" w:rsidP="008743DA">
            <w:pPr>
              <w:rPr>
                <w:rFonts w:ascii="Times New Roman" w:hAnsi="Times New Roman" w:cs="Times New Roman"/>
                <w:sz w:val="20"/>
                <w:szCs w:val="20"/>
              </w:rPr>
            </w:pPr>
          </w:p>
        </w:tc>
        <w:tc>
          <w:tcPr>
            <w:tcW w:w="6650" w:type="dxa"/>
            <w:shd w:val="clear" w:color="auto" w:fill="D9D9D9" w:themeFill="background1" w:themeFillShade="D9"/>
          </w:tcPr>
          <w:p w14:paraId="02BC3B86" w14:textId="2CBF1319" w:rsidR="008743DA" w:rsidRPr="004A55C2" w:rsidRDefault="00B12D6E" w:rsidP="008743DA">
            <w:pPr>
              <w:pStyle w:val="TableParagraph"/>
              <w:spacing w:before="107"/>
              <w:rPr>
                <w:rFonts w:ascii="Times New Roman" w:hAnsi="Times New Roman" w:cs="Times New Roman"/>
                <w:sz w:val="20"/>
                <w:szCs w:val="20"/>
              </w:rPr>
            </w:pPr>
            <w:r w:rsidRPr="004A55C2">
              <w:rPr>
                <w:rFonts w:ascii="Times New Roman" w:hAnsi="Times New Roman" w:cs="Times New Roman"/>
                <w:sz w:val="20"/>
                <w:szCs w:val="20"/>
              </w:rPr>
              <w:t xml:space="preserve">Explains acute </w:t>
            </w:r>
            <w:r w:rsidR="008743DA" w:rsidRPr="004A55C2">
              <w:rPr>
                <w:rFonts w:ascii="Times New Roman" w:hAnsi="Times New Roman" w:cs="Times New Roman"/>
                <w:sz w:val="20"/>
                <w:szCs w:val="20"/>
              </w:rPr>
              <w:t>treatment of hypoglycemia</w:t>
            </w:r>
          </w:p>
        </w:tc>
        <w:tc>
          <w:tcPr>
            <w:tcW w:w="1274" w:type="dxa"/>
            <w:vMerge/>
          </w:tcPr>
          <w:p w14:paraId="0A44349D" w14:textId="77777777" w:rsidR="008743DA" w:rsidRPr="004A55C2" w:rsidRDefault="008743DA" w:rsidP="008743DA">
            <w:pPr>
              <w:rPr>
                <w:rFonts w:ascii="Times New Roman" w:hAnsi="Times New Roman" w:cs="Times New Roman"/>
                <w:sz w:val="20"/>
                <w:szCs w:val="20"/>
              </w:rPr>
            </w:pPr>
          </w:p>
        </w:tc>
      </w:tr>
    </w:tbl>
    <w:p w14:paraId="0B9A69FF" w14:textId="77777777" w:rsidR="00D05C58" w:rsidRPr="004A55C2" w:rsidRDefault="00D05C58" w:rsidP="00D05C58">
      <w:pPr>
        <w:rPr>
          <w:rFonts w:ascii="Times New Roman" w:hAnsi="Times New Roman" w:cs="Times New Roman"/>
          <w:sz w:val="20"/>
          <w:szCs w:val="20"/>
        </w:rPr>
        <w:sectPr w:rsidR="00D05C58" w:rsidRPr="004A55C2">
          <w:pgSz w:w="11910" w:h="16840"/>
          <w:pgMar w:top="1400" w:right="720" w:bottom="280" w:left="1300" w:header="708" w:footer="708" w:gutter="0"/>
          <w:cols w:space="708"/>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4"/>
        <w:gridCol w:w="6366"/>
        <w:gridCol w:w="1274"/>
      </w:tblGrid>
      <w:tr w:rsidR="008743DA" w:rsidRPr="004A55C2" w14:paraId="296C4D47" w14:textId="77777777" w:rsidTr="23DBE658">
        <w:trPr>
          <w:trHeight w:val="806"/>
        </w:trPr>
        <w:tc>
          <w:tcPr>
            <w:tcW w:w="1994" w:type="dxa"/>
            <w:shd w:val="clear" w:color="auto" w:fill="001F5F"/>
          </w:tcPr>
          <w:p w14:paraId="3DE104EC" w14:textId="77777777" w:rsidR="008743DA" w:rsidRPr="004A55C2" w:rsidRDefault="008743DA" w:rsidP="008743DA">
            <w:pPr>
              <w:pStyle w:val="TableParagraph"/>
              <w:spacing w:before="11"/>
              <w:ind w:left="0"/>
              <w:rPr>
                <w:rFonts w:ascii="Times New Roman" w:hAnsi="Times New Roman" w:cs="Times New Roman"/>
                <w:b/>
                <w:sz w:val="20"/>
                <w:szCs w:val="20"/>
              </w:rPr>
            </w:pPr>
          </w:p>
          <w:p w14:paraId="7C86AECB" w14:textId="49B1F58A" w:rsidR="008743DA" w:rsidRPr="004A55C2" w:rsidRDefault="008743DA" w:rsidP="008743DA">
            <w:pPr>
              <w:pStyle w:val="TableParagraph"/>
              <w:spacing w:before="1"/>
              <w:ind w:left="391"/>
              <w:rPr>
                <w:rFonts w:ascii="Times New Roman" w:hAnsi="Times New Roman" w:cs="Times New Roman"/>
                <w:b/>
                <w:sz w:val="20"/>
                <w:szCs w:val="20"/>
              </w:rPr>
            </w:pPr>
            <w:r w:rsidRPr="004A55C2">
              <w:rPr>
                <w:rFonts w:ascii="Times New Roman" w:hAnsi="Times New Roman" w:cs="Times New Roman"/>
                <w:b/>
                <w:color w:val="FFFFFF"/>
                <w:sz w:val="20"/>
                <w:szCs w:val="20"/>
              </w:rPr>
              <w:t>Course name</w:t>
            </w:r>
          </w:p>
        </w:tc>
        <w:tc>
          <w:tcPr>
            <w:tcW w:w="6366" w:type="dxa"/>
            <w:shd w:val="clear" w:color="auto" w:fill="001F5F"/>
          </w:tcPr>
          <w:p w14:paraId="1AAD6ACB" w14:textId="77777777" w:rsidR="008743DA" w:rsidRPr="004A55C2" w:rsidRDefault="008743DA" w:rsidP="008743DA">
            <w:pPr>
              <w:pStyle w:val="TableParagraph"/>
              <w:spacing w:before="11"/>
              <w:ind w:left="0"/>
              <w:rPr>
                <w:rFonts w:ascii="Times New Roman" w:hAnsi="Times New Roman" w:cs="Times New Roman"/>
                <w:b/>
                <w:sz w:val="20"/>
                <w:szCs w:val="20"/>
              </w:rPr>
            </w:pPr>
          </w:p>
          <w:p w14:paraId="6FBD93AA" w14:textId="09E6B096" w:rsidR="008743DA" w:rsidRPr="004A55C2" w:rsidRDefault="008743DA" w:rsidP="008743DA">
            <w:pPr>
              <w:pStyle w:val="TableParagraph"/>
              <w:spacing w:before="1"/>
              <w:ind w:left="1658"/>
              <w:rPr>
                <w:rFonts w:ascii="Times New Roman" w:hAnsi="Times New Roman" w:cs="Times New Roman"/>
                <w:b/>
                <w:sz w:val="20"/>
                <w:szCs w:val="20"/>
              </w:rPr>
            </w:pPr>
            <w:r w:rsidRPr="004A55C2">
              <w:rPr>
                <w:rFonts w:ascii="Times New Roman" w:hAnsi="Times New Roman" w:cs="Times New Roman"/>
                <w:b/>
                <w:color w:val="FFFFFF"/>
                <w:sz w:val="20"/>
                <w:szCs w:val="20"/>
              </w:rPr>
              <w:t>Learning Objective of the Course / Practice</w:t>
            </w:r>
          </w:p>
        </w:tc>
        <w:tc>
          <w:tcPr>
            <w:tcW w:w="1274" w:type="dxa"/>
            <w:shd w:val="clear" w:color="auto" w:fill="001F5F"/>
          </w:tcPr>
          <w:p w14:paraId="7E2D98C1" w14:textId="77777777" w:rsidR="008743DA" w:rsidRPr="004A55C2" w:rsidRDefault="008743DA" w:rsidP="008743DA">
            <w:pPr>
              <w:pStyle w:val="TableParagraph"/>
              <w:spacing w:before="1" w:line="237" w:lineRule="auto"/>
              <w:ind w:left="106" w:right="94"/>
              <w:jc w:val="center"/>
              <w:rPr>
                <w:rFonts w:ascii="Times New Roman" w:hAnsi="Times New Roman" w:cs="Times New Roman"/>
                <w:b/>
                <w:color w:val="FFFFFF"/>
                <w:sz w:val="20"/>
                <w:szCs w:val="20"/>
              </w:rPr>
            </w:pPr>
            <w:r w:rsidRPr="004A55C2">
              <w:rPr>
                <w:rFonts w:ascii="Times New Roman" w:hAnsi="Times New Roman" w:cs="Times New Roman"/>
                <w:b/>
                <w:color w:val="FFFFFF"/>
                <w:sz w:val="20"/>
                <w:szCs w:val="20"/>
              </w:rPr>
              <w:t>Class Hours / practice</w:t>
            </w:r>
          </w:p>
          <w:p w14:paraId="08791D79" w14:textId="364A1807" w:rsidR="008743DA" w:rsidRPr="004A55C2" w:rsidRDefault="008743DA" w:rsidP="008743DA">
            <w:pPr>
              <w:pStyle w:val="TableParagraph"/>
              <w:spacing w:line="249" w:lineRule="exact"/>
              <w:ind w:left="104" w:right="94"/>
              <w:jc w:val="center"/>
              <w:rPr>
                <w:rFonts w:ascii="Times New Roman" w:hAnsi="Times New Roman" w:cs="Times New Roman"/>
                <w:b/>
                <w:sz w:val="20"/>
                <w:szCs w:val="20"/>
              </w:rPr>
            </w:pPr>
            <w:r w:rsidRPr="004A55C2">
              <w:rPr>
                <w:rFonts w:ascii="Times New Roman" w:hAnsi="Times New Roman" w:cs="Times New Roman"/>
                <w:b/>
                <w:color w:val="FFFFFF"/>
                <w:sz w:val="20"/>
                <w:szCs w:val="20"/>
              </w:rPr>
              <w:t>Time</w:t>
            </w:r>
          </w:p>
        </w:tc>
      </w:tr>
      <w:tr w:rsidR="008743DA" w:rsidRPr="004A55C2" w14:paraId="655D4087" w14:textId="77777777" w:rsidTr="23DBE658">
        <w:trPr>
          <w:trHeight w:val="311"/>
        </w:trPr>
        <w:tc>
          <w:tcPr>
            <w:tcW w:w="1994" w:type="dxa"/>
            <w:vMerge w:val="restart"/>
            <w:shd w:val="clear" w:color="auto" w:fill="D9D9D9" w:themeFill="background1" w:themeFillShade="D9"/>
            <w:vAlign w:val="center"/>
          </w:tcPr>
          <w:p w14:paraId="3ADD579D" w14:textId="603C9D4E" w:rsidR="008743DA" w:rsidRPr="004A55C2" w:rsidRDefault="008743DA" w:rsidP="00B12D6E">
            <w:pPr>
              <w:pStyle w:val="TableParagraph"/>
              <w:spacing w:before="1" w:line="237" w:lineRule="auto"/>
              <w:ind w:left="0" w:right="140"/>
              <w:jc w:val="center"/>
              <w:rPr>
                <w:rFonts w:ascii="Times New Roman" w:hAnsi="Times New Roman" w:cs="Times New Roman"/>
                <w:sz w:val="20"/>
                <w:szCs w:val="20"/>
              </w:rPr>
            </w:pPr>
            <w:r w:rsidRPr="004A55C2">
              <w:rPr>
                <w:rFonts w:ascii="Times New Roman" w:hAnsi="Times New Roman" w:cs="Times New Roman"/>
                <w:sz w:val="20"/>
                <w:szCs w:val="20"/>
              </w:rPr>
              <w:t>Short Stature</w:t>
            </w:r>
          </w:p>
          <w:p w14:paraId="5876EC10" w14:textId="77777777" w:rsidR="008743DA" w:rsidRPr="004A55C2" w:rsidRDefault="008743DA" w:rsidP="00B12D6E">
            <w:pPr>
              <w:pStyle w:val="TableParagraph"/>
              <w:spacing w:before="1" w:line="237" w:lineRule="auto"/>
              <w:ind w:left="386" w:right="140" w:hanging="219"/>
              <w:jc w:val="center"/>
              <w:rPr>
                <w:rFonts w:ascii="Times New Roman" w:hAnsi="Times New Roman" w:cs="Times New Roman"/>
                <w:sz w:val="20"/>
                <w:szCs w:val="20"/>
              </w:rPr>
            </w:pPr>
          </w:p>
        </w:tc>
        <w:tc>
          <w:tcPr>
            <w:tcW w:w="6366" w:type="dxa"/>
            <w:shd w:val="clear" w:color="auto" w:fill="D9D9D9" w:themeFill="background1" w:themeFillShade="D9"/>
          </w:tcPr>
          <w:p w14:paraId="654B0D55" w14:textId="18B39F96" w:rsidR="008743DA" w:rsidRPr="004A55C2" w:rsidRDefault="008743DA" w:rsidP="008743DA">
            <w:pPr>
              <w:pStyle w:val="TableParagraph"/>
              <w:spacing w:before="41"/>
              <w:rPr>
                <w:rFonts w:ascii="Times New Roman" w:hAnsi="Times New Roman" w:cs="Times New Roman"/>
                <w:sz w:val="20"/>
                <w:szCs w:val="20"/>
              </w:rPr>
            </w:pPr>
            <w:r w:rsidRPr="004A55C2">
              <w:rPr>
                <w:rFonts w:ascii="Times New Roman" w:hAnsi="Times New Roman" w:cs="Times New Roman"/>
                <w:sz w:val="20"/>
                <w:szCs w:val="20"/>
              </w:rPr>
              <w:t>Defines normal growth in healthy child</w:t>
            </w:r>
            <w:r w:rsidR="00B12D6E" w:rsidRPr="004A55C2">
              <w:rPr>
                <w:rFonts w:ascii="Times New Roman" w:hAnsi="Times New Roman" w:cs="Times New Roman"/>
                <w:sz w:val="20"/>
                <w:szCs w:val="20"/>
              </w:rPr>
              <w:t>ren</w:t>
            </w:r>
          </w:p>
        </w:tc>
        <w:tc>
          <w:tcPr>
            <w:tcW w:w="1274" w:type="dxa"/>
            <w:vMerge w:val="restart"/>
            <w:shd w:val="clear" w:color="auto" w:fill="D9D9D9" w:themeFill="background1" w:themeFillShade="D9"/>
          </w:tcPr>
          <w:p w14:paraId="0B4B68D3" w14:textId="77777777" w:rsidR="008743DA" w:rsidRPr="004A55C2" w:rsidRDefault="008743DA" w:rsidP="008743DA">
            <w:pPr>
              <w:pStyle w:val="TableParagraph"/>
              <w:ind w:left="0"/>
              <w:rPr>
                <w:rFonts w:ascii="Times New Roman" w:hAnsi="Times New Roman" w:cs="Times New Roman"/>
                <w:b/>
                <w:sz w:val="20"/>
                <w:szCs w:val="20"/>
              </w:rPr>
            </w:pPr>
          </w:p>
          <w:p w14:paraId="67010C30" w14:textId="77777777" w:rsidR="008743DA" w:rsidRPr="004A55C2" w:rsidRDefault="008743DA" w:rsidP="008743DA">
            <w:pPr>
              <w:pStyle w:val="TableParagraph"/>
              <w:ind w:left="0"/>
              <w:rPr>
                <w:rFonts w:ascii="Times New Roman" w:hAnsi="Times New Roman" w:cs="Times New Roman"/>
                <w:b/>
                <w:sz w:val="20"/>
                <w:szCs w:val="20"/>
              </w:rPr>
            </w:pPr>
          </w:p>
          <w:p w14:paraId="2E3D8DB7" w14:textId="77777777" w:rsidR="008743DA" w:rsidRPr="004A55C2" w:rsidRDefault="008743DA" w:rsidP="008743DA">
            <w:pPr>
              <w:pStyle w:val="TableParagraph"/>
              <w:ind w:left="0"/>
              <w:rPr>
                <w:rFonts w:ascii="Times New Roman" w:hAnsi="Times New Roman" w:cs="Times New Roman"/>
                <w:b/>
                <w:sz w:val="20"/>
                <w:szCs w:val="20"/>
              </w:rPr>
            </w:pPr>
          </w:p>
          <w:p w14:paraId="0A727E20" w14:textId="087B03CD" w:rsidR="008743DA" w:rsidRPr="004A55C2" w:rsidRDefault="008743DA" w:rsidP="008743DA">
            <w:pPr>
              <w:pStyle w:val="TableParagraph"/>
              <w:spacing w:before="160"/>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B12D6E" w:rsidRPr="004A55C2" w14:paraId="7433DD6A" w14:textId="77777777" w:rsidTr="23DBE658">
        <w:trPr>
          <w:trHeight w:val="274"/>
        </w:trPr>
        <w:tc>
          <w:tcPr>
            <w:tcW w:w="1994" w:type="dxa"/>
            <w:vMerge/>
            <w:vAlign w:val="center"/>
          </w:tcPr>
          <w:p w14:paraId="45817002" w14:textId="77777777" w:rsidR="00B12D6E" w:rsidRPr="004A55C2" w:rsidRDefault="00B12D6E" w:rsidP="00B12D6E">
            <w:pPr>
              <w:jc w:val="center"/>
              <w:rPr>
                <w:rFonts w:ascii="Times New Roman" w:hAnsi="Times New Roman" w:cs="Times New Roman"/>
                <w:sz w:val="20"/>
                <w:szCs w:val="20"/>
              </w:rPr>
            </w:pPr>
          </w:p>
        </w:tc>
        <w:tc>
          <w:tcPr>
            <w:tcW w:w="6366" w:type="dxa"/>
            <w:shd w:val="clear" w:color="auto" w:fill="D9D9D9" w:themeFill="background1" w:themeFillShade="D9"/>
          </w:tcPr>
          <w:p w14:paraId="11B2C4F6" w14:textId="794A5E62" w:rsidR="00B12D6E" w:rsidRPr="004A55C2" w:rsidRDefault="00B12D6E" w:rsidP="008743DA">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rPr>
              <w:t>Performs anthropometric measurements accurately</w:t>
            </w:r>
          </w:p>
        </w:tc>
        <w:tc>
          <w:tcPr>
            <w:tcW w:w="1274" w:type="dxa"/>
            <w:vMerge/>
          </w:tcPr>
          <w:p w14:paraId="123AC8BE" w14:textId="77777777" w:rsidR="00B12D6E" w:rsidRPr="004A55C2" w:rsidRDefault="00B12D6E" w:rsidP="008743DA">
            <w:pPr>
              <w:rPr>
                <w:rFonts w:ascii="Times New Roman" w:hAnsi="Times New Roman" w:cs="Times New Roman"/>
                <w:sz w:val="20"/>
                <w:szCs w:val="20"/>
              </w:rPr>
            </w:pPr>
          </w:p>
        </w:tc>
      </w:tr>
      <w:tr w:rsidR="008743DA" w:rsidRPr="004A55C2" w14:paraId="6CB2FB05" w14:textId="77777777" w:rsidTr="23DBE658">
        <w:trPr>
          <w:trHeight w:val="309"/>
        </w:trPr>
        <w:tc>
          <w:tcPr>
            <w:tcW w:w="1994" w:type="dxa"/>
            <w:vMerge/>
            <w:vAlign w:val="center"/>
          </w:tcPr>
          <w:p w14:paraId="1B3B1994" w14:textId="77777777" w:rsidR="008743DA" w:rsidRPr="004A55C2" w:rsidRDefault="008743DA" w:rsidP="00B12D6E">
            <w:pPr>
              <w:jc w:val="center"/>
              <w:rPr>
                <w:rFonts w:ascii="Times New Roman" w:hAnsi="Times New Roman" w:cs="Times New Roman"/>
                <w:sz w:val="20"/>
                <w:szCs w:val="20"/>
              </w:rPr>
            </w:pPr>
          </w:p>
        </w:tc>
        <w:tc>
          <w:tcPr>
            <w:tcW w:w="6366" w:type="dxa"/>
            <w:shd w:val="clear" w:color="auto" w:fill="D9D9D9" w:themeFill="background1" w:themeFillShade="D9"/>
          </w:tcPr>
          <w:p w14:paraId="4550F27F" w14:textId="77777777" w:rsidR="008743DA" w:rsidRPr="004A55C2" w:rsidRDefault="008743DA" w:rsidP="008743DA">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rPr>
              <w:t>Defines short stature.</w:t>
            </w:r>
          </w:p>
        </w:tc>
        <w:tc>
          <w:tcPr>
            <w:tcW w:w="1274" w:type="dxa"/>
            <w:vMerge/>
          </w:tcPr>
          <w:p w14:paraId="4D73C0A9" w14:textId="77777777" w:rsidR="008743DA" w:rsidRPr="004A55C2" w:rsidRDefault="008743DA" w:rsidP="008743DA">
            <w:pPr>
              <w:rPr>
                <w:rFonts w:ascii="Times New Roman" w:hAnsi="Times New Roman" w:cs="Times New Roman"/>
                <w:sz w:val="20"/>
                <w:szCs w:val="20"/>
              </w:rPr>
            </w:pPr>
          </w:p>
        </w:tc>
      </w:tr>
      <w:tr w:rsidR="008743DA" w:rsidRPr="004A55C2" w14:paraId="6182C05B" w14:textId="77777777" w:rsidTr="23DBE658">
        <w:trPr>
          <w:trHeight w:val="616"/>
        </w:trPr>
        <w:tc>
          <w:tcPr>
            <w:tcW w:w="1994" w:type="dxa"/>
            <w:vMerge/>
            <w:vAlign w:val="center"/>
          </w:tcPr>
          <w:p w14:paraId="2954D0AD" w14:textId="77777777" w:rsidR="008743DA" w:rsidRPr="004A55C2" w:rsidRDefault="008743DA" w:rsidP="00B12D6E">
            <w:pPr>
              <w:jc w:val="center"/>
              <w:rPr>
                <w:rFonts w:ascii="Times New Roman" w:hAnsi="Times New Roman" w:cs="Times New Roman"/>
                <w:sz w:val="20"/>
                <w:szCs w:val="20"/>
              </w:rPr>
            </w:pPr>
          </w:p>
        </w:tc>
        <w:tc>
          <w:tcPr>
            <w:tcW w:w="6366" w:type="dxa"/>
            <w:shd w:val="clear" w:color="auto" w:fill="D9D9D9" w:themeFill="background1" w:themeFillShade="D9"/>
          </w:tcPr>
          <w:p w14:paraId="35D63904" w14:textId="77777777" w:rsidR="008743DA" w:rsidRPr="004A55C2" w:rsidRDefault="008743DA" w:rsidP="008743DA">
            <w:pPr>
              <w:pStyle w:val="TableParagraph"/>
              <w:spacing w:before="41"/>
              <w:rPr>
                <w:rFonts w:ascii="Times New Roman" w:hAnsi="Times New Roman" w:cs="Times New Roman"/>
                <w:sz w:val="20"/>
                <w:szCs w:val="20"/>
              </w:rPr>
            </w:pPr>
            <w:r w:rsidRPr="004A55C2">
              <w:rPr>
                <w:rFonts w:ascii="Times New Roman" w:hAnsi="Times New Roman" w:cs="Times New Roman"/>
                <w:sz w:val="20"/>
                <w:szCs w:val="20"/>
              </w:rPr>
              <w:t>Recognize clinical problems that may cause short stature and make differential diagnosis.</w:t>
            </w:r>
          </w:p>
        </w:tc>
        <w:tc>
          <w:tcPr>
            <w:tcW w:w="1274" w:type="dxa"/>
            <w:vMerge/>
          </w:tcPr>
          <w:p w14:paraId="765622D2" w14:textId="77777777" w:rsidR="008743DA" w:rsidRPr="004A55C2" w:rsidRDefault="008743DA" w:rsidP="008743DA">
            <w:pPr>
              <w:rPr>
                <w:rFonts w:ascii="Times New Roman" w:hAnsi="Times New Roman" w:cs="Times New Roman"/>
                <w:sz w:val="20"/>
                <w:szCs w:val="20"/>
              </w:rPr>
            </w:pPr>
          </w:p>
        </w:tc>
      </w:tr>
      <w:tr w:rsidR="008743DA" w:rsidRPr="004A55C2" w14:paraId="25C5D727" w14:textId="77777777" w:rsidTr="23DBE658">
        <w:trPr>
          <w:trHeight w:val="309"/>
        </w:trPr>
        <w:tc>
          <w:tcPr>
            <w:tcW w:w="1994" w:type="dxa"/>
            <w:vMerge w:val="restart"/>
            <w:vAlign w:val="center"/>
          </w:tcPr>
          <w:p w14:paraId="3E679E22" w14:textId="7C7F131F" w:rsidR="008743DA" w:rsidRPr="004A55C2" w:rsidRDefault="008743DA" w:rsidP="00B12D6E">
            <w:pPr>
              <w:pStyle w:val="TableParagraph"/>
              <w:ind w:left="0"/>
              <w:jc w:val="center"/>
              <w:rPr>
                <w:rFonts w:ascii="Times New Roman" w:hAnsi="Times New Roman" w:cs="Times New Roman"/>
                <w:sz w:val="20"/>
                <w:szCs w:val="20"/>
              </w:rPr>
            </w:pPr>
            <w:r w:rsidRPr="004A55C2">
              <w:rPr>
                <w:rFonts w:ascii="Times New Roman" w:hAnsi="Times New Roman" w:cs="Times New Roman"/>
                <w:sz w:val="20"/>
                <w:szCs w:val="20"/>
              </w:rPr>
              <w:t>Hyperthyroidism</w:t>
            </w:r>
          </w:p>
          <w:p w14:paraId="282A60E2" w14:textId="77777777" w:rsidR="008743DA" w:rsidRPr="004A55C2" w:rsidRDefault="008743DA" w:rsidP="00B12D6E">
            <w:pPr>
              <w:pStyle w:val="TableParagraph"/>
              <w:ind w:left="266"/>
              <w:jc w:val="center"/>
              <w:rPr>
                <w:rFonts w:ascii="Times New Roman" w:hAnsi="Times New Roman" w:cs="Times New Roman"/>
                <w:sz w:val="20"/>
                <w:szCs w:val="20"/>
              </w:rPr>
            </w:pPr>
          </w:p>
        </w:tc>
        <w:tc>
          <w:tcPr>
            <w:tcW w:w="6366" w:type="dxa"/>
          </w:tcPr>
          <w:p w14:paraId="7CD39278" w14:textId="77777777" w:rsidR="008743DA" w:rsidRPr="004A55C2" w:rsidRDefault="008743DA" w:rsidP="008743DA">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rPr>
              <w:t>Defines hyperthyroidism</w:t>
            </w:r>
          </w:p>
        </w:tc>
        <w:tc>
          <w:tcPr>
            <w:tcW w:w="1274" w:type="dxa"/>
            <w:vMerge w:val="restart"/>
          </w:tcPr>
          <w:p w14:paraId="5BA6F3A9" w14:textId="77777777" w:rsidR="008743DA" w:rsidRPr="004A55C2" w:rsidRDefault="008743DA" w:rsidP="008743DA">
            <w:pPr>
              <w:pStyle w:val="TableParagraph"/>
              <w:ind w:left="0"/>
              <w:rPr>
                <w:rFonts w:ascii="Times New Roman" w:hAnsi="Times New Roman" w:cs="Times New Roman"/>
                <w:b/>
                <w:sz w:val="20"/>
                <w:szCs w:val="20"/>
              </w:rPr>
            </w:pPr>
          </w:p>
          <w:p w14:paraId="2EDE9428" w14:textId="77777777" w:rsidR="008743DA" w:rsidRPr="004A55C2" w:rsidRDefault="008743DA" w:rsidP="008743DA">
            <w:pPr>
              <w:pStyle w:val="TableParagraph"/>
              <w:ind w:left="0"/>
              <w:rPr>
                <w:rFonts w:ascii="Times New Roman" w:hAnsi="Times New Roman" w:cs="Times New Roman"/>
                <w:b/>
                <w:sz w:val="20"/>
                <w:szCs w:val="20"/>
              </w:rPr>
            </w:pPr>
          </w:p>
          <w:p w14:paraId="2BE67C61" w14:textId="77777777" w:rsidR="008743DA" w:rsidRPr="004A55C2" w:rsidRDefault="008743DA" w:rsidP="008743DA">
            <w:pPr>
              <w:pStyle w:val="TableParagraph"/>
              <w:spacing w:before="7"/>
              <w:ind w:left="0"/>
              <w:rPr>
                <w:rFonts w:ascii="Times New Roman" w:hAnsi="Times New Roman" w:cs="Times New Roman"/>
                <w:b/>
                <w:sz w:val="20"/>
                <w:szCs w:val="20"/>
              </w:rPr>
            </w:pPr>
          </w:p>
          <w:p w14:paraId="443E5168" w14:textId="22383ADE" w:rsidR="008743DA" w:rsidRPr="004A55C2" w:rsidRDefault="008743DA" w:rsidP="008743DA">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8743DA" w:rsidRPr="004A55C2" w14:paraId="7A23FB91" w14:textId="77777777" w:rsidTr="23DBE658">
        <w:trPr>
          <w:trHeight w:val="309"/>
        </w:trPr>
        <w:tc>
          <w:tcPr>
            <w:tcW w:w="1994" w:type="dxa"/>
            <w:vMerge/>
            <w:vAlign w:val="center"/>
          </w:tcPr>
          <w:p w14:paraId="31DBBAE0" w14:textId="77777777" w:rsidR="008743DA" w:rsidRPr="004A55C2" w:rsidRDefault="008743DA" w:rsidP="00B12D6E">
            <w:pPr>
              <w:jc w:val="center"/>
              <w:rPr>
                <w:rFonts w:ascii="Times New Roman" w:hAnsi="Times New Roman" w:cs="Times New Roman"/>
                <w:sz w:val="20"/>
                <w:szCs w:val="20"/>
              </w:rPr>
            </w:pPr>
          </w:p>
        </w:tc>
        <w:tc>
          <w:tcPr>
            <w:tcW w:w="6366" w:type="dxa"/>
          </w:tcPr>
          <w:p w14:paraId="559CF6B2" w14:textId="7D92C5B2" w:rsidR="008743DA" w:rsidRPr="004A55C2" w:rsidRDefault="00B12D6E" w:rsidP="00450222">
            <w:pPr>
              <w:pStyle w:val="TableParagraph"/>
              <w:spacing w:line="268" w:lineRule="exact"/>
              <w:jc w:val="both"/>
              <w:rPr>
                <w:rFonts w:ascii="Times New Roman" w:hAnsi="Times New Roman" w:cs="Times New Roman"/>
                <w:sz w:val="20"/>
                <w:szCs w:val="20"/>
              </w:rPr>
            </w:pPr>
            <w:r w:rsidRPr="004A55C2">
              <w:rPr>
                <w:rFonts w:ascii="Times New Roman" w:hAnsi="Times New Roman" w:cs="Times New Roman"/>
                <w:sz w:val="20"/>
                <w:szCs w:val="20"/>
              </w:rPr>
              <w:t>Lists</w:t>
            </w:r>
            <w:r w:rsidR="008743DA" w:rsidRPr="004A55C2">
              <w:rPr>
                <w:rFonts w:ascii="Times New Roman" w:hAnsi="Times New Roman" w:cs="Times New Roman"/>
                <w:sz w:val="20"/>
                <w:szCs w:val="20"/>
              </w:rPr>
              <w:t xml:space="preserve"> the causes of hyperthyroidism</w:t>
            </w:r>
          </w:p>
        </w:tc>
        <w:tc>
          <w:tcPr>
            <w:tcW w:w="1274" w:type="dxa"/>
            <w:vMerge/>
          </w:tcPr>
          <w:p w14:paraId="01B0E3E8" w14:textId="77777777" w:rsidR="008743DA" w:rsidRPr="004A55C2" w:rsidRDefault="008743DA" w:rsidP="008743DA">
            <w:pPr>
              <w:rPr>
                <w:rFonts w:ascii="Times New Roman" w:hAnsi="Times New Roman" w:cs="Times New Roman"/>
                <w:sz w:val="20"/>
                <w:szCs w:val="20"/>
              </w:rPr>
            </w:pPr>
          </w:p>
        </w:tc>
      </w:tr>
      <w:tr w:rsidR="008743DA" w:rsidRPr="004A55C2" w14:paraId="61DB219C" w14:textId="77777777" w:rsidTr="23DBE658">
        <w:trPr>
          <w:trHeight w:val="384"/>
        </w:trPr>
        <w:tc>
          <w:tcPr>
            <w:tcW w:w="1994" w:type="dxa"/>
            <w:vMerge/>
            <w:vAlign w:val="center"/>
          </w:tcPr>
          <w:p w14:paraId="5176E409" w14:textId="77777777" w:rsidR="008743DA" w:rsidRPr="004A55C2" w:rsidRDefault="008743DA" w:rsidP="00B12D6E">
            <w:pPr>
              <w:jc w:val="center"/>
              <w:rPr>
                <w:rFonts w:ascii="Times New Roman" w:hAnsi="Times New Roman" w:cs="Times New Roman"/>
                <w:sz w:val="20"/>
                <w:szCs w:val="20"/>
              </w:rPr>
            </w:pPr>
          </w:p>
        </w:tc>
        <w:tc>
          <w:tcPr>
            <w:tcW w:w="6366" w:type="dxa"/>
          </w:tcPr>
          <w:p w14:paraId="59170F80" w14:textId="26E37BCD" w:rsidR="008743DA" w:rsidRPr="004A55C2" w:rsidRDefault="00B12D6E" w:rsidP="00450222">
            <w:pPr>
              <w:pStyle w:val="TableParagraph"/>
              <w:spacing w:before="41"/>
              <w:jc w:val="both"/>
              <w:rPr>
                <w:rFonts w:ascii="Times New Roman" w:hAnsi="Times New Roman" w:cs="Times New Roman"/>
                <w:sz w:val="20"/>
                <w:szCs w:val="20"/>
              </w:rPr>
            </w:pPr>
            <w:r w:rsidRPr="004A55C2">
              <w:rPr>
                <w:rFonts w:ascii="Times New Roman" w:hAnsi="Times New Roman" w:cs="Times New Roman"/>
                <w:sz w:val="20"/>
                <w:szCs w:val="20"/>
              </w:rPr>
              <w:t xml:space="preserve">Lists clinical findings of </w:t>
            </w:r>
            <w:r w:rsidR="008743DA" w:rsidRPr="004A55C2">
              <w:rPr>
                <w:rFonts w:ascii="Times New Roman" w:hAnsi="Times New Roman" w:cs="Times New Roman"/>
                <w:sz w:val="20"/>
                <w:szCs w:val="20"/>
              </w:rPr>
              <w:t>Hyperthyroidism</w:t>
            </w:r>
          </w:p>
        </w:tc>
        <w:tc>
          <w:tcPr>
            <w:tcW w:w="1274" w:type="dxa"/>
            <w:vMerge/>
          </w:tcPr>
          <w:p w14:paraId="64BA805B" w14:textId="77777777" w:rsidR="008743DA" w:rsidRPr="004A55C2" w:rsidRDefault="008743DA" w:rsidP="008743DA">
            <w:pPr>
              <w:rPr>
                <w:rFonts w:ascii="Times New Roman" w:hAnsi="Times New Roman" w:cs="Times New Roman"/>
                <w:sz w:val="20"/>
                <w:szCs w:val="20"/>
              </w:rPr>
            </w:pPr>
          </w:p>
        </w:tc>
      </w:tr>
      <w:tr w:rsidR="008743DA" w:rsidRPr="004A55C2" w14:paraId="6F798B47" w14:textId="77777777" w:rsidTr="23DBE658">
        <w:trPr>
          <w:trHeight w:val="306"/>
        </w:trPr>
        <w:tc>
          <w:tcPr>
            <w:tcW w:w="1994" w:type="dxa"/>
            <w:vMerge/>
            <w:vAlign w:val="center"/>
          </w:tcPr>
          <w:p w14:paraId="2EA555DC" w14:textId="77777777" w:rsidR="008743DA" w:rsidRPr="004A55C2" w:rsidRDefault="008743DA" w:rsidP="00B12D6E">
            <w:pPr>
              <w:jc w:val="center"/>
              <w:rPr>
                <w:rFonts w:ascii="Times New Roman" w:hAnsi="Times New Roman" w:cs="Times New Roman"/>
                <w:sz w:val="20"/>
                <w:szCs w:val="20"/>
              </w:rPr>
            </w:pPr>
          </w:p>
        </w:tc>
        <w:tc>
          <w:tcPr>
            <w:tcW w:w="6366" w:type="dxa"/>
          </w:tcPr>
          <w:p w14:paraId="17DB99E3" w14:textId="10A1497E" w:rsidR="008743DA" w:rsidRPr="004A55C2" w:rsidRDefault="00B12D6E" w:rsidP="008743DA">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rPr>
              <w:t>Describes</w:t>
            </w:r>
            <w:r w:rsidR="008743DA" w:rsidRPr="004A55C2">
              <w:rPr>
                <w:rFonts w:ascii="Times New Roman" w:hAnsi="Times New Roman" w:cs="Times New Roman"/>
                <w:sz w:val="20"/>
                <w:szCs w:val="20"/>
              </w:rPr>
              <w:t xml:space="preserve"> diagnosis of hyperthyroidism.</w:t>
            </w:r>
          </w:p>
        </w:tc>
        <w:tc>
          <w:tcPr>
            <w:tcW w:w="1274" w:type="dxa"/>
            <w:vMerge/>
          </w:tcPr>
          <w:p w14:paraId="5EAB5F72" w14:textId="77777777" w:rsidR="008743DA" w:rsidRPr="004A55C2" w:rsidRDefault="008743DA" w:rsidP="008743DA">
            <w:pPr>
              <w:rPr>
                <w:rFonts w:ascii="Times New Roman" w:hAnsi="Times New Roman" w:cs="Times New Roman"/>
                <w:sz w:val="20"/>
                <w:szCs w:val="20"/>
              </w:rPr>
            </w:pPr>
          </w:p>
        </w:tc>
      </w:tr>
      <w:tr w:rsidR="008743DA" w:rsidRPr="004A55C2" w14:paraId="25EBBA03" w14:textId="77777777" w:rsidTr="23DBE658">
        <w:trPr>
          <w:trHeight w:val="309"/>
        </w:trPr>
        <w:tc>
          <w:tcPr>
            <w:tcW w:w="1994" w:type="dxa"/>
            <w:vMerge/>
            <w:vAlign w:val="center"/>
          </w:tcPr>
          <w:p w14:paraId="24E10E18" w14:textId="77777777" w:rsidR="008743DA" w:rsidRPr="004A55C2" w:rsidRDefault="008743DA" w:rsidP="00B12D6E">
            <w:pPr>
              <w:jc w:val="center"/>
              <w:rPr>
                <w:rFonts w:ascii="Times New Roman" w:hAnsi="Times New Roman" w:cs="Times New Roman"/>
                <w:sz w:val="20"/>
                <w:szCs w:val="20"/>
              </w:rPr>
            </w:pPr>
          </w:p>
        </w:tc>
        <w:tc>
          <w:tcPr>
            <w:tcW w:w="6366" w:type="dxa"/>
          </w:tcPr>
          <w:p w14:paraId="68E66663" w14:textId="168D1622" w:rsidR="008743DA" w:rsidRPr="004A55C2" w:rsidRDefault="008743DA" w:rsidP="008743DA">
            <w:pPr>
              <w:pStyle w:val="TableParagraph"/>
              <w:spacing w:before="1"/>
              <w:rPr>
                <w:rFonts w:ascii="Times New Roman" w:hAnsi="Times New Roman" w:cs="Times New Roman"/>
                <w:sz w:val="20"/>
                <w:szCs w:val="20"/>
              </w:rPr>
            </w:pPr>
            <w:r w:rsidRPr="004A55C2">
              <w:rPr>
                <w:rFonts w:ascii="Times New Roman" w:hAnsi="Times New Roman" w:cs="Times New Roman"/>
                <w:sz w:val="20"/>
                <w:szCs w:val="20"/>
              </w:rPr>
              <w:t>Describes the treatment of hyperthyroidism</w:t>
            </w:r>
          </w:p>
        </w:tc>
        <w:tc>
          <w:tcPr>
            <w:tcW w:w="1274" w:type="dxa"/>
            <w:vMerge/>
          </w:tcPr>
          <w:p w14:paraId="69F2E297" w14:textId="77777777" w:rsidR="008743DA" w:rsidRPr="004A55C2" w:rsidRDefault="008743DA" w:rsidP="008743DA">
            <w:pPr>
              <w:rPr>
                <w:rFonts w:ascii="Times New Roman" w:hAnsi="Times New Roman" w:cs="Times New Roman"/>
                <w:sz w:val="20"/>
                <w:szCs w:val="20"/>
              </w:rPr>
            </w:pPr>
          </w:p>
        </w:tc>
      </w:tr>
      <w:tr w:rsidR="008743DA" w:rsidRPr="004A55C2" w14:paraId="108B261F" w14:textId="77777777" w:rsidTr="23DBE658">
        <w:trPr>
          <w:trHeight w:val="316"/>
        </w:trPr>
        <w:tc>
          <w:tcPr>
            <w:tcW w:w="1994" w:type="dxa"/>
            <w:vMerge w:val="restart"/>
            <w:shd w:val="clear" w:color="auto" w:fill="D9D9D9" w:themeFill="background1" w:themeFillShade="D9"/>
            <w:vAlign w:val="center"/>
          </w:tcPr>
          <w:p w14:paraId="711C380D" w14:textId="281C8565" w:rsidR="008743DA" w:rsidRPr="004A55C2" w:rsidRDefault="008743DA" w:rsidP="00B12D6E">
            <w:pPr>
              <w:pStyle w:val="TableParagraph"/>
              <w:ind w:left="0" w:right="51"/>
              <w:jc w:val="center"/>
              <w:rPr>
                <w:rFonts w:ascii="Times New Roman" w:hAnsi="Times New Roman" w:cs="Times New Roman"/>
                <w:sz w:val="20"/>
                <w:szCs w:val="20"/>
              </w:rPr>
            </w:pPr>
            <w:r w:rsidRPr="004A55C2">
              <w:rPr>
                <w:rFonts w:ascii="Times New Roman" w:hAnsi="Times New Roman" w:cs="Times New Roman"/>
                <w:sz w:val="20"/>
                <w:szCs w:val="20"/>
              </w:rPr>
              <w:t>Epilepsy and</w:t>
            </w:r>
            <w:r w:rsidR="00B12D6E" w:rsidRPr="004A55C2">
              <w:rPr>
                <w:rFonts w:ascii="Times New Roman" w:hAnsi="Times New Roman" w:cs="Times New Roman"/>
                <w:sz w:val="20"/>
                <w:szCs w:val="20"/>
              </w:rPr>
              <w:t xml:space="preserve"> </w:t>
            </w:r>
            <w:r w:rsidRPr="004A55C2">
              <w:rPr>
                <w:rFonts w:ascii="Times New Roman" w:hAnsi="Times New Roman" w:cs="Times New Roman"/>
                <w:sz w:val="20"/>
                <w:szCs w:val="20"/>
              </w:rPr>
              <w:t>Classification of Convulsions</w:t>
            </w:r>
          </w:p>
        </w:tc>
        <w:tc>
          <w:tcPr>
            <w:tcW w:w="6366" w:type="dxa"/>
            <w:shd w:val="clear" w:color="auto" w:fill="D9D9D9" w:themeFill="background1" w:themeFillShade="D9"/>
          </w:tcPr>
          <w:p w14:paraId="629F47ED" w14:textId="724B5241" w:rsidR="008743DA" w:rsidRPr="004A55C2" w:rsidRDefault="00B12D6E" w:rsidP="008743DA">
            <w:pPr>
              <w:pStyle w:val="TableParagraph"/>
              <w:spacing w:before="4"/>
              <w:rPr>
                <w:rFonts w:ascii="Times New Roman" w:hAnsi="Times New Roman" w:cs="Times New Roman"/>
                <w:sz w:val="20"/>
                <w:szCs w:val="20"/>
              </w:rPr>
            </w:pPr>
            <w:r w:rsidRPr="004A55C2">
              <w:rPr>
                <w:rFonts w:ascii="Times New Roman" w:hAnsi="Times New Roman" w:cs="Times New Roman"/>
                <w:sz w:val="20"/>
                <w:szCs w:val="20"/>
              </w:rPr>
              <w:t>Describes</w:t>
            </w:r>
            <w:r w:rsidR="008743DA" w:rsidRPr="004A55C2">
              <w:rPr>
                <w:rFonts w:ascii="Times New Roman" w:hAnsi="Times New Roman" w:cs="Times New Roman"/>
                <w:sz w:val="20"/>
                <w:szCs w:val="20"/>
              </w:rPr>
              <w:t xml:space="preserve"> different types of seizures and epilepsy</w:t>
            </w:r>
          </w:p>
        </w:tc>
        <w:tc>
          <w:tcPr>
            <w:tcW w:w="1274" w:type="dxa"/>
            <w:vMerge w:val="restart"/>
            <w:shd w:val="clear" w:color="auto" w:fill="D9D9D9" w:themeFill="background1" w:themeFillShade="D9"/>
          </w:tcPr>
          <w:p w14:paraId="13973D05" w14:textId="77777777" w:rsidR="008743DA" w:rsidRPr="004A55C2" w:rsidRDefault="008743DA" w:rsidP="008743DA">
            <w:pPr>
              <w:pStyle w:val="TableParagraph"/>
              <w:ind w:left="0"/>
              <w:rPr>
                <w:rFonts w:ascii="Times New Roman" w:hAnsi="Times New Roman" w:cs="Times New Roman"/>
                <w:b/>
                <w:sz w:val="20"/>
                <w:szCs w:val="20"/>
              </w:rPr>
            </w:pPr>
          </w:p>
          <w:p w14:paraId="2C0CAE34" w14:textId="77777777" w:rsidR="008743DA" w:rsidRPr="004A55C2" w:rsidRDefault="008743DA" w:rsidP="008743DA">
            <w:pPr>
              <w:pStyle w:val="TableParagraph"/>
              <w:ind w:left="0"/>
              <w:rPr>
                <w:rFonts w:ascii="Times New Roman" w:hAnsi="Times New Roman" w:cs="Times New Roman"/>
                <w:b/>
                <w:sz w:val="20"/>
                <w:szCs w:val="20"/>
              </w:rPr>
            </w:pPr>
          </w:p>
          <w:p w14:paraId="7D83BC01" w14:textId="77777777" w:rsidR="008743DA" w:rsidRPr="004A55C2" w:rsidRDefault="008743DA" w:rsidP="008743DA">
            <w:pPr>
              <w:pStyle w:val="TableParagraph"/>
              <w:ind w:left="0"/>
              <w:rPr>
                <w:rFonts w:ascii="Times New Roman" w:hAnsi="Times New Roman" w:cs="Times New Roman"/>
                <w:b/>
                <w:sz w:val="20"/>
                <w:szCs w:val="20"/>
              </w:rPr>
            </w:pPr>
          </w:p>
          <w:p w14:paraId="41D07EA1" w14:textId="77777777" w:rsidR="008743DA" w:rsidRPr="004A55C2" w:rsidRDefault="008743DA" w:rsidP="008743DA">
            <w:pPr>
              <w:pStyle w:val="TableParagraph"/>
              <w:spacing w:before="6"/>
              <w:ind w:left="0"/>
              <w:rPr>
                <w:rFonts w:ascii="Times New Roman" w:hAnsi="Times New Roman" w:cs="Times New Roman"/>
                <w:b/>
                <w:sz w:val="20"/>
                <w:szCs w:val="20"/>
              </w:rPr>
            </w:pPr>
          </w:p>
          <w:p w14:paraId="7696C186" w14:textId="74F3BAA3" w:rsidR="008743DA" w:rsidRPr="004A55C2" w:rsidRDefault="008743DA" w:rsidP="008743DA">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8743DA" w:rsidRPr="004A55C2" w14:paraId="763E81AD" w14:textId="77777777" w:rsidTr="23DBE658">
        <w:trPr>
          <w:trHeight w:val="405"/>
        </w:trPr>
        <w:tc>
          <w:tcPr>
            <w:tcW w:w="1994" w:type="dxa"/>
            <w:vMerge/>
            <w:vAlign w:val="center"/>
          </w:tcPr>
          <w:p w14:paraId="4542313A" w14:textId="77777777" w:rsidR="008743DA" w:rsidRPr="004A55C2" w:rsidRDefault="008743DA" w:rsidP="00B12D6E">
            <w:pPr>
              <w:jc w:val="center"/>
              <w:rPr>
                <w:rFonts w:ascii="Times New Roman" w:hAnsi="Times New Roman" w:cs="Times New Roman"/>
                <w:sz w:val="20"/>
                <w:szCs w:val="20"/>
              </w:rPr>
            </w:pPr>
          </w:p>
        </w:tc>
        <w:tc>
          <w:tcPr>
            <w:tcW w:w="6366" w:type="dxa"/>
            <w:shd w:val="clear" w:color="auto" w:fill="D9D9D9" w:themeFill="background1" w:themeFillShade="D9"/>
          </w:tcPr>
          <w:p w14:paraId="1767603B" w14:textId="77777777" w:rsidR="008743DA" w:rsidRPr="004A55C2" w:rsidRDefault="008743DA" w:rsidP="008743DA">
            <w:pPr>
              <w:pStyle w:val="TableParagraph"/>
              <w:spacing w:before="47"/>
              <w:rPr>
                <w:rFonts w:ascii="Times New Roman" w:hAnsi="Times New Roman" w:cs="Times New Roman"/>
                <w:sz w:val="20"/>
                <w:szCs w:val="20"/>
              </w:rPr>
            </w:pPr>
            <w:r w:rsidRPr="004A55C2">
              <w:rPr>
                <w:rFonts w:ascii="Times New Roman" w:hAnsi="Times New Roman" w:cs="Times New Roman"/>
                <w:sz w:val="20"/>
                <w:szCs w:val="20"/>
              </w:rPr>
              <w:t>Defines focal epilepsy types</w:t>
            </w:r>
          </w:p>
        </w:tc>
        <w:tc>
          <w:tcPr>
            <w:tcW w:w="1274" w:type="dxa"/>
            <w:vMerge/>
          </w:tcPr>
          <w:p w14:paraId="73E368F5" w14:textId="77777777" w:rsidR="008743DA" w:rsidRPr="004A55C2" w:rsidRDefault="008743DA" w:rsidP="008743DA">
            <w:pPr>
              <w:rPr>
                <w:rFonts w:ascii="Times New Roman" w:hAnsi="Times New Roman" w:cs="Times New Roman"/>
                <w:sz w:val="20"/>
                <w:szCs w:val="20"/>
              </w:rPr>
            </w:pPr>
          </w:p>
        </w:tc>
      </w:tr>
      <w:tr w:rsidR="00B12D6E" w:rsidRPr="004A55C2" w14:paraId="10AAA930" w14:textId="77777777" w:rsidTr="23DBE658">
        <w:trPr>
          <w:trHeight w:val="452"/>
        </w:trPr>
        <w:tc>
          <w:tcPr>
            <w:tcW w:w="1994" w:type="dxa"/>
            <w:vMerge/>
            <w:vAlign w:val="center"/>
          </w:tcPr>
          <w:p w14:paraId="5701C1A8" w14:textId="77777777" w:rsidR="00B12D6E" w:rsidRPr="004A55C2" w:rsidRDefault="00B12D6E" w:rsidP="00B12D6E">
            <w:pPr>
              <w:jc w:val="center"/>
              <w:rPr>
                <w:rFonts w:ascii="Times New Roman" w:hAnsi="Times New Roman" w:cs="Times New Roman"/>
                <w:sz w:val="20"/>
                <w:szCs w:val="20"/>
              </w:rPr>
            </w:pPr>
          </w:p>
        </w:tc>
        <w:tc>
          <w:tcPr>
            <w:tcW w:w="6366" w:type="dxa"/>
            <w:shd w:val="clear" w:color="auto" w:fill="D9D9D9" w:themeFill="background1" w:themeFillShade="D9"/>
          </w:tcPr>
          <w:p w14:paraId="796F34F3" w14:textId="77777777" w:rsidR="00B12D6E" w:rsidRPr="004A55C2" w:rsidRDefault="00B12D6E" w:rsidP="008743DA">
            <w:pPr>
              <w:pStyle w:val="TableParagraph"/>
              <w:spacing w:before="49"/>
              <w:rPr>
                <w:rFonts w:ascii="Times New Roman" w:hAnsi="Times New Roman" w:cs="Times New Roman"/>
                <w:sz w:val="20"/>
                <w:szCs w:val="20"/>
              </w:rPr>
            </w:pPr>
            <w:r w:rsidRPr="004A55C2">
              <w:rPr>
                <w:rFonts w:ascii="Times New Roman" w:hAnsi="Times New Roman" w:cs="Times New Roman"/>
                <w:sz w:val="20"/>
                <w:szCs w:val="20"/>
              </w:rPr>
              <w:t>Defines generalized epilepsy types</w:t>
            </w:r>
          </w:p>
        </w:tc>
        <w:tc>
          <w:tcPr>
            <w:tcW w:w="1274" w:type="dxa"/>
            <w:vMerge/>
          </w:tcPr>
          <w:p w14:paraId="3A4F5633" w14:textId="77777777" w:rsidR="00B12D6E" w:rsidRPr="004A55C2" w:rsidRDefault="00B12D6E" w:rsidP="008743DA">
            <w:pPr>
              <w:rPr>
                <w:rFonts w:ascii="Times New Roman" w:hAnsi="Times New Roman" w:cs="Times New Roman"/>
                <w:sz w:val="20"/>
                <w:szCs w:val="20"/>
              </w:rPr>
            </w:pPr>
          </w:p>
        </w:tc>
      </w:tr>
      <w:tr w:rsidR="008743DA" w:rsidRPr="004A55C2" w14:paraId="42890234" w14:textId="77777777" w:rsidTr="23DBE658">
        <w:trPr>
          <w:trHeight w:val="422"/>
        </w:trPr>
        <w:tc>
          <w:tcPr>
            <w:tcW w:w="1994" w:type="dxa"/>
            <w:vMerge/>
            <w:vAlign w:val="center"/>
          </w:tcPr>
          <w:p w14:paraId="1BA8E1DF" w14:textId="77777777" w:rsidR="008743DA" w:rsidRPr="004A55C2" w:rsidRDefault="008743DA" w:rsidP="00B12D6E">
            <w:pPr>
              <w:jc w:val="center"/>
              <w:rPr>
                <w:rFonts w:ascii="Times New Roman" w:hAnsi="Times New Roman" w:cs="Times New Roman"/>
                <w:sz w:val="20"/>
                <w:szCs w:val="20"/>
              </w:rPr>
            </w:pPr>
          </w:p>
        </w:tc>
        <w:tc>
          <w:tcPr>
            <w:tcW w:w="6366" w:type="dxa"/>
            <w:shd w:val="clear" w:color="auto" w:fill="D9D9D9" w:themeFill="background1" w:themeFillShade="D9"/>
          </w:tcPr>
          <w:p w14:paraId="38EDF616" w14:textId="0FBCDED9" w:rsidR="008743DA" w:rsidRPr="004A55C2" w:rsidRDefault="00B12D6E" w:rsidP="00450222">
            <w:pPr>
              <w:pStyle w:val="TableParagraph"/>
              <w:spacing w:before="57"/>
              <w:jc w:val="both"/>
              <w:rPr>
                <w:rFonts w:ascii="Times New Roman" w:hAnsi="Times New Roman" w:cs="Times New Roman"/>
                <w:sz w:val="20"/>
                <w:szCs w:val="20"/>
              </w:rPr>
            </w:pPr>
            <w:r w:rsidRPr="004A55C2">
              <w:rPr>
                <w:rFonts w:ascii="Times New Roman" w:hAnsi="Times New Roman" w:cs="Times New Roman"/>
                <w:sz w:val="20"/>
                <w:szCs w:val="20"/>
              </w:rPr>
              <w:t>Lists</w:t>
            </w:r>
            <w:r w:rsidR="008743DA" w:rsidRPr="004A55C2">
              <w:rPr>
                <w:rFonts w:ascii="Times New Roman" w:hAnsi="Times New Roman" w:cs="Times New Roman"/>
                <w:sz w:val="20"/>
                <w:szCs w:val="20"/>
              </w:rPr>
              <w:t xml:space="preserve"> the diagnostic methods of epilepsy</w:t>
            </w:r>
          </w:p>
        </w:tc>
        <w:tc>
          <w:tcPr>
            <w:tcW w:w="1274" w:type="dxa"/>
            <w:vMerge/>
          </w:tcPr>
          <w:p w14:paraId="1C068E2D" w14:textId="77777777" w:rsidR="008743DA" w:rsidRPr="004A55C2" w:rsidRDefault="008743DA" w:rsidP="008743DA">
            <w:pPr>
              <w:rPr>
                <w:rFonts w:ascii="Times New Roman" w:hAnsi="Times New Roman" w:cs="Times New Roman"/>
                <w:sz w:val="20"/>
                <w:szCs w:val="20"/>
              </w:rPr>
            </w:pPr>
          </w:p>
        </w:tc>
      </w:tr>
      <w:tr w:rsidR="008743DA" w:rsidRPr="004A55C2" w14:paraId="4F1A7E49" w14:textId="77777777" w:rsidTr="23DBE658">
        <w:trPr>
          <w:trHeight w:val="558"/>
        </w:trPr>
        <w:tc>
          <w:tcPr>
            <w:tcW w:w="1994" w:type="dxa"/>
            <w:vMerge/>
            <w:vAlign w:val="center"/>
          </w:tcPr>
          <w:p w14:paraId="1D266507" w14:textId="77777777" w:rsidR="008743DA" w:rsidRPr="004A55C2" w:rsidRDefault="008743DA" w:rsidP="00B12D6E">
            <w:pPr>
              <w:jc w:val="center"/>
              <w:rPr>
                <w:rFonts w:ascii="Times New Roman" w:hAnsi="Times New Roman" w:cs="Times New Roman"/>
                <w:sz w:val="20"/>
                <w:szCs w:val="20"/>
              </w:rPr>
            </w:pPr>
          </w:p>
        </w:tc>
        <w:tc>
          <w:tcPr>
            <w:tcW w:w="6366" w:type="dxa"/>
            <w:shd w:val="clear" w:color="auto" w:fill="D9D9D9" w:themeFill="background1" w:themeFillShade="D9"/>
          </w:tcPr>
          <w:p w14:paraId="64FE72BD" w14:textId="2A8A1579" w:rsidR="008743DA" w:rsidRPr="004A55C2" w:rsidRDefault="00B12D6E" w:rsidP="00B12D6E">
            <w:pPr>
              <w:pStyle w:val="TableParagraph"/>
              <w:spacing w:before="124"/>
              <w:ind w:left="0"/>
              <w:jc w:val="both"/>
              <w:rPr>
                <w:rFonts w:ascii="Times New Roman" w:hAnsi="Times New Roman" w:cs="Times New Roman"/>
                <w:sz w:val="20"/>
                <w:szCs w:val="20"/>
              </w:rPr>
            </w:pPr>
            <w:r w:rsidRPr="004A55C2">
              <w:rPr>
                <w:rFonts w:ascii="Times New Roman" w:hAnsi="Times New Roman" w:cs="Times New Roman"/>
                <w:sz w:val="20"/>
                <w:szCs w:val="20"/>
              </w:rPr>
              <w:t>Outlines</w:t>
            </w:r>
            <w:r w:rsidR="008743DA" w:rsidRPr="004A55C2">
              <w:rPr>
                <w:rFonts w:ascii="Times New Roman" w:hAnsi="Times New Roman" w:cs="Times New Roman"/>
                <w:sz w:val="20"/>
                <w:szCs w:val="20"/>
              </w:rPr>
              <w:t xml:space="preserve"> </w:t>
            </w:r>
            <w:r w:rsidRPr="004A55C2">
              <w:rPr>
                <w:rFonts w:ascii="Times New Roman" w:hAnsi="Times New Roman" w:cs="Times New Roman"/>
                <w:sz w:val="20"/>
                <w:szCs w:val="20"/>
              </w:rPr>
              <w:t xml:space="preserve">the </w:t>
            </w:r>
            <w:r w:rsidR="008743DA" w:rsidRPr="004A55C2">
              <w:rPr>
                <w:rFonts w:ascii="Times New Roman" w:hAnsi="Times New Roman" w:cs="Times New Roman"/>
                <w:sz w:val="20"/>
                <w:szCs w:val="20"/>
              </w:rPr>
              <w:t>treatment in epilepsy</w:t>
            </w:r>
          </w:p>
        </w:tc>
        <w:tc>
          <w:tcPr>
            <w:tcW w:w="1274" w:type="dxa"/>
            <w:vMerge/>
          </w:tcPr>
          <w:p w14:paraId="1084BB84" w14:textId="77777777" w:rsidR="008743DA" w:rsidRPr="004A55C2" w:rsidRDefault="008743DA" w:rsidP="008743DA">
            <w:pPr>
              <w:rPr>
                <w:rFonts w:ascii="Times New Roman" w:hAnsi="Times New Roman" w:cs="Times New Roman"/>
                <w:sz w:val="20"/>
                <w:szCs w:val="20"/>
              </w:rPr>
            </w:pPr>
          </w:p>
        </w:tc>
      </w:tr>
      <w:tr w:rsidR="008743DA" w:rsidRPr="004A55C2" w14:paraId="062CDB0E" w14:textId="77777777" w:rsidTr="23DBE658">
        <w:trPr>
          <w:trHeight w:val="400"/>
        </w:trPr>
        <w:tc>
          <w:tcPr>
            <w:tcW w:w="1994" w:type="dxa"/>
            <w:vMerge w:val="restart"/>
            <w:vAlign w:val="center"/>
          </w:tcPr>
          <w:p w14:paraId="466B8D5D" w14:textId="77777777" w:rsidR="008743DA" w:rsidRPr="004A55C2" w:rsidRDefault="008743DA" w:rsidP="00B12D6E">
            <w:pPr>
              <w:jc w:val="center"/>
              <w:rPr>
                <w:rFonts w:ascii="Times New Roman" w:hAnsi="Times New Roman" w:cs="Times New Roman"/>
                <w:sz w:val="20"/>
                <w:szCs w:val="20"/>
              </w:rPr>
            </w:pPr>
            <w:r w:rsidRPr="004A55C2">
              <w:rPr>
                <w:rFonts w:ascii="Times New Roman" w:hAnsi="Times New Roman" w:cs="Times New Roman"/>
                <w:sz w:val="20"/>
                <w:szCs w:val="20"/>
              </w:rPr>
              <w:t>Neurodegenerative</w:t>
            </w:r>
          </w:p>
          <w:p w14:paraId="271AF045" w14:textId="77777777" w:rsidR="008743DA" w:rsidRPr="004A55C2" w:rsidRDefault="008743DA" w:rsidP="00B12D6E">
            <w:pPr>
              <w:jc w:val="center"/>
              <w:rPr>
                <w:rFonts w:ascii="Times New Roman" w:hAnsi="Times New Roman" w:cs="Times New Roman"/>
                <w:sz w:val="20"/>
                <w:szCs w:val="20"/>
              </w:rPr>
            </w:pPr>
            <w:r w:rsidRPr="004A55C2">
              <w:rPr>
                <w:rFonts w:ascii="Times New Roman" w:hAnsi="Times New Roman" w:cs="Times New Roman"/>
                <w:sz w:val="20"/>
                <w:szCs w:val="20"/>
              </w:rPr>
              <w:t>And Neurometabolic Diseases</w:t>
            </w:r>
          </w:p>
        </w:tc>
        <w:tc>
          <w:tcPr>
            <w:tcW w:w="6366" w:type="dxa"/>
          </w:tcPr>
          <w:p w14:paraId="4F80457B" w14:textId="77777777" w:rsidR="008743DA" w:rsidRPr="004A55C2" w:rsidRDefault="008743DA" w:rsidP="008743DA">
            <w:pPr>
              <w:pStyle w:val="TableParagraph"/>
              <w:spacing w:before="44"/>
              <w:rPr>
                <w:rFonts w:ascii="Times New Roman" w:hAnsi="Times New Roman" w:cs="Times New Roman"/>
                <w:sz w:val="20"/>
                <w:szCs w:val="20"/>
              </w:rPr>
            </w:pPr>
            <w:r w:rsidRPr="004A55C2">
              <w:rPr>
                <w:rFonts w:ascii="Times New Roman" w:hAnsi="Times New Roman" w:cs="Times New Roman"/>
                <w:sz w:val="20"/>
                <w:szCs w:val="20"/>
              </w:rPr>
              <w:t>Defines neurometabolic-degenerative disease</w:t>
            </w:r>
          </w:p>
        </w:tc>
        <w:tc>
          <w:tcPr>
            <w:tcW w:w="1274" w:type="dxa"/>
            <w:vMerge w:val="restart"/>
          </w:tcPr>
          <w:p w14:paraId="06F6654A" w14:textId="77777777" w:rsidR="008743DA" w:rsidRPr="004A55C2" w:rsidRDefault="008743DA" w:rsidP="008743DA">
            <w:pPr>
              <w:pStyle w:val="TableParagraph"/>
              <w:ind w:left="0"/>
              <w:rPr>
                <w:rFonts w:ascii="Times New Roman" w:hAnsi="Times New Roman" w:cs="Times New Roman"/>
                <w:b/>
                <w:sz w:val="20"/>
                <w:szCs w:val="20"/>
              </w:rPr>
            </w:pPr>
          </w:p>
          <w:p w14:paraId="3598870C" w14:textId="77777777" w:rsidR="008743DA" w:rsidRPr="004A55C2" w:rsidRDefault="008743DA" w:rsidP="008743DA">
            <w:pPr>
              <w:pStyle w:val="TableParagraph"/>
              <w:ind w:left="0"/>
              <w:rPr>
                <w:rFonts w:ascii="Times New Roman" w:hAnsi="Times New Roman" w:cs="Times New Roman"/>
                <w:b/>
                <w:sz w:val="20"/>
                <w:szCs w:val="20"/>
              </w:rPr>
            </w:pPr>
          </w:p>
          <w:p w14:paraId="3781B5EB" w14:textId="1044B59A" w:rsidR="008743DA" w:rsidRPr="004A55C2" w:rsidRDefault="008743DA" w:rsidP="008743DA">
            <w:pPr>
              <w:pStyle w:val="TableParagraph"/>
              <w:spacing w:before="172"/>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B12D6E" w:rsidRPr="004A55C2" w14:paraId="33630367" w14:textId="77777777" w:rsidTr="23DBE658">
        <w:trPr>
          <w:trHeight w:val="423"/>
        </w:trPr>
        <w:tc>
          <w:tcPr>
            <w:tcW w:w="1994" w:type="dxa"/>
            <w:vMerge/>
            <w:vAlign w:val="center"/>
          </w:tcPr>
          <w:p w14:paraId="01DC6408" w14:textId="77777777" w:rsidR="00B12D6E" w:rsidRPr="004A55C2" w:rsidRDefault="00B12D6E" w:rsidP="00B12D6E">
            <w:pPr>
              <w:jc w:val="center"/>
              <w:rPr>
                <w:rFonts w:ascii="Times New Roman" w:hAnsi="Times New Roman" w:cs="Times New Roman"/>
                <w:sz w:val="20"/>
                <w:szCs w:val="20"/>
              </w:rPr>
            </w:pPr>
          </w:p>
        </w:tc>
        <w:tc>
          <w:tcPr>
            <w:tcW w:w="6366" w:type="dxa"/>
          </w:tcPr>
          <w:p w14:paraId="7EF6465E" w14:textId="5D32A8EA" w:rsidR="00B12D6E" w:rsidRPr="004A55C2" w:rsidRDefault="00B12D6E" w:rsidP="00450222">
            <w:pPr>
              <w:pStyle w:val="TableParagraph"/>
              <w:spacing w:before="56"/>
              <w:jc w:val="both"/>
              <w:rPr>
                <w:rFonts w:ascii="Times New Roman" w:hAnsi="Times New Roman" w:cs="Times New Roman"/>
                <w:sz w:val="20"/>
                <w:szCs w:val="20"/>
              </w:rPr>
            </w:pPr>
            <w:r w:rsidRPr="004A55C2">
              <w:rPr>
                <w:rFonts w:ascii="Times New Roman" w:hAnsi="Times New Roman" w:cs="Times New Roman"/>
                <w:sz w:val="20"/>
                <w:szCs w:val="20"/>
              </w:rPr>
              <w:t>Lists the main neurometabolic-degenerative diseases</w:t>
            </w:r>
          </w:p>
        </w:tc>
        <w:tc>
          <w:tcPr>
            <w:tcW w:w="1274" w:type="dxa"/>
            <w:vMerge/>
          </w:tcPr>
          <w:p w14:paraId="48F67E95" w14:textId="77777777" w:rsidR="00B12D6E" w:rsidRPr="004A55C2" w:rsidRDefault="00B12D6E" w:rsidP="008743DA">
            <w:pPr>
              <w:rPr>
                <w:rFonts w:ascii="Times New Roman" w:hAnsi="Times New Roman" w:cs="Times New Roman"/>
                <w:sz w:val="20"/>
                <w:szCs w:val="20"/>
              </w:rPr>
            </w:pPr>
          </w:p>
        </w:tc>
      </w:tr>
      <w:tr w:rsidR="008743DA" w:rsidRPr="004A55C2" w14:paraId="334ECDA0" w14:textId="77777777" w:rsidTr="23DBE658">
        <w:trPr>
          <w:trHeight w:val="616"/>
        </w:trPr>
        <w:tc>
          <w:tcPr>
            <w:tcW w:w="1994" w:type="dxa"/>
            <w:vMerge w:val="restart"/>
            <w:shd w:val="clear" w:color="auto" w:fill="D9D9D9" w:themeFill="background1" w:themeFillShade="D9"/>
            <w:vAlign w:val="center"/>
          </w:tcPr>
          <w:p w14:paraId="0E97798F" w14:textId="74A9C500" w:rsidR="008743DA" w:rsidRPr="004A55C2" w:rsidRDefault="008743DA" w:rsidP="00B12D6E">
            <w:pPr>
              <w:pStyle w:val="TableParagraph"/>
              <w:spacing w:before="7"/>
              <w:ind w:left="0"/>
              <w:jc w:val="center"/>
              <w:rPr>
                <w:rFonts w:ascii="Times New Roman" w:hAnsi="Times New Roman" w:cs="Times New Roman"/>
                <w:sz w:val="20"/>
                <w:szCs w:val="20"/>
              </w:rPr>
            </w:pPr>
            <w:r w:rsidRPr="004A55C2">
              <w:rPr>
                <w:rFonts w:ascii="Times New Roman" w:hAnsi="Times New Roman" w:cs="Times New Roman"/>
                <w:sz w:val="20"/>
                <w:szCs w:val="20"/>
              </w:rPr>
              <w:t>Puberty</w:t>
            </w:r>
            <w:r w:rsidR="00B12D6E" w:rsidRPr="004A55C2">
              <w:rPr>
                <w:rFonts w:ascii="Times New Roman" w:hAnsi="Times New Roman" w:cs="Times New Roman"/>
                <w:sz w:val="20"/>
                <w:szCs w:val="20"/>
              </w:rPr>
              <w:t xml:space="preserve"> D</w:t>
            </w:r>
            <w:r w:rsidRPr="004A55C2">
              <w:rPr>
                <w:rFonts w:ascii="Times New Roman" w:hAnsi="Times New Roman" w:cs="Times New Roman"/>
                <w:sz w:val="20"/>
                <w:szCs w:val="20"/>
              </w:rPr>
              <w:t xml:space="preserve">evelopment, Early and Delayed </w:t>
            </w:r>
            <w:r w:rsidR="00B12D6E" w:rsidRPr="004A55C2">
              <w:rPr>
                <w:rFonts w:ascii="Times New Roman" w:hAnsi="Times New Roman" w:cs="Times New Roman"/>
                <w:sz w:val="20"/>
                <w:szCs w:val="20"/>
              </w:rPr>
              <w:t>Puberty</w:t>
            </w:r>
            <w:r w:rsidRPr="004A55C2">
              <w:rPr>
                <w:rFonts w:ascii="Times New Roman" w:hAnsi="Times New Roman" w:cs="Times New Roman"/>
                <w:sz w:val="20"/>
                <w:szCs w:val="20"/>
              </w:rPr>
              <w:t xml:space="preserve"> 1,2</w:t>
            </w:r>
          </w:p>
        </w:tc>
        <w:tc>
          <w:tcPr>
            <w:tcW w:w="6366" w:type="dxa"/>
            <w:shd w:val="clear" w:color="auto" w:fill="D9D9D9" w:themeFill="background1" w:themeFillShade="D9"/>
          </w:tcPr>
          <w:p w14:paraId="641F0B2F" w14:textId="35998797" w:rsidR="008743DA" w:rsidRPr="004A55C2" w:rsidRDefault="00B12D6E" w:rsidP="008743DA">
            <w:pPr>
              <w:pStyle w:val="TableParagraph"/>
              <w:spacing w:before="41"/>
              <w:rPr>
                <w:rFonts w:ascii="Times New Roman" w:hAnsi="Times New Roman" w:cs="Times New Roman"/>
                <w:sz w:val="20"/>
                <w:szCs w:val="20"/>
              </w:rPr>
            </w:pPr>
            <w:r w:rsidRPr="004A55C2">
              <w:rPr>
                <w:rFonts w:ascii="Times New Roman" w:hAnsi="Times New Roman" w:cs="Times New Roman"/>
                <w:sz w:val="20"/>
                <w:szCs w:val="20"/>
              </w:rPr>
              <w:t xml:space="preserve">Defines </w:t>
            </w:r>
            <w:r w:rsidR="008743DA" w:rsidRPr="004A55C2">
              <w:rPr>
                <w:rFonts w:ascii="Times New Roman" w:hAnsi="Times New Roman" w:cs="Times New Roman"/>
                <w:sz w:val="20"/>
                <w:szCs w:val="20"/>
              </w:rPr>
              <w:t>puberty</w:t>
            </w:r>
            <w:r w:rsidRPr="004A55C2">
              <w:rPr>
                <w:rFonts w:ascii="Times New Roman" w:hAnsi="Times New Roman" w:cs="Times New Roman"/>
                <w:sz w:val="20"/>
                <w:szCs w:val="20"/>
              </w:rPr>
              <w:t xml:space="preserve"> and pubertal</w:t>
            </w:r>
            <w:r w:rsidR="008743DA" w:rsidRPr="004A55C2">
              <w:rPr>
                <w:rFonts w:ascii="Times New Roman" w:hAnsi="Times New Roman" w:cs="Times New Roman"/>
                <w:sz w:val="20"/>
                <w:szCs w:val="20"/>
              </w:rPr>
              <w:t xml:space="preserve"> changes</w:t>
            </w:r>
          </w:p>
        </w:tc>
        <w:tc>
          <w:tcPr>
            <w:tcW w:w="1274" w:type="dxa"/>
            <w:vMerge w:val="restart"/>
            <w:shd w:val="clear" w:color="auto" w:fill="D9D9D9" w:themeFill="background1" w:themeFillShade="D9"/>
          </w:tcPr>
          <w:p w14:paraId="15FCF8AC" w14:textId="77777777" w:rsidR="008743DA" w:rsidRPr="004A55C2" w:rsidRDefault="008743DA" w:rsidP="008743DA">
            <w:pPr>
              <w:pStyle w:val="TableParagraph"/>
              <w:ind w:left="0"/>
              <w:rPr>
                <w:rFonts w:ascii="Times New Roman" w:hAnsi="Times New Roman" w:cs="Times New Roman"/>
                <w:b/>
                <w:sz w:val="20"/>
                <w:szCs w:val="20"/>
              </w:rPr>
            </w:pPr>
          </w:p>
          <w:p w14:paraId="24DC95DC" w14:textId="77777777" w:rsidR="008743DA" w:rsidRPr="004A55C2" w:rsidRDefault="008743DA" w:rsidP="008743DA">
            <w:pPr>
              <w:pStyle w:val="TableParagraph"/>
              <w:ind w:left="0"/>
              <w:rPr>
                <w:rFonts w:ascii="Times New Roman" w:hAnsi="Times New Roman" w:cs="Times New Roman"/>
                <w:b/>
                <w:sz w:val="20"/>
                <w:szCs w:val="20"/>
              </w:rPr>
            </w:pPr>
          </w:p>
          <w:p w14:paraId="3D6DD551" w14:textId="77777777" w:rsidR="008743DA" w:rsidRPr="004A55C2" w:rsidRDefault="008743DA" w:rsidP="008743DA">
            <w:pPr>
              <w:pStyle w:val="TableParagraph"/>
              <w:ind w:left="0"/>
              <w:rPr>
                <w:rFonts w:ascii="Times New Roman" w:hAnsi="Times New Roman" w:cs="Times New Roman"/>
                <w:b/>
                <w:sz w:val="20"/>
                <w:szCs w:val="20"/>
              </w:rPr>
            </w:pPr>
          </w:p>
          <w:p w14:paraId="11423097" w14:textId="41A4A276" w:rsidR="008743DA" w:rsidRPr="004A55C2" w:rsidRDefault="3CA8C126" w:rsidP="008743DA">
            <w:pPr>
              <w:pStyle w:val="TableParagraph"/>
              <w:spacing w:before="1"/>
              <w:ind w:left="365"/>
              <w:rPr>
                <w:rFonts w:ascii="Times New Roman" w:hAnsi="Times New Roman" w:cs="Times New Roman"/>
                <w:sz w:val="20"/>
                <w:szCs w:val="20"/>
              </w:rPr>
            </w:pPr>
            <w:r w:rsidRPr="23DBE658">
              <w:rPr>
                <w:rFonts w:ascii="Times New Roman" w:hAnsi="Times New Roman" w:cs="Times New Roman"/>
                <w:sz w:val="20"/>
                <w:szCs w:val="20"/>
              </w:rPr>
              <w:t>2 Hours</w:t>
            </w:r>
          </w:p>
        </w:tc>
      </w:tr>
      <w:tr w:rsidR="00B12D6E" w:rsidRPr="004A55C2" w14:paraId="17ABFCB9" w14:textId="77777777" w:rsidTr="23DBE658">
        <w:trPr>
          <w:trHeight w:val="355"/>
        </w:trPr>
        <w:tc>
          <w:tcPr>
            <w:tcW w:w="1994" w:type="dxa"/>
            <w:vMerge/>
          </w:tcPr>
          <w:p w14:paraId="71333283" w14:textId="77777777" w:rsidR="00B12D6E" w:rsidRPr="004A55C2" w:rsidRDefault="00B12D6E" w:rsidP="008743DA">
            <w:pPr>
              <w:rPr>
                <w:rFonts w:ascii="Times New Roman" w:hAnsi="Times New Roman" w:cs="Times New Roman"/>
                <w:sz w:val="20"/>
                <w:szCs w:val="20"/>
              </w:rPr>
            </w:pPr>
          </w:p>
        </w:tc>
        <w:tc>
          <w:tcPr>
            <w:tcW w:w="6366" w:type="dxa"/>
            <w:shd w:val="clear" w:color="auto" w:fill="D9D9D9" w:themeFill="background1" w:themeFillShade="D9"/>
          </w:tcPr>
          <w:p w14:paraId="5425BF0E" w14:textId="5DF375BC" w:rsidR="00B12D6E" w:rsidRPr="004A55C2" w:rsidRDefault="00B12D6E" w:rsidP="008743DA">
            <w:pPr>
              <w:pStyle w:val="TableParagraph"/>
              <w:spacing w:before="98"/>
              <w:rPr>
                <w:rFonts w:ascii="Times New Roman" w:hAnsi="Times New Roman" w:cs="Times New Roman"/>
                <w:sz w:val="20"/>
                <w:szCs w:val="20"/>
              </w:rPr>
            </w:pPr>
            <w:r w:rsidRPr="004A55C2">
              <w:rPr>
                <w:rFonts w:ascii="Times New Roman" w:hAnsi="Times New Roman" w:cs="Times New Roman"/>
                <w:sz w:val="20"/>
                <w:szCs w:val="20"/>
              </w:rPr>
              <w:t>Explains normal pubertal physiology and regulation mechanism</w:t>
            </w:r>
          </w:p>
        </w:tc>
        <w:tc>
          <w:tcPr>
            <w:tcW w:w="1274" w:type="dxa"/>
            <w:vMerge/>
          </w:tcPr>
          <w:p w14:paraId="471F527A" w14:textId="77777777" w:rsidR="00B12D6E" w:rsidRPr="004A55C2" w:rsidRDefault="00B12D6E" w:rsidP="008743DA">
            <w:pPr>
              <w:rPr>
                <w:rFonts w:ascii="Times New Roman" w:hAnsi="Times New Roman" w:cs="Times New Roman"/>
                <w:sz w:val="20"/>
                <w:szCs w:val="20"/>
              </w:rPr>
            </w:pPr>
          </w:p>
        </w:tc>
      </w:tr>
      <w:tr w:rsidR="00B12D6E" w:rsidRPr="004A55C2" w14:paraId="619351EC" w14:textId="77777777" w:rsidTr="23DBE658">
        <w:trPr>
          <w:trHeight w:val="559"/>
        </w:trPr>
        <w:tc>
          <w:tcPr>
            <w:tcW w:w="1994" w:type="dxa"/>
            <w:vMerge/>
          </w:tcPr>
          <w:p w14:paraId="0818558C" w14:textId="77777777" w:rsidR="00B12D6E" w:rsidRPr="004A55C2" w:rsidRDefault="00B12D6E" w:rsidP="008743DA">
            <w:pPr>
              <w:rPr>
                <w:rFonts w:ascii="Times New Roman" w:hAnsi="Times New Roman" w:cs="Times New Roman"/>
                <w:sz w:val="20"/>
                <w:szCs w:val="20"/>
              </w:rPr>
            </w:pPr>
          </w:p>
        </w:tc>
        <w:tc>
          <w:tcPr>
            <w:tcW w:w="6366" w:type="dxa"/>
            <w:shd w:val="clear" w:color="auto" w:fill="D9D9D9" w:themeFill="background1" w:themeFillShade="D9"/>
          </w:tcPr>
          <w:p w14:paraId="2896897E" w14:textId="68A37D50" w:rsidR="00B12D6E" w:rsidRPr="004A55C2" w:rsidRDefault="00B12D6E" w:rsidP="008743DA">
            <w:pPr>
              <w:pStyle w:val="TableParagraph"/>
              <w:spacing w:before="73"/>
              <w:rPr>
                <w:rFonts w:ascii="Times New Roman" w:hAnsi="Times New Roman" w:cs="Times New Roman"/>
                <w:sz w:val="20"/>
                <w:szCs w:val="20"/>
              </w:rPr>
            </w:pPr>
            <w:r w:rsidRPr="004A55C2">
              <w:rPr>
                <w:rFonts w:ascii="Times New Roman" w:hAnsi="Times New Roman" w:cs="Times New Roman"/>
                <w:sz w:val="20"/>
                <w:szCs w:val="20"/>
              </w:rPr>
              <w:t>Summarizes pubertal staging in boys and girls</w:t>
            </w:r>
          </w:p>
        </w:tc>
        <w:tc>
          <w:tcPr>
            <w:tcW w:w="1274" w:type="dxa"/>
            <w:vMerge/>
          </w:tcPr>
          <w:p w14:paraId="32257201" w14:textId="77777777" w:rsidR="00B12D6E" w:rsidRPr="004A55C2" w:rsidRDefault="00B12D6E" w:rsidP="008743DA">
            <w:pPr>
              <w:rPr>
                <w:rFonts w:ascii="Times New Roman" w:hAnsi="Times New Roman" w:cs="Times New Roman"/>
                <w:sz w:val="20"/>
                <w:szCs w:val="20"/>
              </w:rPr>
            </w:pPr>
          </w:p>
        </w:tc>
      </w:tr>
      <w:tr w:rsidR="008743DA" w:rsidRPr="004A55C2" w14:paraId="54CE98CD" w14:textId="77777777" w:rsidTr="23DBE658">
        <w:trPr>
          <w:trHeight w:val="114"/>
        </w:trPr>
        <w:tc>
          <w:tcPr>
            <w:tcW w:w="1994" w:type="dxa"/>
            <w:vMerge/>
          </w:tcPr>
          <w:p w14:paraId="06B04919" w14:textId="77777777" w:rsidR="008743DA" w:rsidRPr="004A55C2" w:rsidRDefault="008743DA" w:rsidP="008743DA">
            <w:pPr>
              <w:rPr>
                <w:rFonts w:ascii="Times New Roman" w:hAnsi="Times New Roman" w:cs="Times New Roman"/>
                <w:sz w:val="20"/>
                <w:szCs w:val="20"/>
              </w:rPr>
            </w:pPr>
          </w:p>
        </w:tc>
        <w:tc>
          <w:tcPr>
            <w:tcW w:w="6366" w:type="dxa"/>
            <w:shd w:val="clear" w:color="auto" w:fill="D9D9D9" w:themeFill="background1" w:themeFillShade="D9"/>
          </w:tcPr>
          <w:p w14:paraId="3F3070CB" w14:textId="088899C0" w:rsidR="008743DA" w:rsidRPr="004A55C2" w:rsidRDefault="00B12D6E" w:rsidP="00B12D6E">
            <w:pPr>
              <w:rPr>
                <w:rFonts w:ascii="Times New Roman" w:hAnsi="Times New Roman" w:cs="Times New Roman"/>
                <w:sz w:val="20"/>
                <w:szCs w:val="20"/>
              </w:rPr>
            </w:pPr>
            <w:r w:rsidRPr="004A55C2">
              <w:rPr>
                <w:rFonts w:ascii="Times New Roman" w:hAnsi="Times New Roman" w:cs="Times New Roman"/>
                <w:sz w:val="20"/>
                <w:szCs w:val="20"/>
              </w:rPr>
              <w:t xml:space="preserve"> Describes</w:t>
            </w:r>
            <w:r w:rsidR="008743DA" w:rsidRPr="004A55C2">
              <w:rPr>
                <w:rFonts w:ascii="Times New Roman" w:hAnsi="Times New Roman" w:cs="Times New Roman"/>
                <w:sz w:val="20"/>
                <w:szCs w:val="20"/>
              </w:rPr>
              <w:t xml:space="preserve"> Early and Delayed Puberty</w:t>
            </w:r>
          </w:p>
        </w:tc>
        <w:tc>
          <w:tcPr>
            <w:tcW w:w="1274" w:type="dxa"/>
            <w:vMerge/>
          </w:tcPr>
          <w:p w14:paraId="4063EED8" w14:textId="77777777" w:rsidR="008743DA" w:rsidRPr="004A55C2" w:rsidRDefault="008743DA" w:rsidP="008743DA">
            <w:pPr>
              <w:rPr>
                <w:rFonts w:ascii="Times New Roman" w:hAnsi="Times New Roman" w:cs="Times New Roman"/>
                <w:sz w:val="20"/>
                <w:szCs w:val="20"/>
              </w:rPr>
            </w:pPr>
          </w:p>
        </w:tc>
      </w:tr>
    </w:tbl>
    <w:p w14:paraId="14C8E37E" w14:textId="77777777" w:rsidR="00D05C58" w:rsidRPr="004A55C2" w:rsidRDefault="00D05C58" w:rsidP="00D05C58">
      <w:pPr>
        <w:rPr>
          <w:rFonts w:ascii="Times New Roman" w:hAnsi="Times New Roman" w:cs="Times New Roman"/>
          <w:sz w:val="20"/>
          <w:szCs w:val="20"/>
        </w:rPr>
        <w:sectPr w:rsidR="00D05C58" w:rsidRPr="004A55C2">
          <w:pgSz w:w="11910" w:h="16840"/>
          <w:pgMar w:top="1400" w:right="720" w:bottom="280" w:left="1300" w:header="708" w:footer="708" w:gutter="0"/>
          <w:cols w:space="708"/>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4"/>
        <w:gridCol w:w="6366"/>
        <w:gridCol w:w="1274"/>
      </w:tblGrid>
      <w:tr w:rsidR="008743DA" w:rsidRPr="004A55C2" w14:paraId="080B4381" w14:textId="77777777" w:rsidTr="23DBE658">
        <w:trPr>
          <w:trHeight w:val="806"/>
        </w:trPr>
        <w:tc>
          <w:tcPr>
            <w:tcW w:w="1994" w:type="dxa"/>
            <w:shd w:val="clear" w:color="auto" w:fill="001F5F"/>
          </w:tcPr>
          <w:p w14:paraId="79CC0547" w14:textId="77777777" w:rsidR="008743DA" w:rsidRPr="004A55C2" w:rsidRDefault="008743DA" w:rsidP="008743DA">
            <w:pPr>
              <w:pStyle w:val="TableParagraph"/>
              <w:spacing w:before="11"/>
              <w:ind w:left="0"/>
              <w:rPr>
                <w:rFonts w:ascii="Times New Roman" w:hAnsi="Times New Roman" w:cs="Times New Roman"/>
                <w:b/>
                <w:sz w:val="20"/>
                <w:szCs w:val="20"/>
              </w:rPr>
            </w:pPr>
          </w:p>
          <w:p w14:paraId="22F370F4" w14:textId="7BD6352D" w:rsidR="008743DA" w:rsidRPr="004A55C2" w:rsidRDefault="008743DA" w:rsidP="008743DA">
            <w:pPr>
              <w:pStyle w:val="TableParagraph"/>
              <w:spacing w:before="1"/>
              <w:ind w:left="391"/>
              <w:rPr>
                <w:rFonts w:ascii="Times New Roman" w:hAnsi="Times New Roman" w:cs="Times New Roman"/>
                <w:b/>
                <w:sz w:val="20"/>
                <w:szCs w:val="20"/>
              </w:rPr>
            </w:pPr>
            <w:r w:rsidRPr="004A55C2">
              <w:rPr>
                <w:rFonts w:ascii="Times New Roman" w:hAnsi="Times New Roman" w:cs="Times New Roman"/>
                <w:b/>
                <w:color w:val="FFFFFF"/>
                <w:sz w:val="20"/>
                <w:szCs w:val="20"/>
              </w:rPr>
              <w:t>Course name</w:t>
            </w:r>
          </w:p>
        </w:tc>
        <w:tc>
          <w:tcPr>
            <w:tcW w:w="6366" w:type="dxa"/>
            <w:shd w:val="clear" w:color="auto" w:fill="001F5F"/>
          </w:tcPr>
          <w:p w14:paraId="4B2A96F5" w14:textId="77777777" w:rsidR="008743DA" w:rsidRPr="004A55C2" w:rsidRDefault="008743DA" w:rsidP="008743DA">
            <w:pPr>
              <w:pStyle w:val="TableParagraph"/>
              <w:spacing w:before="11"/>
              <w:ind w:left="0"/>
              <w:rPr>
                <w:rFonts w:ascii="Times New Roman" w:hAnsi="Times New Roman" w:cs="Times New Roman"/>
                <w:b/>
                <w:sz w:val="20"/>
                <w:szCs w:val="20"/>
              </w:rPr>
            </w:pPr>
          </w:p>
          <w:p w14:paraId="06C535DE" w14:textId="3BEE05ED" w:rsidR="008743DA" w:rsidRPr="004A55C2" w:rsidRDefault="008743DA" w:rsidP="008743DA">
            <w:pPr>
              <w:pStyle w:val="TableParagraph"/>
              <w:spacing w:before="1"/>
              <w:ind w:left="1658"/>
              <w:rPr>
                <w:rFonts w:ascii="Times New Roman" w:hAnsi="Times New Roman" w:cs="Times New Roman"/>
                <w:b/>
                <w:sz w:val="20"/>
                <w:szCs w:val="20"/>
              </w:rPr>
            </w:pPr>
            <w:r w:rsidRPr="004A55C2">
              <w:rPr>
                <w:rFonts w:ascii="Times New Roman" w:hAnsi="Times New Roman" w:cs="Times New Roman"/>
                <w:b/>
                <w:color w:val="FFFFFF"/>
                <w:sz w:val="20"/>
                <w:szCs w:val="20"/>
              </w:rPr>
              <w:t>Learning Objective of the Course / Practice</w:t>
            </w:r>
          </w:p>
        </w:tc>
        <w:tc>
          <w:tcPr>
            <w:tcW w:w="1274" w:type="dxa"/>
            <w:shd w:val="clear" w:color="auto" w:fill="001F5F"/>
          </w:tcPr>
          <w:p w14:paraId="3B30E746" w14:textId="77777777" w:rsidR="008743DA" w:rsidRPr="004A55C2" w:rsidRDefault="008743DA" w:rsidP="008743DA">
            <w:pPr>
              <w:pStyle w:val="TableParagraph"/>
              <w:spacing w:before="1" w:line="237" w:lineRule="auto"/>
              <w:ind w:left="106" w:right="94"/>
              <w:jc w:val="center"/>
              <w:rPr>
                <w:rFonts w:ascii="Times New Roman" w:hAnsi="Times New Roman" w:cs="Times New Roman"/>
                <w:b/>
                <w:color w:val="FFFFFF"/>
                <w:sz w:val="20"/>
                <w:szCs w:val="20"/>
              </w:rPr>
            </w:pPr>
            <w:r w:rsidRPr="004A55C2">
              <w:rPr>
                <w:rFonts w:ascii="Times New Roman" w:hAnsi="Times New Roman" w:cs="Times New Roman"/>
                <w:b/>
                <w:color w:val="FFFFFF"/>
                <w:sz w:val="20"/>
                <w:szCs w:val="20"/>
              </w:rPr>
              <w:t>Class Hours / practice</w:t>
            </w:r>
          </w:p>
          <w:p w14:paraId="41E84E29" w14:textId="5E2541D1" w:rsidR="008743DA" w:rsidRPr="004A55C2" w:rsidRDefault="008743DA" w:rsidP="008743DA">
            <w:pPr>
              <w:pStyle w:val="TableParagraph"/>
              <w:spacing w:line="249" w:lineRule="exact"/>
              <w:ind w:left="104" w:right="94"/>
              <w:jc w:val="center"/>
              <w:rPr>
                <w:rFonts w:ascii="Times New Roman" w:hAnsi="Times New Roman" w:cs="Times New Roman"/>
                <w:b/>
                <w:sz w:val="20"/>
                <w:szCs w:val="20"/>
              </w:rPr>
            </w:pPr>
            <w:r w:rsidRPr="004A55C2">
              <w:rPr>
                <w:rFonts w:ascii="Times New Roman" w:hAnsi="Times New Roman" w:cs="Times New Roman"/>
                <w:b/>
                <w:color w:val="FFFFFF"/>
                <w:sz w:val="20"/>
                <w:szCs w:val="20"/>
              </w:rPr>
              <w:t>Time</w:t>
            </w:r>
          </w:p>
        </w:tc>
      </w:tr>
      <w:tr w:rsidR="008743DA" w:rsidRPr="004A55C2" w14:paraId="4ECAFCE4" w14:textId="77777777" w:rsidTr="23DBE658">
        <w:trPr>
          <w:trHeight w:val="311"/>
        </w:trPr>
        <w:tc>
          <w:tcPr>
            <w:tcW w:w="1994" w:type="dxa"/>
            <w:vMerge w:val="restart"/>
            <w:shd w:val="clear" w:color="auto" w:fill="D9D9D9" w:themeFill="background1" w:themeFillShade="D9"/>
            <w:vAlign w:val="center"/>
          </w:tcPr>
          <w:p w14:paraId="628F394E" w14:textId="146BB1B8" w:rsidR="008743DA" w:rsidRPr="004A55C2" w:rsidRDefault="008743DA" w:rsidP="00B12D6E">
            <w:pPr>
              <w:pStyle w:val="TableParagraph"/>
              <w:ind w:left="0" w:right="269"/>
              <w:jc w:val="center"/>
              <w:rPr>
                <w:rFonts w:ascii="Times New Roman" w:hAnsi="Times New Roman" w:cs="Times New Roman"/>
                <w:sz w:val="20"/>
                <w:szCs w:val="20"/>
              </w:rPr>
            </w:pPr>
            <w:r w:rsidRPr="004A55C2">
              <w:rPr>
                <w:rFonts w:ascii="Times New Roman" w:hAnsi="Times New Roman" w:cs="Times New Roman"/>
                <w:sz w:val="20"/>
                <w:szCs w:val="20"/>
              </w:rPr>
              <w:t>Neurocutaneous Disease</w:t>
            </w:r>
          </w:p>
        </w:tc>
        <w:tc>
          <w:tcPr>
            <w:tcW w:w="6366" w:type="dxa"/>
            <w:shd w:val="clear" w:color="auto" w:fill="D9D9D9" w:themeFill="background1" w:themeFillShade="D9"/>
          </w:tcPr>
          <w:p w14:paraId="2B965EDF" w14:textId="34A86C69" w:rsidR="008743DA" w:rsidRPr="004A55C2" w:rsidRDefault="00B12D6E"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Lists</w:t>
            </w:r>
            <w:r w:rsidR="008743DA" w:rsidRPr="004A55C2">
              <w:rPr>
                <w:rFonts w:ascii="Times New Roman" w:hAnsi="Times New Roman" w:cs="Times New Roman"/>
                <w:sz w:val="20"/>
                <w:szCs w:val="20"/>
              </w:rPr>
              <w:t xml:space="preserve"> skin and neurological </w:t>
            </w:r>
            <w:r w:rsidRPr="004A55C2">
              <w:rPr>
                <w:rFonts w:ascii="Times New Roman" w:hAnsi="Times New Roman" w:cs="Times New Roman"/>
                <w:sz w:val="20"/>
                <w:szCs w:val="20"/>
              </w:rPr>
              <w:t>findings in neurocutaneous disease</w:t>
            </w:r>
          </w:p>
        </w:tc>
        <w:tc>
          <w:tcPr>
            <w:tcW w:w="1274" w:type="dxa"/>
            <w:vMerge w:val="restart"/>
            <w:shd w:val="clear" w:color="auto" w:fill="D9D9D9" w:themeFill="background1" w:themeFillShade="D9"/>
          </w:tcPr>
          <w:p w14:paraId="42C25C51" w14:textId="77777777" w:rsidR="008743DA" w:rsidRPr="004A55C2" w:rsidRDefault="008743DA" w:rsidP="008743DA">
            <w:pPr>
              <w:pStyle w:val="TableParagraph"/>
              <w:ind w:left="0"/>
              <w:rPr>
                <w:rFonts w:ascii="Times New Roman" w:hAnsi="Times New Roman" w:cs="Times New Roman"/>
                <w:b/>
                <w:sz w:val="20"/>
                <w:szCs w:val="20"/>
              </w:rPr>
            </w:pPr>
          </w:p>
          <w:p w14:paraId="355C57F5" w14:textId="77777777" w:rsidR="008743DA" w:rsidRPr="004A55C2" w:rsidRDefault="008743DA" w:rsidP="008743DA">
            <w:pPr>
              <w:pStyle w:val="TableParagraph"/>
              <w:ind w:left="0"/>
              <w:rPr>
                <w:rFonts w:ascii="Times New Roman" w:hAnsi="Times New Roman" w:cs="Times New Roman"/>
                <w:b/>
                <w:sz w:val="20"/>
                <w:szCs w:val="20"/>
              </w:rPr>
            </w:pPr>
          </w:p>
          <w:p w14:paraId="09DBC2C0" w14:textId="5427A727" w:rsidR="008743DA" w:rsidRPr="004A55C2" w:rsidRDefault="008743DA" w:rsidP="008743DA">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B12D6E" w:rsidRPr="004A55C2" w14:paraId="672DBDA6" w14:textId="77777777" w:rsidTr="23DBE658">
        <w:trPr>
          <w:trHeight w:val="132"/>
        </w:trPr>
        <w:tc>
          <w:tcPr>
            <w:tcW w:w="1994" w:type="dxa"/>
            <w:vMerge/>
            <w:vAlign w:val="center"/>
          </w:tcPr>
          <w:p w14:paraId="5C54990F" w14:textId="77777777" w:rsidR="00B12D6E" w:rsidRPr="004A55C2" w:rsidRDefault="00B12D6E" w:rsidP="00B12D6E">
            <w:pPr>
              <w:jc w:val="center"/>
              <w:rPr>
                <w:rFonts w:ascii="Times New Roman" w:hAnsi="Times New Roman" w:cs="Times New Roman"/>
                <w:sz w:val="20"/>
                <w:szCs w:val="20"/>
              </w:rPr>
            </w:pPr>
          </w:p>
        </w:tc>
        <w:tc>
          <w:tcPr>
            <w:tcW w:w="6366" w:type="dxa"/>
            <w:shd w:val="clear" w:color="auto" w:fill="D9D9D9" w:themeFill="background1" w:themeFillShade="D9"/>
          </w:tcPr>
          <w:p w14:paraId="3480B34F" w14:textId="601F4FFD" w:rsidR="00B12D6E" w:rsidRPr="004A55C2" w:rsidRDefault="00B12D6E" w:rsidP="008743DA">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Lists the diagnostic criteria of neurofibromatosis.</w:t>
            </w:r>
          </w:p>
        </w:tc>
        <w:tc>
          <w:tcPr>
            <w:tcW w:w="1274" w:type="dxa"/>
            <w:vMerge/>
          </w:tcPr>
          <w:p w14:paraId="486BB5E4" w14:textId="77777777" w:rsidR="00B12D6E" w:rsidRPr="004A55C2" w:rsidRDefault="00B12D6E" w:rsidP="008743DA">
            <w:pPr>
              <w:rPr>
                <w:rFonts w:ascii="Times New Roman" w:hAnsi="Times New Roman" w:cs="Times New Roman"/>
                <w:sz w:val="20"/>
                <w:szCs w:val="20"/>
              </w:rPr>
            </w:pPr>
          </w:p>
        </w:tc>
      </w:tr>
      <w:tr w:rsidR="00B12D6E" w:rsidRPr="004A55C2" w14:paraId="5E4E0A16" w14:textId="77777777" w:rsidTr="23DBE658">
        <w:trPr>
          <w:trHeight w:val="94"/>
        </w:trPr>
        <w:tc>
          <w:tcPr>
            <w:tcW w:w="1994" w:type="dxa"/>
            <w:vMerge/>
            <w:vAlign w:val="center"/>
          </w:tcPr>
          <w:p w14:paraId="1502629A" w14:textId="77777777" w:rsidR="00B12D6E" w:rsidRPr="004A55C2" w:rsidRDefault="00B12D6E" w:rsidP="00B12D6E">
            <w:pPr>
              <w:jc w:val="center"/>
              <w:rPr>
                <w:rFonts w:ascii="Times New Roman" w:hAnsi="Times New Roman" w:cs="Times New Roman"/>
                <w:sz w:val="20"/>
                <w:szCs w:val="20"/>
              </w:rPr>
            </w:pPr>
          </w:p>
        </w:tc>
        <w:tc>
          <w:tcPr>
            <w:tcW w:w="6366" w:type="dxa"/>
            <w:shd w:val="clear" w:color="auto" w:fill="D9D9D9" w:themeFill="background1" w:themeFillShade="D9"/>
          </w:tcPr>
          <w:p w14:paraId="178D77C1" w14:textId="26C45BDC" w:rsidR="00B12D6E" w:rsidRPr="004A55C2" w:rsidRDefault="00B12D6E" w:rsidP="00450222">
            <w:pPr>
              <w:pStyle w:val="TableParagraph"/>
              <w:spacing w:before="35"/>
              <w:jc w:val="both"/>
              <w:rPr>
                <w:rFonts w:ascii="Times New Roman" w:hAnsi="Times New Roman" w:cs="Times New Roman"/>
                <w:sz w:val="20"/>
                <w:szCs w:val="20"/>
              </w:rPr>
            </w:pPr>
            <w:r w:rsidRPr="004A55C2">
              <w:rPr>
                <w:rFonts w:ascii="Times New Roman" w:hAnsi="Times New Roman" w:cs="Times New Roman"/>
                <w:sz w:val="20"/>
                <w:szCs w:val="20"/>
              </w:rPr>
              <w:t>Lists the diagnostic criteria of tuberous sclerosis</w:t>
            </w:r>
          </w:p>
        </w:tc>
        <w:tc>
          <w:tcPr>
            <w:tcW w:w="1274" w:type="dxa"/>
            <w:vMerge/>
          </w:tcPr>
          <w:p w14:paraId="2937D75E" w14:textId="77777777" w:rsidR="00B12D6E" w:rsidRPr="004A55C2" w:rsidRDefault="00B12D6E" w:rsidP="008743DA">
            <w:pPr>
              <w:rPr>
                <w:rFonts w:ascii="Times New Roman" w:hAnsi="Times New Roman" w:cs="Times New Roman"/>
                <w:sz w:val="20"/>
                <w:szCs w:val="20"/>
              </w:rPr>
            </w:pPr>
          </w:p>
        </w:tc>
      </w:tr>
      <w:tr w:rsidR="00B12D6E" w:rsidRPr="004A55C2" w14:paraId="2986703B" w14:textId="77777777" w:rsidTr="23DBE658">
        <w:trPr>
          <w:trHeight w:val="353"/>
        </w:trPr>
        <w:tc>
          <w:tcPr>
            <w:tcW w:w="1994" w:type="dxa"/>
            <w:vMerge/>
            <w:vAlign w:val="center"/>
          </w:tcPr>
          <w:p w14:paraId="318C5791" w14:textId="77777777" w:rsidR="00B12D6E" w:rsidRPr="004A55C2" w:rsidRDefault="00B12D6E" w:rsidP="00B12D6E">
            <w:pPr>
              <w:jc w:val="center"/>
              <w:rPr>
                <w:rFonts w:ascii="Times New Roman" w:hAnsi="Times New Roman" w:cs="Times New Roman"/>
                <w:sz w:val="20"/>
                <w:szCs w:val="20"/>
              </w:rPr>
            </w:pPr>
          </w:p>
        </w:tc>
        <w:tc>
          <w:tcPr>
            <w:tcW w:w="6366" w:type="dxa"/>
            <w:shd w:val="clear" w:color="auto" w:fill="D9D9D9" w:themeFill="background1" w:themeFillShade="D9"/>
          </w:tcPr>
          <w:p w14:paraId="7008349B" w14:textId="70DF4EAC" w:rsidR="00B12D6E" w:rsidRPr="004A55C2" w:rsidRDefault="00B12D6E"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Defines Sturge–Weber Syndrome</w:t>
            </w:r>
          </w:p>
        </w:tc>
        <w:tc>
          <w:tcPr>
            <w:tcW w:w="1274" w:type="dxa"/>
            <w:vMerge/>
          </w:tcPr>
          <w:p w14:paraId="05D723D6" w14:textId="77777777" w:rsidR="00B12D6E" w:rsidRPr="004A55C2" w:rsidRDefault="00B12D6E" w:rsidP="008743DA">
            <w:pPr>
              <w:rPr>
                <w:rFonts w:ascii="Times New Roman" w:hAnsi="Times New Roman" w:cs="Times New Roman"/>
                <w:sz w:val="20"/>
                <w:szCs w:val="20"/>
              </w:rPr>
            </w:pPr>
          </w:p>
        </w:tc>
      </w:tr>
      <w:tr w:rsidR="008743DA" w:rsidRPr="004A55C2" w14:paraId="06E736A9" w14:textId="77777777" w:rsidTr="23DBE658">
        <w:trPr>
          <w:trHeight w:val="273"/>
        </w:trPr>
        <w:tc>
          <w:tcPr>
            <w:tcW w:w="1994" w:type="dxa"/>
            <w:vMerge w:val="restart"/>
            <w:vAlign w:val="center"/>
          </w:tcPr>
          <w:p w14:paraId="41D963DD" w14:textId="0D420758" w:rsidR="008743DA" w:rsidRPr="004A55C2" w:rsidRDefault="008743DA" w:rsidP="00B12D6E">
            <w:pPr>
              <w:pStyle w:val="TableParagraph"/>
              <w:ind w:left="0" w:right="104"/>
              <w:jc w:val="center"/>
              <w:rPr>
                <w:rFonts w:ascii="Times New Roman" w:hAnsi="Times New Roman" w:cs="Times New Roman"/>
                <w:sz w:val="20"/>
                <w:szCs w:val="20"/>
              </w:rPr>
            </w:pPr>
            <w:r w:rsidRPr="004A55C2">
              <w:rPr>
                <w:rFonts w:ascii="Times New Roman" w:hAnsi="Times New Roman" w:cs="Times New Roman"/>
                <w:sz w:val="20"/>
                <w:szCs w:val="20"/>
              </w:rPr>
              <w:t>Congenital Metabolic Diseases 1,2</w:t>
            </w:r>
          </w:p>
        </w:tc>
        <w:tc>
          <w:tcPr>
            <w:tcW w:w="6366" w:type="dxa"/>
          </w:tcPr>
          <w:p w14:paraId="4BD8D9D8" w14:textId="4E158B42" w:rsidR="008743DA" w:rsidRPr="004A55C2" w:rsidRDefault="00B12D6E"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Describes the importance of congenital metabolic diseases in Turkey</w:t>
            </w:r>
          </w:p>
        </w:tc>
        <w:tc>
          <w:tcPr>
            <w:tcW w:w="1274" w:type="dxa"/>
            <w:vMerge w:val="restart"/>
          </w:tcPr>
          <w:p w14:paraId="592A1506" w14:textId="77777777" w:rsidR="008743DA" w:rsidRPr="004A55C2" w:rsidRDefault="008743DA" w:rsidP="008743DA">
            <w:pPr>
              <w:pStyle w:val="TableParagraph"/>
              <w:ind w:left="0"/>
              <w:rPr>
                <w:rFonts w:ascii="Times New Roman" w:hAnsi="Times New Roman" w:cs="Times New Roman"/>
                <w:b/>
                <w:sz w:val="20"/>
                <w:szCs w:val="20"/>
              </w:rPr>
            </w:pPr>
          </w:p>
          <w:p w14:paraId="3E75740D" w14:textId="77777777" w:rsidR="008743DA" w:rsidRPr="004A55C2" w:rsidRDefault="008743DA" w:rsidP="008743DA">
            <w:pPr>
              <w:pStyle w:val="TableParagraph"/>
              <w:ind w:left="0"/>
              <w:rPr>
                <w:rFonts w:ascii="Times New Roman" w:hAnsi="Times New Roman" w:cs="Times New Roman"/>
                <w:b/>
                <w:sz w:val="20"/>
                <w:szCs w:val="20"/>
              </w:rPr>
            </w:pPr>
          </w:p>
          <w:p w14:paraId="3AF1EDA4" w14:textId="77777777" w:rsidR="008743DA" w:rsidRPr="004A55C2" w:rsidRDefault="008743DA" w:rsidP="008743DA">
            <w:pPr>
              <w:pStyle w:val="TableParagraph"/>
              <w:ind w:left="0"/>
              <w:rPr>
                <w:rFonts w:ascii="Times New Roman" w:hAnsi="Times New Roman" w:cs="Times New Roman"/>
                <w:b/>
                <w:sz w:val="20"/>
                <w:szCs w:val="20"/>
              </w:rPr>
            </w:pPr>
          </w:p>
          <w:p w14:paraId="6E367B07" w14:textId="77777777" w:rsidR="008743DA" w:rsidRPr="004A55C2" w:rsidRDefault="008743DA" w:rsidP="008743DA">
            <w:pPr>
              <w:pStyle w:val="TableParagraph"/>
              <w:spacing w:before="1"/>
              <w:ind w:left="0"/>
              <w:rPr>
                <w:rFonts w:ascii="Times New Roman" w:hAnsi="Times New Roman" w:cs="Times New Roman"/>
                <w:b/>
                <w:sz w:val="20"/>
                <w:szCs w:val="20"/>
              </w:rPr>
            </w:pPr>
          </w:p>
          <w:p w14:paraId="3B1A9C33" w14:textId="636AE022" w:rsidR="008743DA" w:rsidRPr="004A55C2" w:rsidRDefault="3CA8C126" w:rsidP="008743DA">
            <w:pPr>
              <w:pStyle w:val="TableParagraph"/>
              <w:ind w:left="365"/>
              <w:rPr>
                <w:rFonts w:ascii="Times New Roman" w:hAnsi="Times New Roman" w:cs="Times New Roman"/>
                <w:sz w:val="20"/>
                <w:szCs w:val="20"/>
              </w:rPr>
            </w:pPr>
            <w:r w:rsidRPr="23DBE658">
              <w:rPr>
                <w:rFonts w:ascii="Times New Roman" w:hAnsi="Times New Roman" w:cs="Times New Roman"/>
                <w:sz w:val="20"/>
                <w:szCs w:val="20"/>
              </w:rPr>
              <w:t>2 Hours</w:t>
            </w:r>
          </w:p>
        </w:tc>
      </w:tr>
      <w:tr w:rsidR="008743DA" w:rsidRPr="004A55C2" w14:paraId="4EE68FD4" w14:textId="77777777" w:rsidTr="23DBE658">
        <w:trPr>
          <w:trHeight w:val="340"/>
        </w:trPr>
        <w:tc>
          <w:tcPr>
            <w:tcW w:w="1994" w:type="dxa"/>
            <w:vMerge/>
            <w:vAlign w:val="center"/>
          </w:tcPr>
          <w:p w14:paraId="6F28949C" w14:textId="77777777" w:rsidR="008743DA" w:rsidRPr="004A55C2" w:rsidRDefault="008743DA" w:rsidP="00B12D6E">
            <w:pPr>
              <w:jc w:val="center"/>
              <w:rPr>
                <w:rFonts w:ascii="Times New Roman" w:hAnsi="Times New Roman" w:cs="Times New Roman"/>
                <w:sz w:val="20"/>
                <w:szCs w:val="20"/>
              </w:rPr>
            </w:pPr>
          </w:p>
        </w:tc>
        <w:tc>
          <w:tcPr>
            <w:tcW w:w="6366" w:type="dxa"/>
          </w:tcPr>
          <w:p w14:paraId="02DA0CC0" w14:textId="1CB7FA0B" w:rsidR="008743DA" w:rsidRPr="004A55C2" w:rsidRDefault="00B12D6E" w:rsidP="008743DA">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 xml:space="preserve">Summarizes </w:t>
            </w:r>
            <w:r w:rsidR="008743DA" w:rsidRPr="004A55C2">
              <w:rPr>
                <w:rFonts w:ascii="Times New Roman" w:hAnsi="Times New Roman" w:cs="Times New Roman"/>
                <w:sz w:val="20"/>
                <w:szCs w:val="20"/>
              </w:rPr>
              <w:t xml:space="preserve">mechanisms and symptoms of </w:t>
            </w:r>
            <w:r w:rsidRPr="004A55C2">
              <w:rPr>
                <w:rFonts w:ascii="Times New Roman" w:hAnsi="Times New Roman" w:cs="Times New Roman"/>
                <w:sz w:val="20"/>
                <w:szCs w:val="20"/>
              </w:rPr>
              <w:t>congenital metabolic diseases</w:t>
            </w:r>
          </w:p>
        </w:tc>
        <w:tc>
          <w:tcPr>
            <w:tcW w:w="1274" w:type="dxa"/>
            <w:vMerge/>
          </w:tcPr>
          <w:p w14:paraId="0227E0C5" w14:textId="77777777" w:rsidR="008743DA" w:rsidRPr="004A55C2" w:rsidRDefault="008743DA" w:rsidP="008743DA">
            <w:pPr>
              <w:rPr>
                <w:rFonts w:ascii="Times New Roman" w:hAnsi="Times New Roman" w:cs="Times New Roman"/>
                <w:sz w:val="20"/>
                <w:szCs w:val="20"/>
              </w:rPr>
            </w:pPr>
          </w:p>
        </w:tc>
      </w:tr>
      <w:tr w:rsidR="008743DA" w:rsidRPr="004A55C2" w14:paraId="4968489F" w14:textId="77777777" w:rsidTr="23DBE658">
        <w:trPr>
          <w:trHeight w:val="340"/>
        </w:trPr>
        <w:tc>
          <w:tcPr>
            <w:tcW w:w="1994" w:type="dxa"/>
            <w:vMerge/>
            <w:vAlign w:val="center"/>
          </w:tcPr>
          <w:p w14:paraId="7E289392" w14:textId="77777777" w:rsidR="008743DA" w:rsidRPr="004A55C2" w:rsidRDefault="008743DA" w:rsidP="00B12D6E">
            <w:pPr>
              <w:jc w:val="center"/>
              <w:rPr>
                <w:rFonts w:ascii="Times New Roman" w:hAnsi="Times New Roman" w:cs="Times New Roman"/>
                <w:sz w:val="20"/>
                <w:szCs w:val="20"/>
              </w:rPr>
            </w:pPr>
          </w:p>
        </w:tc>
        <w:tc>
          <w:tcPr>
            <w:tcW w:w="6366" w:type="dxa"/>
          </w:tcPr>
          <w:p w14:paraId="75B23F3F" w14:textId="795692AF" w:rsidR="008743DA" w:rsidRPr="004A55C2" w:rsidRDefault="008743DA" w:rsidP="008743DA">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 xml:space="preserve">Explains when </w:t>
            </w:r>
            <w:r w:rsidR="00B12D6E" w:rsidRPr="004A55C2">
              <w:rPr>
                <w:rFonts w:ascii="Times New Roman" w:hAnsi="Times New Roman" w:cs="Times New Roman"/>
                <w:sz w:val="20"/>
                <w:szCs w:val="20"/>
              </w:rPr>
              <w:t xml:space="preserve">congenital metabolic diseases </w:t>
            </w:r>
            <w:r w:rsidRPr="004A55C2">
              <w:rPr>
                <w:rFonts w:ascii="Times New Roman" w:hAnsi="Times New Roman" w:cs="Times New Roman"/>
                <w:sz w:val="20"/>
                <w:szCs w:val="20"/>
              </w:rPr>
              <w:t>should be considered</w:t>
            </w:r>
          </w:p>
        </w:tc>
        <w:tc>
          <w:tcPr>
            <w:tcW w:w="1274" w:type="dxa"/>
            <w:vMerge/>
          </w:tcPr>
          <w:p w14:paraId="523153CA" w14:textId="77777777" w:rsidR="008743DA" w:rsidRPr="004A55C2" w:rsidRDefault="008743DA" w:rsidP="008743DA">
            <w:pPr>
              <w:rPr>
                <w:rFonts w:ascii="Times New Roman" w:hAnsi="Times New Roman" w:cs="Times New Roman"/>
                <w:sz w:val="20"/>
                <w:szCs w:val="20"/>
              </w:rPr>
            </w:pPr>
          </w:p>
        </w:tc>
      </w:tr>
      <w:tr w:rsidR="00B12D6E" w:rsidRPr="004A55C2" w14:paraId="12717E0B" w14:textId="77777777" w:rsidTr="23DBE658">
        <w:trPr>
          <w:trHeight w:val="475"/>
        </w:trPr>
        <w:tc>
          <w:tcPr>
            <w:tcW w:w="1994" w:type="dxa"/>
            <w:vMerge/>
            <w:vAlign w:val="center"/>
          </w:tcPr>
          <w:p w14:paraId="40B6C63E" w14:textId="77777777" w:rsidR="00B12D6E" w:rsidRPr="004A55C2" w:rsidRDefault="00B12D6E" w:rsidP="00B12D6E">
            <w:pPr>
              <w:jc w:val="center"/>
              <w:rPr>
                <w:rFonts w:ascii="Times New Roman" w:hAnsi="Times New Roman" w:cs="Times New Roman"/>
                <w:sz w:val="20"/>
                <w:szCs w:val="20"/>
              </w:rPr>
            </w:pPr>
          </w:p>
        </w:tc>
        <w:tc>
          <w:tcPr>
            <w:tcW w:w="6366" w:type="dxa"/>
          </w:tcPr>
          <w:p w14:paraId="3EE00121" w14:textId="30F4D0E0" w:rsidR="00B12D6E" w:rsidRPr="004A55C2" w:rsidRDefault="00B12D6E" w:rsidP="00450222">
            <w:pPr>
              <w:pStyle w:val="TableParagraph"/>
              <w:spacing w:before="35"/>
              <w:jc w:val="both"/>
              <w:rPr>
                <w:rFonts w:ascii="Times New Roman" w:hAnsi="Times New Roman" w:cs="Times New Roman"/>
                <w:sz w:val="20"/>
                <w:szCs w:val="20"/>
              </w:rPr>
            </w:pPr>
            <w:r w:rsidRPr="004A55C2">
              <w:rPr>
                <w:rFonts w:ascii="Times New Roman" w:hAnsi="Times New Roman" w:cs="Times New Roman"/>
                <w:sz w:val="20"/>
                <w:szCs w:val="20"/>
              </w:rPr>
              <w:t>Lists symptoms of congenital metabolic diseases</w:t>
            </w:r>
          </w:p>
        </w:tc>
        <w:tc>
          <w:tcPr>
            <w:tcW w:w="1274" w:type="dxa"/>
            <w:vMerge/>
          </w:tcPr>
          <w:p w14:paraId="32982934" w14:textId="77777777" w:rsidR="00B12D6E" w:rsidRPr="004A55C2" w:rsidRDefault="00B12D6E" w:rsidP="008743DA">
            <w:pPr>
              <w:rPr>
                <w:rFonts w:ascii="Times New Roman" w:hAnsi="Times New Roman" w:cs="Times New Roman"/>
                <w:sz w:val="20"/>
                <w:szCs w:val="20"/>
              </w:rPr>
            </w:pPr>
          </w:p>
        </w:tc>
      </w:tr>
      <w:tr w:rsidR="00B12D6E" w:rsidRPr="004A55C2" w14:paraId="49BF72DF" w14:textId="77777777" w:rsidTr="23DBE658">
        <w:trPr>
          <w:trHeight w:val="411"/>
        </w:trPr>
        <w:tc>
          <w:tcPr>
            <w:tcW w:w="1994" w:type="dxa"/>
            <w:vMerge w:val="restart"/>
            <w:shd w:val="clear" w:color="auto" w:fill="D9D9D9" w:themeFill="background1" w:themeFillShade="D9"/>
            <w:vAlign w:val="center"/>
          </w:tcPr>
          <w:p w14:paraId="649FF598" w14:textId="7F2853AA" w:rsidR="00B12D6E" w:rsidRPr="004A55C2" w:rsidRDefault="00B12D6E" w:rsidP="00B12D6E">
            <w:pPr>
              <w:pStyle w:val="TableParagraph"/>
              <w:ind w:left="0" w:right="84"/>
              <w:jc w:val="center"/>
              <w:rPr>
                <w:rFonts w:ascii="Times New Roman" w:hAnsi="Times New Roman" w:cs="Times New Roman"/>
                <w:sz w:val="20"/>
                <w:szCs w:val="20"/>
              </w:rPr>
            </w:pPr>
            <w:r w:rsidRPr="004A55C2">
              <w:rPr>
                <w:rFonts w:ascii="Times New Roman" w:hAnsi="Times New Roman" w:cs="Times New Roman"/>
                <w:sz w:val="20"/>
                <w:szCs w:val="20"/>
              </w:rPr>
              <w:t>Acute Poststreptococcal Glomerulonephritis (APSGN)</w:t>
            </w:r>
          </w:p>
        </w:tc>
        <w:tc>
          <w:tcPr>
            <w:tcW w:w="6366" w:type="dxa"/>
            <w:shd w:val="clear" w:color="auto" w:fill="D9D9D9" w:themeFill="background1" w:themeFillShade="D9"/>
          </w:tcPr>
          <w:p w14:paraId="679DAD85" w14:textId="47B29154" w:rsidR="00B12D6E" w:rsidRPr="004A55C2" w:rsidRDefault="00B12D6E" w:rsidP="008743DA">
            <w:pPr>
              <w:pStyle w:val="TableParagraph"/>
              <w:spacing w:before="66"/>
              <w:rPr>
                <w:rFonts w:ascii="Times New Roman" w:hAnsi="Times New Roman" w:cs="Times New Roman"/>
                <w:sz w:val="20"/>
                <w:szCs w:val="20"/>
              </w:rPr>
            </w:pPr>
            <w:r w:rsidRPr="004A55C2">
              <w:rPr>
                <w:rFonts w:ascii="Times New Roman" w:hAnsi="Times New Roman" w:cs="Times New Roman"/>
                <w:sz w:val="20"/>
                <w:szCs w:val="20"/>
              </w:rPr>
              <w:t>Defines the pathophysiology of APSGN</w:t>
            </w:r>
          </w:p>
        </w:tc>
        <w:tc>
          <w:tcPr>
            <w:tcW w:w="1274" w:type="dxa"/>
            <w:vMerge w:val="restart"/>
            <w:shd w:val="clear" w:color="auto" w:fill="D9D9D9" w:themeFill="background1" w:themeFillShade="D9"/>
          </w:tcPr>
          <w:p w14:paraId="2716B756" w14:textId="77777777" w:rsidR="00B12D6E" w:rsidRPr="004A55C2" w:rsidRDefault="00B12D6E" w:rsidP="008743DA">
            <w:pPr>
              <w:pStyle w:val="TableParagraph"/>
              <w:ind w:left="0"/>
              <w:rPr>
                <w:rFonts w:ascii="Times New Roman" w:hAnsi="Times New Roman" w:cs="Times New Roman"/>
                <w:b/>
                <w:sz w:val="20"/>
                <w:szCs w:val="20"/>
              </w:rPr>
            </w:pPr>
          </w:p>
          <w:p w14:paraId="2D8426ED" w14:textId="77777777" w:rsidR="00B12D6E" w:rsidRPr="004A55C2" w:rsidRDefault="00B12D6E" w:rsidP="008743DA">
            <w:pPr>
              <w:pStyle w:val="TableParagraph"/>
              <w:ind w:left="0"/>
              <w:rPr>
                <w:rFonts w:ascii="Times New Roman" w:hAnsi="Times New Roman" w:cs="Times New Roman"/>
                <w:b/>
                <w:sz w:val="20"/>
                <w:szCs w:val="20"/>
              </w:rPr>
            </w:pPr>
          </w:p>
          <w:p w14:paraId="1315E358" w14:textId="31CBABEC" w:rsidR="00B12D6E" w:rsidRPr="004A55C2" w:rsidRDefault="00B12D6E" w:rsidP="008743DA">
            <w:pPr>
              <w:pStyle w:val="TableParagraph"/>
              <w:ind w:left="415"/>
              <w:rPr>
                <w:rFonts w:ascii="Times New Roman" w:hAnsi="Times New Roman" w:cs="Times New Roman"/>
                <w:sz w:val="20"/>
                <w:szCs w:val="20"/>
              </w:rPr>
            </w:pPr>
            <w:r w:rsidRPr="004A55C2">
              <w:rPr>
                <w:rFonts w:ascii="Times New Roman" w:hAnsi="Times New Roman" w:cs="Times New Roman"/>
                <w:sz w:val="20"/>
                <w:szCs w:val="20"/>
              </w:rPr>
              <w:t>1 Hour</w:t>
            </w:r>
          </w:p>
        </w:tc>
      </w:tr>
      <w:tr w:rsidR="00B12D6E" w:rsidRPr="004A55C2" w14:paraId="09A17837" w14:textId="77777777" w:rsidTr="23DBE658">
        <w:trPr>
          <w:trHeight w:val="134"/>
        </w:trPr>
        <w:tc>
          <w:tcPr>
            <w:tcW w:w="1994" w:type="dxa"/>
            <w:vMerge/>
            <w:vAlign w:val="center"/>
          </w:tcPr>
          <w:p w14:paraId="47A39C0B" w14:textId="77777777" w:rsidR="00B12D6E" w:rsidRPr="004A55C2" w:rsidRDefault="00B12D6E" w:rsidP="00B12D6E">
            <w:pPr>
              <w:jc w:val="center"/>
              <w:rPr>
                <w:rFonts w:ascii="Times New Roman" w:hAnsi="Times New Roman" w:cs="Times New Roman"/>
                <w:sz w:val="20"/>
                <w:szCs w:val="20"/>
              </w:rPr>
            </w:pPr>
          </w:p>
        </w:tc>
        <w:tc>
          <w:tcPr>
            <w:tcW w:w="6366" w:type="dxa"/>
            <w:shd w:val="clear" w:color="auto" w:fill="D9D9D9" w:themeFill="background1" w:themeFillShade="D9"/>
          </w:tcPr>
          <w:p w14:paraId="6AA62FBB" w14:textId="679E6A9A" w:rsidR="00B12D6E" w:rsidRPr="004A55C2" w:rsidRDefault="00B12D6E" w:rsidP="008743DA">
            <w:pPr>
              <w:pStyle w:val="TableParagraph"/>
              <w:spacing w:before="71"/>
              <w:rPr>
                <w:rFonts w:ascii="Times New Roman" w:hAnsi="Times New Roman" w:cs="Times New Roman"/>
                <w:sz w:val="20"/>
                <w:szCs w:val="20"/>
              </w:rPr>
            </w:pPr>
            <w:r w:rsidRPr="004A55C2">
              <w:rPr>
                <w:rFonts w:ascii="Times New Roman" w:hAnsi="Times New Roman" w:cs="Times New Roman"/>
                <w:sz w:val="20"/>
                <w:szCs w:val="20"/>
              </w:rPr>
              <w:t>Defines clinical findings in APSGN</w:t>
            </w:r>
          </w:p>
        </w:tc>
        <w:tc>
          <w:tcPr>
            <w:tcW w:w="1274" w:type="dxa"/>
            <w:vMerge/>
          </w:tcPr>
          <w:p w14:paraId="0481FBB1" w14:textId="77777777" w:rsidR="00B12D6E" w:rsidRPr="004A55C2" w:rsidRDefault="00B12D6E" w:rsidP="008743DA">
            <w:pPr>
              <w:rPr>
                <w:rFonts w:ascii="Times New Roman" w:hAnsi="Times New Roman" w:cs="Times New Roman"/>
                <w:sz w:val="20"/>
                <w:szCs w:val="20"/>
              </w:rPr>
            </w:pPr>
          </w:p>
        </w:tc>
      </w:tr>
      <w:tr w:rsidR="008743DA" w:rsidRPr="004A55C2" w14:paraId="69D6577F" w14:textId="77777777" w:rsidTr="23DBE658">
        <w:trPr>
          <w:trHeight w:val="498"/>
        </w:trPr>
        <w:tc>
          <w:tcPr>
            <w:tcW w:w="1994" w:type="dxa"/>
            <w:vMerge/>
            <w:vAlign w:val="center"/>
          </w:tcPr>
          <w:p w14:paraId="7E710725" w14:textId="77777777" w:rsidR="008743DA" w:rsidRPr="004A55C2" w:rsidRDefault="008743DA" w:rsidP="00B12D6E">
            <w:pPr>
              <w:jc w:val="center"/>
              <w:rPr>
                <w:rFonts w:ascii="Times New Roman" w:hAnsi="Times New Roman" w:cs="Times New Roman"/>
                <w:sz w:val="20"/>
                <w:szCs w:val="20"/>
              </w:rPr>
            </w:pPr>
          </w:p>
        </w:tc>
        <w:tc>
          <w:tcPr>
            <w:tcW w:w="6366" w:type="dxa"/>
            <w:shd w:val="clear" w:color="auto" w:fill="D9D9D9" w:themeFill="background1" w:themeFillShade="D9"/>
          </w:tcPr>
          <w:p w14:paraId="512C0BA1" w14:textId="6B6BFD9F" w:rsidR="008743DA" w:rsidRPr="004A55C2" w:rsidRDefault="34ADE21A" w:rsidP="008743DA">
            <w:pPr>
              <w:pStyle w:val="TableParagraph"/>
              <w:spacing w:before="114"/>
              <w:rPr>
                <w:rFonts w:ascii="Times New Roman" w:hAnsi="Times New Roman" w:cs="Times New Roman"/>
                <w:sz w:val="20"/>
                <w:szCs w:val="20"/>
              </w:rPr>
            </w:pPr>
            <w:r w:rsidRPr="23DBE658">
              <w:rPr>
                <w:rFonts w:ascii="Times New Roman" w:hAnsi="Times New Roman" w:cs="Times New Roman"/>
                <w:sz w:val="20"/>
                <w:szCs w:val="20"/>
              </w:rPr>
              <w:t xml:space="preserve">Describes </w:t>
            </w:r>
            <w:r w:rsidR="3CA8C126" w:rsidRPr="23DBE658">
              <w:rPr>
                <w:rFonts w:ascii="Times New Roman" w:hAnsi="Times New Roman" w:cs="Times New Roman"/>
                <w:sz w:val="20"/>
                <w:szCs w:val="20"/>
              </w:rPr>
              <w:t>APSGN theraPQ</w:t>
            </w:r>
          </w:p>
        </w:tc>
        <w:tc>
          <w:tcPr>
            <w:tcW w:w="1274" w:type="dxa"/>
            <w:vMerge/>
          </w:tcPr>
          <w:p w14:paraId="21C6FCA0" w14:textId="77777777" w:rsidR="008743DA" w:rsidRPr="004A55C2" w:rsidRDefault="008743DA" w:rsidP="008743DA">
            <w:pPr>
              <w:rPr>
                <w:rFonts w:ascii="Times New Roman" w:hAnsi="Times New Roman" w:cs="Times New Roman"/>
                <w:sz w:val="20"/>
                <w:szCs w:val="20"/>
              </w:rPr>
            </w:pPr>
          </w:p>
        </w:tc>
      </w:tr>
      <w:tr w:rsidR="008743DA" w:rsidRPr="004A55C2" w14:paraId="519686F2" w14:textId="77777777" w:rsidTr="23DBE658">
        <w:trPr>
          <w:trHeight w:val="458"/>
        </w:trPr>
        <w:tc>
          <w:tcPr>
            <w:tcW w:w="1994" w:type="dxa"/>
            <w:vMerge w:val="restart"/>
            <w:vAlign w:val="center"/>
          </w:tcPr>
          <w:p w14:paraId="430D881E" w14:textId="1B4A6C1F" w:rsidR="008743DA" w:rsidRPr="004A55C2" w:rsidRDefault="008743DA" w:rsidP="00B12D6E">
            <w:pPr>
              <w:pStyle w:val="TableParagraph"/>
              <w:spacing w:line="237" w:lineRule="auto"/>
              <w:ind w:left="0" w:right="343"/>
              <w:jc w:val="center"/>
              <w:rPr>
                <w:rFonts w:ascii="Times New Roman" w:hAnsi="Times New Roman" w:cs="Times New Roman"/>
                <w:sz w:val="20"/>
                <w:szCs w:val="20"/>
              </w:rPr>
            </w:pPr>
            <w:r w:rsidRPr="004A55C2">
              <w:rPr>
                <w:rFonts w:ascii="Times New Roman" w:hAnsi="Times New Roman" w:cs="Times New Roman"/>
                <w:sz w:val="20"/>
                <w:szCs w:val="20"/>
              </w:rPr>
              <w:t>Nephrotic syndrome</w:t>
            </w:r>
          </w:p>
        </w:tc>
        <w:tc>
          <w:tcPr>
            <w:tcW w:w="6366" w:type="dxa"/>
          </w:tcPr>
          <w:p w14:paraId="792BAFF3" w14:textId="4B6E13F9" w:rsidR="008743DA" w:rsidRPr="004A55C2" w:rsidRDefault="00B12D6E" w:rsidP="008743DA">
            <w:pPr>
              <w:pStyle w:val="TableParagraph"/>
              <w:spacing w:before="92"/>
              <w:rPr>
                <w:rFonts w:ascii="Times New Roman" w:hAnsi="Times New Roman" w:cs="Times New Roman"/>
                <w:sz w:val="20"/>
                <w:szCs w:val="20"/>
              </w:rPr>
            </w:pPr>
            <w:r w:rsidRPr="004A55C2">
              <w:rPr>
                <w:rFonts w:ascii="Times New Roman" w:hAnsi="Times New Roman" w:cs="Times New Roman"/>
                <w:sz w:val="20"/>
                <w:szCs w:val="20"/>
              </w:rPr>
              <w:t xml:space="preserve">Defines </w:t>
            </w:r>
            <w:r w:rsidR="008743DA" w:rsidRPr="004A55C2">
              <w:rPr>
                <w:rFonts w:ascii="Times New Roman" w:hAnsi="Times New Roman" w:cs="Times New Roman"/>
                <w:sz w:val="20"/>
                <w:szCs w:val="20"/>
              </w:rPr>
              <w:t xml:space="preserve">nephrotic </w:t>
            </w:r>
            <w:r w:rsidRPr="004A55C2">
              <w:rPr>
                <w:rFonts w:ascii="Times New Roman" w:hAnsi="Times New Roman" w:cs="Times New Roman"/>
                <w:sz w:val="20"/>
                <w:szCs w:val="20"/>
              </w:rPr>
              <w:t>proteinuria</w:t>
            </w:r>
          </w:p>
        </w:tc>
        <w:tc>
          <w:tcPr>
            <w:tcW w:w="1274" w:type="dxa"/>
            <w:vMerge w:val="restart"/>
          </w:tcPr>
          <w:p w14:paraId="1C0A014E" w14:textId="77777777" w:rsidR="008743DA" w:rsidRPr="004A55C2" w:rsidRDefault="008743DA" w:rsidP="008743DA">
            <w:pPr>
              <w:pStyle w:val="TableParagraph"/>
              <w:ind w:left="0"/>
              <w:rPr>
                <w:rFonts w:ascii="Times New Roman" w:hAnsi="Times New Roman" w:cs="Times New Roman"/>
                <w:b/>
                <w:sz w:val="20"/>
                <w:szCs w:val="20"/>
              </w:rPr>
            </w:pPr>
          </w:p>
          <w:p w14:paraId="26FCF6D8" w14:textId="7E5EC791" w:rsidR="008743DA" w:rsidRPr="004A55C2" w:rsidRDefault="008743DA" w:rsidP="008743DA">
            <w:pPr>
              <w:pStyle w:val="TableParagraph"/>
              <w:ind w:left="415"/>
              <w:rPr>
                <w:rFonts w:ascii="Times New Roman" w:hAnsi="Times New Roman" w:cs="Times New Roman"/>
                <w:sz w:val="20"/>
                <w:szCs w:val="20"/>
              </w:rPr>
            </w:pPr>
            <w:r w:rsidRPr="004A55C2">
              <w:rPr>
                <w:rFonts w:ascii="Times New Roman" w:hAnsi="Times New Roman" w:cs="Times New Roman"/>
                <w:sz w:val="20"/>
                <w:szCs w:val="20"/>
              </w:rPr>
              <w:t>1 Hour</w:t>
            </w:r>
          </w:p>
        </w:tc>
      </w:tr>
      <w:tr w:rsidR="008743DA" w:rsidRPr="004A55C2" w14:paraId="3AF86C31" w14:textId="77777777" w:rsidTr="23DBE658">
        <w:trPr>
          <w:trHeight w:val="321"/>
        </w:trPr>
        <w:tc>
          <w:tcPr>
            <w:tcW w:w="1994" w:type="dxa"/>
            <w:vMerge/>
          </w:tcPr>
          <w:p w14:paraId="16C3E0E3" w14:textId="77777777" w:rsidR="008743DA" w:rsidRPr="004A55C2" w:rsidRDefault="008743DA" w:rsidP="008743DA">
            <w:pPr>
              <w:rPr>
                <w:rFonts w:ascii="Times New Roman" w:hAnsi="Times New Roman" w:cs="Times New Roman"/>
                <w:sz w:val="20"/>
                <w:szCs w:val="20"/>
              </w:rPr>
            </w:pPr>
          </w:p>
        </w:tc>
        <w:tc>
          <w:tcPr>
            <w:tcW w:w="6366" w:type="dxa"/>
          </w:tcPr>
          <w:p w14:paraId="068CA994" w14:textId="79BD1B1C" w:rsidR="008743DA" w:rsidRPr="004A55C2" w:rsidRDefault="00B12D6E" w:rsidP="00B12D6E">
            <w:pPr>
              <w:rPr>
                <w:rFonts w:ascii="Times New Roman" w:hAnsi="Times New Roman" w:cs="Times New Roman"/>
                <w:sz w:val="20"/>
                <w:szCs w:val="20"/>
              </w:rPr>
            </w:pPr>
            <w:r w:rsidRPr="004A55C2">
              <w:rPr>
                <w:rFonts w:ascii="Times New Roman" w:hAnsi="Times New Roman" w:cs="Times New Roman"/>
                <w:sz w:val="20"/>
                <w:szCs w:val="20"/>
              </w:rPr>
              <w:t xml:space="preserve"> Lists </w:t>
            </w:r>
            <w:r w:rsidR="008743DA" w:rsidRPr="004A55C2">
              <w:rPr>
                <w:rFonts w:ascii="Times New Roman" w:hAnsi="Times New Roman" w:cs="Times New Roman"/>
                <w:sz w:val="20"/>
                <w:szCs w:val="20"/>
              </w:rPr>
              <w:t>common childhood nephrotic syndrome types.</w:t>
            </w:r>
          </w:p>
        </w:tc>
        <w:tc>
          <w:tcPr>
            <w:tcW w:w="1274" w:type="dxa"/>
            <w:vMerge/>
          </w:tcPr>
          <w:p w14:paraId="5D5257A0" w14:textId="77777777" w:rsidR="008743DA" w:rsidRPr="004A55C2" w:rsidRDefault="008743DA" w:rsidP="008743DA">
            <w:pPr>
              <w:rPr>
                <w:rFonts w:ascii="Times New Roman" w:hAnsi="Times New Roman" w:cs="Times New Roman"/>
                <w:sz w:val="20"/>
                <w:szCs w:val="20"/>
              </w:rPr>
            </w:pPr>
          </w:p>
        </w:tc>
      </w:tr>
      <w:tr w:rsidR="00B12D6E" w:rsidRPr="004A55C2" w14:paraId="12F26823" w14:textId="77777777" w:rsidTr="23DBE658">
        <w:trPr>
          <w:trHeight w:val="327"/>
        </w:trPr>
        <w:tc>
          <w:tcPr>
            <w:tcW w:w="1994" w:type="dxa"/>
            <w:vMerge/>
          </w:tcPr>
          <w:p w14:paraId="675B702F" w14:textId="77777777" w:rsidR="00B12D6E" w:rsidRPr="004A55C2" w:rsidRDefault="00B12D6E" w:rsidP="008743DA">
            <w:pPr>
              <w:rPr>
                <w:rFonts w:ascii="Times New Roman" w:hAnsi="Times New Roman" w:cs="Times New Roman"/>
                <w:sz w:val="20"/>
                <w:szCs w:val="20"/>
              </w:rPr>
            </w:pPr>
          </w:p>
        </w:tc>
        <w:tc>
          <w:tcPr>
            <w:tcW w:w="6366" w:type="dxa"/>
          </w:tcPr>
          <w:p w14:paraId="2345C6ED" w14:textId="66C603B2" w:rsidR="00B12D6E" w:rsidRPr="004A55C2" w:rsidRDefault="00B12D6E" w:rsidP="00B12D6E">
            <w:pPr>
              <w:rPr>
                <w:rFonts w:ascii="Times New Roman" w:hAnsi="Times New Roman" w:cs="Times New Roman"/>
                <w:sz w:val="20"/>
                <w:szCs w:val="20"/>
              </w:rPr>
            </w:pPr>
            <w:r w:rsidRPr="004A55C2">
              <w:rPr>
                <w:rFonts w:ascii="Times New Roman" w:hAnsi="Times New Roman" w:cs="Times New Roman"/>
                <w:sz w:val="20"/>
                <w:szCs w:val="20"/>
              </w:rPr>
              <w:t xml:space="preserve"> Defines clinical findings in Nephrotic Syndrome</w:t>
            </w:r>
          </w:p>
        </w:tc>
        <w:tc>
          <w:tcPr>
            <w:tcW w:w="1274" w:type="dxa"/>
            <w:vMerge/>
          </w:tcPr>
          <w:p w14:paraId="46ED26B2" w14:textId="77777777" w:rsidR="00B12D6E" w:rsidRPr="004A55C2" w:rsidRDefault="00B12D6E" w:rsidP="008743DA">
            <w:pPr>
              <w:rPr>
                <w:rFonts w:ascii="Times New Roman" w:hAnsi="Times New Roman" w:cs="Times New Roman"/>
                <w:sz w:val="20"/>
                <w:szCs w:val="20"/>
              </w:rPr>
            </w:pPr>
          </w:p>
        </w:tc>
      </w:tr>
      <w:tr w:rsidR="008743DA" w:rsidRPr="004A55C2" w14:paraId="158533D6" w14:textId="77777777" w:rsidTr="23DBE658">
        <w:trPr>
          <w:trHeight w:val="73"/>
        </w:trPr>
        <w:tc>
          <w:tcPr>
            <w:tcW w:w="1994" w:type="dxa"/>
            <w:vMerge/>
          </w:tcPr>
          <w:p w14:paraId="3ADCFFB3" w14:textId="77777777" w:rsidR="008743DA" w:rsidRPr="004A55C2" w:rsidRDefault="008743DA" w:rsidP="008743DA">
            <w:pPr>
              <w:rPr>
                <w:rFonts w:ascii="Times New Roman" w:hAnsi="Times New Roman" w:cs="Times New Roman"/>
                <w:sz w:val="20"/>
                <w:szCs w:val="20"/>
              </w:rPr>
            </w:pPr>
          </w:p>
        </w:tc>
        <w:tc>
          <w:tcPr>
            <w:tcW w:w="6366" w:type="dxa"/>
          </w:tcPr>
          <w:p w14:paraId="4B4A4A9F" w14:textId="4C776585" w:rsidR="008743DA" w:rsidRPr="004A55C2" w:rsidRDefault="00B12D6E" w:rsidP="008743DA">
            <w:pPr>
              <w:pStyle w:val="TableParagraph"/>
              <w:spacing w:before="44"/>
              <w:rPr>
                <w:rFonts w:ascii="Times New Roman" w:hAnsi="Times New Roman" w:cs="Times New Roman"/>
                <w:sz w:val="20"/>
                <w:szCs w:val="20"/>
              </w:rPr>
            </w:pPr>
            <w:r w:rsidRPr="004A55C2">
              <w:rPr>
                <w:rFonts w:ascii="Times New Roman" w:hAnsi="Times New Roman" w:cs="Times New Roman"/>
                <w:sz w:val="20"/>
                <w:szCs w:val="20"/>
              </w:rPr>
              <w:t>Summarizes</w:t>
            </w:r>
            <w:r w:rsidR="008743DA" w:rsidRPr="004A55C2">
              <w:rPr>
                <w:rFonts w:ascii="Times New Roman" w:hAnsi="Times New Roman" w:cs="Times New Roman"/>
                <w:sz w:val="20"/>
                <w:szCs w:val="20"/>
              </w:rPr>
              <w:t xml:space="preserve"> treatment of nephrotic syndrome.</w:t>
            </w:r>
          </w:p>
        </w:tc>
        <w:tc>
          <w:tcPr>
            <w:tcW w:w="1274" w:type="dxa"/>
            <w:vMerge/>
          </w:tcPr>
          <w:p w14:paraId="7C1D925F" w14:textId="77777777" w:rsidR="008743DA" w:rsidRPr="004A55C2" w:rsidRDefault="008743DA" w:rsidP="008743DA">
            <w:pPr>
              <w:rPr>
                <w:rFonts w:ascii="Times New Roman" w:hAnsi="Times New Roman" w:cs="Times New Roman"/>
                <w:sz w:val="20"/>
                <w:szCs w:val="20"/>
              </w:rPr>
            </w:pPr>
          </w:p>
        </w:tc>
      </w:tr>
    </w:tbl>
    <w:p w14:paraId="32224CD2" w14:textId="77777777" w:rsidR="00D05C58" w:rsidRPr="004A55C2" w:rsidRDefault="00D05C58" w:rsidP="00D05C58">
      <w:pPr>
        <w:rPr>
          <w:rFonts w:ascii="Times New Roman" w:hAnsi="Times New Roman" w:cs="Times New Roman"/>
          <w:sz w:val="20"/>
          <w:szCs w:val="20"/>
        </w:rPr>
        <w:sectPr w:rsidR="00D05C58" w:rsidRPr="004A55C2">
          <w:pgSz w:w="11910" w:h="16840"/>
          <w:pgMar w:top="1400" w:right="720" w:bottom="280" w:left="1300" w:header="708" w:footer="708" w:gutter="0"/>
          <w:cols w:space="708"/>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0"/>
        <w:gridCol w:w="6650"/>
        <w:gridCol w:w="1274"/>
      </w:tblGrid>
      <w:tr w:rsidR="008743DA" w:rsidRPr="004A55C2" w14:paraId="78C8DD1F" w14:textId="77777777" w:rsidTr="00227A6A">
        <w:trPr>
          <w:trHeight w:val="806"/>
        </w:trPr>
        <w:tc>
          <w:tcPr>
            <w:tcW w:w="1710" w:type="dxa"/>
            <w:shd w:val="clear" w:color="auto" w:fill="001F5F"/>
          </w:tcPr>
          <w:p w14:paraId="68E9D0FB" w14:textId="77777777" w:rsidR="008743DA" w:rsidRPr="004A55C2" w:rsidRDefault="008743DA" w:rsidP="008743DA">
            <w:pPr>
              <w:pStyle w:val="TableParagraph"/>
              <w:spacing w:before="11"/>
              <w:ind w:left="0"/>
              <w:rPr>
                <w:rFonts w:ascii="Times New Roman" w:hAnsi="Times New Roman" w:cs="Times New Roman"/>
                <w:b/>
                <w:sz w:val="20"/>
                <w:szCs w:val="20"/>
              </w:rPr>
            </w:pPr>
          </w:p>
          <w:p w14:paraId="6D030BF7" w14:textId="48713163" w:rsidR="008743DA" w:rsidRPr="004A55C2" w:rsidRDefault="008743DA" w:rsidP="008743DA">
            <w:pPr>
              <w:pStyle w:val="TableParagraph"/>
              <w:spacing w:before="1"/>
              <w:ind w:left="391"/>
              <w:rPr>
                <w:rFonts w:ascii="Times New Roman" w:hAnsi="Times New Roman" w:cs="Times New Roman"/>
                <w:b/>
                <w:sz w:val="20"/>
                <w:szCs w:val="20"/>
              </w:rPr>
            </w:pPr>
            <w:r w:rsidRPr="004A55C2">
              <w:rPr>
                <w:rFonts w:ascii="Times New Roman" w:hAnsi="Times New Roman" w:cs="Times New Roman"/>
                <w:b/>
                <w:color w:val="FFFFFF"/>
                <w:sz w:val="20"/>
                <w:szCs w:val="20"/>
              </w:rPr>
              <w:t>Course name</w:t>
            </w:r>
          </w:p>
        </w:tc>
        <w:tc>
          <w:tcPr>
            <w:tcW w:w="6650" w:type="dxa"/>
            <w:shd w:val="clear" w:color="auto" w:fill="001F5F"/>
          </w:tcPr>
          <w:p w14:paraId="11B4A8F6" w14:textId="77777777" w:rsidR="008743DA" w:rsidRPr="004A55C2" w:rsidRDefault="008743DA" w:rsidP="008743DA">
            <w:pPr>
              <w:pStyle w:val="TableParagraph"/>
              <w:spacing w:before="11"/>
              <w:ind w:left="0"/>
              <w:rPr>
                <w:rFonts w:ascii="Times New Roman" w:hAnsi="Times New Roman" w:cs="Times New Roman"/>
                <w:b/>
                <w:sz w:val="20"/>
                <w:szCs w:val="20"/>
              </w:rPr>
            </w:pPr>
          </w:p>
          <w:p w14:paraId="7305CB5E" w14:textId="5AC2AB6D" w:rsidR="008743DA" w:rsidRPr="004A55C2" w:rsidRDefault="008743DA" w:rsidP="008743DA">
            <w:pPr>
              <w:pStyle w:val="TableParagraph"/>
              <w:spacing w:before="1"/>
              <w:ind w:left="1658"/>
              <w:rPr>
                <w:rFonts w:ascii="Times New Roman" w:hAnsi="Times New Roman" w:cs="Times New Roman"/>
                <w:b/>
                <w:sz w:val="20"/>
                <w:szCs w:val="20"/>
              </w:rPr>
            </w:pPr>
            <w:r w:rsidRPr="004A55C2">
              <w:rPr>
                <w:rFonts w:ascii="Times New Roman" w:hAnsi="Times New Roman" w:cs="Times New Roman"/>
                <w:b/>
                <w:color w:val="FFFFFF"/>
                <w:sz w:val="20"/>
                <w:szCs w:val="20"/>
              </w:rPr>
              <w:t>Learning Objective of the Course / Practice</w:t>
            </w:r>
          </w:p>
        </w:tc>
        <w:tc>
          <w:tcPr>
            <w:tcW w:w="1274" w:type="dxa"/>
            <w:shd w:val="clear" w:color="auto" w:fill="001F5F"/>
          </w:tcPr>
          <w:p w14:paraId="77D70AB4" w14:textId="77777777" w:rsidR="008743DA" w:rsidRPr="004A55C2" w:rsidRDefault="008743DA" w:rsidP="008743DA">
            <w:pPr>
              <w:pStyle w:val="TableParagraph"/>
              <w:spacing w:before="1" w:line="237" w:lineRule="auto"/>
              <w:ind w:left="106" w:right="94"/>
              <w:jc w:val="center"/>
              <w:rPr>
                <w:rFonts w:ascii="Times New Roman" w:hAnsi="Times New Roman" w:cs="Times New Roman"/>
                <w:b/>
                <w:color w:val="FFFFFF"/>
                <w:sz w:val="20"/>
                <w:szCs w:val="20"/>
              </w:rPr>
            </w:pPr>
            <w:r w:rsidRPr="004A55C2">
              <w:rPr>
                <w:rFonts w:ascii="Times New Roman" w:hAnsi="Times New Roman" w:cs="Times New Roman"/>
                <w:b/>
                <w:color w:val="FFFFFF"/>
                <w:sz w:val="20"/>
                <w:szCs w:val="20"/>
              </w:rPr>
              <w:t>Class Hours / practice</w:t>
            </w:r>
          </w:p>
          <w:p w14:paraId="00D7FB1B" w14:textId="0FC28DBC" w:rsidR="008743DA" w:rsidRPr="004A55C2" w:rsidRDefault="008743DA" w:rsidP="008743DA">
            <w:pPr>
              <w:pStyle w:val="TableParagraph"/>
              <w:spacing w:line="249" w:lineRule="exact"/>
              <w:ind w:left="104" w:right="94"/>
              <w:jc w:val="center"/>
              <w:rPr>
                <w:rFonts w:ascii="Times New Roman" w:hAnsi="Times New Roman" w:cs="Times New Roman"/>
                <w:b/>
                <w:sz w:val="20"/>
                <w:szCs w:val="20"/>
              </w:rPr>
            </w:pPr>
            <w:r w:rsidRPr="004A55C2">
              <w:rPr>
                <w:rFonts w:ascii="Times New Roman" w:hAnsi="Times New Roman" w:cs="Times New Roman"/>
                <w:b/>
                <w:color w:val="FFFFFF"/>
                <w:sz w:val="20"/>
                <w:szCs w:val="20"/>
              </w:rPr>
              <w:t>Time</w:t>
            </w:r>
          </w:p>
        </w:tc>
      </w:tr>
      <w:tr w:rsidR="00B12D6E" w:rsidRPr="004A55C2" w14:paraId="6C887793" w14:textId="77777777" w:rsidTr="00B12D6E">
        <w:trPr>
          <w:trHeight w:val="453"/>
        </w:trPr>
        <w:tc>
          <w:tcPr>
            <w:tcW w:w="1710" w:type="dxa"/>
            <w:vMerge w:val="restart"/>
            <w:shd w:val="clear" w:color="auto" w:fill="D9D9D9"/>
          </w:tcPr>
          <w:p w14:paraId="4CD7F5CF" w14:textId="77777777" w:rsidR="00B12D6E" w:rsidRPr="004A55C2" w:rsidRDefault="00B12D6E" w:rsidP="008743DA">
            <w:pPr>
              <w:pStyle w:val="TableParagraph"/>
              <w:ind w:left="0"/>
              <w:rPr>
                <w:rFonts w:ascii="Times New Roman" w:hAnsi="Times New Roman" w:cs="Times New Roman"/>
                <w:b/>
                <w:sz w:val="20"/>
                <w:szCs w:val="20"/>
              </w:rPr>
            </w:pPr>
          </w:p>
          <w:p w14:paraId="78B6E070" w14:textId="5972D9FF" w:rsidR="00B12D6E" w:rsidRPr="004A55C2" w:rsidRDefault="00B12D6E" w:rsidP="008743DA">
            <w:pPr>
              <w:pStyle w:val="TableParagraph"/>
              <w:ind w:left="244"/>
              <w:rPr>
                <w:rFonts w:ascii="Times New Roman" w:hAnsi="Times New Roman" w:cs="Times New Roman"/>
                <w:sz w:val="20"/>
                <w:szCs w:val="20"/>
              </w:rPr>
            </w:pPr>
            <w:r w:rsidRPr="004A55C2">
              <w:rPr>
                <w:rFonts w:ascii="Times New Roman" w:hAnsi="Times New Roman" w:cs="Times New Roman"/>
                <w:sz w:val="20"/>
                <w:szCs w:val="20"/>
              </w:rPr>
              <w:t>Nephrolithiasis</w:t>
            </w:r>
          </w:p>
        </w:tc>
        <w:tc>
          <w:tcPr>
            <w:tcW w:w="6650" w:type="dxa"/>
            <w:shd w:val="clear" w:color="auto" w:fill="D9D9D9"/>
          </w:tcPr>
          <w:p w14:paraId="1ACD2033" w14:textId="7FB0379B" w:rsidR="00B12D6E" w:rsidRPr="004A55C2" w:rsidRDefault="00B12D6E" w:rsidP="008743DA">
            <w:pPr>
              <w:pStyle w:val="TableParagraph"/>
              <w:spacing w:before="64"/>
              <w:rPr>
                <w:rFonts w:ascii="Times New Roman" w:hAnsi="Times New Roman" w:cs="Times New Roman"/>
                <w:sz w:val="20"/>
                <w:szCs w:val="20"/>
              </w:rPr>
            </w:pPr>
            <w:r w:rsidRPr="004A55C2">
              <w:rPr>
                <w:rFonts w:ascii="Times New Roman" w:hAnsi="Times New Roman" w:cs="Times New Roman"/>
                <w:sz w:val="20"/>
                <w:szCs w:val="20"/>
              </w:rPr>
              <w:t>Defines the causes of and types of childhood urinary system stone disease</w:t>
            </w:r>
          </w:p>
        </w:tc>
        <w:tc>
          <w:tcPr>
            <w:tcW w:w="1274" w:type="dxa"/>
            <w:vMerge w:val="restart"/>
            <w:shd w:val="clear" w:color="auto" w:fill="D9D9D9"/>
          </w:tcPr>
          <w:p w14:paraId="4A591394" w14:textId="77777777" w:rsidR="00B12D6E" w:rsidRPr="004A55C2" w:rsidRDefault="00B12D6E" w:rsidP="008743DA">
            <w:pPr>
              <w:pStyle w:val="TableParagraph"/>
              <w:ind w:left="0"/>
              <w:rPr>
                <w:rFonts w:ascii="Times New Roman" w:hAnsi="Times New Roman" w:cs="Times New Roman"/>
                <w:b/>
                <w:sz w:val="20"/>
                <w:szCs w:val="20"/>
              </w:rPr>
            </w:pPr>
          </w:p>
          <w:p w14:paraId="3E94C64E" w14:textId="4852FF58" w:rsidR="00B12D6E" w:rsidRPr="004A55C2" w:rsidRDefault="00B12D6E" w:rsidP="008743DA">
            <w:pPr>
              <w:pStyle w:val="TableParagraph"/>
              <w:ind w:left="415"/>
              <w:rPr>
                <w:rFonts w:ascii="Times New Roman" w:hAnsi="Times New Roman" w:cs="Times New Roman"/>
                <w:sz w:val="20"/>
                <w:szCs w:val="20"/>
              </w:rPr>
            </w:pPr>
            <w:r w:rsidRPr="004A55C2">
              <w:rPr>
                <w:rFonts w:ascii="Times New Roman" w:hAnsi="Times New Roman" w:cs="Times New Roman"/>
                <w:sz w:val="20"/>
                <w:szCs w:val="20"/>
              </w:rPr>
              <w:t>1 Hour</w:t>
            </w:r>
          </w:p>
        </w:tc>
      </w:tr>
      <w:tr w:rsidR="008743DA" w:rsidRPr="004A55C2" w14:paraId="79EE9EDB" w14:textId="77777777" w:rsidTr="00B12D6E">
        <w:trPr>
          <w:trHeight w:val="263"/>
        </w:trPr>
        <w:tc>
          <w:tcPr>
            <w:tcW w:w="1710" w:type="dxa"/>
            <w:vMerge/>
            <w:tcBorders>
              <w:top w:val="nil"/>
            </w:tcBorders>
            <w:shd w:val="clear" w:color="auto" w:fill="D9D9D9"/>
          </w:tcPr>
          <w:p w14:paraId="75FB4B84" w14:textId="77777777" w:rsidR="008743DA" w:rsidRPr="004A55C2" w:rsidRDefault="008743DA" w:rsidP="008743DA">
            <w:pPr>
              <w:rPr>
                <w:rFonts w:ascii="Times New Roman" w:hAnsi="Times New Roman" w:cs="Times New Roman"/>
                <w:sz w:val="20"/>
                <w:szCs w:val="20"/>
              </w:rPr>
            </w:pPr>
          </w:p>
        </w:tc>
        <w:tc>
          <w:tcPr>
            <w:tcW w:w="6650" w:type="dxa"/>
            <w:shd w:val="clear" w:color="auto" w:fill="D9D9D9"/>
          </w:tcPr>
          <w:p w14:paraId="448CF16D" w14:textId="15765D84" w:rsidR="008743DA" w:rsidRPr="004A55C2" w:rsidRDefault="00B12D6E"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 xml:space="preserve">Describes treatment of </w:t>
            </w:r>
            <w:r w:rsidR="008743DA" w:rsidRPr="004A55C2">
              <w:rPr>
                <w:rFonts w:ascii="Times New Roman" w:hAnsi="Times New Roman" w:cs="Times New Roman"/>
                <w:sz w:val="20"/>
                <w:szCs w:val="20"/>
              </w:rPr>
              <w:t>urinary system stone disease</w:t>
            </w:r>
          </w:p>
        </w:tc>
        <w:tc>
          <w:tcPr>
            <w:tcW w:w="1274" w:type="dxa"/>
            <w:vMerge/>
            <w:tcBorders>
              <w:top w:val="nil"/>
            </w:tcBorders>
            <w:shd w:val="clear" w:color="auto" w:fill="D9D9D9"/>
          </w:tcPr>
          <w:p w14:paraId="6E16C0C8" w14:textId="77777777" w:rsidR="008743DA" w:rsidRPr="004A55C2" w:rsidRDefault="008743DA" w:rsidP="008743DA">
            <w:pPr>
              <w:rPr>
                <w:rFonts w:ascii="Times New Roman" w:hAnsi="Times New Roman" w:cs="Times New Roman"/>
                <w:sz w:val="20"/>
                <w:szCs w:val="20"/>
              </w:rPr>
            </w:pPr>
          </w:p>
        </w:tc>
      </w:tr>
      <w:tr w:rsidR="008743DA" w:rsidRPr="004A55C2" w14:paraId="3DCF74A5" w14:textId="77777777" w:rsidTr="00227A6A">
        <w:trPr>
          <w:trHeight w:val="398"/>
        </w:trPr>
        <w:tc>
          <w:tcPr>
            <w:tcW w:w="1710" w:type="dxa"/>
            <w:vMerge w:val="restart"/>
          </w:tcPr>
          <w:p w14:paraId="52512E78" w14:textId="77777777" w:rsidR="008743DA" w:rsidRPr="004A55C2" w:rsidRDefault="008743DA" w:rsidP="008743DA">
            <w:pPr>
              <w:pStyle w:val="TableParagraph"/>
              <w:ind w:left="0"/>
              <w:rPr>
                <w:rFonts w:ascii="Times New Roman" w:hAnsi="Times New Roman" w:cs="Times New Roman"/>
                <w:b/>
                <w:sz w:val="20"/>
                <w:szCs w:val="20"/>
              </w:rPr>
            </w:pPr>
          </w:p>
          <w:p w14:paraId="545C3B28" w14:textId="322B1446" w:rsidR="008743DA" w:rsidRPr="004A55C2" w:rsidRDefault="00B12D6E" w:rsidP="008743DA">
            <w:pPr>
              <w:pStyle w:val="TableParagraph"/>
              <w:ind w:left="232" w:right="205" w:firstLine="69"/>
              <w:rPr>
                <w:rFonts w:ascii="Times New Roman" w:hAnsi="Times New Roman" w:cs="Times New Roman"/>
                <w:sz w:val="20"/>
                <w:szCs w:val="20"/>
              </w:rPr>
            </w:pPr>
            <w:r w:rsidRPr="004A55C2">
              <w:rPr>
                <w:rFonts w:ascii="Times New Roman" w:hAnsi="Times New Roman" w:cs="Times New Roman"/>
                <w:sz w:val="20"/>
                <w:szCs w:val="20"/>
              </w:rPr>
              <w:t>A</w:t>
            </w:r>
            <w:r w:rsidR="008743DA" w:rsidRPr="004A55C2">
              <w:rPr>
                <w:rFonts w:ascii="Times New Roman" w:hAnsi="Times New Roman" w:cs="Times New Roman"/>
                <w:sz w:val="20"/>
                <w:szCs w:val="20"/>
              </w:rPr>
              <w:t>cute Conscious Disorders</w:t>
            </w:r>
          </w:p>
        </w:tc>
        <w:tc>
          <w:tcPr>
            <w:tcW w:w="6650" w:type="dxa"/>
          </w:tcPr>
          <w:p w14:paraId="7156486B" w14:textId="77777777" w:rsidR="008743DA" w:rsidRPr="004A55C2" w:rsidRDefault="008743DA" w:rsidP="008743DA">
            <w:pPr>
              <w:pStyle w:val="TableParagraph"/>
              <w:spacing w:before="64"/>
              <w:rPr>
                <w:rFonts w:ascii="Times New Roman" w:hAnsi="Times New Roman" w:cs="Times New Roman"/>
                <w:sz w:val="20"/>
                <w:szCs w:val="20"/>
              </w:rPr>
            </w:pPr>
            <w:r w:rsidRPr="004A55C2">
              <w:rPr>
                <w:rFonts w:ascii="Times New Roman" w:hAnsi="Times New Roman" w:cs="Times New Roman"/>
                <w:sz w:val="20"/>
                <w:szCs w:val="20"/>
              </w:rPr>
              <w:t>Defines unconsciousness and coma</w:t>
            </w:r>
          </w:p>
        </w:tc>
        <w:tc>
          <w:tcPr>
            <w:tcW w:w="1274" w:type="dxa"/>
            <w:vMerge w:val="restart"/>
          </w:tcPr>
          <w:p w14:paraId="16251760" w14:textId="77777777" w:rsidR="008743DA" w:rsidRPr="004A55C2" w:rsidRDefault="008743DA" w:rsidP="008743DA">
            <w:pPr>
              <w:pStyle w:val="TableParagraph"/>
              <w:ind w:left="0"/>
              <w:rPr>
                <w:rFonts w:ascii="Times New Roman" w:hAnsi="Times New Roman" w:cs="Times New Roman"/>
                <w:b/>
                <w:sz w:val="20"/>
                <w:szCs w:val="20"/>
              </w:rPr>
            </w:pPr>
          </w:p>
          <w:p w14:paraId="27FE83EF" w14:textId="77777777" w:rsidR="008743DA" w:rsidRPr="004A55C2" w:rsidRDefault="008743DA" w:rsidP="008743DA">
            <w:pPr>
              <w:pStyle w:val="TableParagraph"/>
              <w:ind w:left="0"/>
              <w:rPr>
                <w:rFonts w:ascii="Times New Roman" w:hAnsi="Times New Roman" w:cs="Times New Roman"/>
                <w:b/>
                <w:sz w:val="20"/>
                <w:szCs w:val="20"/>
              </w:rPr>
            </w:pPr>
          </w:p>
          <w:p w14:paraId="6A183B4B" w14:textId="77777777" w:rsidR="008743DA" w:rsidRPr="004A55C2" w:rsidRDefault="008743DA" w:rsidP="008743DA">
            <w:pPr>
              <w:pStyle w:val="TableParagraph"/>
              <w:spacing w:before="11"/>
              <w:ind w:left="0"/>
              <w:rPr>
                <w:rFonts w:ascii="Times New Roman" w:hAnsi="Times New Roman" w:cs="Times New Roman"/>
                <w:b/>
                <w:sz w:val="20"/>
                <w:szCs w:val="20"/>
              </w:rPr>
            </w:pPr>
          </w:p>
          <w:p w14:paraId="3EA7936C" w14:textId="23445D47" w:rsidR="008743DA" w:rsidRPr="004A55C2" w:rsidRDefault="008743DA" w:rsidP="008743DA">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8743DA" w:rsidRPr="004A55C2" w14:paraId="74F9C4B7" w14:textId="77777777" w:rsidTr="00227A6A">
        <w:trPr>
          <w:trHeight w:val="398"/>
        </w:trPr>
        <w:tc>
          <w:tcPr>
            <w:tcW w:w="1710" w:type="dxa"/>
            <w:vMerge/>
            <w:tcBorders>
              <w:top w:val="nil"/>
            </w:tcBorders>
          </w:tcPr>
          <w:p w14:paraId="5ABAB2AF" w14:textId="77777777" w:rsidR="008743DA" w:rsidRPr="004A55C2" w:rsidRDefault="008743DA" w:rsidP="008743DA">
            <w:pPr>
              <w:rPr>
                <w:rFonts w:ascii="Times New Roman" w:hAnsi="Times New Roman" w:cs="Times New Roman"/>
                <w:sz w:val="20"/>
                <w:szCs w:val="20"/>
              </w:rPr>
            </w:pPr>
          </w:p>
        </w:tc>
        <w:tc>
          <w:tcPr>
            <w:tcW w:w="6650" w:type="dxa"/>
          </w:tcPr>
          <w:p w14:paraId="4765CE1F" w14:textId="77777777" w:rsidR="008743DA" w:rsidRPr="004A55C2" w:rsidRDefault="008743DA" w:rsidP="008743DA">
            <w:pPr>
              <w:pStyle w:val="TableParagraph"/>
              <w:spacing w:before="64"/>
              <w:rPr>
                <w:rFonts w:ascii="Times New Roman" w:hAnsi="Times New Roman" w:cs="Times New Roman"/>
                <w:sz w:val="20"/>
                <w:szCs w:val="20"/>
              </w:rPr>
            </w:pPr>
            <w:r w:rsidRPr="004A55C2">
              <w:rPr>
                <w:rFonts w:ascii="Times New Roman" w:hAnsi="Times New Roman" w:cs="Times New Roman"/>
                <w:sz w:val="20"/>
                <w:szCs w:val="20"/>
              </w:rPr>
              <w:t>Evaluates the Glasgow coma scale</w:t>
            </w:r>
          </w:p>
        </w:tc>
        <w:tc>
          <w:tcPr>
            <w:tcW w:w="1274" w:type="dxa"/>
            <w:vMerge/>
            <w:tcBorders>
              <w:top w:val="nil"/>
            </w:tcBorders>
          </w:tcPr>
          <w:p w14:paraId="27A16057" w14:textId="77777777" w:rsidR="008743DA" w:rsidRPr="004A55C2" w:rsidRDefault="008743DA" w:rsidP="008743DA">
            <w:pPr>
              <w:rPr>
                <w:rFonts w:ascii="Times New Roman" w:hAnsi="Times New Roman" w:cs="Times New Roman"/>
                <w:sz w:val="20"/>
                <w:szCs w:val="20"/>
              </w:rPr>
            </w:pPr>
          </w:p>
        </w:tc>
      </w:tr>
      <w:tr w:rsidR="00B12D6E" w:rsidRPr="004A55C2" w14:paraId="54147415" w14:textId="77777777" w:rsidTr="00B12D6E">
        <w:trPr>
          <w:trHeight w:val="590"/>
        </w:trPr>
        <w:tc>
          <w:tcPr>
            <w:tcW w:w="1710" w:type="dxa"/>
            <w:vMerge/>
            <w:tcBorders>
              <w:top w:val="nil"/>
            </w:tcBorders>
          </w:tcPr>
          <w:p w14:paraId="2CFC9BE4" w14:textId="77777777" w:rsidR="00B12D6E" w:rsidRPr="004A55C2" w:rsidRDefault="00B12D6E" w:rsidP="008743DA">
            <w:pPr>
              <w:rPr>
                <w:rFonts w:ascii="Times New Roman" w:hAnsi="Times New Roman" w:cs="Times New Roman"/>
                <w:sz w:val="20"/>
                <w:szCs w:val="20"/>
              </w:rPr>
            </w:pPr>
          </w:p>
        </w:tc>
        <w:tc>
          <w:tcPr>
            <w:tcW w:w="6650" w:type="dxa"/>
          </w:tcPr>
          <w:p w14:paraId="71F53398" w14:textId="3B1504B6" w:rsidR="00B12D6E" w:rsidRPr="004A55C2" w:rsidRDefault="00B12D6E" w:rsidP="00450222">
            <w:pPr>
              <w:pStyle w:val="TableParagraph"/>
              <w:spacing w:before="61"/>
              <w:jc w:val="both"/>
              <w:rPr>
                <w:rFonts w:ascii="Times New Roman" w:hAnsi="Times New Roman" w:cs="Times New Roman"/>
                <w:sz w:val="20"/>
                <w:szCs w:val="20"/>
              </w:rPr>
            </w:pPr>
            <w:r w:rsidRPr="004A55C2">
              <w:rPr>
                <w:rFonts w:ascii="Times New Roman" w:hAnsi="Times New Roman" w:cs="Times New Roman"/>
                <w:sz w:val="20"/>
                <w:szCs w:val="20"/>
              </w:rPr>
              <w:t>Lists the causes of unconsciousness</w:t>
            </w:r>
          </w:p>
        </w:tc>
        <w:tc>
          <w:tcPr>
            <w:tcW w:w="1274" w:type="dxa"/>
            <w:vMerge/>
            <w:tcBorders>
              <w:top w:val="nil"/>
            </w:tcBorders>
          </w:tcPr>
          <w:p w14:paraId="66C95024" w14:textId="77777777" w:rsidR="00B12D6E" w:rsidRPr="004A55C2" w:rsidRDefault="00B12D6E" w:rsidP="008743DA">
            <w:pPr>
              <w:rPr>
                <w:rFonts w:ascii="Times New Roman" w:hAnsi="Times New Roman" w:cs="Times New Roman"/>
                <w:sz w:val="20"/>
                <w:szCs w:val="20"/>
              </w:rPr>
            </w:pPr>
          </w:p>
        </w:tc>
      </w:tr>
      <w:tr w:rsidR="008743DA" w:rsidRPr="004A55C2" w14:paraId="34960588" w14:textId="77777777" w:rsidTr="00227A6A">
        <w:trPr>
          <w:trHeight w:val="397"/>
        </w:trPr>
        <w:tc>
          <w:tcPr>
            <w:tcW w:w="1710" w:type="dxa"/>
            <w:vMerge w:val="restart"/>
            <w:shd w:val="clear" w:color="auto" w:fill="D9D9D9"/>
          </w:tcPr>
          <w:p w14:paraId="2C19913A" w14:textId="77777777" w:rsidR="008743DA" w:rsidRPr="004A55C2" w:rsidRDefault="008743DA" w:rsidP="008743DA">
            <w:pPr>
              <w:pStyle w:val="TableParagraph"/>
              <w:ind w:left="0"/>
              <w:rPr>
                <w:rFonts w:ascii="Times New Roman" w:hAnsi="Times New Roman" w:cs="Times New Roman"/>
                <w:b/>
                <w:sz w:val="20"/>
                <w:szCs w:val="20"/>
              </w:rPr>
            </w:pPr>
          </w:p>
          <w:p w14:paraId="5FDCBB57" w14:textId="77777777" w:rsidR="008743DA" w:rsidRPr="004A55C2" w:rsidRDefault="008743DA" w:rsidP="008743DA">
            <w:pPr>
              <w:pStyle w:val="TableParagraph"/>
              <w:spacing w:before="7"/>
              <w:ind w:left="0"/>
              <w:rPr>
                <w:rFonts w:ascii="Times New Roman" w:hAnsi="Times New Roman" w:cs="Times New Roman"/>
                <w:b/>
                <w:sz w:val="20"/>
                <w:szCs w:val="20"/>
              </w:rPr>
            </w:pPr>
          </w:p>
          <w:p w14:paraId="320BDE5C" w14:textId="71004968" w:rsidR="008743DA" w:rsidRPr="004A55C2" w:rsidRDefault="008743DA" w:rsidP="008743DA">
            <w:pPr>
              <w:pStyle w:val="TableParagraph"/>
              <w:ind w:left="177"/>
              <w:rPr>
                <w:rFonts w:ascii="Times New Roman" w:hAnsi="Times New Roman" w:cs="Times New Roman"/>
                <w:sz w:val="20"/>
                <w:szCs w:val="20"/>
              </w:rPr>
            </w:pPr>
            <w:r w:rsidRPr="004A55C2">
              <w:rPr>
                <w:rFonts w:ascii="Times New Roman" w:hAnsi="Times New Roman" w:cs="Times New Roman"/>
                <w:sz w:val="20"/>
                <w:szCs w:val="20"/>
              </w:rPr>
              <w:t>Cerabral Palsy</w:t>
            </w:r>
          </w:p>
        </w:tc>
        <w:tc>
          <w:tcPr>
            <w:tcW w:w="6650" w:type="dxa"/>
            <w:shd w:val="clear" w:color="auto" w:fill="D9D9D9"/>
          </w:tcPr>
          <w:p w14:paraId="0C5E3C87" w14:textId="39B59640" w:rsidR="008743DA" w:rsidRPr="004A55C2" w:rsidRDefault="008743DA" w:rsidP="008743DA">
            <w:pPr>
              <w:pStyle w:val="TableParagraph"/>
              <w:spacing w:before="64"/>
              <w:rPr>
                <w:rFonts w:ascii="Times New Roman" w:hAnsi="Times New Roman" w:cs="Times New Roman"/>
                <w:sz w:val="20"/>
                <w:szCs w:val="20"/>
              </w:rPr>
            </w:pPr>
            <w:r w:rsidRPr="004A55C2">
              <w:rPr>
                <w:rFonts w:ascii="Times New Roman" w:hAnsi="Times New Roman" w:cs="Times New Roman"/>
                <w:sz w:val="20"/>
                <w:szCs w:val="20"/>
              </w:rPr>
              <w:t>Defines cerebral palsy</w:t>
            </w:r>
          </w:p>
        </w:tc>
        <w:tc>
          <w:tcPr>
            <w:tcW w:w="1274" w:type="dxa"/>
            <w:vMerge w:val="restart"/>
            <w:shd w:val="clear" w:color="auto" w:fill="D9D9D9"/>
          </w:tcPr>
          <w:p w14:paraId="1644B700" w14:textId="77777777" w:rsidR="008743DA" w:rsidRPr="004A55C2" w:rsidRDefault="008743DA" w:rsidP="008743DA">
            <w:pPr>
              <w:pStyle w:val="TableParagraph"/>
              <w:ind w:left="0"/>
              <w:rPr>
                <w:rFonts w:ascii="Times New Roman" w:hAnsi="Times New Roman" w:cs="Times New Roman"/>
                <w:b/>
                <w:sz w:val="20"/>
                <w:szCs w:val="20"/>
              </w:rPr>
            </w:pPr>
          </w:p>
          <w:p w14:paraId="53D90EAB" w14:textId="77777777" w:rsidR="008743DA" w:rsidRPr="004A55C2" w:rsidRDefault="008743DA" w:rsidP="008743DA">
            <w:pPr>
              <w:pStyle w:val="TableParagraph"/>
              <w:spacing w:before="7"/>
              <w:ind w:left="0"/>
              <w:rPr>
                <w:rFonts w:ascii="Times New Roman" w:hAnsi="Times New Roman" w:cs="Times New Roman"/>
                <w:b/>
                <w:sz w:val="20"/>
                <w:szCs w:val="20"/>
              </w:rPr>
            </w:pPr>
          </w:p>
          <w:p w14:paraId="49148DF0" w14:textId="7619A581" w:rsidR="008743DA" w:rsidRPr="004A55C2" w:rsidRDefault="008743DA" w:rsidP="008743DA">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8743DA" w:rsidRPr="004A55C2" w14:paraId="4B8BB525" w14:textId="77777777" w:rsidTr="00227A6A">
        <w:trPr>
          <w:trHeight w:val="395"/>
        </w:trPr>
        <w:tc>
          <w:tcPr>
            <w:tcW w:w="1710" w:type="dxa"/>
            <w:vMerge/>
            <w:tcBorders>
              <w:top w:val="nil"/>
            </w:tcBorders>
            <w:shd w:val="clear" w:color="auto" w:fill="D9D9D9"/>
          </w:tcPr>
          <w:p w14:paraId="7A5F07F9" w14:textId="77777777" w:rsidR="008743DA" w:rsidRPr="004A55C2" w:rsidRDefault="008743DA" w:rsidP="008743DA">
            <w:pPr>
              <w:rPr>
                <w:rFonts w:ascii="Times New Roman" w:hAnsi="Times New Roman" w:cs="Times New Roman"/>
                <w:sz w:val="20"/>
                <w:szCs w:val="20"/>
              </w:rPr>
            </w:pPr>
          </w:p>
        </w:tc>
        <w:tc>
          <w:tcPr>
            <w:tcW w:w="6650" w:type="dxa"/>
            <w:shd w:val="clear" w:color="auto" w:fill="D9D9D9"/>
          </w:tcPr>
          <w:p w14:paraId="2AC1C5EF" w14:textId="0651E068" w:rsidR="008743DA" w:rsidRPr="004A55C2" w:rsidRDefault="008743DA" w:rsidP="008743DA">
            <w:pPr>
              <w:pStyle w:val="TableParagraph"/>
              <w:spacing w:before="64"/>
              <w:rPr>
                <w:rFonts w:ascii="Times New Roman" w:hAnsi="Times New Roman" w:cs="Times New Roman"/>
                <w:sz w:val="20"/>
                <w:szCs w:val="20"/>
              </w:rPr>
            </w:pPr>
            <w:r w:rsidRPr="004A55C2">
              <w:rPr>
                <w:rFonts w:ascii="Times New Roman" w:hAnsi="Times New Roman" w:cs="Times New Roman"/>
                <w:sz w:val="20"/>
                <w:szCs w:val="20"/>
              </w:rPr>
              <w:t>List the causes of cerebral palsy</w:t>
            </w:r>
          </w:p>
        </w:tc>
        <w:tc>
          <w:tcPr>
            <w:tcW w:w="1274" w:type="dxa"/>
            <w:vMerge/>
            <w:tcBorders>
              <w:top w:val="nil"/>
            </w:tcBorders>
            <w:shd w:val="clear" w:color="auto" w:fill="D9D9D9"/>
          </w:tcPr>
          <w:p w14:paraId="66D319A5" w14:textId="77777777" w:rsidR="008743DA" w:rsidRPr="004A55C2" w:rsidRDefault="008743DA" w:rsidP="008743DA">
            <w:pPr>
              <w:rPr>
                <w:rFonts w:ascii="Times New Roman" w:hAnsi="Times New Roman" w:cs="Times New Roman"/>
                <w:sz w:val="20"/>
                <w:szCs w:val="20"/>
              </w:rPr>
            </w:pPr>
          </w:p>
        </w:tc>
      </w:tr>
      <w:tr w:rsidR="00B12D6E" w:rsidRPr="004A55C2" w14:paraId="00EC61DE" w14:textId="77777777" w:rsidTr="00B12D6E">
        <w:trPr>
          <w:trHeight w:val="61"/>
        </w:trPr>
        <w:tc>
          <w:tcPr>
            <w:tcW w:w="1710" w:type="dxa"/>
            <w:vMerge/>
            <w:tcBorders>
              <w:top w:val="nil"/>
            </w:tcBorders>
            <w:shd w:val="clear" w:color="auto" w:fill="D9D9D9"/>
          </w:tcPr>
          <w:p w14:paraId="49B11CFD" w14:textId="77777777" w:rsidR="00B12D6E" w:rsidRPr="004A55C2" w:rsidRDefault="00B12D6E" w:rsidP="008743DA">
            <w:pPr>
              <w:rPr>
                <w:rFonts w:ascii="Times New Roman" w:hAnsi="Times New Roman" w:cs="Times New Roman"/>
                <w:sz w:val="20"/>
                <w:szCs w:val="20"/>
              </w:rPr>
            </w:pPr>
          </w:p>
        </w:tc>
        <w:tc>
          <w:tcPr>
            <w:tcW w:w="6650" w:type="dxa"/>
            <w:shd w:val="clear" w:color="auto" w:fill="D9D9D9"/>
          </w:tcPr>
          <w:p w14:paraId="2AB1F9DE" w14:textId="0E1AB061" w:rsidR="00B12D6E" w:rsidRPr="004A55C2" w:rsidRDefault="00B12D6E" w:rsidP="008743DA">
            <w:pPr>
              <w:pStyle w:val="TableParagraph"/>
              <w:spacing w:before="64"/>
              <w:rPr>
                <w:rFonts w:ascii="Times New Roman" w:hAnsi="Times New Roman" w:cs="Times New Roman"/>
                <w:sz w:val="20"/>
                <w:szCs w:val="20"/>
              </w:rPr>
            </w:pPr>
            <w:r w:rsidRPr="004A55C2">
              <w:rPr>
                <w:rFonts w:ascii="Times New Roman" w:hAnsi="Times New Roman" w:cs="Times New Roman"/>
                <w:sz w:val="20"/>
                <w:szCs w:val="20"/>
              </w:rPr>
              <w:t>Makes the differential diagnosis of cerebral palsy.</w:t>
            </w:r>
          </w:p>
        </w:tc>
        <w:tc>
          <w:tcPr>
            <w:tcW w:w="1274" w:type="dxa"/>
            <w:vMerge/>
            <w:tcBorders>
              <w:top w:val="nil"/>
            </w:tcBorders>
            <w:shd w:val="clear" w:color="auto" w:fill="D9D9D9"/>
          </w:tcPr>
          <w:p w14:paraId="08CB78F7" w14:textId="77777777" w:rsidR="00B12D6E" w:rsidRPr="004A55C2" w:rsidRDefault="00B12D6E" w:rsidP="008743DA">
            <w:pPr>
              <w:rPr>
                <w:rFonts w:ascii="Times New Roman" w:hAnsi="Times New Roman" w:cs="Times New Roman"/>
                <w:sz w:val="20"/>
                <w:szCs w:val="20"/>
              </w:rPr>
            </w:pPr>
          </w:p>
        </w:tc>
      </w:tr>
      <w:tr w:rsidR="00B12D6E" w:rsidRPr="004A55C2" w14:paraId="610F249A" w14:textId="77777777" w:rsidTr="00B12D6E">
        <w:trPr>
          <w:trHeight w:val="61"/>
        </w:trPr>
        <w:tc>
          <w:tcPr>
            <w:tcW w:w="1710" w:type="dxa"/>
            <w:vMerge w:val="restart"/>
          </w:tcPr>
          <w:p w14:paraId="1CC68412" w14:textId="77777777" w:rsidR="00B12D6E" w:rsidRPr="004A55C2" w:rsidRDefault="00B12D6E" w:rsidP="008743DA">
            <w:pPr>
              <w:pStyle w:val="TableParagraph"/>
              <w:ind w:left="0"/>
              <w:rPr>
                <w:rFonts w:ascii="Times New Roman" w:hAnsi="Times New Roman" w:cs="Times New Roman"/>
                <w:b/>
                <w:sz w:val="20"/>
                <w:szCs w:val="20"/>
              </w:rPr>
            </w:pPr>
          </w:p>
          <w:p w14:paraId="06C561E3" w14:textId="77777777" w:rsidR="00B12D6E" w:rsidRPr="004A55C2" w:rsidRDefault="00B12D6E" w:rsidP="008743DA">
            <w:pPr>
              <w:pStyle w:val="TableParagraph"/>
              <w:ind w:left="0"/>
              <w:rPr>
                <w:rFonts w:ascii="Times New Roman" w:hAnsi="Times New Roman" w:cs="Times New Roman"/>
                <w:b/>
                <w:sz w:val="20"/>
                <w:szCs w:val="20"/>
              </w:rPr>
            </w:pPr>
          </w:p>
          <w:p w14:paraId="5D48EF8B" w14:textId="77777777" w:rsidR="00B12D6E" w:rsidRPr="004A55C2" w:rsidRDefault="00B12D6E" w:rsidP="008743DA">
            <w:pPr>
              <w:pStyle w:val="TableParagraph"/>
              <w:spacing w:before="3"/>
              <w:ind w:left="0"/>
              <w:rPr>
                <w:rFonts w:ascii="Times New Roman" w:hAnsi="Times New Roman" w:cs="Times New Roman"/>
                <w:b/>
                <w:sz w:val="20"/>
                <w:szCs w:val="20"/>
              </w:rPr>
            </w:pPr>
          </w:p>
          <w:p w14:paraId="73CA793E" w14:textId="6FC93107" w:rsidR="00B12D6E" w:rsidRPr="004A55C2" w:rsidRDefault="00B12D6E" w:rsidP="008743DA">
            <w:pPr>
              <w:pStyle w:val="TableParagraph"/>
              <w:ind w:left="359"/>
              <w:rPr>
                <w:rFonts w:ascii="Times New Roman" w:hAnsi="Times New Roman" w:cs="Times New Roman"/>
                <w:sz w:val="20"/>
                <w:szCs w:val="20"/>
              </w:rPr>
            </w:pPr>
            <w:r w:rsidRPr="004A55C2">
              <w:rPr>
                <w:rFonts w:ascii="Times New Roman" w:hAnsi="Times New Roman" w:cs="Times New Roman"/>
                <w:sz w:val="20"/>
                <w:szCs w:val="20"/>
              </w:rPr>
              <w:t>Parathyroid</w:t>
            </w:r>
          </w:p>
          <w:p w14:paraId="61F402F8" w14:textId="399A3E87" w:rsidR="00B12D6E" w:rsidRPr="004A55C2" w:rsidRDefault="00B12D6E" w:rsidP="008743DA">
            <w:pPr>
              <w:pStyle w:val="TableParagraph"/>
              <w:ind w:left="280"/>
              <w:rPr>
                <w:rFonts w:ascii="Times New Roman" w:hAnsi="Times New Roman" w:cs="Times New Roman"/>
                <w:sz w:val="20"/>
                <w:szCs w:val="20"/>
              </w:rPr>
            </w:pPr>
            <w:r w:rsidRPr="004A55C2">
              <w:rPr>
                <w:rFonts w:ascii="Times New Roman" w:hAnsi="Times New Roman" w:cs="Times New Roman"/>
                <w:sz w:val="20"/>
                <w:szCs w:val="20"/>
              </w:rPr>
              <w:t>Diseases</w:t>
            </w:r>
          </w:p>
        </w:tc>
        <w:tc>
          <w:tcPr>
            <w:tcW w:w="6650" w:type="dxa"/>
          </w:tcPr>
          <w:p w14:paraId="6922BDB5" w14:textId="30E81259" w:rsidR="00B12D6E" w:rsidRPr="004A55C2" w:rsidRDefault="00B12D6E"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Describes the effects of parathyroid hormone and vitamin D on calcium, phosphorus</w:t>
            </w:r>
          </w:p>
        </w:tc>
        <w:tc>
          <w:tcPr>
            <w:tcW w:w="1274" w:type="dxa"/>
            <w:vMerge w:val="restart"/>
          </w:tcPr>
          <w:p w14:paraId="74D4ABE2" w14:textId="77777777" w:rsidR="00B12D6E" w:rsidRPr="004A55C2" w:rsidRDefault="00B12D6E" w:rsidP="008743DA">
            <w:pPr>
              <w:pStyle w:val="TableParagraph"/>
              <w:ind w:left="0"/>
              <w:rPr>
                <w:rFonts w:ascii="Times New Roman" w:hAnsi="Times New Roman" w:cs="Times New Roman"/>
                <w:b/>
                <w:sz w:val="20"/>
                <w:szCs w:val="20"/>
              </w:rPr>
            </w:pPr>
          </w:p>
          <w:p w14:paraId="1DD2E2DB" w14:textId="77777777" w:rsidR="00B12D6E" w:rsidRPr="004A55C2" w:rsidRDefault="00B12D6E" w:rsidP="008743DA">
            <w:pPr>
              <w:pStyle w:val="TableParagraph"/>
              <w:ind w:left="0"/>
              <w:rPr>
                <w:rFonts w:ascii="Times New Roman" w:hAnsi="Times New Roman" w:cs="Times New Roman"/>
                <w:b/>
                <w:sz w:val="20"/>
                <w:szCs w:val="20"/>
              </w:rPr>
            </w:pPr>
          </w:p>
          <w:p w14:paraId="3E55B8CF" w14:textId="77777777" w:rsidR="00B12D6E" w:rsidRPr="004A55C2" w:rsidRDefault="00B12D6E" w:rsidP="008743DA">
            <w:pPr>
              <w:pStyle w:val="TableParagraph"/>
              <w:ind w:left="0"/>
              <w:rPr>
                <w:rFonts w:ascii="Times New Roman" w:hAnsi="Times New Roman" w:cs="Times New Roman"/>
                <w:b/>
                <w:sz w:val="20"/>
                <w:szCs w:val="20"/>
              </w:rPr>
            </w:pPr>
          </w:p>
          <w:p w14:paraId="799FC173" w14:textId="77777777" w:rsidR="00B12D6E" w:rsidRPr="004A55C2" w:rsidRDefault="00B12D6E" w:rsidP="008743DA">
            <w:pPr>
              <w:pStyle w:val="TableParagraph"/>
              <w:spacing w:before="3"/>
              <w:ind w:left="0"/>
              <w:rPr>
                <w:rFonts w:ascii="Times New Roman" w:hAnsi="Times New Roman" w:cs="Times New Roman"/>
                <w:b/>
                <w:sz w:val="20"/>
                <w:szCs w:val="20"/>
              </w:rPr>
            </w:pPr>
          </w:p>
          <w:p w14:paraId="00CD5A55" w14:textId="025D9A2C" w:rsidR="00B12D6E" w:rsidRPr="004A55C2" w:rsidRDefault="00B12D6E" w:rsidP="008743DA">
            <w:pPr>
              <w:pStyle w:val="TableParagraph"/>
              <w:ind w:left="415"/>
              <w:rPr>
                <w:rFonts w:ascii="Times New Roman" w:hAnsi="Times New Roman" w:cs="Times New Roman"/>
                <w:sz w:val="20"/>
                <w:szCs w:val="20"/>
              </w:rPr>
            </w:pPr>
            <w:r w:rsidRPr="004A55C2">
              <w:rPr>
                <w:rFonts w:ascii="Times New Roman" w:hAnsi="Times New Roman" w:cs="Times New Roman"/>
                <w:sz w:val="20"/>
                <w:szCs w:val="20"/>
              </w:rPr>
              <w:t>1 Hour</w:t>
            </w:r>
          </w:p>
        </w:tc>
      </w:tr>
      <w:tr w:rsidR="008743DA" w:rsidRPr="004A55C2" w14:paraId="1E78ED39" w14:textId="77777777" w:rsidTr="00227A6A">
        <w:trPr>
          <w:trHeight w:val="397"/>
        </w:trPr>
        <w:tc>
          <w:tcPr>
            <w:tcW w:w="1710" w:type="dxa"/>
            <w:vMerge/>
            <w:tcBorders>
              <w:top w:val="nil"/>
            </w:tcBorders>
          </w:tcPr>
          <w:p w14:paraId="3F0B5D78" w14:textId="77777777" w:rsidR="008743DA" w:rsidRPr="004A55C2" w:rsidRDefault="008743DA" w:rsidP="008743DA">
            <w:pPr>
              <w:rPr>
                <w:rFonts w:ascii="Times New Roman" w:hAnsi="Times New Roman" w:cs="Times New Roman"/>
                <w:sz w:val="20"/>
                <w:szCs w:val="20"/>
              </w:rPr>
            </w:pPr>
          </w:p>
        </w:tc>
        <w:tc>
          <w:tcPr>
            <w:tcW w:w="6650" w:type="dxa"/>
          </w:tcPr>
          <w:p w14:paraId="320D8F39" w14:textId="63918AB7" w:rsidR="008743DA" w:rsidRPr="004A55C2" w:rsidRDefault="008743DA" w:rsidP="008743DA">
            <w:pPr>
              <w:pStyle w:val="TableParagraph"/>
              <w:spacing w:before="64"/>
              <w:rPr>
                <w:rFonts w:ascii="Times New Roman" w:hAnsi="Times New Roman" w:cs="Times New Roman"/>
                <w:sz w:val="20"/>
                <w:szCs w:val="20"/>
              </w:rPr>
            </w:pPr>
            <w:r w:rsidRPr="004A55C2">
              <w:rPr>
                <w:rFonts w:ascii="Times New Roman" w:hAnsi="Times New Roman" w:cs="Times New Roman"/>
                <w:sz w:val="20"/>
                <w:szCs w:val="20"/>
              </w:rPr>
              <w:t>List</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w:t>
            </w:r>
            <w:r w:rsidR="00B12D6E" w:rsidRPr="004A55C2">
              <w:rPr>
                <w:rFonts w:ascii="Times New Roman" w:hAnsi="Times New Roman" w:cs="Times New Roman"/>
                <w:sz w:val="20"/>
                <w:szCs w:val="20"/>
              </w:rPr>
              <w:t>causes of</w:t>
            </w:r>
            <w:r w:rsidRPr="004A55C2">
              <w:rPr>
                <w:rFonts w:ascii="Times New Roman" w:hAnsi="Times New Roman" w:cs="Times New Roman"/>
                <w:sz w:val="20"/>
                <w:szCs w:val="20"/>
              </w:rPr>
              <w:t xml:space="preserve"> hypoparathyroidism and hyperparathyroidism.</w:t>
            </w:r>
          </w:p>
        </w:tc>
        <w:tc>
          <w:tcPr>
            <w:tcW w:w="1274" w:type="dxa"/>
            <w:vMerge/>
            <w:tcBorders>
              <w:top w:val="nil"/>
            </w:tcBorders>
          </w:tcPr>
          <w:p w14:paraId="4D3C5440" w14:textId="77777777" w:rsidR="008743DA" w:rsidRPr="004A55C2" w:rsidRDefault="008743DA" w:rsidP="008743DA">
            <w:pPr>
              <w:rPr>
                <w:rFonts w:ascii="Times New Roman" w:hAnsi="Times New Roman" w:cs="Times New Roman"/>
                <w:sz w:val="20"/>
                <w:szCs w:val="20"/>
              </w:rPr>
            </w:pPr>
          </w:p>
        </w:tc>
      </w:tr>
      <w:tr w:rsidR="008743DA" w:rsidRPr="004A55C2" w14:paraId="4A1851BB" w14:textId="77777777" w:rsidTr="00227A6A">
        <w:trPr>
          <w:trHeight w:val="537"/>
        </w:trPr>
        <w:tc>
          <w:tcPr>
            <w:tcW w:w="1710" w:type="dxa"/>
            <w:vMerge/>
            <w:tcBorders>
              <w:top w:val="nil"/>
            </w:tcBorders>
          </w:tcPr>
          <w:p w14:paraId="2031729C" w14:textId="77777777" w:rsidR="008743DA" w:rsidRPr="004A55C2" w:rsidRDefault="008743DA" w:rsidP="008743DA">
            <w:pPr>
              <w:rPr>
                <w:rFonts w:ascii="Times New Roman" w:hAnsi="Times New Roman" w:cs="Times New Roman"/>
                <w:sz w:val="20"/>
                <w:szCs w:val="20"/>
              </w:rPr>
            </w:pPr>
          </w:p>
        </w:tc>
        <w:tc>
          <w:tcPr>
            <w:tcW w:w="6650" w:type="dxa"/>
          </w:tcPr>
          <w:p w14:paraId="2406886A" w14:textId="57C85E90" w:rsidR="008743DA" w:rsidRPr="004A55C2" w:rsidRDefault="00B12D6E"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D</w:t>
            </w:r>
            <w:r w:rsidR="008743DA" w:rsidRPr="004A55C2">
              <w:rPr>
                <w:rFonts w:ascii="Times New Roman" w:hAnsi="Times New Roman" w:cs="Times New Roman"/>
                <w:sz w:val="20"/>
                <w:szCs w:val="20"/>
              </w:rPr>
              <w:t>escribe</w:t>
            </w:r>
            <w:r w:rsidRPr="004A55C2">
              <w:rPr>
                <w:rFonts w:ascii="Times New Roman" w:hAnsi="Times New Roman" w:cs="Times New Roman"/>
                <w:sz w:val="20"/>
                <w:szCs w:val="20"/>
              </w:rPr>
              <w:t>s</w:t>
            </w:r>
            <w:r w:rsidR="008743DA" w:rsidRPr="004A55C2">
              <w:rPr>
                <w:rFonts w:ascii="Times New Roman" w:hAnsi="Times New Roman" w:cs="Times New Roman"/>
                <w:sz w:val="20"/>
                <w:szCs w:val="20"/>
              </w:rPr>
              <w:t xml:space="preserve"> Clinical and laboratory </w:t>
            </w:r>
            <w:r w:rsidRPr="004A55C2">
              <w:rPr>
                <w:rFonts w:ascii="Times New Roman" w:hAnsi="Times New Roman" w:cs="Times New Roman"/>
                <w:sz w:val="20"/>
                <w:szCs w:val="20"/>
              </w:rPr>
              <w:t xml:space="preserve">findings </w:t>
            </w:r>
            <w:r w:rsidR="008743DA" w:rsidRPr="004A55C2">
              <w:rPr>
                <w:rFonts w:ascii="Times New Roman" w:hAnsi="Times New Roman" w:cs="Times New Roman"/>
                <w:sz w:val="20"/>
                <w:szCs w:val="20"/>
              </w:rPr>
              <w:t>of hypoparathyroidism and hyperparathyroidism</w:t>
            </w:r>
          </w:p>
        </w:tc>
        <w:tc>
          <w:tcPr>
            <w:tcW w:w="1274" w:type="dxa"/>
            <w:vMerge/>
            <w:tcBorders>
              <w:top w:val="nil"/>
            </w:tcBorders>
          </w:tcPr>
          <w:p w14:paraId="29AC17C3" w14:textId="77777777" w:rsidR="008743DA" w:rsidRPr="004A55C2" w:rsidRDefault="008743DA" w:rsidP="008743DA">
            <w:pPr>
              <w:rPr>
                <w:rFonts w:ascii="Times New Roman" w:hAnsi="Times New Roman" w:cs="Times New Roman"/>
                <w:sz w:val="20"/>
                <w:szCs w:val="20"/>
              </w:rPr>
            </w:pPr>
          </w:p>
        </w:tc>
      </w:tr>
      <w:tr w:rsidR="008743DA" w:rsidRPr="004A55C2" w14:paraId="26CD0F1E" w14:textId="77777777" w:rsidTr="00227A6A">
        <w:trPr>
          <w:trHeight w:val="396"/>
        </w:trPr>
        <w:tc>
          <w:tcPr>
            <w:tcW w:w="1710" w:type="dxa"/>
            <w:vMerge/>
            <w:tcBorders>
              <w:top w:val="nil"/>
            </w:tcBorders>
          </w:tcPr>
          <w:p w14:paraId="22044E20" w14:textId="77777777" w:rsidR="008743DA" w:rsidRPr="004A55C2" w:rsidRDefault="008743DA" w:rsidP="008743DA">
            <w:pPr>
              <w:rPr>
                <w:rFonts w:ascii="Times New Roman" w:hAnsi="Times New Roman" w:cs="Times New Roman"/>
                <w:sz w:val="20"/>
                <w:szCs w:val="20"/>
              </w:rPr>
            </w:pPr>
          </w:p>
        </w:tc>
        <w:tc>
          <w:tcPr>
            <w:tcW w:w="6650" w:type="dxa"/>
          </w:tcPr>
          <w:p w14:paraId="1A35D747" w14:textId="646E60F1" w:rsidR="008743DA" w:rsidRPr="004A55C2" w:rsidRDefault="00B12D6E" w:rsidP="008743DA">
            <w:pPr>
              <w:pStyle w:val="TableParagraph"/>
              <w:spacing w:before="64"/>
              <w:rPr>
                <w:rFonts w:ascii="Times New Roman" w:hAnsi="Times New Roman" w:cs="Times New Roman"/>
                <w:sz w:val="20"/>
                <w:szCs w:val="20"/>
              </w:rPr>
            </w:pPr>
            <w:r w:rsidRPr="004A55C2">
              <w:rPr>
                <w:rFonts w:ascii="Times New Roman" w:hAnsi="Times New Roman" w:cs="Times New Roman"/>
                <w:sz w:val="20"/>
                <w:szCs w:val="20"/>
              </w:rPr>
              <w:t>Recites</w:t>
            </w:r>
            <w:r w:rsidR="008743DA" w:rsidRPr="004A55C2">
              <w:rPr>
                <w:rFonts w:ascii="Times New Roman" w:hAnsi="Times New Roman" w:cs="Times New Roman"/>
                <w:sz w:val="20"/>
                <w:szCs w:val="20"/>
              </w:rPr>
              <w:t xml:space="preserve"> treatment of hypocalcemia and hypercalcemia.</w:t>
            </w:r>
          </w:p>
        </w:tc>
        <w:tc>
          <w:tcPr>
            <w:tcW w:w="1274" w:type="dxa"/>
            <w:vMerge/>
            <w:tcBorders>
              <w:top w:val="nil"/>
            </w:tcBorders>
          </w:tcPr>
          <w:p w14:paraId="1E90745E" w14:textId="77777777" w:rsidR="008743DA" w:rsidRPr="004A55C2" w:rsidRDefault="008743DA" w:rsidP="008743DA">
            <w:pPr>
              <w:rPr>
                <w:rFonts w:ascii="Times New Roman" w:hAnsi="Times New Roman" w:cs="Times New Roman"/>
                <w:sz w:val="20"/>
                <w:szCs w:val="20"/>
              </w:rPr>
            </w:pPr>
          </w:p>
        </w:tc>
      </w:tr>
      <w:tr w:rsidR="008743DA" w:rsidRPr="004A55C2" w14:paraId="5FCACF7E" w14:textId="77777777" w:rsidTr="00227A6A">
        <w:trPr>
          <w:trHeight w:val="397"/>
        </w:trPr>
        <w:tc>
          <w:tcPr>
            <w:tcW w:w="1710" w:type="dxa"/>
            <w:vMerge w:val="restart"/>
            <w:shd w:val="clear" w:color="auto" w:fill="D9D9D9"/>
          </w:tcPr>
          <w:p w14:paraId="23C9CAFD" w14:textId="77777777" w:rsidR="008743DA" w:rsidRPr="004A55C2" w:rsidRDefault="008743DA" w:rsidP="008743DA">
            <w:pPr>
              <w:pStyle w:val="TableParagraph"/>
              <w:ind w:left="0"/>
              <w:rPr>
                <w:rFonts w:ascii="Times New Roman" w:hAnsi="Times New Roman" w:cs="Times New Roman"/>
                <w:b/>
                <w:sz w:val="20"/>
                <w:szCs w:val="20"/>
              </w:rPr>
            </w:pPr>
          </w:p>
          <w:p w14:paraId="0F7D24A1" w14:textId="77777777" w:rsidR="008743DA" w:rsidRPr="004A55C2" w:rsidRDefault="008743DA" w:rsidP="008743DA">
            <w:pPr>
              <w:pStyle w:val="TableParagraph"/>
              <w:ind w:left="0"/>
              <w:rPr>
                <w:rFonts w:ascii="Times New Roman" w:hAnsi="Times New Roman" w:cs="Times New Roman"/>
                <w:b/>
                <w:sz w:val="20"/>
                <w:szCs w:val="20"/>
              </w:rPr>
            </w:pPr>
          </w:p>
          <w:p w14:paraId="4EF2EA5C" w14:textId="77777777" w:rsidR="008743DA" w:rsidRPr="004A55C2" w:rsidRDefault="008743DA" w:rsidP="008743DA">
            <w:pPr>
              <w:pStyle w:val="TableParagraph"/>
              <w:ind w:left="0"/>
              <w:rPr>
                <w:rFonts w:ascii="Times New Roman" w:hAnsi="Times New Roman" w:cs="Times New Roman"/>
                <w:b/>
                <w:sz w:val="20"/>
                <w:szCs w:val="20"/>
              </w:rPr>
            </w:pPr>
          </w:p>
          <w:p w14:paraId="5815BC43" w14:textId="77777777" w:rsidR="008743DA" w:rsidRPr="004A55C2" w:rsidRDefault="008743DA" w:rsidP="008743DA">
            <w:pPr>
              <w:pStyle w:val="TableParagraph"/>
              <w:spacing w:before="5"/>
              <w:ind w:left="0"/>
              <w:rPr>
                <w:rFonts w:ascii="Times New Roman" w:hAnsi="Times New Roman" w:cs="Times New Roman"/>
                <w:b/>
                <w:sz w:val="20"/>
                <w:szCs w:val="20"/>
              </w:rPr>
            </w:pPr>
          </w:p>
          <w:p w14:paraId="54E4454F" w14:textId="2DC3B171" w:rsidR="008743DA" w:rsidRPr="004A55C2" w:rsidRDefault="004D59C4" w:rsidP="008743DA">
            <w:pPr>
              <w:pStyle w:val="TableParagraph"/>
              <w:spacing w:before="1"/>
              <w:ind w:left="403"/>
              <w:rPr>
                <w:rFonts w:ascii="Times New Roman" w:hAnsi="Times New Roman" w:cs="Times New Roman"/>
                <w:sz w:val="20"/>
                <w:szCs w:val="20"/>
              </w:rPr>
            </w:pPr>
            <w:r w:rsidRPr="004A55C2">
              <w:rPr>
                <w:rFonts w:ascii="Times New Roman" w:hAnsi="Times New Roman" w:cs="Times New Roman"/>
                <w:sz w:val="20"/>
                <w:szCs w:val="20"/>
              </w:rPr>
              <w:t>R</w:t>
            </w:r>
            <w:r w:rsidR="008743DA" w:rsidRPr="004A55C2">
              <w:rPr>
                <w:rFonts w:ascii="Times New Roman" w:hAnsi="Times New Roman" w:cs="Times New Roman"/>
                <w:sz w:val="20"/>
                <w:szCs w:val="20"/>
              </w:rPr>
              <w:t>ickets</w:t>
            </w:r>
          </w:p>
        </w:tc>
        <w:tc>
          <w:tcPr>
            <w:tcW w:w="6650" w:type="dxa"/>
            <w:shd w:val="clear" w:color="auto" w:fill="D9D9D9"/>
          </w:tcPr>
          <w:p w14:paraId="5443C1E9" w14:textId="45F21155" w:rsidR="008743DA" w:rsidRPr="004A55C2" w:rsidRDefault="00B12D6E" w:rsidP="008743DA">
            <w:pPr>
              <w:pStyle w:val="TableParagraph"/>
              <w:spacing w:before="64"/>
              <w:rPr>
                <w:rFonts w:ascii="Times New Roman" w:hAnsi="Times New Roman" w:cs="Times New Roman"/>
                <w:sz w:val="20"/>
                <w:szCs w:val="20"/>
              </w:rPr>
            </w:pPr>
            <w:r w:rsidRPr="004A55C2">
              <w:rPr>
                <w:rFonts w:ascii="Times New Roman" w:hAnsi="Times New Roman" w:cs="Times New Roman"/>
                <w:sz w:val="20"/>
                <w:szCs w:val="20"/>
              </w:rPr>
              <w:t>Recites</w:t>
            </w:r>
            <w:r w:rsidR="008743DA" w:rsidRPr="004A55C2">
              <w:rPr>
                <w:rFonts w:ascii="Times New Roman" w:hAnsi="Times New Roman" w:cs="Times New Roman"/>
                <w:sz w:val="20"/>
                <w:szCs w:val="20"/>
              </w:rPr>
              <w:t xml:space="preserve"> the synthesis of vitamin D and its effects in the body.</w:t>
            </w:r>
          </w:p>
        </w:tc>
        <w:tc>
          <w:tcPr>
            <w:tcW w:w="1274" w:type="dxa"/>
            <w:vMerge w:val="restart"/>
            <w:shd w:val="clear" w:color="auto" w:fill="D9D9D9"/>
          </w:tcPr>
          <w:p w14:paraId="4672FC28" w14:textId="77777777" w:rsidR="008743DA" w:rsidRPr="004A55C2" w:rsidRDefault="008743DA" w:rsidP="008743DA">
            <w:pPr>
              <w:pStyle w:val="TableParagraph"/>
              <w:ind w:left="0"/>
              <w:rPr>
                <w:rFonts w:ascii="Times New Roman" w:hAnsi="Times New Roman" w:cs="Times New Roman"/>
                <w:b/>
                <w:sz w:val="20"/>
                <w:szCs w:val="20"/>
              </w:rPr>
            </w:pPr>
          </w:p>
          <w:p w14:paraId="444075AE" w14:textId="77777777" w:rsidR="008743DA" w:rsidRPr="004A55C2" w:rsidRDefault="008743DA" w:rsidP="008743DA">
            <w:pPr>
              <w:pStyle w:val="TableParagraph"/>
              <w:ind w:left="0"/>
              <w:rPr>
                <w:rFonts w:ascii="Times New Roman" w:hAnsi="Times New Roman" w:cs="Times New Roman"/>
                <w:b/>
                <w:sz w:val="20"/>
                <w:szCs w:val="20"/>
              </w:rPr>
            </w:pPr>
          </w:p>
          <w:p w14:paraId="77EF644E" w14:textId="77777777" w:rsidR="008743DA" w:rsidRPr="004A55C2" w:rsidRDefault="008743DA" w:rsidP="008743DA">
            <w:pPr>
              <w:pStyle w:val="TableParagraph"/>
              <w:ind w:left="0"/>
              <w:rPr>
                <w:rFonts w:ascii="Times New Roman" w:hAnsi="Times New Roman" w:cs="Times New Roman"/>
                <w:b/>
                <w:sz w:val="20"/>
                <w:szCs w:val="20"/>
              </w:rPr>
            </w:pPr>
          </w:p>
          <w:p w14:paraId="35E80B35" w14:textId="77777777" w:rsidR="008743DA" w:rsidRPr="004A55C2" w:rsidRDefault="008743DA" w:rsidP="008743DA">
            <w:pPr>
              <w:pStyle w:val="TableParagraph"/>
              <w:spacing w:before="5"/>
              <w:ind w:left="0"/>
              <w:rPr>
                <w:rFonts w:ascii="Times New Roman" w:hAnsi="Times New Roman" w:cs="Times New Roman"/>
                <w:b/>
                <w:sz w:val="20"/>
                <w:szCs w:val="20"/>
              </w:rPr>
            </w:pPr>
          </w:p>
          <w:p w14:paraId="2202C84C" w14:textId="28BADD54" w:rsidR="008743DA" w:rsidRPr="004A55C2" w:rsidRDefault="008743DA" w:rsidP="008743DA">
            <w:pPr>
              <w:pStyle w:val="TableParagraph"/>
              <w:spacing w:before="1"/>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8743DA" w:rsidRPr="004A55C2" w14:paraId="11147E7A" w14:textId="77777777" w:rsidTr="00B12D6E">
        <w:trPr>
          <w:trHeight w:val="251"/>
        </w:trPr>
        <w:tc>
          <w:tcPr>
            <w:tcW w:w="1710" w:type="dxa"/>
            <w:vMerge/>
            <w:tcBorders>
              <w:top w:val="nil"/>
            </w:tcBorders>
            <w:shd w:val="clear" w:color="auto" w:fill="D9D9D9"/>
          </w:tcPr>
          <w:p w14:paraId="02870459" w14:textId="77777777" w:rsidR="008743DA" w:rsidRPr="004A55C2" w:rsidRDefault="008743DA" w:rsidP="008743DA">
            <w:pPr>
              <w:rPr>
                <w:rFonts w:ascii="Times New Roman" w:hAnsi="Times New Roman" w:cs="Times New Roman"/>
                <w:sz w:val="20"/>
                <w:szCs w:val="20"/>
              </w:rPr>
            </w:pPr>
          </w:p>
        </w:tc>
        <w:tc>
          <w:tcPr>
            <w:tcW w:w="6650" w:type="dxa"/>
            <w:shd w:val="clear" w:color="auto" w:fill="D9D9D9"/>
          </w:tcPr>
          <w:p w14:paraId="10BE6935" w14:textId="728FC703" w:rsidR="008743DA" w:rsidRPr="004A55C2" w:rsidRDefault="008743DA"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 xml:space="preserve">Explain calcium, phosphorus metabolism in the body </w:t>
            </w:r>
          </w:p>
        </w:tc>
        <w:tc>
          <w:tcPr>
            <w:tcW w:w="1274" w:type="dxa"/>
            <w:vMerge/>
            <w:tcBorders>
              <w:top w:val="nil"/>
            </w:tcBorders>
            <w:shd w:val="clear" w:color="auto" w:fill="D9D9D9"/>
          </w:tcPr>
          <w:p w14:paraId="73D6C36F" w14:textId="77777777" w:rsidR="008743DA" w:rsidRPr="004A55C2" w:rsidRDefault="008743DA" w:rsidP="008743DA">
            <w:pPr>
              <w:rPr>
                <w:rFonts w:ascii="Times New Roman" w:hAnsi="Times New Roman" w:cs="Times New Roman"/>
                <w:sz w:val="20"/>
                <w:szCs w:val="20"/>
              </w:rPr>
            </w:pPr>
          </w:p>
        </w:tc>
      </w:tr>
      <w:tr w:rsidR="00B12D6E" w:rsidRPr="004A55C2" w14:paraId="2414AD79" w14:textId="77777777" w:rsidTr="00B12D6E">
        <w:trPr>
          <w:trHeight w:val="127"/>
        </w:trPr>
        <w:tc>
          <w:tcPr>
            <w:tcW w:w="1710" w:type="dxa"/>
            <w:vMerge/>
            <w:tcBorders>
              <w:top w:val="nil"/>
            </w:tcBorders>
            <w:shd w:val="clear" w:color="auto" w:fill="D9D9D9"/>
          </w:tcPr>
          <w:p w14:paraId="5A44B941" w14:textId="77777777" w:rsidR="00B12D6E" w:rsidRPr="004A55C2" w:rsidRDefault="00B12D6E" w:rsidP="008743DA">
            <w:pPr>
              <w:rPr>
                <w:rFonts w:ascii="Times New Roman" w:hAnsi="Times New Roman" w:cs="Times New Roman"/>
                <w:sz w:val="20"/>
                <w:szCs w:val="20"/>
              </w:rPr>
            </w:pPr>
          </w:p>
        </w:tc>
        <w:tc>
          <w:tcPr>
            <w:tcW w:w="6650" w:type="dxa"/>
            <w:shd w:val="clear" w:color="auto" w:fill="D9D9D9"/>
          </w:tcPr>
          <w:p w14:paraId="1983CF87" w14:textId="5A486381" w:rsidR="00B12D6E" w:rsidRPr="004A55C2" w:rsidRDefault="00B12D6E" w:rsidP="008743DA">
            <w:pPr>
              <w:pStyle w:val="TableParagraph"/>
              <w:spacing w:before="64"/>
              <w:rPr>
                <w:rFonts w:ascii="Times New Roman" w:hAnsi="Times New Roman" w:cs="Times New Roman"/>
                <w:sz w:val="20"/>
                <w:szCs w:val="20"/>
              </w:rPr>
            </w:pPr>
            <w:r w:rsidRPr="004A55C2">
              <w:rPr>
                <w:rFonts w:ascii="Times New Roman" w:hAnsi="Times New Roman" w:cs="Times New Roman"/>
                <w:sz w:val="20"/>
                <w:szCs w:val="20"/>
              </w:rPr>
              <w:t>Defines rickets and its causes.</w:t>
            </w:r>
          </w:p>
        </w:tc>
        <w:tc>
          <w:tcPr>
            <w:tcW w:w="1274" w:type="dxa"/>
            <w:vMerge/>
            <w:tcBorders>
              <w:top w:val="nil"/>
            </w:tcBorders>
            <w:shd w:val="clear" w:color="auto" w:fill="D9D9D9"/>
          </w:tcPr>
          <w:p w14:paraId="70BD2A82" w14:textId="77777777" w:rsidR="00B12D6E" w:rsidRPr="004A55C2" w:rsidRDefault="00B12D6E" w:rsidP="008743DA">
            <w:pPr>
              <w:rPr>
                <w:rFonts w:ascii="Times New Roman" w:hAnsi="Times New Roman" w:cs="Times New Roman"/>
                <w:sz w:val="20"/>
                <w:szCs w:val="20"/>
              </w:rPr>
            </w:pPr>
          </w:p>
        </w:tc>
      </w:tr>
      <w:tr w:rsidR="008743DA" w:rsidRPr="004A55C2" w14:paraId="1D029D42" w14:textId="77777777" w:rsidTr="00227A6A">
        <w:trPr>
          <w:trHeight w:val="395"/>
        </w:trPr>
        <w:tc>
          <w:tcPr>
            <w:tcW w:w="1710" w:type="dxa"/>
            <w:vMerge/>
            <w:tcBorders>
              <w:top w:val="nil"/>
            </w:tcBorders>
            <w:shd w:val="clear" w:color="auto" w:fill="D9D9D9"/>
          </w:tcPr>
          <w:p w14:paraId="7E9C1F81" w14:textId="77777777" w:rsidR="008743DA" w:rsidRPr="004A55C2" w:rsidRDefault="008743DA" w:rsidP="008743DA">
            <w:pPr>
              <w:rPr>
                <w:rFonts w:ascii="Times New Roman" w:hAnsi="Times New Roman" w:cs="Times New Roman"/>
                <w:sz w:val="20"/>
                <w:szCs w:val="20"/>
              </w:rPr>
            </w:pPr>
          </w:p>
        </w:tc>
        <w:tc>
          <w:tcPr>
            <w:tcW w:w="6650" w:type="dxa"/>
            <w:shd w:val="clear" w:color="auto" w:fill="D9D9D9"/>
          </w:tcPr>
          <w:p w14:paraId="46718CE7" w14:textId="24334EEF" w:rsidR="008743DA" w:rsidRPr="004A55C2" w:rsidRDefault="00B12D6E" w:rsidP="008743DA">
            <w:pPr>
              <w:pStyle w:val="TableParagraph"/>
              <w:spacing w:before="61"/>
              <w:rPr>
                <w:rFonts w:ascii="Times New Roman" w:hAnsi="Times New Roman" w:cs="Times New Roman"/>
                <w:sz w:val="20"/>
                <w:szCs w:val="20"/>
              </w:rPr>
            </w:pPr>
            <w:r w:rsidRPr="004A55C2">
              <w:rPr>
                <w:rFonts w:ascii="Times New Roman" w:hAnsi="Times New Roman" w:cs="Times New Roman"/>
                <w:sz w:val="20"/>
                <w:szCs w:val="20"/>
              </w:rPr>
              <w:t>Describes</w:t>
            </w:r>
            <w:r w:rsidR="008743DA" w:rsidRPr="004A55C2">
              <w:rPr>
                <w:rFonts w:ascii="Times New Roman" w:hAnsi="Times New Roman" w:cs="Times New Roman"/>
                <w:sz w:val="20"/>
                <w:szCs w:val="20"/>
              </w:rPr>
              <w:t xml:space="preserve"> the treatment of rickets</w:t>
            </w:r>
          </w:p>
        </w:tc>
        <w:tc>
          <w:tcPr>
            <w:tcW w:w="1274" w:type="dxa"/>
            <w:vMerge/>
            <w:tcBorders>
              <w:top w:val="nil"/>
            </w:tcBorders>
            <w:shd w:val="clear" w:color="auto" w:fill="D9D9D9"/>
          </w:tcPr>
          <w:p w14:paraId="0D374945" w14:textId="77777777" w:rsidR="008743DA" w:rsidRPr="004A55C2" w:rsidRDefault="008743DA" w:rsidP="008743DA">
            <w:pPr>
              <w:rPr>
                <w:rFonts w:ascii="Times New Roman" w:hAnsi="Times New Roman" w:cs="Times New Roman"/>
                <w:sz w:val="20"/>
                <w:szCs w:val="20"/>
              </w:rPr>
            </w:pPr>
          </w:p>
        </w:tc>
      </w:tr>
      <w:tr w:rsidR="008743DA" w:rsidRPr="004A55C2" w14:paraId="4E2DBC0C" w14:textId="77777777" w:rsidTr="00227A6A">
        <w:trPr>
          <w:trHeight w:val="398"/>
        </w:trPr>
        <w:tc>
          <w:tcPr>
            <w:tcW w:w="1710" w:type="dxa"/>
            <w:vMerge w:val="restart"/>
          </w:tcPr>
          <w:p w14:paraId="24DB9201" w14:textId="77777777" w:rsidR="008743DA" w:rsidRPr="004A55C2" w:rsidRDefault="008743DA" w:rsidP="008743DA">
            <w:pPr>
              <w:pStyle w:val="TableParagraph"/>
              <w:spacing w:before="2"/>
              <w:ind w:left="0"/>
              <w:rPr>
                <w:rFonts w:ascii="Times New Roman" w:hAnsi="Times New Roman" w:cs="Times New Roman"/>
                <w:b/>
                <w:sz w:val="20"/>
                <w:szCs w:val="20"/>
              </w:rPr>
            </w:pPr>
          </w:p>
          <w:p w14:paraId="167CF66D" w14:textId="07550CAC" w:rsidR="008743DA" w:rsidRPr="004A55C2" w:rsidRDefault="008743DA" w:rsidP="008743DA">
            <w:pPr>
              <w:pStyle w:val="TableParagraph"/>
              <w:ind w:left="297" w:right="269" w:firstLine="9"/>
              <w:rPr>
                <w:rFonts w:ascii="Times New Roman" w:hAnsi="Times New Roman" w:cs="Times New Roman"/>
                <w:sz w:val="20"/>
                <w:szCs w:val="20"/>
              </w:rPr>
            </w:pPr>
            <w:r w:rsidRPr="004A55C2">
              <w:rPr>
                <w:rFonts w:ascii="Times New Roman" w:hAnsi="Times New Roman" w:cs="Times New Roman"/>
                <w:sz w:val="20"/>
                <w:szCs w:val="20"/>
              </w:rPr>
              <w:t>Newborn Screening  Tests</w:t>
            </w:r>
          </w:p>
        </w:tc>
        <w:tc>
          <w:tcPr>
            <w:tcW w:w="6650" w:type="dxa"/>
          </w:tcPr>
          <w:p w14:paraId="68C05915" w14:textId="779FD711" w:rsidR="008743DA" w:rsidRPr="004A55C2" w:rsidRDefault="00B12D6E" w:rsidP="008743DA">
            <w:pPr>
              <w:pStyle w:val="TableParagraph"/>
              <w:ind w:right="269"/>
              <w:rPr>
                <w:rFonts w:ascii="Times New Roman" w:hAnsi="Times New Roman" w:cs="Times New Roman"/>
                <w:sz w:val="20"/>
                <w:szCs w:val="20"/>
              </w:rPr>
            </w:pPr>
            <w:r w:rsidRPr="004A55C2">
              <w:rPr>
                <w:rFonts w:ascii="Times New Roman" w:hAnsi="Times New Roman" w:cs="Times New Roman"/>
                <w:sz w:val="20"/>
                <w:szCs w:val="20"/>
              </w:rPr>
              <w:t xml:space="preserve">Recites </w:t>
            </w:r>
            <w:r w:rsidR="008743DA" w:rsidRPr="004A55C2">
              <w:rPr>
                <w:rFonts w:ascii="Times New Roman" w:hAnsi="Times New Roman" w:cs="Times New Roman"/>
                <w:sz w:val="20"/>
                <w:szCs w:val="20"/>
              </w:rPr>
              <w:t xml:space="preserve">which diseases are screened in the world and in </w:t>
            </w:r>
            <w:r w:rsidRPr="004A55C2">
              <w:rPr>
                <w:rFonts w:ascii="Times New Roman" w:hAnsi="Times New Roman" w:cs="Times New Roman"/>
                <w:sz w:val="20"/>
                <w:szCs w:val="20"/>
              </w:rPr>
              <w:t>Turkey</w:t>
            </w:r>
          </w:p>
        </w:tc>
        <w:tc>
          <w:tcPr>
            <w:tcW w:w="1274" w:type="dxa"/>
            <w:vMerge w:val="restart"/>
          </w:tcPr>
          <w:p w14:paraId="362675BD" w14:textId="77777777" w:rsidR="008743DA" w:rsidRPr="004A55C2" w:rsidRDefault="008743DA" w:rsidP="008743DA">
            <w:pPr>
              <w:pStyle w:val="TableParagraph"/>
              <w:ind w:left="0"/>
              <w:rPr>
                <w:rFonts w:ascii="Times New Roman" w:hAnsi="Times New Roman" w:cs="Times New Roman"/>
                <w:b/>
                <w:sz w:val="20"/>
                <w:szCs w:val="20"/>
              </w:rPr>
            </w:pPr>
          </w:p>
          <w:p w14:paraId="7C7F97D7" w14:textId="77777777" w:rsidR="008743DA" w:rsidRPr="004A55C2" w:rsidRDefault="008743DA" w:rsidP="008743DA">
            <w:pPr>
              <w:pStyle w:val="TableParagraph"/>
              <w:ind w:left="0"/>
              <w:rPr>
                <w:rFonts w:ascii="Times New Roman" w:hAnsi="Times New Roman" w:cs="Times New Roman"/>
                <w:b/>
                <w:sz w:val="20"/>
                <w:szCs w:val="20"/>
              </w:rPr>
            </w:pPr>
          </w:p>
          <w:p w14:paraId="45F11E8C" w14:textId="0CFB282F" w:rsidR="008743DA" w:rsidRPr="004A55C2" w:rsidRDefault="008743DA" w:rsidP="008743DA">
            <w:pPr>
              <w:pStyle w:val="TableParagraph"/>
              <w:spacing w:before="136"/>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8743DA" w:rsidRPr="004A55C2" w14:paraId="42A7F509" w14:textId="77777777" w:rsidTr="00227A6A">
        <w:trPr>
          <w:trHeight w:val="395"/>
        </w:trPr>
        <w:tc>
          <w:tcPr>
            <w:tcW w:w="1710" w:type="dxa"/>
            <w:vMerge/>
            <w:tcBorders>
              <w:top w:val="nil"/>
            </w:tcBorders>
          </w:tcPr>
          <w:p w14:paraId="4B93F45F" w14:textId="77777777" w:rsidR="008743DA" w:rsidRPr="004A55C2" w:rsidRDefault="008743DA" w:rsidP="008743DA">
            <w:pPr>
              <w:rPr>
                <w:rFonts w:ascii="Times New Roman" w:hAnsi="Times New Roman" w:cs="Times New Roman"/>
                <w:sz w:val="20"/>
                <w:szCs w:val="20"/>
              </w:rPr>
            </w:pPr>
          </w:p>
        </w:tc>
        <w:tc>
          <w:tcPr>
            <w:tcW w:w="6650" w:type="dxa"/>
          </w:tcPr>
          <w:p w14:paraId="17D45CC0" w14:textId="213A6111" w:rsidR="008743DA" w:rsidRPr="004A55C2" w:rsidRDefault="008743DA" w:rsidP="008743DA">
            <w:pPr>
              <w:pStyle w:val="TableParagraph"/>
              <w:ind w:right="269"/>
              <w:rPr>
                <w:rFonts w:ascii="Times New Roman" w:hAnsi="Times New Roman" w:cs="Times New Roman"/>
                <w:sz w:val="20"/>
                <w:szCs w:val="20"/>
              </w:rPr>
            </w:pPr>
            <w:r w:rsidRPr="004A55C2">
              <w:rPr>
                <w:rFonts w:ascii="Times New Roman" w:hAnsi="Times New Roman" w:cs="Times New Roman"/>
                <w:sz w:val="20"/>
                <w:szCs w:val="20"/>
              </w:rPr>
              <w:t xml:space="preserve">Explains </w:t>
            </w:r>
            <w:r w:rsidR="00B12D6E" w:rsidRPr="004A55C2">
              <w:rPr>
                <w:rFonts w:ascii="Times New Roman" w:hAnsi="Times New Roman" w:cs="Times New Roman"/>
                <w:sz w:val="20"/>
                <w:szCs w:val="20"/>
              </w:rPr>
              <w:t xml:space="preserve">logic of </w:t>
            </w:r>
            <w:r w:rsidRPr="004A55C2">
              <w:rPr>
                <w:rFonts w:ascii="Times New Roman" w:hAnsi="Times New Roman" w:cs="Times New Roman"/>
                <w:sz w:val="20"/>
                <w:szCs w:val="20"/>
              </w:rPr>
              <w:t>screening tests</w:t>
            </w:r>
          </w:p>
        </w:tc>
        <w:tc>
          <w:tcPr>
            <w:tcW w:w="1274" w:type="dxa"/>
            <w:vMerge/>
            <w:tcBorders>
              <w:top w:val="nil"/>
            </w:tcBorders>
          </w:tcPr>
          <w:p w14:paraId="48F6E47A" w14:textId="77777777" w:rsidR="008743DA" w:rsidRPr="004A55C2" w:rsidRDefault="008743DA" w:rsidP="008743DA">
            <w:pPr>
              <w:rPr>
                <w:rFonts w:ascii="Times New Roman" w:hAnsi="Times New Roman" w:cs="Times New Roman"/>
                <w:sz w:val="20"/>
                <w:szCs w:val="20"/>
              </w:rPr>
            </w:pPr>
          </w:p>
        </w:tc>
      </w:tr>
      <w:tr w:rsidR="00B12D6E" w:rsidRPr="004A55C2" w14:paraId="6DB226A2" w14:textId="77777777" w:rsidTr="00B12D6E">
        <w:trPr>
          <w:trHeight w:val="263"/>
        </w:trPr>
        <w:tc>
          <w:tcPr>
            <w:tcW w:w="1710" w:type="dxa"/>
            <w:vMerge/>
            <w:tcBorders>
              <w:top w:val="nil"/>
            </w:tcBorders>
          </w:tcPr>
          <w:p w14:paraId="40703682" w14:textId="77777777" w:rsidR="00B12D6E" w:rsidRPr="004A55C2" w:rsidRDefault="00B12D6E" w:rsidP="008743DA">
            <w:pPr>
              <w:rPr>
                <w:rFonts w:ascii="Times New Roman" w:hAnsi="Times New Roman" w:cs="Times New Roman"/>
                <w:sz w:val="20"/>
                <w:szCs w:val="20"/>
              </w:rPr>
            </w:pPr>
          </w:p>
        </w:tc>
        <w:tc>
          <w:tcPr>
            <w:tcW w:w="6650" w:type="dxa"/>
          </w:tcPr>
          <w:p w14:paraId="2BE7E3B5" w14:textId="5C986A6C" w:rsidR="00B12D6E" w:rsidRPr="004A55C2" w:rsidRDefault="00B12D6E" w:rsidP="008743DA">
            <w:pPr>
              <w:pStyle w:val="TableParagraph"/>
              <w:spacing w:before="64"/>
              <w:rPr>
                <w:rFonts w:ascii="Times New Roman" w:hAnsi="Times New Roman" w:cs="Times New Roman"/>
                <w:sz w:val="20"/>
                <w:szCs w:val="20"/>
              </w:rPr>
            </w:pPr>
            <w:r w:rsidRPr="004A55C2">
              <w:rPr>
                <w:rFonts w:ascii="Times New Roman" w:hAnsi="Times New Roman" w:cs="Times New Roman"/>
                <w:sz w:val="20"/>
                <w:szCs w:val="20"/>
              </w:rPr>
              <w:t>Explain the importance of screening programs for Turkey</w:t>
            </w:r>
            <w:r w:rsidRPr="004A55C2" w:rsidDel="00C7416C">
              <w:rPr>
                <w:rFonts w:ascii="Times New Roman" w:hAnsi="Times New Roman" w:cs="Times New Roman"/>
                <w:sz w:val="20"/>
                <w:szCs w:val="20"/>
              </w:rPr>
              <w:t xml:space="preserve"> </w:t>
            </w:r>
          </w:p>
        </w:tc>
        <w:tc>
          <w:tcPr>
            <w:tcW w:w="1274" w:type="dxa"/>
            <w:vMerge/>
            <w:tcBorders>
              <w:top w:val="nil"/>
            </w:tcBorders>
          </w:tcPr>
          <w:p w14:paraId="7A175F5B" w14:textId="77777777" w:rsidR="00B12D6E" w:rsidRPr="004A55C2" w:rsidRDefault="00B12D6E" w:rsidP="008743DA">
            <w:pPr>
              <w:rPr>
                <w:rFonts w:ascii="Times New Roman" w:hAnsi="Times New Roman" w:cs="Times New Roman"/>
                <w:sz w:val="20"/>
                <w:szCs w:val="20"/>
              </w:rPr>
            </w:pPr>
          </w:p>
        </w:tc>
      </w:tr>
    </w:tbl>
    <w:p w14:paraId="313DF382" w14:textId="77777777" w:rsidR="00D05C58" w:rsidRPr="004A55C2" w:rsidRDefault="00D05C58" w:rsidP="00D05C58">
      <w:pPr>
        <w:rPr>
          <w:rFonts w:ascii="Times New Roman" w:hAnsi="Times New Roman" w:cs="Times New Roman"/>
          <w:sz w:val="20"/>
          <w:szCs w:val="20"/>
        </w:rPr>
        <w:sectPr w:rsidR="00D05C58" w:rsidRPr="004A55C2">
          <w:pgSz w:w="11910" w:h="16840"/>
          <w:pgMar w:top="1400" w:right="720" w:bottom="280" w:left="1300" w:header="708" w:footer="708" w:gutter="0"/>
          <w:cols w:space="708"/>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6805"/>
        <w:gridCol w:w="1274"/>
      </w:tblGrid>
      <w:tr w:rsidR="008743DA" w:rsidRPr="004A55C2" w14:paraId="4F52EFAF" w14:textId="77777777" w:rsidTr="00D05C58">
        <w:trPr>
          <w:trHeight w:val="806"/>
        </w:trPr>
        <w:tc>
          <w:tcPr>
            <w:tcW w:w="1555" w:type="dxa"/>
            <w:shd w:val="clear" w:color="auto" w:fill="001F5F"/>
          </w:tcPr>
          <w:p w14:paraId="30B3A0B6" w14:textId="77777777" w:rsidR="008743DA" w:rsidRPr="004A55C2" w:rsidRDefault="008743DA" w:rsidP="008743DA">
            <w:pPr>
              <w:pStyle w:val="TableParagraph"/>
              <w:spacing w:before="11"/>
              <w:ind w:left="0"/>
              <w:rPr>
                <w:rFonts w:ascii="Times New Roman" w:hAnsi="Times New Roman" w:cs="Times New Roman"/>
                <w:b/>
                <w:sz w:val="20"/>
                <w:szCs w:val="20"/>
              </w:rPr>
            </w:pPr>
          </w:p>
          <w:p w14:paraId="762941D4" w14:textId="10ED6043" w:rsidR="008743DA" w:rsidRPr="004A55C2" w:rsidRDefault="008743DA" w:rsidP="008743DA">
            <w:pPr>
              <w:pStyle w:val="TableParagraph"/>
              <w:spacing w:before="1"/>
              <w:ind w:left="391"/>
              <w:rPr>
                <w:rFonts w:ascii="Times New Roman" w:hAnsi="Times New Roman" w:cs="Times New Roman"/>
                <w:b/>
                <w:sz w:val="20"/>
                <w:szCs w:val="20"/>
              </w:rPr>
            </w:pPr>
            <w:r w:rsidRPr="004A55C2">
              <w:rPr>
                <w:rFonts w:ascii="Times New Roman" w:hAnsi="Times New Roman" w:cs="Times New Roman"/>
                <w:b/>
                <w:color w:val="FFFFFF"/>
                <w:sz w:val="20"/>
                <w:szCs w:val="20"/>
              </w:rPr>
              <w:t>Course name</w:t>
            </w:r>
          </w:p>
        </w:tc>
        <w:tc>
          <w:tcPr>
            <w:tcW w:w="6805" w:type="dxa"/>
            <w:shd w:val="clear" w:color="auto" w:fill="001F5F"/>
          </w:tcPr>
          <w:p w14:paraId="6CA1EBD8" w14:textId="77777777" w:rsidR="008743DA" w:rsidRPr="004A55C2" w:rsidRDefault="008743DA" w:rsidP="008743DA">
            <w:pPr>
              <w:pStyle w:val="TableParagraph"/>
              <w:spacing w:before="11"/>
              <w:ind w:left="0"/>
              <w:rPr>
                <w:rFonts w:ascii="Times New Roman" w:hAnsi="Times New Roman" w:cs="Times New Roman"/>
                <w:b/>
                <w:sz w:val="20"/>
                <w:szCs w:val="20"/>
              </w:rPr>
            </w:pPr>
          </w:p>
          <w:p w14:paraId="561AFC94" w14:textId="1AE1BB6D" w:rsidR="008743DA" w:rsidRPr="004A55C2" w:rsidRDefault="008743DA" w:rsidP="008743DA">
            <w:pPr>
              <w:pStyle w:val="TableParagraph"/>
              <w:spacing w:before="1"/>
              <w:ind w:left="1658"/>
              <w:rPr>
                <w:rFonts w:ascii="Times New Roman" w:hAnsi="Times New Roman" w:cs="Times New Roman"/>
                <w:b/>
                <w:sz w:val="20"/>
                <w:szCs w:val="20"/>
              </w:rPr>
            </w:pPr>
            <w:r w:rsidRPr="004A55C2">
              <w:rPr>
                <w:rFonts w:ascii="Times New Roman" w:hAnsi="Times New Roman" w:cs="Times New Roman"/>
                <w:b/>
                <w:color w:val="FFFFFF"/>
                <w:sz w:val="20"/>
                <w:szCs w:val="20"/>
              </w:rPr>
              <w:t>Learning Objective of the Course / Practice</w:t>
            </w:r>
          </w:p>
        </w:tc>
        <w:tc>
          <w:tcPr>
            <w:tcW w:w="1274" w:type="dxa"/>
            <w:shd w:val="clear" w:color="auto" w:fill="001F5F"/>
          </w:tcPr>
          <w:p w14:paraId="400B2930" w14:textId="77777777" w:rsidR="008743DA" w:rsidRPr="004A55C2" w:rsidRDefault="008743DA" w:rsidP="008743DA">
            <w:pPr>
              <w:pStyle w:val="TableParagraph"/>
              <w:spacing w:before="1" w:line="237" w:lineRule="auto"/>
              <w:ind w:left="106" w:right="94"/>
              <w:jc w:val="center"/>
              <w:rPr>
                <w:rFonts w:ascii="Times New Roman" w:hAnsi="Times New Roman" w:cs="Times New Roman"/>
                <w:b/>
                <w:color w:val="FFFFFF"/>
                <w:sz w:val="20"/>
                <w:szCs w:val="20"/>
              </w:rPr>
            </w:pPr>
            <w:r w:rsidRPr="004A55C2">
              <w:rPr>
                <w:rFonts w:ascii="Times New Roman" w:hAnsi="Times New Roman" w:cs="Times New Roman"/>
                <w:b/>
                <w:color w:val="FFFFFF"/>
                <w:sz w:val="20"/>
                <w:szCs w:val="20"/>
              </w:rPr>
              <w:t>Class Hours / practice</w:t>
            </w:r>
          </w:p>
          <w:p w14:paraId="35D88AD5" w14:textId="0737E3D8" w:rsidR="008743DA" w:rsidRPr="004A55C2" w:rsidRDefault="008743DA" w:rsidP="008743DA">
            <w:pPr>
              <w:pStyle w:val="TableParagraph"/>
              <w:spacing w:line="249" w:lineRule="exact"/>
              <w:ind w:left="104" w:right="94"/>
              <w:jc w:val="center"/>
              <w:rPr>
                <w:rFonts w:ascii="Times New Roman" w:hAnsi="Times New Roman" w:cs="Times New Roman"/>
                <w:b/>
                <w:sz w:val="20"/>
                <w:szCs w:val="20"/>
              </w:rPr>
            </w:pPr>
            <w:r w:rsidRPr="004A55C2">
              <w:rPr>
                <w:rFonts w:ascii="Times New Roman" w:hAnsi="Times New Roman" w:cs="Times New Roman"/>
                <w:b/>
                <w:color w:val="FFFFFF"/>
                <w:sz w:val="20"/>
                <w:szCs w:val="20"/>
              </w:rPr>
              <w:t>Time</w:t>
            </w:r>
          </w:p>
        </w:tc>
      </w:tr>
      <w:tr w:rsidR="00B12D6E" w:rsidRPr="004A55C2" w14:paraId="492A0084" w14:textId="77777777" w:rsidTr="00B12D6E">
        <w:trPr>
          <w:trHeight w:val="298"/>
        </w:trPr>
        <w:tc>
          <w:tcPr>
            <w:tcW w:w="1555" w:type="dxa"/>
            <w:vMerge w:val="restart"/>
            <w:vAlign w:val="center"/>
          </w:tcPr>
          <w:p w14:paraId="5B09EE3E" w14:textId="56B75535" w:rsidR="00B12D6E" w:rsidRPr="004A55C2" w:rsidRDefault="00B12D6E" w:rsidP="00B12D6E">
            <w:pPr>
              <w:pStyle w:val="TableParagraph"/>
              <w:spacing w:before="163"/>
              <w:ind w:left="0" w:right="108"/>
              <w:jc w:val="center"/>
              <w:rPr>
                <w:rFonts w:ascii="Times New Roman" w:hAnsi="Times New Roman" w:cs="Times New Roman"/>
                <w:sz w:val="20"/>
                <w:szCs w:val="20"/>
              </w:rPr>
            </w:pPr>
            <w:r w:rsidRPr="004A55C2">
              <w:rPr>
                <w:rFonts w:ascii="Times New Roman" w:hAnsi="Times New Roman" w:cs="Times New Roman"/>
                <w:sz w:val="20"/>
                <w:szCs w:val="20"/>
              </w:rPr>
              <w:t>Neuromuscular Diseases</w:t>
            </w:r>
          </w:p>
        </w:tc>
        <w:tc>
          <w:tcPr>
            <w:tcW w:w="6805" w:type="dxa"/>
          </w:tcPr>
          <w:p w14:paraId="2705A12F" w14:textId="44131D30" w:rsidR="00B12D6E" w:rsidRPr="004A55C2" w:rsidRDefault="00B12D6E"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Explain the signs and symptoms of neuromuscular diseases in children.</w:t>
            </w:r>
          </w:p>
        </w:tc>
        <w:tc>
          <w:tcPr>
            <w:tcW w:w="1274" w:type="dxa"/>
            <w:vMerge w:val="restart"/>
          </w:tcPr>
          <w:p w14:paraId="1E0547B1" w14:textId="77777777" w:rsidR="00B12D6E" w:rsidRPr="004A55C2" w:rsidRDefault="00B12D6E" w:rsidP="008743DA">
            <w:pPr>
              <w:pStyle w:val="TableParagraph"/>
              <w:ind w:left="0"/>
              <w:rPr>
                <w:rFonts w:ascii="Times New Roman" w:hAnsi="Times New Roman" w:cs="Times New Roman"/>
                <w:b/>
                <w:sz w:val="20"/>
                <w:szCs w:val="20"/>
              </w:rPr>
            </w:pPr>
          </w:p>
          <w:p w14:paraId="4B9C0CF1" w14:textId="77777777" w:rsidR="00B12D6E" w:rsidRPr="004A55C2" w:rsidRDefault="00B12D6E" w:rsidP="008743DA">
            <w:pPr>
              <w:pStyle w:val="TableParagraph"/>
              <w:ind w:left="0"/>
              <w:rPr>
                <w:rFonts w:ascii="Times New Roman" w:hAnsi="Times New Roman" w:cs="Times New Roman"/>
                <w:b/>
                <w:sz w:val="20"/>
                <w:szCs w:val="20"/>
              </w:rPr>
            </w:pPr>
          </w:p>
          <w:p w14:paraId="177BF963" w14:textId="77777777" w:rsidR="00B12D6E" w:rsidRPr="004A55C2" w:rsidRDefault="00B12D6E" w:rsidP="008743DA">
            <w:pPr>
              <w:pStyle w:val="TableParagraph"/>
              <w:spacing w:before="4"/>
              <w:ind w:left="0"/>
              <w:rPr>
                <w:rFonts w:ascii="Times New Roman" w:hAnsi="Times New Roman" w:cs="Times New Roman"/>
                <w:b/>
                <w:sz w:val="20"/>
                <w:szCs w:val="20"/>
              </w:rPr>
            </w:pPr>
          </w:p>
          <w:p w14:paraId="0A1B020A" w14:textId="5381B4CF" w:rsidR="00B12D6E" w:rsidRPr="004A55C2" w:rsidRDefault="00B12D6E" w:rsidP="008743DA">
            <w:pPr>
              <w:pStyle w:val="TableParagraph"/>
              <w:spacing w:before="1"/>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B12D6E" w:rsidRPr="004A55C2" w14:paraId="4A3100AC" w14:textId="77777777" w:rsidTr="00B12D6E">
        <w:trPr>
          <w:trHeight w:val="557"/>
        </w:trPr>
        <w:tc>
          <w:tcPr>
            <w:tcW w:w="1555" w:type="dxa"/>
            <w:vMerge/>
            <w:tcBorders>
              <w:top w:val="nil"/>
            </w:tcBorders>
            <w:vAlign w:val="center"/>
          </w:tcPr>
          <w:p w14:paraId="67CAB8B1" w14:textId="77777777" w:rsidR="00B12D6E" w:rsidRPr="004A55C2" w:rsidRDefault="00B12D6E" w:rsidP="00B12D6E">
            <w:pPr>
              <w:jc w:val="center"/>
              <w:rPr>
                <w:rFonts w:ascii="Times New Roman" w:hAnsi="Times New Roman" w:cs="Times New Roman"/>
                <w:sz w:val="20"/>
                <w:szCs w:val="20"/>
              </w:rPr>
            </w:pPr>
          </w:p>
        </w:tc>
        <w:tc>
          <w:tcPr>
            <w:tcW w:w="6805" w:type="dxa"/>
          </w:tcPr>
          <w:p w14:paraId="671C57FB" w14:textId="70816D60" w:rsidR="00B12D6E" w:rsidRPr="004A55C2" w:rsidRDefault="00B12D6E"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Interprets the differential diagnosis of muscle, peripheral nerve and anterior horn motor neuron</w:t>
            </w:r>
          </w:p>
        </w:tc>
        <w:tc>
          <w:tcPr>
            <w:tcW w:w="1274" w:type="dxa"/>
            <w:vMerge/>
            <w:tcBorders>
              <w:top w:val="nil"/>
            </w:tcBorders>
          </w:tcPr>
          <w:p w14:paraId="456837C9" w14:textId="77777777" w:rsidR="00B12D6E" w:rsidRPr="004A55C2" w:rsidRDefault="00B12D6E" w:rsidP="008743DA">
            <w:pPr>
              <w:rPr>
                <w:rFonts w:ascii="Times New Roman" w:hAnsi="Times New Roman" w:cs="Times New Roman"/>
                <w:sz w:val="20"/>
                <w:szCs w:val="20"/>
              </w:rPr>
            </w:pPr>
          </w:p>
        </w:tc>
      </w:tr>
      <w:tr w:rsidR="008743DA" w:rsidRPr="004A55C2" w14:paraId="161F4137" w14:textId="77777777" w:rsidTr="00B12D6E">
        <w:trPr>
          <w:trHeight w:val="268"/>
        </w:trPr>
        <w:tc>
          <w:tcPr>
            <w:tcW w:w="1555" w:type="dxa"/>
            <w:vMerge/>
            <w:tcBorders>
              <w:top w:val="nil"/>
            </w:tcBorders>
            <w:vAlign w:val="center"/>
          </w:tcPr>
          <w:p w14:paraId="7799F8AD" w14:textId="77777777" w:rsidR="008743DA" w:rsidRPr="004A55C2" w:rsidRDefault="008743DA" w:rsidP="00B12D6E">
            <w:pPr>
              <w:jc w:val="center"/>
              <w:rPr>
                <w:rFonts w:ascii="Times New Roman" w:hAnsi="Times New Roman" w:cs="Times New Roman"/>
                <w:sz w:val="20"/>
                <w:szCs w:val="20"/>
              </w:rPr>
            </w:pPr>
          </w:p>
        </w:tc>
        <w:tc>
          <w:tcPr>
            <w:tcW w:w="6805" w:type="dxa"/>
          </w:tcPr>
          <w:p w14:paraId="68E5F324" w14:textId="77777777" w:rsidR="008743DA" w:rsidRPr="004A55C2" w:rsidRDefault="008743DA"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 the diagnostic methods used in neuromuscular diseases.</w:t>
            </w:r>
          </w:p>
        </w:tc>
        <w:tc>
          <w:tcPr>
            <w:tcW w:w="1274" w:type="dxa"/>
            <w:vMerge/>
            <w:tcBorders>
              <w:top w:val="nil"/>
            </w:tcBorders>
          </w:tcPr>
          <w:p w14:paraId="58AD944D" w14:textId="77777777" w:rsidR="008743DA" w:rsidRPr="004A55C2" w:rsidRDefault="008743DA" w:rsidP="008743DA">
            <w:pPr>
              <w:rPr>
                <w:rFonts w:ascii="Times New Roman" w:hAnsi="Times New Roman" w:cs="Times New Roman"/>
                <w:sz w:val="20"/>
                <w:szCs w:val="20"/>
              </w:rPr>
            </w:pPr>
          </w:p>
        </w:tc>
      </w:tr>
      <w:tr w:rsidR="008743DA" w:rsidRPr="004A55C2" w14:paraId="61C5B199" w14:textId="77777777" w:rsidTr="00B12D6E">
        <w:trPr>
          <w:trHeight w:val="59"/>
        </w:trPr>
        <w:tc>
          <w:tcPr>
            <w:tcW w:w="1555" w:type="dxa"/>
            <w:vMerge/>
            <w:tcBorders>
              <w:top w:val="nil"/>
            </w:tcBorders>
            <w:vAlign w:val="center"/>
          </w:tcPr>
          <w:p w14:paraId="48159C65" w14:textId="77777777" w:rsidR="008743DA" w:rsidRPr="004A55C2" w:rsidRDefault="008743DA" w:rsidP="00B12D6E">
            <w:pPr>
              <w:jc w:val="center"/>
              <w:rPr>
                <w:rFonts w:ascii="Times New Roman" w:hAnsi="Times New Roman" w:cs="Times New Roman"/>
                <w:sz w:val="20"/>
                <w:szCs w:val="20"/>
              </w:rPr>
            </w:pPr>
          </w:p>
        </w:tc>
        <w:tc>
          <w:tcPr>
            <w:tcW w:w="6805" w:type="dxa"/>
          </w:tcPr>
          <w:p w14:paraId="001D9820" w14:textId="1A55FE8C" w:rsidR="008743DA" w:rsidRPr="004A55C2" w:rsidRDefault="008743DA"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 xml:space="preserve">Defines Duchenne muscular dystrophy and Spinal muscular atrophy </w:t>
            </w:r>
          </w:p>
        </w:tc>
        <w:tc>
          <w:tcPr>
            <w:tcW w:w="1274" w:type="dxa"/>
            <w:vMerge/>
            <w:tcBorders>
              <w:top w:val="nil"/>
            </w:tcBorders>
          </w:tcPr>
          <w:p w14:paraId="0A61B767" w14:textId="77777777" w:rsidR="008743DA" w:rsidRPr="004A55C2" w:rsidRDefault="008743DA" w:rsidP="008743DA">
            <w:pPr>
              <w:rPr>
                <w:rFonts w:ascii="Times New Roman" w:hAnsi="Times New Roman" w:cs="Times New Roman"/>
                <w:sz w:val="20"/>
                <w:szCs w:val="20"/>
              </w:rPr>
            </w:pPr>
          </w:p>
        </w:tc>
      </w:tr>
      <w:tr w:rsidR="008743DA" w:rsidRPr="004A55C2" w14:paraId="6B06D0E5" w14:textId="77777777" w:rsidTr="00B12D6E">
        <w:trPr>
          <w:trHeight w:val="537"/>
        </w:trPr>
        <w:tc>
          <w:tcPr>
            <w:tcW w:w="1555" w:type="dxa"/>
            <w:vMerge/>
            <w:tcBorders>
              <w:top w:val="nil"/>
            </w:tcBorders>
            <w:vAlign w:val="center"/>
          </w:tcPr>
          <w:p w14:paraId="783B3839" w14:textId="77777777" w:rsidR="008743DA" w:rsidRPr="004A55C2" w:rsidRDefault="008743DA" w:rsidP="00B12D6E">
            <w:pPr>
              <w:jc w:val="center"/>
              <w:rPr>
                <w:rFonts w:ascii="Times New Roman" w:hAnsi="Times New Roman" w:cs="Times New Roman"/>
                <w:sz w:val="20"/>
                <w:szCs w:val="20"/>
              </w:rPr>
            </w:pPr>
          </w:p>
        </w:tc>
        <w:tc>
          <w:tcPr>
            <w:tcW w:w="6805" w:type="dxa"/>
          </w:tcPr>
          <w:p w14:paraId="12E8EB14" w14:textId="77777777" w:rsidR="008743DA" w:rsidRPr="004A55C2" w:rsidRDefault="008743DA"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Evaluates the clinical signs and physical examination findings of neuromuscular diseases in newborns.</w:t>
            </w:r>
          </w:p>
        </w:tc>
        <w:tc>
          <w:tcPr>
            <w:tcW w:w="1274" w:type="dxa"/>
            <w:vMerge/>
            <w:tcBorders>
              <w:top w:val="nil"/>
            </w:tcBorders>
          </w:tcPr>
          <w:p w14:paraId="0C8F2839" w14:textId="77777777" w:rsidR="008743DA" w:rsidRPr="004A55C2" w:rsidRDefault="008743DA" w:rsidP="008743DA">
            <w:pPr>
              <w:rPr>
                <w:rFonts w:ascii="Times New Roman" w:hAnsi="Times New Roman" w:cs="Times New Roman"/>
                <w:sz w:val="20"/>
                <w:szCs w:val="20"/>
              </w:rPr>
            </w:pPr>
          </w:p>
        </w:tc>
      </w:tr>
      <w:tr w:rsidR="008743DA" w:rsidRPr="004A55C2" w14:paraId="3A3DC6E0" w14:textId="77777777" w:rsidTr="00B12D6E">
        <w:trPr>
          <w:trHeight w:val="338"/>
        </w:trPr>
        <w:tc>
          <w:tcPr>
            <w:tcW w:w="1555" w:type="dxa"/>
            <w:vMerge w:val="restart"/>
            <w:shd w:val="clear" w:color="auto" w:fill="D9D9D9"/>
            <w:vAlign w:val="center"/>
          </w:tcPr>
          <w:p w14:paraId="13EFA2B2" w14:textId="29668628" w:rsidR="008743DA" w:rsidRPr="004A55C2" w:rsidRDefault="008743DA" w:rsidP="00B12D6E">
            <w:pPr>
              <w:pStyle w:val="TableParagraph"/>
              <w:ind w:left="0" w:right="52"/>
              <w:jc w:val="center"/>
              <w:rPr>
                <w:rFonts w:ascii="Times New Roman" w:hAnsi="Times New Roman" w:cs="Times New Roman"/>
                <w:sz w:val="20"/>
                <w:szCs w:val="20"/>
              </w:rPr>
            </w:pPr>
            <w:r w:rsidRPr="004A55C2">
              <w:rPr>
                <w:rFonts w:ascii="Times New Roman" w:hAnsi="Times New Roman" w:cs="Times New Roman"/>
                <w:sz w:val="20"/>
                <w:szCs w:val="20"/>
              </w:rPr>
              <w:t>Cardiac</w:t>
            </w:r>
            <w:r w:rsidR="00B12D6E" w:rsidRPr="004A55C2">
              <w:rPr>
                <w:rFonts w:ascii="Times New Roman" w:hAnsi="Times New Roman" w:cs="Times New Roman"/>
                <w:sz w:val="20"/>
                <w:szCs w:val="20"/>
              </w:rPr>
              <w:t xml:space="preserve"> </w:t>
            </w:r>
            <w:r w:rsidRPr="004A55C2">
              <w:rPr>
                <w:rFonts w:ascii="Times New Roman" w:hAnsi="Times New Roman" w:cs="Times New Roman"/>
                <w:sz w:val="20"/>
                <w:szCs w:val="20"/>
              </w:rPr>
              <w:t>Murmurs and</w:t>
            </w:r>
            <w:r w:rsidR="00B12D6E" w:rsidRPr="004A55C2">
              <w:rPr>
                <w:rFonts w:ascii="Times New Roman" w:hAnsi="Times New Roman" w:cs="Times New Roman"/>
                <w:sz w:val="20"/>
                <w:szCs w:val="20"/>
              </w:rPr>
              <w:t xml:space="preserve"> </w:t>
            </w:r>
            <w:r w:rsidRPr="004A55C2">
              <w:rPr>
                <w:rFonts w:ascii="Times New Roman" w:hAnsi="Times New Roman" w:cs="Times New Roman"/>
                <w:sz w:val="20"/>
                <w:szCs w:val="20"/>
              </w:rPr>
              <w:t>Extra sounds</w:t>
            </w:r>
          </w:p>
        </w:tc>
        <w:tc>
          <w:tcPr>
            <w:tcW w:w="6805" w:type="dxa"/>
            <w:shd w:val="clear" w:color="auto" w:fill="D9D9D9"/>
          </w:tcPr>
          <w:p w14:paraId="6B412FDF" w14:textId="77777777" w:rsidR="008743DA" w:rsidRPr="004A55C2" w:rsidRDefault="008743DA" w:rsidP="008743DA">
            <w:pPr>
              <w:pStyle w:val="TableParagraph"/>
              <w:spacing w:before="32"/>
              <w:rPr>
                <w:rFonts w:ascii="Times New Roman" w:hAnsi="Times New Roman" w:cs="Times New Roman"/>
                <w:sz w:val="20"/>
                <w:szCs w:val="20"/>
              </w:rPr>
            </w:pPr>
            <w:r w:rsidRPr="004A55C2">
              <w:rPr>
                <w:rFonts w:ascii="Times New Roman" w:hAnsi="Times New Roman" w:cs="Times New Roman"/>
                <w:sz w:val="20"/>
                <w:szCs w:val="20"/>
              </w:rPr>
              <w:t>Shows heart foci</w:t>
            </w:r>
          </w:p>
        </w:tc>
        <w:tc>
          <w:tcPr>
            <w:tcW w:w="1274" w:type="dxa"/>
            <w:vMerge w:val="restart"/>
            <w:shd w:val="clear" w:color="auto" w:fill="D9D9D9"/>
          </w:tcPr>
          <w:p w14:paraId="3ED67A78" w14:textId="77777777" w:rsidR="008743DA" w:rsidRPr="004A55C2" w:rsidRDefault="008743DA" w:rsidP="008743DA">
            <w:pPr>
              <w:pStyle w:val="TableParagraph"/>
              <w:ind w:left="0"/>
              <w:rPr>
                <w:rFonts w:ascii="Times New Roman" w:hAnsi="Times New Roman" w:cs="Times New Roman"/>
                <w:b/>
                <w:sz w:val="20"/>
                <w:szCs w:val="20"/>
              </w:rPr>
            </w:pPr>
          </w:p>
          <w:p w14:paraId="45251C32" w14:textId="77777777" w:rsidR="008743DA" w:rsidRPr="004A55C2" w:rsidRDefault="008743DA" w:rsidP="008743DA">
            <w:pPr>
              <w:pStyle w:val="TableParagraph"/>
              <w:ind w:left="0"/>
              <w:rPr>
                <w:rFonts w:ascii="Times New Roman" w:hAnsi="Times New Roman" w:cs="Times New Roman"/>
                <w:b/>
                <w:sz w:val="20"/>
                <w:szCs w:val="20"/>
              </w:rPr>
            </w:pPr>
          </w:p>
          <w:p w14:paraId="3BB77265" w14:textId="77777777" w:rsidR="008743DA" w:rsidRPr="004A55C2" w:rsidRDefault="008743DA" w:rsidP="008743DA">
            <w:pPr>
              <w:pStyle w:val="TableParagraph"/>
              <w:ind w:left="0"/>
              <w:rPr>
                <w:rFonts w:ascii="Times New Roman" w:hAnsi="Times New Roman" w:cs="Times New Roman"/>
                <w:b/>
                <w:sz w:val="20"/>
                <w:szCs w:val="20"/>
              </w:rPr>
            </w:pPr>
          </w:p>
          <w:p w14:paraId="07AC6A6E" w14:textId="77777777" w:rsidR="008743DA" w:rsidRPr="004A55C2" w:rsidRDefault="008743DA" w:rsidP="008743DA">
            <w:pPr>
              <w:pStyle w:val="TableParagraph"/>
              <w:ind w:left="0"/>
              <w:rPr>
                <w:rFonts w:ascii="Times New Roman" w:hAnsi="Times New Roman" w:cs="Times New Roman"/>
                <w:b/>
                <w:sz w:val="20"/>
                <w:szCs w:val="20"/>
              </w:rPr>
            </w:pPr>
          </w:p>
          <w:p w14:paraId="7C7BBA5A" w14:textId="77777777" w:rsidR="008743DA" w:rsidRPr="004A55C2" w:rsidRDefault="008743DA" w:rsidP="008743DA">
            <w:pPr>
              <w:pStyle w:val="TableParagraph"/>
              <w:spacing w:before="3"/>
              <w:ind w:left="0"/>
              <w:rPr>
                <w:rFonts w:ascii="Times New Roman" w:hAnsi="Times New Roman" w:cs="Times New Roman"/>
                <w:b/>
                <w:sz w:val="20"/>
                <w:szCs w:val="20"/>
              </w:rPr>
            </w:pPr>
          </w:p>
          <w:p w14:paraId="31A8F7F9" w14:textId="1EE08521" w:rsidR="008743DA" w:rsidRPr="004A55C2" w:rsidRDefault="008743DA" w:rsidP="008743DA">
            <w:pPr>
              <w:pStyle w:val="TableParagraph"/>
              <w:ind w:left="415"/>
              <w:rPr>
                <w:rFonts w:ascii="Times New Roman" w:hAnsi="Times New Roman" w:cs="Times New Roman"/>
                <w:sz w:val="20"/>
                <w:szCs w:val="20"/>
              </w:rPr>
            </w:pPr>
            <w:r w:rsidRPr="004A55C2">
              <w:rPr>
                <w:rFonts w:ascii="Times New Roman" w:hAnsi="Times New Roman" w:cs="Times New Roman"/>
                <w:sz w:val="20"/>
                <w:szCs w:val="20"/>
              </w:rPr>
              <w:t>1 Hour</w:t>
            </w:r>
          </w:p>
        </w:tc>
      </w:tr>
      <w:tr w:rsidR="008743DA" w:rsidRPr="004A55C2" w14:paraId="008B65E2" w14:textId="77777777" w:rsidTr="00B12D6E">
        <w:trPr>
          <w:trHeight w:val="340"/>
        </w:trPr>
        <w:tc>
          <w:tcPr>
            <w:tcW w:w="1555" w:type="dxa"/>
            <w:vMerge/>
            <w:tcBorders>
              <w:top w:val="nil"/>
            </w:tcBorders>
            <w:shd w:val="clear" w:color="auto" w:fill="D9D9D9"/>
            <w:vAlign w:val="center"/>
          </w:tcPr>
          <w:p w14:paraId="6F035AC9" w14:textId="77777777" w:rsidR="008743DA" w:rsidRPr="004A55C2" w:rsidRDefault="008743DA" w:rsidP="00B12D6E">
            <w:pPr>
              <w:jc w:val="center"/>
              <w:rPr>
                <w:rFonts w:ascii="Times New Roman" w:hAnsi="Times New Roman" w:cs="Times New Roman"/>
                <w:sz w:val="20"/>
                <w:szCs w:val="20"/>
              </w:rPr>
            </w:pPr>
          </w:p>
        </w:tc>
        <w:tc>
          <w:tcPr>
            <w:tcW w:w="6805" w:type="dxa"/>
            <w:shd w:val="clear" w:color="auto" w:fill="D9D9D9"/>
          </w:tcPr>
          <w:p w14:paraId="6EBEC1EF" w14:textId="77777777" w:rsidR="008743DA" w:rsidRPr="004A55C2" w:rsidRDefault="008743DA" w:rsidP="008743DA">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Describes how normal heart sounds are formed</w:t>
            </w:r>
          </w:p>
        </w:tc>
        <w:tc>
          <w:tcPr>
            <w:tcW w:w="1274" w:type="dxa"/>
            <w:vMerge/>
            <w:tcBorders>
              <w:top w:val="nil"/>
            </w:tcBorders>
            <w:shd w:val="clear" w:color="auto" w:fill="D9D9D9"/>
          </w:tcPr>
          <w:p w14:paraId="2722E3D7" w14:textId="77777777" w:rsidR="008743DA" w:rsidRPr="004A55C2" w:rsidRDefault="008743DA" w:rsidP="008743DA">
            <w:pPr>
              <w:rPr>
                <w:rFonts w:ascii="Times New Roman" w:hAnsi="Times New Roman" w:cs="Times New Roman"/>
                <w:sz w:val="20"/>
                <w:szCs w:val="20"/>
              </w:rPr>
            </w:pPr>
          </w:p>
        </w:tc>
      </w:tr>
      <w:tr w:rsidR="008743DA" w:rsidRPr="004A55C2" w14:paraId="614C4D88" w14:textId="77777777" w:rsidTr="00B12D6E">
        <w:trPr>
          <w:trHeight w:val="335"/>
        </w:trPr>
        <w:tc>
          <w:tcPr>
            <w:tcW w:w="1555" w:type="dxa"/>
            <w:vMerge/>
            <w:tcBorders>
              <w:top w:val="nil"/>
            </w:tcBorders>
            <w:shd w:val="clear" w:color="auto" w:fill="D9D9D9"/>
            <w:vAlign w:val="center"/>
          </w:tcPr>
          <w:p w14:paraId="7ED03A1B" w14:textId="77777777" w:rsidR="008743DA" w:rsidRPr="004A55C2" w:rsidRDefault="008743DA" w:rsidP="00B12D6E">
            <w:pPr>
              <w:jc w:val="center"/>
              <w:rPr>
                <w:rFonts w:ascii="Times New Roman" w:hAnsi="Times New Roman" w:cs="Times New Roman"/>
                <w:sz w:val="20"/>
                <w:szCs w:val="20"/>
              </w:rPr>
            </w:pPr>
          </w:p>
        </w:tc>
        <w:tc>
          <w:tcPr>
            <w:tcW w:w="6805" w:type="dxa"/>
            <w:shd w:val="clear" w:color="auto" w:fill="D9D9D9"/>
          </w:tcPr>
          <w:p w14:paraId="1552280E" w14:textId="2B75CEBB" w:rsidR="008743DA" w:rsidRPr="004A55C2" w:rsidRDefault="008743DA"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 xml:space="preserve">Explains physiological and pathological </w:t>
            </w:r>
            <w:r w:rsidR="00B12D6E" w:rsidRPr="004A55C2">
              <w:rPr>
                <w:rFonts w:ascii="Times New Roman" w:hAnsi="Times New Roman" w:cs="Times New Roman"/>
                <w:sz w:val="20"/>
                <w:szCs w:val="20"/>
              </w:rPr>
              <w:t>splitting</w:t>
            </w:r>
            <w:r w:rsidRPr="004A55C2">
              <w:rPr>
                <w:rFonts w:ascii="Times New Roman" w:hAnsi="Times New Roman" w:cs="Times New Roman"/>
                <w:sz w:val="20"/>
                <w:szCs w:val="20"/>
              </w:rPr>
              <w:t xml:space="preserve"> of the second heart sound</w:t>
            </w:r>
          </w:p>
        </w:tc>
        <w:tc>
          <w:tcPr>
            <w:tcW w:w="1274" w:type="dxa"/>
            <w:vMerge/>
            <w:tcBorders>
              <w:top w:val="nil"/>
            </w:tcBorders>
            <w:shd w:val="clear" w:color="auto" w:fill="D9D9D9"/>
          </w:tcPr>
          <w:p w14:paraId="0BD7650D" w14:textId="77777777" w:rsidR="008743DA" w:rsidRPr="004A55C2" w:rsidRDefault="008743DA" w:rsidP="008743DA">
            <w:pPr>
              <w:rPr>
                <w:rFonts w:ascii="Times New Roman" w:hAnsi="Times New Roman" w:cs="Times New Roman"/>
                <w:sz w:val="20"/>
                <w:szCs w:val="20"/>
              </w:rPr>
            </w:pPr>
          </w:p>
        </w:tc>
      </w:tr>
      <w:tr w:rsidR="00B12D6E" w:rsidRPr="004A55C2" w14:paraId="37907DBC" w14:textId="77777777" w:rsidTr="00B12D6E">
        <w:trPr>
          <w:trHeight w:val="269"/>
        </w:trPr>
        <w:tc>
          <w:tcPr>
            <w:tcW w:w="1555" w:type="dxa"/>
            <w:vMerge/>
            <w:tcBorders>
              <w:top w:val="nil"/>
            </w:tcBorders>
            <w:shd w:val="clear" w:color="auto" w:fill="D9D9D9"/>
            <w:vAlign w:val="center"/>
          </w:tcPr>
          <w:p w14:paraId="474741E2" w14:textId="77777777" w:rsidR="00B12D6E" w:rsidRPr="004A55C2" w:rsidRDefault="00B12D6E" w:rsidP="00B12D6E">
            <w:pPr>
              <w:jc w:val="center"/>
              <w:rPr>
                <w:rFonts w:ascii="Times New Roman" w:hAnsi="Times New Roman" w:cs="Times New Roman"/>
                <w:sz w:val="20"/>
                <w:szCs w:val="20"/>
              </w:rPr>
            </w:pPr>
          </w:p>
        </w:tc>
        <w:tc>
          <w:tcPr>
            <w:tcW w:w="6805" w:type="dxa"/>
            <w:shd w:val="clear" w:color="auto" w:fill="D9D9D9"/>
          </w:tcPr>
          <w:p w14:paraId="13B74F06" w14:textId="2300947B" w:rsidR="00B12D6E" w:rsidRPr="004A55C2" w:rsidRDefault="00B12D6E" w:rsidP="008743DA">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Distinguish systolic and diastolic heart murmurs</w:t>
            </w:r>
          </w:p>
        </w:tc>
        <w:tc>
          <w:tcPr>
            <w:tcW w:w="1274" w:type="dxa"/>
            <w:vMerge/>
            <w:tcBorders>
              <w:top w:val="nil"/>
            </w:tcBorders>
            <w:shd w:val="clear" w:color="auto" w:fill="D9D9D9"/>
          </w:tcPr>
          <w:p w14:paraId="7A5F5D70" w14:textId="77777777" w:rsidR="00B12D6E" w:rsidRPr="004A55C2" w:rsidRDefault="00B12D6E" w:rsidP="008743DA">
            <w:pPr>
              <w:rPr>
                <w:rFonts w:ascii="Times New Roman" w:hAnsi="Times New Roman" w:cs="Times New Roman"/>
                <w:sz w:val="20"/>
                <w:szCs w:val="20"/>
              </w:rPr>
            </w:pPr>
          </w:p>
        </w:tc>
      </w:tr>
      <w:tr w:rsidR="00B12D6E" w:rsidRPr="004A55C2" w14:paraId="2BD4D56F" w14:textId="77777777" w:rsidTr="00B12D6E">
        <w:trPr>
          <w:trHeight w:val="373"/>
        </w:trPr>
        <w:tc>
          <w:tcPr>
            <w:tcW w:w="1555" w:type="dxa"/>
            <w:vMerge/>
            <w:tcBorders>
              <w:top w:val="nil"/>
            </w:tcBorders>
            <w:shd w:val="clear" w:color="auto" w:fill="D9D9D9"/>
            <w:vAlign w:val="center"/>
          </w:tcPr>
          <w:p w14:paraId="001BD5FE" w14:textId="77777777" w:rsidR="00B12D6E" w:rsidRPr="004A55C2" w:rsidRDefault="00B12D6E" w:rsidP="00B12D6E">
            <w:pPr>
              <w:jc w:val="center"/>
              <w:rPr>
                <w:rFonts w:ascii="Times New Roman" w:hAnsi="Times New Roman" w:cs="Times New Roman"/>
                <w:sz w:val="20"/>
                <w:szCs w:val="20"/>
              </w:rPr>
            </w:pPr>
          </w:p>
        </w:tc>
        <w:tc>
          <w:tcPr>
            <w:tcW w:w="6805" w:type="dxa"/>
            <w:shd w:val="clear" w:color="auto" w:fill="D9D9D9"/>
          </w:tcPr>
          <w:p w14:paraId="46ED23C6" w14:textId="5E2682EA" w:rsidR="00B12D6E" w:rsidRPr="004A55C2" w:rsidRDefault="00B12D6E"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Defines Frotman types and causes</w:t>
            </w:r>
          </w:p>
        </w:tc>
        <w:tc>
          <w:tcPr>
            <w:tcW w:w="1274" w:type="dxa"/>
            <w:vMerge/>
            <w:tcBorders>
              <w:top w:val="nil"/>
            </w:tcBorders>
            <w:shd w:val="clear" w:color="auto" w:fill="D9D9D9"/>
          </w:tcPr>
          <w:p w14:paraId="12824D1C" w14:textId="77777777" w:rsidR="00B12D6E" w:rsidRPr="004A55C2" w:rsidRDefault="00B12D6E" w:rsidP="008743DA">
            <w:pPr>
              <w:rPr>
                <w:rFonts w:ascii="Times New Roman" w:hAnsi="Times New Roman" w:cs="Times New Roman"/>
                <w:sz w:val="20"/>
                <w:szCs w:val="20"/>
              </w:rPr>
            </w:pPr>
          </w:p>
        </w:tc>
      </w:tr>
      <w:tr w:rsidR="008743DA" w:rsidRPr="004A55C2" w14:paraId="67E0316E" w14:textId="77777777" w:rsidTr="00B12D6E">
        <w:trPr>
          <w:trHeight w:val="268"/>
        </w:trPr>
        <w:tc>
          <w:tcPr>
            <w:tcW w:w="1555" w:type="dxa"/>
            <w:vMerge/>
            <w:tcBorders>
              <w:top w:val="nil"/>
            </w:tcBorders>
            <w:shd w:val="clear" w:color="auto" w:fill="D9D9D9"/>
            <w:vAlign w:val="center"/>
          </w:tcPr>
          <w:p w14:paraId="76A1D730" w14:textId="77777777" w:rsidR="008743DA" w:rsidRPr="004A55C2" w:rsidRDefault="008743DA" w:rsidP="00B12D6E">
            <w:pPr>
              <w:jc w:val="center"/>
              <w:rPr>
                <w:rFonts w:ascii="Times New Roman" w:hAnsi="Times New Roman" w:cs="Times New Roman"/>
                <w:sz w:val="20"/>
                <w:szCs w:val="20"/>
              </w:rPr>
            </w:pPr>
          </w:p>
        </w:tc>
        <w:tc>
          <w:tcPr>
            <w:tcW w:w="6805" w:type="dxa"/>
            <w:shd w:val="clear" w:color="auto" w:fill="D9D9D9"/>
          </w:tcPr>
          <w:p w14:paraId="39C95376" w14:textId="387647CE" w:rsidR="008743DA" w:rsidRPr="004A55C2" w:rsidRDefault="008743DA"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Describes the innocent murmur</w:t>
            </w:r>
          </w:p>
        </w:tc>
        <w:tc>
          <w:tcPr>
            <w:tcW w:w="1274" w:type="dxa"/>
            <w:vMerge/>
            <w:tcBorders>
              <w:top w:val="nil"/>
            </w:tcBorders>
            <w:shd w:val="clear" w:color="auto" w:fill="D9D9D9"/>
          </w:tcPr>
          <w:p w14:paraId="7B9395A1" w14:textId="77777777" w:rsidR="008743DA" w:rsidRPr="004A55C2" w:rsidRDefault="008743DA" w:rsidP="008743DA">
            <w:pPr>
              <w:rPr>
                <w:rFonts w:ascii="Times New Roman" w:hAnsi="Times New Roman" w:cs="Times New Roman"/>
                <w:sz w:val="20"/>
                <w:szCs w:val="20"/>
              </w:rPr>
            </w:pPr>
          </w:p>
        </w:tc>
      </w:tr>
      <w:tr w:rsidR="008743DA" w:rsidRPr="004A55C2" w14:paraId="64355AF5" w14:textId="77777777" w:rsidTr="00B12D6E">
        <w:trPr>
          <w:trHeight w:val="340"/>
        </w:trPr>
        <w:tc>
          <w:tcPr>
            <w:tcW w:w="1555" w:type="dxa"/>
            <w:vMerge w:val="restart"/>
            <w:vAlign w:val="center"/>
          </w:tcPr>
          <w:p w14:paraId="5D8A50B7" w14:textId="4F6A018B" w:rsidR="008743DA" w:rsidRPr="004A55C2" w:rsidRDefault="008743DA" w:rsidP="00B12D6E">
            <w:pPr>
              <w:pStyle w:val="TableParagraph"/>
              <w:spacing w:before="166"/>
              <w:ind w:left="0" w:right="235"/>
              <w:jc w:val="center"/>
              <w:rPr>
                <w:rFonts w:ascii="Times New Roman" w:hAnsi="Times New Roman" w:cs="Times New Roman"/>
                <w:sz w:val="20"/>
                <w:szCs w:val="20"/>
              </w:rPr>
            </w:pPr>
            <w:r w:rsidRPr="004A55C2">
              <w:rPr>
                <w:rFonts w:ascii="Times New Roman" w:hAnsi="Times New Roman" w:cs="Times New Roman"/>
                <w:sz w:val="20"/>
                <w:szCs w:val="20"/>
              </w:rPr>
              <w:t>Acute Rheumatic Fever</w:t>
            </w:r>
            <w:r w:rsidR="00B12D6E" w:rsidRPr="004A55C2">
              <w:rPr>
                <w:rFonts w:ascii="Times New Roman" w:hAnsi="Times New Roman" w:cs="Times New Roman"/>
                <w:sz w:val="20"/>
                <w:szCs w:val="20"/>
              </w:rPr>
              <w:t xml:space="preserve"> (ARF)</w:t>
            </w:r>
          </w:p>
        </w:tc>
        <w:tc>
          <w:tcPr>
            <w:tcW w:w="6805" w:type="dxa"/>
          </w:tcPr>
          <w:p w14:paraId="1E476C33" w14:textId="6B082659" w:rsidR="008743DA" w:rsidRPr="004A55C2" w:rsidRDefault="008743DA" w:rsidP="008743DA">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Defines the physiopathology of AR</w:t>
            </w:r>
            <w:r w:rsidR="00B12D6E" w:rsidRPr="004A55C2">
              <w:rPr>
                <w:rFonts w:ascii="Times New Roman" w:hAnsi="Times New Roman" w:cs="Times New Roman"/>
                <w:sz w:val="20"/>
                <w:szCs w:val="20"/>
              </w:rPr>
              <w:t>F</w:t>
            </w:r>
          </w:p>
        </w:tc>
        <w:tc>
          <w:tcPr>
            <w:tcW w:w="1274" w:type="dxa"/>
            <w:vMerge w:val="restart"/>
          </w:tcPr>
          <w:p w14:paraId="350EB3B3" w14:textId="77777777" w:rsidR="008743DA" w:rsidRPr="004A55C2" w:rsidRDefault="008743DA" w:rsidP="008743DA">
            <w:pPr>
              <w:pStyle w:val="TableParagraph"/>
              <w:ind w:left="0"/>
              <w:rPr>
                <w:rFonts w:ascii="Times New Roman" w:hAnsi="Times New Roman" w:cs="Times New Roman"/>
                <w:b/>
                <w:sz w:val="20"/>
                <w:szCs w:val="20"/>
              </w:rPr>
            </w:pPr>
          </w:p>
          <w:p w14:paraId="1010A555" w14:textId="77777777" w:rsidR="008743DA" w:rsidRPr="004A55C2" w:rsidRDefault="008743DA" w:rsidP="008743DA">
            <w:pPr>
              <w:pStyle w:val="TableParagraph"/>
              <w:ind w:left="0"/>
              <w:rPr>
                <w:rFonts w:ascii="Times New Roman" w:hAnsi="Times New Roman" w:cs="Times New Roman"/>
                <w:b/>
                <w:sz w:val="20"/>
                <w:szCs w:val="20"/>
              </w:rPr>
            </w:pPr>
          </w:p>
          <w:p w14:paraId="69A37668" w14:textId="77777777" w:rsidR="008743DA" w:rsidRPr="004A55C2" w:rsidRDefault="008743DA" w:rsidP="008743DA">
            <w:pPr>
              <w:pStyle w:val="TableParagraph"/>
              <w:ind w:left="0"/>
              <w:rPr>
                <w:rFonts w:ascii="Times New Roman" w:hAnsi="Times New Roman" w:cs="Times New Roman"/>
                <w:b/>
                <w:sz w:val="20"/>
                <w:szCs w:val="20"/>
              </w:rPr>
            </w:pPr>
          </w:p>
          <w:p w14:paraId="3F026D64" w14:textId="77777777" w:rsidR="008743DA" w:rsidRPr="004A55C2" w:rsidRDefault="008743DA" w:rsidP="008743DA">
            <w:pPr>
              <w:pStyle w:val="TableParagraph"/>
              <w:ind w:left="0"/>
              <w:rPr>
                <w:rFonts w:ascii="Times New Roman" w:hAnsi="Times New Roman" w:cs="Times New Roman"/>
                <w:b/>
                <w:sz w:val="20"/>
                <w:szCs w:val="20"/>
              </w:rPr>
            </w:pPr>
          </w:p>
          <w:p w14:paraId="5B2B6799" w14:textId="77777777" w:rsidR="008743DA" w:rsidRPr="004A55C2" w:rsidRDefault="008743DA" w:rsidP="008743DA">
            <w:pPr>
              <w:pStyle w:val="TableParagraph"/>
              <w:ind w:left="0"/>
              <w:rPr>
                <w:rFonts w:ascii="Times New Roman" w:hAnsi="Times New Roman" w:cs="Times New Roman"/>
                <w:b/>
                <w:sz w:val="20"/>
                <w:szCs w:val="20"/>
              </w:rPr>
            </w:pPr>
          </w:p>
          <w:p w14:paraId="2B32435B" w14:textId="77777777" w:rsidR="008743DA" w:rsidRPr="004A55C2" w:rsidRDefault="008743DA" w:rsidP="008743DA">
            <w:pPr>
              <w:pStyle w:val="TableParagraph"/>
              <w:ind w:left="0"/>
              <w:rPr>
                <w:rFonts w:ascii="Times New Roman" w:hAnsi="Times New Roman" w:cs="Times New Roman"/>
                <w:b/>
                <w:sz w:val="20"/>
                <w:szCs w:val="20"/>
              </w:rPr>
            </w:pPr>
          </w:p>
          <w:p w14:paraId="424ECDAE" w14:textId="4EEB91F3" w:rsidR="008743DA" w:rsidRPr="004A55C2" w:rsidRDefault="008743DA" w:rsidP="008743DA">
            <w:pPr>
              <w:pStyle w:val="TableParagraph"/>
              <w:spacing w:before="166"/>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8743DA" w:rsidRPr="004A55C2" w14:paraId="17223793" w14:textId="77777777" w:rsidTr="00B12D6E">
        <w:trPr>
          <w:trHeight w:val="338"/>
        </w:trPr>
        <w:tc>
          <w:tcPr>
            <w:tcW w:w="1555" w:type="dxa"/>
            <w:vMerge/>
            <w:tcBorders>
              <w:top w:val="nil"/>
            </w:tcBorders>
            <w:vAlign w:val="center"/>
          </w:tcPr>
          <w:p w14:paraId="6DEF6588" w14:textId="77777777" w:rsidR="008743DA" w:rsidRPr="004A55C2" w:rsidRDefault="008743DA" w:rsidP="00B12D6E">
            <w:pPr>
              <w:jc w:val="center"/>
              <w:rPr>
                <w:rFonts w:ascii="Times New Roman" w:hAnsi="Times New Roman" w:cs="Times New Roman"/>
                <w:sz w:val="20"/>
                <w:szCs w:val="20"/>
              </w:rPr>
            </w:pPr>
          </w:p>
        </w:tc>
        <w:tc>
          <w:tcPr>
            <w:tcW w:w="6805" w:type="dxa"/>
          </w:tcPr>
          <w:p w14:paraId="14170E44" w14:textId="0823AE46" w:rsidR="008743DA" w:rsidRPr="004A55C2" w:rsidRDefault="00B12D6E" w:rsidP="008743DA">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Lists</w:t>
            </w:r>
            <w:r w:rsidR="008743DA" w:rsidRPr="004A55C2">
              <w:rPr>
                <w:rFonts w:ascii="Times New Roman" w:hAnsi="Times New Roman" w:cs="Times New Roman"/>
                <w:sz w:val="20"/>
                <w:szCs w:val="20"/>
              </w:rPr>
              <w:t xml:space="preserve"> major and minor findings</w:t>
            </w:r>
          </w:p>
        </w:tc>
        <w:tc>
          <w:tcPr>
            <w:tcW w:w="1274" w:type="dxa"/>
            <w:vMerge/>
            <w:tcBorders>
              <w:top w:val="nil"/>
            </w:tcBorders>
          </w:tcPr>
          <w:p w14:paraId="538B03EB" w14:textId="77777777" w:rsidR="008743DA" w:rsidRPr="004A55C2" w:rsidRDefault="008743DA" w:rsidP="008743DA">
            <w:pPr>
              <w:rPr>
                <w:rFonts w:ascii="Times New Roman" w:hAnsi="Times New Roman" w:cs="Times New Roman"/>
                <w:sz w:val="20"/>
                <w:szCs w:val="20"/>
              </w:rPr>
            </w:pPr>
          </w:p>
        </w:tc>
      </w:tr>
      <w:tr w:rsidR="008743DA" w:rsidRPr="004A55C2" w14:paraId="41F1536E" w14:textId="77777777" w:rsidTr="00B12D6E">
        <w:trPr>
          <w:trHeight w:val="424"/>
        </w:trPr>
        <w:tc>
          <w:tcPr>
            <w:tcW w:w="1555" w:type="dxa"/>
            <w:vMerge/>
            <w:tcBorders>
              <w:top w:val="nil"/>
            </w:tcBorders>
            <w:vAlign w:val="center"/>
          </w:tcPr>
          <w:p w14:paraId="16BAB6C8" w14:textId="77777777" w:rsidR="008743DA" w:rsidRPr="004A55C2" w:rsidRDefault="008743DA" w:rsidP="00B12D6E">
            <w:pPr>
              <w:jc w:val="center"/>
              <w:rPr>
                <w:rFonts w:ascii="Times New Roman" w:hAnsi="Times New Roman" w:cs="Times New Roman"/>
                <w:sz w:val="20"/>
                <w:szCs w:val="20"/>
              </w:rPr>
            </w:pPr>
          </w:p>
        </w:tc>
        <w:tc>
          <w:tcPr>
            <w:tcW w:w="6805" w:type="dxa"/>
          </w:tcPr>
          <w:p w14:paraId="1402C8DC" w14:textId="5BE16375" w:rsidR="008743DA" w:rsidRPr="004A55C2" w:rsidRDefault="008743DA" w:rsidP="008743DA">
            <w:pPr>
              <w:pStyle w:val="TableParagraph"/>
              <w:spacing w:before="78"/>
              <w:rPr>
                <w:rFonts w:ascii="Times New Roman" w:hAnsi="Times New Roman" w:cs="Times New Roman"/>
                <w:sz w:val="20"/>
                <w:szCs w:val="20"/>
              </w:rPr>
            </w:pPr>
            <w:r w:rsidRPr="004A55C2">
              <w:rPr>
                <w:rFonts w:ascii="Times New Roman" w:hAnsi="Times New Roman" w:cs="Times New Roman"/>
                <w:sz w:val="20"/>
                <w:szCs w:val="20"/>
              </w:rPr>
              <w:t>Explain</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features of arthritis</w:t>
            </w:r>
          </w:p>
        </w:tc>
        <w:tc>
          <w:tcPr>
            <w:tcW w:w="1274" w:type="dxa"/>
            <w:vMerge/>
            <w:tcBorders>
              <w:top w:val="nil"/>
            </w:tcBorders>
          </w:tcPr>
          <w:p w14:paraId="49E06E39" w14:textId="77777777" w:rsidR="008743DA" w:rsidRPr="004A55C2" w:rsidRDefault="008743DA" w:rsidP="008743DA">
            <w:pPr>
              <w:rPr>
                <w:rFonts w:ascii="Times New Roman" w:hAnsi="Times New Roman" w:cs="Times New Roman"/>
                <w:sz w:val="20"/>
                <w:szCs w:val="20"/>
              </w:rPr>
            </w:pPr>
          </w:p>
        </w:tc>
      </w:tr>
      <w:tr w:rsidR="008743DA" w:rsidRPr="004A55C2" w14:paraId="539DA2F0" w14:textId="77777777" w:rsidTr="00B12D6E">
        <w:trPr>
          <w:trHeight w:val="414"/>
        </w:trPr>
        <w:tc>
          <w:tcPr>
            <w:tcW w:w="1555" w:type="dxa"/>
            <w:vMerge/>
            <w:tcBorders>
              <w:top w:val="nil"/>
            </w:tcBorders>
            <w:vAlign w:val="center"/>
          </w:tcPr>
          <w:p w14:paraId="621A6AD1" w14:textId="77777777" w:rsidR="008743DA" w:rsidRPr="004A55C2" w:rsidRDefault="008743DA" w:rsidP="00B12D6E">
            <w:pPr>
              <w:jc w:val="center"/>
              <w:rPr>
                <w:rFonts w:ascii="Times New Roman" w:hAnsi="Times New Roman" w:cs="Times New Roman"/>
                <w:sz w:val="20"/>
                <w:szCs w:val="20"/>
              </w:rPr>
            </w:pPr>
          </w:p>
        </w:tc>
        <w:tc>
          <w:tcPr>
            <w:tcW w:w="6805" w:type="dxa"/>
          </w:tcPr>
          <w:p w14:paraId="2A80B52F" w14:textId="61389A0F" w:rsidR="008743DA" w:rsidRPr="004A55C2" w:rsidRDefault="008743DA" w:rsidP="008743DA">
            <w:pPr>
              <w:pStyle w:val="TableParagraph"/>
              <w:spacing w:before="71"/>
              <w:rPr>
                <w:rFonts w:ascii="Times New Roman" w:hAnsi="Times New Roman" w:cs="Times New Roman"/>
                <w:sz w:val="20"/>
                <w:szCs w:val="20"/>
              </w:rPr>
            </w:pPr>
            <w:r w:rsidRPr="004A55C2">
              <w:rPr>
                <w:rFonts w:ascii="Times New Roman" w:hAnsi="Times New Roman" w:cs="Times New Roman"/>
                <w:sz w:val="20"/>
                <w:szCs w:val="20"/>
              </w:rPr>
              <w:t>Explain</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features of cardit</w:t>
            </w:r>
          </w:p>
        </w:tc>
        <w:tc>
          <w:tcPr>
            <w:tcW w:w="1274" w:type="dxa"/>
            <w:vMerge/>
            <w:tcBorders>
              <w:top w:val="nil"/>
            </w:tcBorders>
          </w:tcPr>
          <w:p w14:paraId="26B39D13" w14:textId="77777777" w:rsidR="008743DA" w:rsidRPr="004A55C2" w:rsidRDefault="008743DA" w:rsidP="008743DA">
            <w:pPr>
              <w:rPr>
                <w:rFonts w:ascii="Times New Roman" w:hAnsi="Times New Roman" w:cs="Times New Roman"/>
                <w:sz w:val="20"/>
                <w:szCs w:val="20"/>
              </w:rPr>
            </w:pPr>
          </w:p>
        </w:tc>
      </w:tr>
      <w:tr w:rsidR="008743DA" w:rsidRPr="004A55C2" w14:paraId="6F6D8FAD" w14:textId="77777777" w:rsidTr="00B12D6E">
        <w:trPr>
          <w:trHeight w:val="340"/>
        </w:trPr>
        <w:tc>
          <w:tcPr>
            <w:tcW w:w="1555" w:type="dxa"/>
            <w:vMerge/>
            <w:tcBorders>
              <w:top w:val="nil"/>
            </w:tcBorders>
            <w:vAlign w:val="center"/>
          </w:tcPr>
          <w:p w14:paraId="6180C480" w14:textId="77777777" w:rsidR="008743DA" w:rsidRPr="004A55C2" w:rsidRDefault="008743DA" w:rsidP="00B12D6E">
            <w:pPr>
              <w:jc w:val="center"/>
              <w:rPr>
                <w:rFonts w:ascii="Times New Roman" w:hAnsi="Times New Roman" w:cs="Times New Roman"/>
                <w:sz w:val="20"/>
                <w:szCs w:val="20"/>
              </w:rPr>
            </w:pPr>
          </w:p>
        </w:tc>
        <w:tc>
          <w:tcPr>
            <w:tcW w:w="6805" w:type="dxa"/>
          </w:tcPr>
          <w:p w14:paraId="23FF513F" w14:textId="7BE3EEF6" w:rsidR="008743DA" w:rsidRPr="004A55C2" w:rsidRDefault="008743DA" w:rsidP="008743DA">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Explain</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erythema marginatum</w:t>
            </w:r>
          </w:p>
        </w:tc>
        <w:tc>
          <w:tcPr>
            <w:tcW w:w="1274" w:type="dxa"/>
            <w:vMerge/>
            <w:tcBorders>
              <w:top w:val="nil"/>
            </w:tcBorders>
          </w:tcPr>
          <w:p w14:paraId="14DCA333" w14:textId="77777777" w:rsidR="008743DA" w:rsidRPr="004A55C2" w:rsidRDefault="008743DA" w:rsidP="008743DA">
            <w:pPr>
              <w:rPr>
                <w:rFonts w:ascii="Times New Roman" w:hAnsi="Times New Roman" w:cs="Times New Roman"/>
                <w:sz w:val="20"/>
                <w:szCs w:val="20"/>
              </w:rPr>
            </w:pPr>
          </w:p>
        </w:tc>
      </w:tr>
      <w:tr w:rsidR="008743DA" w:rsidRPr="004A55C2" w14:paraId="4FDD71BA" w14:textId="77777777" w:rsidTr="00B12D6E">
        <w:trPr>
          <w:trHeight w:val="340"/>
        </w:trPr>
        <w:tc>
          <w:tcPr>
            <w:tcW w:w="1555" w:type="dxa"/>
            <w:vMerge/>
            <w:tcBorders>
              <w:top w:val="nil"/>
            </w:tcBorders>
            <w:vAlign w:val="center"/>
          </w:tcPr>
          <w:p w14:paraId="592DC9DF" w14:textId="77777777" w:rsidR="008743DA" w:rsidRPr="004A55C2" w:rsidRDefault="008743DA" w:rsidP="00B12D6E">
            <w:pPr>
              <w:jc w:val="center"/>
              <w:rPr>
                <w:rFonts w:ascii="Times New Roman" w:hAnsi="Times New Roman" w:cs="Times New Roman"/>
                <w:sz w:val="20"/>
                <w:szCs w:val="20"/>
              </w:rPr>
            </w:pPr>
          </w:p>
        </w:tc>
        <w:tc>
          <w:tcPr>
            <w:tcW w:w="6805" w:type="dxa"/>
          </w:tcPr>
          <w:p w14:paraId="4CA64AC0" w14:textId="72535BBC" w:rsidR="008743DA" w:rsidRPr="004A55C2" w:rsidRDefault="008743DA" w:rsidP="008743DA">
            <w:pPr>
              <w:pStyle w:val="TableParagraph"/>
              <w:spacing w:before="35"/>
              <w:rPr>
                <w:rFonts w:ascii="Times New Roman" w:hAnsi="Times New Roman" w:cs="Times New Roman"/>
                <w:sz w:val="20"/>
                <w:szCs w:val="20"/>
              </w:rPr>
            </w:pPr>
            <w:r w:rsidRPr="004A55C2">
              <w:rPr>
                <w:rFonts w:ascii="Times New Roman" w:hAnsi="Times New Roman" w:cs="Times New Roman"/>
                <w:sz w:val="20"/>
                <w:szCs w:val="20"/>
              </w:rPr>
              <w:t>Explain</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latent period and general characteristics of Korea.</w:t>
            </w:r>
          </w:p>
        </w:tc>
        <w:tc>
          <w:tcPr>
            <w:tcW w:w="1274" w:type="dxa"/>
            <w:vMerge/>
            <w:tcBorders>
              <w:top w:val="nil"/>
            </w:tcBorders>
          </w:tcPr>
          <w:p w14:paraId="228E8051" w14:textId="77777777" w:rsidR="008743DA" w:rsidRPr="004A55C2" w:rsidRDefault="008743DA" w:rsidP="008743DA">
            <w:pPr>
              <w:rPr>
                <w:rFonts w:ascii="Times New Roman" w:hAnsi="Times New Roman" w:cs="Times New Roman"/>
                <w:sz w:val="20"/>
                <w:szCs w:val="20"/>
              </w:rPr>
            </w:pPr>
          </w:p>
        </w:tc>
      </w:tr>
      <w:tr w:rsidR="00B12D6E" w:rsidRPr="004A55C2" w14:paraId="1F4F4043" w14:textId="77777777" w:rsidTr="00B12D6E">
        <w:trPr>
          <w:trHeight w:val="570"/>
        </w:trPr>
        <w:tc>
          <w:tcPr>
            <w:tcW w:w="1555" w:type="dxa"/>
            <w:vMerge/>
            <w:tcBorders>
              <w:top w:val="nil"/>
            </w:tcBorders>
            <w:vAlign w:val="center"/>
          </w:tcPr>
          <w:p w14:paraId="7D60BF4A" w14:textId="77777777" w:rsidR="00B12D6E" w:rsidRPr="004A55C2" w:rsidRDefault="00B12D6E" w:rsidP="00B12D6E">
            <w:pPr>
              <w:jc w:val="center"/>
              <w:rPr>
                <w:rFonts w:ascii="Times New Roman" w:hAnsi="Times New Roman" w:cs="Times New Roman"/>
                <w:sz w:val="20"/>
                <w:szCs w:val="20"/>
              </w:rPr>
            </w:pPr>
          </w:p>
        </w:tc>
        <w:tc>
          <w:tcPr>
            <w:tcW w:w="6805" w:type="dxa"/>
          </w:tcPr>
          <w:p w14:paraId="0397681B" w14:textId="77777777" w:rsidR="00B12D6E" w:rsidRPr="004A55C2" w:rsidRDefault="00B12D6E" w:rsidP="008743DA">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rPr>
              <w:t>Describes the course of acute phase reactants with antistreptolysin O and other antibody tests</w:t>
            </w:r>
          </w:p>
        </w:tc>
        <w:tc>
          <w:tcPr>
            <w:tcW w:w="1274" w:type="dxa"/>
            <w:vMerge/>
            <w:tcBorders>
              <w:top w:val="nil"/>
            </w:tcBorders>
          </w:tcPr>
          <w:p w14:paraId="62818EC6" w14:textId="77777777" w:rsidR="00B12D6E" w:rsidRPr="004A55C2" w:rsidRDefault="00B12D6E" w:rsidP="008743DA">
            <w:pPr>
              <w:rPr>
                <w:rFonts w:ascii="Times New Roman" w:hAnsi="Times New Roman" w:cs="Times New Roman"/>
                <w:sz w:val="20"/>
                <w:szCs w:val="20"/>
              </w:rPr>
            </w:pPr>
          </w:p>
        </w:tc>
      </w:tr>
      <w:tr w:rsidR="008743DA" w:rsidRPr="004A55C2" w14:paraId="27B604C1" w14:textId="77777777" w:rsidTr="00B12D6E">
        <w:trPr>
          <w:trHeight w:val="544"/>
        </w:trPr>
        <w:tc>
          <w:tcPr>
            <w:tcW w:w="1555" w:type="dxa"/>
            <w:vMerge/>
            <w:tcBorders>
              <w:top w:val="nil"/>
            </w:tcBorders>
            <w:vAlign w:val="center"/>
          </w:tcPr>
          <w:p w14:paraId="116C9DD3" w14:textId="77777777" w:rsidR="008743DA" w:rsidRPr="004A55C2" w:rsidRDefault="008743DA" w:rsidP="00B12D6E">
            <w:pPr>
              <w:jc w:val="center"/>
              <w:rPr>
                <w:rFonts w:ascii="Times New Roman" w:hAnsi="Times New Roman" w:cs="Times New Roman"/>
                <w:sz w:val="20"/>
                <w:szCs w:val="20"/>
              </w:rPr>
            </w:pPr>
          </w:p>
        </w:tc>
        <w:tc>
          <w:tcPr>
            <w:tcW w:w="6805" w:type="dxa"/>
          </w:tcPr>
          <w:p w14:paraId="0EEF59C8" w14:textId="6A8B3FCD" w:rsidR="008743DA" w:rsidRPr="004A55C2" w:rsidRDefault="00B12D6E" w:rsidP="008743DA">
            <w:pPr>
              <w:pStyle w:val="TableParagraph"/>
              <w:spacing w:before="138"/>
              <w:rPr>
                <w:rFonts w:ascii="Times New Roman" w:hAnsi="Times New Roman" w:cs="Times New Roman"/>
                <w:sz w:val="20"/>
                <w:szCs w:val="20"/>
              </w:rPr>
            </w:pPr>
            <w:r w:rsidRPr="004A55C2">
              <w:rPr>
                <w:rFonts w:ascii="Times New Roman" w:hAnsi="Times New Roman" w:cs="Times New Roman"/>
                <w:sz w:val="20"/>
                <w:szCs w:val="20"/>
              </w:rPr>
              <w:t>Summarizes</w:t>
            </w:r>
            <w:r w:rsidR="008743DA" w:rsidRPr="004A55C2">
              <w:rPr>
                <w:rFonts w:ascii="Times New Roman" w:hAnsi="Times New Roman" w:cs="Times New Roman"/>
                <w:sz w:val="20"/>
                <w:szCs w:val="20"/>
              </w:rPr>
              <w:t xml:space="preserve"> prophylaxis</w:t>
            </w:r>
            <w:r w:rsidRPr="004A55C2">
              <w:rPr>
                <w:rFonts w:ascii="Times New Roman" w:hAnsi="Times New Roman" w:cs="Times New Roman"/>
                <w:sz w:val="20"/>
                <w:szCs w:val="20"/>
              </w:rPr>
              <w:t xml:space="preserve"> of ARF</w:t>
            </w:r>
          </w:p>
        </w:tc>
        <w:tc>
          <w:tcPr>
            <w:tcW w:w="1274" w:type="dxa"/>
            <w:vMerge/>
            <w:tcBorders>
              <w:top w:val="nil"/>
            </w:tcBorders>
          </w:tcPr>
          <w:p w14:paraId="0F5414FE" w14:textId="77777777" w:rsidR="008743DA" w:rsidRPr="004A55C2" w:rsidRDefault="008743DA" w:rsidP="008743DA">
            <w:pPr>
              <w:rPr>
                <w:rFonts w:ascii="Times New Roman" w:hAnsi="Times New Roman" w:cs="Times New Roman"/>
                <w:sz w:val="20"/>
                <w:szCs w:val="20"/>
              </w:rPr>
            </w:pPr>
          </w:p>
        </w:tc>
      </w:tr>
      <w:tr w:rsidR="00B12D6E" w:rsidRPr="004A55C2" w14:paraId="6E019B1D" w14:textId="77777777" w:rsidTr="00B12D6E">
        <w:trPr>
          <w:trHeight w:val="59"/>
        </w:trPr>
        <w:tc>
          <w:tcPr>
            <w:tcW w:w="1555" w:type="dxa"/>
            <w:vMerge w:val="restart"/>
            <w:shd w:val="clear" w:color="auto" w:fill="D9D9D9"/>
            <w:vAlign w:val="center"/>
          </w:tcPr>
          <w:p w14:paraId="3E67C3D1" w14:textId="679391A6" w:rsidR="00B12D6E" w:rsidRPr="004A55C2" w:rsidRDefault="00B12D6E" w:rsidP="00B12D6E">
            <w:pPr>
              <w:pStyle w:val="TableParagraph"/>
              <w:ind w:left="0" w:right="51"/>
              <w:jc w:val="center"/>
              <w:rPr>
                <w:rFonts w:ascii="Times New Roman" w:hAnsi="Times New Roman" w:cs="Times New Roman"/>
                <w:sz w:val="20"/>
                <w:szCs w:val="20"/>
              </w:rPr>
            </w:pPr>
            <w:r w:rsidRPr="004A55C2">
              <w:rPr>
                <w:rFonts w:ascii="Times New Roman" w:hAnsi="Times New Roman" w:cs="Times New Roman"/>
                <w:sz w:val="20"/>
                <w:szCs w:val="20"/>
              </w:rPr>
              <w:t>Connective Tissue Diseases</w:t>
            </w:r>
          </w:p>
        </w:tc>
        <w:tc>
          <w:tcPr>
            <w:tcW w:w="6805" w:type="dxa"/>
            <w:shd w:val="clear" w:color="auto" w:fill="D9D9D9"/>
          </w:tcPr>
          <w:p w14:paraId="2DD00B3C" w14:textId="2C7F1652" w:rsidR="00B12D6E" w:rsidRPr="004A55C2" w:rsidRDefault="00B12D6E" w:rsidP="008743DA">
            <w:pPr>
              <w:pStyle w:val="TableParagraph"/>
              <w:spacing w:before="76"/>
              <w:rPr>
                <w:rFonts w:ascii="Times New Roman" w:hAnsi="Times New Roman" w:cs="Times New Roman"/>
                <w:sz w:val="20"/>
                <w:szCs w:val="20"/>
              </w:rPr>
            </w:pPr>
            <w:r w:rsidRPr="004A55C2">
              <w:rPr>
                <w:rFonts w:ascii="Times New Roman" w:hAnsi="Times New Roman" w:cs="Times New Roman"/>
                <w:sz w:val="20"/>
                <w:szCs w:val="20"/>
              </w:rPr>
              <w:t>Lists diagnostic criteria of juvenile idiopathic arthritis (JIA)</w:t>
            </w:r>
          </w:p>
        </w:tc>
        <w:tc>
          <w:tcPr>
            <w:tcW w:w="1274" w:type="dxa"/>
            <w:vMerge w:val="restart"/>
            <w:shd w:val="clear" w:color="auto" w:fill="D9D9D9"/>
          </w:tcPr>
          <w:p w14:paraId="214BD344" w14:textId="77777777" w:rsidR="00B12D6E" w:rsidRPr="004A55C2" w:rsidRDefault="00B12D6E" w:rsidP="008743DA">
            <w:pPr>
              <w:pStyle w:val="TableParagraph"/>
              <w:ind w:left="0"/>
              <w:rPr>
                <w:rFonts w:ascii="Times New Roman" w:hAnsi="Times New Roman" w:cs="Times New Roman"/>
                <w:b/>
                <w:sz w:val="20"/>
                <w:szCs w:val="20"/>
              </w:rPr>
            </w:pPr>
          </w:p>
          <w:p w14:paraId="1634432C" w14:textId="5A2273D0" w:rsidR="00B12D6E" w:rsidRPr="004A55C2" w:rsidRDefault="00B12D6E" w:rsidP="008743DA">
            <w:pPr>
              <w:pStyle w:val="TableParagraph"/>
              <w:spacing w:before="1"/>
              <w:ind w:left="415"/>
              <w:rPr>
                <w:rFonts w:ascii="Times New Roman" w:hAnsi="Times New Roman" w:cs="Times New Roman"/>
                <w:sz w:val="20"/>
                <w:szCs w:val="20"/>
              </w:rPr>
            </w:pPr>
            <w:r w:rsidRPr="004A55C2">
              <w:rPr>
                <w:rFonts w:ascii="Times New Roman" w:hAnsi="Times New Roman" w:cs="Times New Roman"/>
                <w:sz w:val="20"/>
                <w:szCs w:val="20"/>
              </w:rPr>
              <w:t>1 Hour</w:t>
            </w:r>
          </w:p>
        </w:tc>
      </w:tr>
      <w:tr w:rsidR="00B12D6E" w:rsidRPr="004A55C2" w14:paraId="76836642" w14:textId="77777777" w:rsidTr="00B12D6E">
        <w:trPr>
          <w:trHeight w:val="59"/>
        </w:trPr>
        <w:tc>
          <w:tcPr>
            <w:tcW w:w="1555" w:type="dxa"/>
            <w:vMerge/>
            <w:tcBorders>
              <w:top w:val="nil"/>
            </w:tcBorders>
            <w:shd w:val="clear" w:color="auto" w:fill="D9D9D9"/>
          </w:tcPr>
          <w:p w14:paraId="436F4912" w14:textId="77777777" w:rsidR="00B12D6E" w:rsidRPr="004A55C2" w:rsidRDefault="00B12D6E" w:rsidP="008743DA">
            <w:pPr>
              <w:rPr>
                <w:rFonts w:ascii="Times New Roman" w:hAnsi="Times New Roman" w:cs="Times New Roman"/>
                <w:sz w:val="20"/>
                <w:szCs w:val="20"/>
              </w:rPr>
            </w:pPr>
          </w:p>
        </w:tc>
        <w:tc>
          <w:tcPr>
            <w:tcW w:w="6805" w:type="dxa"/>
            <w:shd w:val="clear" w:color="auto" w:fill="D9D9D9"/>
          </w:tcPr>
          <w:p w14:paraId="1F531F9E" w14:textId="3F1B11B1" w:rsidR="00B12D6E" w:rsidRPr="004A55C2" w:rsidRDefault="00B12D6E" w:rsidP="00B12D6E">
            <w:pPr>
              <w:rPr>
                <w:rFonts w:ascii="Times New Roman" w:hAnsi="Times New Roman" w:cs="Times New Roman"/>
                <w:sz w:val="20"/>
                <w:szCs w:val="20"/>
              </w:rPr>
            </w:pPr>
            <w:r w:rsidRPr="004A55C2">
              <w:rPr>
                <w:rFonts w:ascii="Times New Roman" w:hAnsi="Times New Roman" w:cs="Times New Roman"/>
                <w:sz w:val="20"/>
                <w:szCs w:val="20"/>
              </w:rPr>
              <w:t>Explains the differential diagnosis of JIA.</w:t>
            </w:r>
          </w:p>
        </w:tc>
        <w:tc>
          <w:tcPr>
            <w:tcW w:w="1274" w:type="dxa"/>
            <w:vMerge/>
            <w:tcBorders>
              <w:top w:val="nil"/>
            </w:tcBorders>
            <w:shd w:val="clear" w:color="auto" w:fill="D9D9D9"/>
          </w:tcPr>
          <w:p w14:paraId="52F0AF56" w14:textId="77777777" w:rsidR="00B12D6E" w:rsidRPr="004A55C2" w:rsidRDefault="00B12D6E" w:rsidP="008743DA">
            <w:pPr>
              <w:rPr>
                <w:rFonts w:ascii="Times New Roman" w:hAnsi="Times New Roman" w:cs="Times New Roman"/>
                <w:sz w:val="20"/>
                <w:szCs w:val="20"/>
              </w:rPr>
            </w:pPr>
          </w:p>
        </w:tc>
      </w:tr>
      <w:tr w:rsidR="008743DA" w:rsidRPr="004A55C2" w14:paraId="4E803EC6" w14:textId="77777777" w:rsidTr="00B12D6E">
        <w:trPr>
          <w:trHeight w:val="54"/>
        </w:trPr>
        <w:tc>
          <w:tcPr>
            <w:tcW w:w="1555" w:type="dxa"/>
            <w:vMerge/>
            <w:tcBorders>
              <w:top w:val="nil"/>
            </w:tcBorders>
            <w:shd w:val="clear" w:color="auto" w:fill="D9D9D9"/>
          </w:tcPr>
          <w:p w14:paraId="006C9A8A" w14:textId="77777777" w:rsidR="008743DA" w:rsidRPr="004A55C2" w:rsidRDefault="008743DA" w:rsidP="008743DA">
            <w:pPr>
              <w:rPr>
                <w:rFonts w:ascii="Times New Roman" w:hAnsi="Times New Roman" w:cs="Times New Roman"/>
                <w:sz w:val="20"/>
                <w:szCs w:val="20"/>
              </w:rPr>
            </w:pPr>
          </w:p>
        </w:tc>
        <w:tc>
          <w:tcPr>
            <w:tcW w:w="6805" w:type="dxa"/>
            <w:tcBorders>
              <w:top w:val="single" w:sz="6" w:space="0" w:color="000000"/>
            </w:tcBorders>
            <w:shd w:val="clear" w:color="auto" w:fill="D9D9D9"/>
          </w:tcPr>
          <w:p w14:paraId="61715195" w14:textId="7B8C2E5D" w:rsidR="008743DA" w:rsidRPr="004A55C2" w:rsidRDefault="00B12D6E" w:rsidP="00B12D6E">
            <w:pPr>
              <w:pStyle w:val="TableParagraph"/>
              <w:spacing w:line="249" w:lineRule="exact"/>
              <w:ind w:left="0"/>
              <w:rPr>
                <w:rFonts w:ascii="Times New Roman" w:hAnsi="Times New Roman" w:cs="Times New Roman"/>
                <w:sz w:val="20"/>
                <w:szCs w:val="20"/>
              </w:rPr>
            </w:pPr>
            <w:r w:rsidRPr="004A55C2">
              <w:rPr>
                <w:rFonts w:ascii="Times New Roman" w:hAnsi="Times New Roman" w:cs="Times New Roman"/>
                <w:sz w:val="20"/>
                <w:szCs w:val="20"/>
              </w:rPr>
              <w:t xml:space="preserve"> Lists </w:t>
            </w:r>
            <w:r w:rsidR="008743DA" w:rsidRPr="004A55C2">
              <w:rPr>
                <w:rFonts w:ascii="Times New Roman" w:hAnsi="Times New Roman" w:cs="Times New Roman"/>
                <w:sz w:val="20"/>
                <w:szCs w:val="20"/>
              </w:rPr>
              <w:t xml:space="preserve">drugs used in the treatment </w:t>
            </w:r>
            <w:r w:rsidRPr="004A55C2">
              <w:rPr>
                <w:rFonts w:ascii="Times New Roman" w:hAnsi="Times New Roman" w:cs="Times New Roman"/>
                <w:sz w:val="20"/>
                <w:szCs w:val="20"/>
              </w:rPr>
              <w:t xml:space="preserve">of </w:t>
            </w:r>
            <w:r w:rsidR="008743DA" w:rsidRPr="004A55C2">
              <w:rPr>
                <w:rFonts w:ascii="Times New Roman" w:hAnsi="Times New Roman" w:cs="Times New Roman"/>
                <w:sz w:val="20"/>
                <w:szCs w:val="20"/>
              </w:rPr>
              <w:t>JIA</w:t>
            </w:r>
          </w:p>
        </w:tc>
        <w:tc>
          <w:tcPr>
            <w:tcW w:w="1274" w:type="dxa"/>
            <w:vMerge/>
            <w:tcBorders>
              <w:top w:val="nil"/>
            </w:tcBorders>
            <w:shd w:val="clear" w:color="auto" w:fill="D9D9D9"/>
          </w:tcPr>
          <w:p w14:paraId="5353BCD6" w14:textId="77777777" w:rsidR="008743DA" w:rsidRPr="004A55C2" w:rsidRDefault="008743DA" w:rsidP="008743DA">
            <w:pPr>
              <w:rPr>
                <w:rFonts w:ascii="Times New Roman" w:hAnsi="Times New Roman" w:cs="Times New Roman"/>
                <w:sz w:val="20"/>
                <w:szCs w:val="20"/>
              </w:rPr>
            </w:pPr>
          </w:p>
        </w:tc>
      </w:tr>
    </w:tbl>
    <w:p w14:paraId="28F51463" w14:textId="77777777" w:rsidR="00D05C58" w:rsidRPr="004A55C2" w:rsidRDefault="00D05C58" w:rsidP="00D05C58">
      <w:pPr>
        <w:rPr>
          <w:rFonts w:ascii="Times New Roman" w:hAnsi="Times New Roman" w:cs="Times New Roman"/>
          <w:sz w:val="20"/>
          <w:szCs w:val="20"/>
        </w:rPr>
        <w:sectPr w:rsidR="00D05C58" w:rsidRPr="004A55C2">
          <w:pgSz w:w="11910" w:h="16840"/>
          <w:pgMar w:top="1400" w:right="720" w:bottom="280" w:left="1300" w:header="708" w:footer="708" w:gutter="0"/>
          <w:cols w:space="708"/>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0"/>
        <w:gridCol w:w="6650"/>
        <w:gridCol w:w="1274"/>
      </w:tblGrid>
      <w:tr w:rsidR="008743DA" w:rsidRPr="004A55C2" w14:paraId="58C65160" w14:textId="77777777" w:rsidTr="0056465F">
        <w:trPr>
          <w:trHeight w:val="806"/>
        </w:trPr>
        <w:tc>
          <w:tcPr>
            <w:tcW w:w="1710" w:type="dxa"/>
            <w:shd w:val="clear" w:color="auto" w:fill="001F5F"/>
          </w:tcPr>
          <w:p w14:paraId="5D1BE75D" w14:textId="77777777" w:rsidR="008743DA" w:rsidRPr="004A55C2" w:rsidRDefault="008743DA" w:rsidP="008743DA">
            <w:pPr>
              <w:pStyle w:val="TableParagraph"/>
              <w:spacing w:before="11"/>
              <w:ind w:left="0"/>
              <w:rPr>
                <w:rFonts w:ascii="Times New Roman" w:hAnsi="Times New Roman" w:cs="Times New Roman"/>
                <w:b/>
                <w:sz w:val="20"/>
                <w:szCs w:val="20"/>
              </w:rPr>
            </w:pPr>
          </w:p>
          <w:p w14:paraId="1287CCFB" w14:textId="7D5585BD" w:rsidR="008743DA" w:rsidRPr="004A55C2" w:rsidRDefault="008743DA" w:rsidP="008743DA">
            <w:pPr>
              <w:pStyle w:val="TableParagraph"/>
              <w:spacing w:before="1"/>
              <w:ind w:left="391"/>
              <w:rPr>
                <w:rFonts w:ascii="Times New Roman" w:hAnsi="Times New Roman" w:cs="Times New Roman"/>
                <w:b/>
                <w:sz w:val="20"/>
                <w:szCs w:val="20"/>
              </w:rPr>
            </w:pPr>
            <w:r w:rsidRPr="004A55C2">
              <w:rPr>
                <w:rFonts w:ascii="Times New Roman" w:hAnsi="Times New Roman" w:cs="Times New Roman"/>
                <w:b/>
                <w:color w:val="FFFFFF"/>
                <w:sz w:val="20"/>
                <w:szCs w:val="20"/>
              </w:rPr>
              <w:t>Course name</w:t>
            </w:r>
          </w:p>
        </w:tc>
        <w:tc>
          <w:tcPr>
            <w:tcW w:w="6650" w:type="dxa"/>
            <w:shd w:val="clear" w:color="auto" w:fill="001F5F"/>
          </w:tcPr>
          <w:p w14:paraId="2C4E0C51" w14:textId="77777777" w:rsidR="008743DA" w:rsidRPr="004A55C2" w:rsidRDefault="008743DA" w:rsidP="008743DA">
            <w:pPr>
              <w:pStyle w:val="TableParagraph"/>
              <w:spacing w:before="11"/>
              <w:ind w:left="0"/>
              <w:rPr>
                <w:rFonts w:ascii="Times New Roman" w:hAnsi="Times New Roman" w:cs="Times New Roman"/>
                <w:b/>
                <w:sz w:val="20"/>
                <w:szCs w:val="20"/>
              </w:rPr>
            </w:pPr>
          </w:p>
          <w:p w14:paraId="757FECF6" w14:textId="493B4CFA" w:rsidR="008743DA" w:rsidRPr="004A55C2" w:rsidRDefault="008743DA" w:rsidP="008743DA">
            <w:pPr>
              <w:pStyle w:val="TableParagraph"/>
              <w:spacing w:before="1"/>
              <w:ind w:left="1658"/>
              <w:rPr>
                <w:rFonts w:ascii="Times New Roman" w:hAnsi="Times New Roman" w:cs="Times New Roman"/>
                <w:b/>
                <w:sz w:val="20"/>
                <w:szCs w:val="20"/>
              </w:rPr>
            </w:pPr>
            <w:r w:rsidRPr="004A55C2">
              <w:rPr>
                <w:rFonts w:ascii="Times New Roman" w:hAnsi="Times New Roman" w:cs="Times New Roman"/>
                <w:b/>
                <w:color w:val="FFFFFF"/>
                <w:sz w:val="20"/>
                <w:szCs w:val="20"/>
              </w:rPr>
              <w:t>Learning Objective of the Course / Practice</w:t>
            </w:r>
          </w:p>
        </w:tc>
        <w:tc>
          <w:tcPr>
            <w:tcW w:w="1274" w:type="dxa"/>
            <w:shd w:val="clear" w:color="auto" w:fill="001F5F"/>
          </w:tcPr>
          <w:p w14:paraId="7374F5C4" w14:textId="77777777" w:rsidR="008743DA" w:rsidRPr="004A55C2" w:rsidRDefault="008743DA" w:rsidP="008743DA">
            <w:pPr>
              <w:pStyle w:val="TableParagraph"/>
              <w:spacing w:before="1" w:line="237" w:lineRule="auto"/>
              <w:ind w:left="106" w:right="94"/>
              <w:jc w:val="center"/>
              <w:rPr>
                <w:rFonts w:ascii="Times New Roman" w:hAnsi="Times New Roman" w:cs="Times New Roman"/>
                <w:b/>
                <w:color w:val="FFFFFF"/>
                <w:sz w:val="20"/>
                <w:szCs w:val="20"/>
              </w:rPr>
            </w:pPr>
            <w:r w:rsidRPr="004A55C2">
              <w:rPr>
                <w:rFonts w:ascii="Times New Roman" w:hAnsi="Times New Roman" w:cs="Times New Roman"/>
                <w:b/>
                <w:color w:val="FFFFFF"/>
                <w:sz w:val="20"/>
                <w:szCs w:val="20"/>
              </w:rPr>
              <w:t>Class Hours / practice</w:t>
            </w:r>
          </w:p>
          <w:p w14:paraId="29025010" w14:textId="69056353" w:rsidR="008743DA" w:rsidRPr="004A55C2" w:rsidRDefault="008743DA" w:rsidP="008743DA">
            <w:pPr>
              <w:pStyle w:val="TableParagraph"/>
              <w:spacing w:line="249" w:lineRule="exact"/>
              <w:ind w:left="104" w:right="94"/>
              <w:jc w:val="center"/>
              <w:rPr>
                <w:rFonts w:ascii="Times New Roman" w:hAnsi="Times New Roman" w:cs="Times New Roman"/>
                <w:b/>
                <w:sz w:val="20"/>
                <w:szCs w:val="20"/>
              </w:rPr>
            </w:pPr>
            <w:r w:rsidRPr="004A55C2">
              <w:rPr>
                <w:rFonts w:ascii="Times New Roman" w:hAnsi="Times New Roman" w:cs="Times New Roman"/>
                <w:b/>
                <w:color w:val="FFFFFF"/>
                <w:sz w:val="20"/>
                <w:szCs w:val="20"/>
              </w:rPr>
              <w:t>Time</w:t>
            </w:r>
          </w:p>
        </w:tc>
      </w:tr>
      <w:tr w:rsidR="00B12D6E" w:rsidRPr="004A55C2" w14:paraId="462C4DC2" w14:textId="77777777" w:rsidTr="00B12D6E">
        <w:trPr>
          <w:trHeight w:val="170"/>
        </w:trPr>
        <w:tc>
          <w:tcPr>
            <w:tcW w:w="1710" w:type="dxa"/>
            <w:vMerge w:val="restart"/>
          </w:tcPr>
          <w:p w14:paraId="4B2CA85D" w14:textId="77777777" w:rsidR="00B12D6E" w:rsidRPr="004A55C2" w:rsidRDefault="00B12D6E" w:rsidP="008743DA">
            <w:pPr>
              <w:pStyle w:val="TableParagraph"/>
              <w:ind w:left="0"/>
              <w:rPr>
                <w:rFonts w:ascii="Times New Roman" w:hAnsi="Times New Roman" w:cs="Times New Roman"/>
                <w:b/>
                <w:sz w:val="20"/>
                <w:szCs w:val="20"/>
              </w:rPr>
            </w:pPr>
          </w:p>
          <w:p w14:paraId="0B43E57C" w14:textId="77777777" w:rsidR="00B12D6E" w:rsidRPr="004A55C2" w:rsidRDefault="00B12D6E" w:rsidP="008743DA">
            <w:pPr>
              <w:pStyle w:val="TableParagraph"/>
              <w:ind w:left="0"/>
              <w:rPr>
                <w:rFonts w:ascii="Times New Roman" w:hAnsi="Times New Roman" w:cs="Times New Roman"/>
                <w:b/>
                <w:sz w:val="20"/>
                <w:szCs w:val="20"/>
              </w:rPr>
            </w:pPr>
          </w:p>
          <w:p w14:paraId="46C77687" w14:textId="77777777" w:rsidR="00B12D6E" w:rsidRPr="004A55C2" w:rsidRDefault="00B12D6E" w:rsidP="008743DA">
            <w:pPr>
              <w:pStyle w:val="TableParagraph"/>
              <w:ind w:left="0"/>
              <w:rPr>
                <w:rFonts w:ascii="Times New Roman" w:hAnsi="Times New Roman" w:cs="Times New Roman"/>
                <w:b/>
                <w:sz w:val="20"/>
                <w:szCs w:val="20"/>
              </w:rPr>
            </w:pPr>
          </w:p>
          <w:p w14:paraId="6D1AE086" w14:textId="77777777" w:rsidR="00B12D6E" w:rsidRPr="004A55C2" w:rsidRDefault="00B12D6E" w:rsidP="008743DA">
            <w:pPr>
              <w:pStyle w:val="TableParagraph"/>
              <w:ind w:left="0"/>
              <w:rPr>
                <w:rFonts w:ascii="Times New Roman" w:hAnsi="Times New Roman" w:cs="Times New Roman"/>
                <w:b/>
                <w:sz w:val="20"/>
                <w:szCs w:val="20"/>
              </w:rPr>
            </w:pPr>
          </w:p>
          <w:p w14:paraId="3B245975" w14:textId="77777777" w:rsidR="00B12D6E" w:rsidRPr="004A55C2" w:rsidRDefault="00B12D6E" w:rsidP="008743DA">
            <w:pPr>
              <w:pStyle w:val="TableParagraph"/>
              <w:spacing w:before="3"/>
              <w:ind w:left="0"/>
              <w:rPr>
                <w:rFonts w:ascii="Times New Roman" w:hAnsi="Times New Roman" w:cs="Times New Roman"/>
                <w:b/>
                <w:sz w:val="20"/>
                <w:szCs w:val="20"/>
              </w:rPr>
            </w:pPr>
          </w:p>
          <w:p w14:paraId="7C88C32E" w14:textId="1381CA32" w:rsidR="00B12D6E" w:rsidRPr="004A55C2" w:rsidRDefault="00B12D6E" w:rsidP="008743DA">
            <w:pPr>
              <w:pStyle w:val="TableParagraph"/>
              <w:ind w:left="254" w:right="242" w:firstLine="26"/>
              <w:jc w:val="both"/>
              <w:rPr>
                <w:rFonts w:ascii="Times New Roman" w:hAnsi="Times New Roman" w:cs="Times New Roman"/>
                <w:sz w:val="20"/>
                <w:szCs w:val="20"/>
              </w:rPr>
            </w:pPr>
            <w:r w:rsidRPr="004A55C2">
              <w:rPr>
                <w:rFonts w:ascii="Times New Roman" w:hAnsi="Times New Roman" w:cs="Times New Roman"/>
                <w:sz w:val="20"/>
                <w:szCs w:val="20"/>
              </w:rPr>
              <w:t>Myocarditis- Endocarditis- Pericarditis</w:t>
            </w:r>
          </w:p>
        </w:tc>
        <w:tc>
          <w:tcPr>
            <w:tcW w:w="6650" w:type="dxa"/>
          </w:tcPr>
          <w:p w14:paraId="25B4A836" w14:textId="2C1C82F4" w:rsidR="00B12D6E" w:rsidRPr="004A55C2" w:rsidRDefault="00B12D6E"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Defines terms Endocarditis – Myocarditis – Pericarditis</w:t>
            </w:r>
          </w:p>
        </w:tc>
        <w:tc>
          <w:tcPr>
            <w:tcW w:w="1274" w:type="dxa"/>
            <w:vMerge w:val="restart"/>
          </w:tcPr>
          <w:p w14:paraId="1EA5D3B2" w14:textId="77777777" w:rsidR="00B12D6E" w:rsidRPr="004A55C2" w:rsidRDefault="00B12D6E" w:rsidP="008743DA">
            <w:pPr>
              <w:pStyle w:val="TableParagraph"/>
              <w:ind w:left="0"/>
              <w:rPr>
                <w:rFonts w:ascii="Times New Roman" w:hAnsi="Times New Roman" w:cs="Times New Roman"/>
                <w:b/>
                <w:sz w:val="20"/>
                <w:szCs w:val="20"/>
              </w:rPr>
            </w:pPr>
          </w:p>
          <w:p w14:paraId="5AB7105B" w14:textId="77777777" w:rsidR="00B12D6E" w:rsidRPr="004A55C2" w:rsidRDefault="00B12D6E" w:rsidP="008743DA">
            <w:pPr>
              <w:pStyle w:val="TableParagraph"/>
              <w:ind w:left="0"/>
              <w:rPr>
                <w:rFonts w:ascii="Times New Roman" w:hAnsi="Times New Roman" w:cs="Times New Roman"/>
                <w:b/>
                <w:sz w:val="20"/>
                <w:szCs w:val="20"/>
              </w:rPr>
            </w:pPr>
          </w:p>
          <w:p w14:paraId="3BFB51D8" w14:textId="77777777" w:rsidR="00B12D6E" w:rsidRPr="004A55C2" w:rsidRDefault="00B12D6E" w:rsidP="008743DA">
            <w:pPr>
              <w:pStyle w:val="TableParagraph"/>
              <w:ind w:left="0"/>
              <w:rPr>
                <w:rFonts w:ascii="Times New Roman" w:hAnsi="Times New Roman" w:cs="Times New Roman"/>
                <w:b/>
                <w:sz w:val="20"/>
                <w:szCs w:val="20"/>
              </w:rPr>
            </w:pPr>
          </w:p>
          <w:p w14:paraId="337F9CB1" w14:textId="77777777" w:rsidR="00B12D6E" w:rsidRPr="004A55C2" w:rsidRDefault="00B12D6E" w:rsidP="008743DA">
            <w:pPr>
              <w:pStyle w:val="TableParagraph"/>
              <w:ind w:left="0"/>
              <w:rPr>
                <w:rFonts w:ascii="Times New Roman" w:hAnsi="Times New Roman" w:cs="Times New Roman"/>
                <w:b/>
                <w:sz w:val="20"/>
                <w:szCs w:val="20"/>
              </w:rPr>
            </w:pPr>
          </w:p>
          <w:p w14:paraId="41AB083E" w14:textId="77777777" w:rsidR="00B12D6E" w:rsidRPr="004A55C2" w:rsidRDefault="00B12D6E" w:rsidP="008743DA">
            <w:pPr>
              <w:pStyle w:val="TableParagraph"/>
              <w:ind w:left="0"/>
              <w:rPr>
                <w:rFonts w:ascii="Times New Roman" w:hAnsi="Times New Roman" w:cs="Times New Roman"/>
                <w:b/>
                <w:sz w:val="20"/>
                <w:szCs w:val="20"/>
              </w:rPr>
            </w:pPr>
          </w:p>
          <w:p w14:paraId="59681979" w14:textId="77777777" w:rsidR="00B12D6E" w:rsidRPr="004A55C2" w:rsidRDefault="00B12D6E" w:rsidP="008743DA">
            <w:pPr>
              <w:pStyle w:val="TableParagraph"/>
              <w:spacing w:before="3"/>
              <w:ind w:left="0"/>
              <w:rPr>
                <w:rFonts w:ascii="Times New Roman" w:hAnsi="Times New Roman" w:cs="Times New Roman"/>
                <w:b/>
                <w:sz w:val="20"/>
                <w:szCs w:val="20"/>
              </w:rPr>
            </w:pPr>
          </w:p>
          <w:p w14:paraId="09A626D4" w14:textId="06777E50" w:rsidR="00B12D6E" w:rsidRPr="004A55C2" w:rsidRDefault="00B12D6E" w:rsidP="008743DA">
            <w:pPr>
              <w:pStyle w:val="TableParagraph"/>
              <w:ind w:left="415"/>
              <w:rPr>
                <w:rFonts w:ascii="Times New Roman" w:hAnsi="Times New Roman" w:cs="Times New Roman"/>
                <w:sz w:val="20"/>
                <w:szCs w:val="20"/>
              </w:rPr>
            </w:pPr>
            <w:r w:rsidRPr="004A55C2">
              <w:rPr>
                <w:rFonts w:ascii="Times New Roman" w:hAnsi="Times New Roman" w:cs="Times New Roman"/>
                <w:sz w:val="20"/>
                <w:szCs w:val="20"/>
              </w:rPr>
              <w:t>1 Hour</w:t>
            </w:r>
          </w:p>
        </w:tc>
      </w:tr>
      <w:tr w:rsidR="008743DA" w:rsidRPr="004A55C2" w14:paraId="70FF536C" w14:textId="77777777" w:rsidTr="00B12D6E">
        <w:trPr>
          <w:trHeight w:val="174"/>
        </w:trPr>
        <w:tc>
          <w:tcPr>
            <w:tcW w:w="1710" w:type="dxa"/>
            <w:vMerge/>
            <w:tcBorders>
              <w:top w:val="nil"/>
            </w:tcBorders>
          </w:tcPr>
          <w:p w14:paraId="2E83F973" w14:textId="77777777" w:rsidR="008743DA" w:rsidRPr="004A55C2" w:rsidRDefault="008743DA" w:rsidP="008743DA">
            <w:pPr>
              <w:rPr>
                <w:rFonts w:ascii="Times New Roman" w:hAnsi="Times New Roman" w:cs="Times New Roman"/>
                <w:sz w:val="20"/>
                <w:szCs w:val="20"/>
              </w:rPr>
            </w:pPr>
          </w:p>
        </w:tc>
        <w:tc>
          <w:tcPr>
            <w:tcW w:w="6650" w:type="dxa"/>
          </w:tcPr>
          <w:p w14:paraId="1805836D" w14:textId="4868620C" w:rsidR="008743DA" w:rsidRPr="004A55C2" w:rsidRDefault="00B12D6E"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Lists</w:t>
            </w:r>
            <w:r w:rsidR="008743DA" w:rsidRPr="004A55C2">
              <w:rPr>
                <w:rFonts w:ascii="Times New Roman" w:hAnsi="Times New Roman" w:cs="Times New Roman"/>
                <w:sz w:val="20"/>
                <w:szCs w:val="20"/>
              </w:rPr>
              <w:t xml:space="preserve"> possible viral agents that cause myocarditis and pericarditis</w:t>
            </w:r>
          </w:p>
        </w:tc>
        <w:tc>
          <w:tcPr>
            <w:tcW w:w="1274" w:type="dxa"/>
            <w:vMerge/>
            <w:tcBorders>
              <w:top w:val="nil"/>
            </w:tcBorders>
          </w:tcPr>
          <w:p w14:paraId="268FAD7D" w14:textId="77777777" w:rsidR="008743DA" w:rsidRPr="004A55C2" w:rsidRDefault="008743DA" w:rsidP="008743DA">
            <w:pPr>
              <w:rPr>
                <w:rFonts w:ascii="Times New Roman" w:hAnsi="Times New Roman" w:cs="Times New Roman"/>
                <w:sz w:val="20"/>
                <w:szCs w:val="20"/>
              </w:rPr>
            </w:pPr>
          </w:p>
        </w:tc>
      </w:tr>
      <w:tr w:rsidR="008743DA" w:rsidRPr="004A55C2" w14:paraId="494BE2FF" w14:textId="77777777" w:rsidTr="0056465F">
        <w:trPr>
          <w:trHeight w:val="282"/>
        </w:trPr>
        <w:tc>
          <w:tcPr>
            <w:tcW w:w="1710" w:type="dxa"/>
            <w:vMerge/>
            <w:tcBorders>
              <w:top w:val="nil"/>
            </w:tcBorders>
          </w:tcPr>
          <w:p w14:paraId="0E304D39" w14:textId="77777777" w:rsidR="008743DA" w:rsidRPr="004A55C2" w:rsidRDefault="008743DA" w:rsidP="008743DA">
            <w:pPr>
              <w:rPr>
                <w:rFonts w:ascii="Times New Roman" w:hAnsi="Times New Roman" w:cs="Times New Roman"/>
                <w:sz w:val="20"/>
                <w:szCs w:val="20"/>
              </w:rPr>
            </w:pPr>
          </w:p>
        </w:tc>
        <w:tc>
          <w:tcPr>
            <w:tcW w:w="6650" w:type="dxa"/>
          </w:tcPr>
          <w:p w14:paraId="6E0F4844" w14:textId="4798C932" w:rsidR="008743DA" w:rsidRPr="004A55C2" w:rsidRDefault="00B12D6E"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 xml:space="preserve">Lists the most common </w:t>
            </w:r>
            <w:r w:rsidR="008743DA" w:rsidRPr="004A55C2">
              <w:rPr>
                <w:rFonts w:ascii="Times New Roman" w:hAnsi="Times New Roman" w:cs="Times New Roman"/>
                <w:sz w:val="20"/>
                <w:szCs w:val="20"/>
              </w:rPr>
              <w:t xml:space="preserve">bacterial agents </w:t>
            </w:r>
            <w:r w:rsidRPr="004A55C2">
              <w:rPr>
                <w:rFonts w:ascii="Times New Roman" w:hAnsi="Times New Roman" w:cs="Times New Roman"/>
                <w:sz w:val="20"/>
                <w:szCs w:val="20"/>
              </w:rPr>
              <w:t>in</w:t>
            </w:r>
            <w:r w:rsidR="008743DA" w:rsidRPr="004A55C2">
              <w:rPr>
                <w:rFonts w:ascii="Times New Roman" w:hAnsi="Times New Roman" w:cs="Times New Roman"/>
                <w:sz w:val="20"/>
                <w:szCs w:val="20"/>
              </w:rPr>
              <w:t xml:space="preserve"> infective endocarditis</w:t>
            </w:r>
          </w:p>
        </w:tc>
        <w:tc>
          <w:tcPr>
            <w:tcW w:w="1274" w:type="dxa"/>
            <w:vMerge/>
            <w:tcBorders>
              <w:top w:val="nil"/>
            </w:tcBorders>
          </w:tcPr>
          <w:p w14:paraId="5B543A42" w14:textId="77777777" w:rsidR="008743DA" w:rsidRPr="004A55C2" w:rsidRDefault="008743DA" w:rsidP="008743DA">
            <w:pPr>
              <w:rPr>
                <w:rFonts w:ascii="Times New Roman" w:hAnsi="Times New Roman" w:cs="Times New Roman"/>
                <w:sz w:val="20"/>
                <w:szCs w:val="20"/>
              </w:rPr>
            </w:pPr>
          </w:p>
        </w:tc>
      </w:tr>
      <w:tr w:rsidR="008743DA" w:rsidRPr="004A55C2" w14:paraId="13504DAA" w14:textId="77777777" w:rsidTr="0056465F">
        <w:trPr>
          <w:trHeight w:val="282"/>
        </w:trPr>
        <w:tc>
          <w:tcPr>
            <w:tcW w:w="1710" w:type="dxa"/>
            <w:vMerge/>
            <w:tcBorders>
              <w:top w:val="nil"/>
            </w:tcBorders>
          </w:tcPr>
          <w:p w14:paraId="7F50357D" w14:textId="77777777" w:rsidR="008743DA" w:rsidRPr="004A55C2" w:rsidRDefault="008743DA" w:rsidP="008743DA">
            <w:pPr>
              <w:rPr>
                <w:rFonts w:ascii="Times New Roman" w:hAnsi="Times New Roman" w:cs="Times New Roman"/>
                <w:sz w:val="20"/>
                <w:szCs w:val="20"/>
              </w:rPr>
            </w:pPr>
          </w:p>
        </w:tc>
        <w:tc>
          <w:tcPr>
            <w:tcW w:w="6650" w:type="dxa"/>
          </w:tcPr>
          <w:p w14:paraId="4320E8FB" w14:textId="4B6B5476" w:rsidR="008743DA" w:rsidRPr="004A55C2" w:rsidRDefault="008743DA"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Explain</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relationship between myocarditis and dilated cardiomyopathy</w:t>
            </w:r>
          </w:p>
        </w:tc>
        <w:tc>
          <w:tcPr>
            <w:tcW w:w="1274" w:type="dxa"/>
            <w:vMerge/>
            <w:tcBorders>
              <w:top w:val="nil"/>
            </w:tcBorders>
          </w:tcPr>
          <w:p w14:paraId="6096C6AA" w14:textId="77777777" w:rsidR="008743DA" w:rsidRPr="004A55C2" w:rsidRDefault="008743DA" w:rsidP="008743DA">
            <w:pPr>
              <w:rPr>
                <w:rFonts w:ascii="Times New Roman" w:hAnsi="Times New Roman" w:cs="Times New Roman"/>
                <w:sz w:val="20"/>
                <w:szCs w:val="20"/>
              </w:rPr>
            </w:pPr>
          </w:p>
        </w:tc>
      </w:tr>
      <w:tr w:rsidR="008743DA" w:rsidRPr="004A55C2" w14:paraId="3205DE04" w14:textId="77777777" w:rsidTr="0056465F">
        <w:trPr>
          <w:trHeight w:val="282"/>
        </w:trPr>
        <w:tc>
          <w:tcPr>
            <w:tcW w:w="1710" w:type="dxa"/>
            <w:vMerge/>
            <w:tcBorders>
              <w:top w:val="nil"/>
            </w:tcBorders>
          </w:tcPr>
          <w:p w14:paraId="0AC02770" w14:textId="77777777" w:rsidR="008743DA" w:rsidRPr="004A55C2" w:rsidRDefault="008743DA" w:rsidP="008743DA">
            <w:pPr>
              <w:rPr>
                <w:rFonts w:ascii="Times New Roman" w:hAnsi="Times New Roman" w:cs="Times New Roman"/>
                <w:sz w:val="20"/>
                <w:szCs w:val="20"/>
              </w:rPr>
            </w:pPr>
          </w:p>
        </w:tc>
        <w:tc>
          <w:tcPr>
            <w:tcW w:w="6650" w:type="dxa"/>
          </w:tcPr>
          <w:p w14:paraId="08B59B67" w14:textId="77777777" w:rsidR="008743DA" w:rsidRPr="004A55C2" w:rsidRDefault="008743DA"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Describes risk factors and prophylaxis for infective endocarditis</w:t>
            </w:r>
          </w:p>
        </w:tc>
        <w:tc>
          <w:tcPr>
            <w:tcW w:w="1274" w:type="dxa"/>
            <w:vMerge/>
            <w:tcBorders>
              <w:top w:val="nil"/>
            </w:tcBorders>
          </w:tcPr>
          <w:p w14:paraId="3A177C3C" w14:textId="77777777" w:rsidR="008743DA" w:rsidRPr="004A55C2" w:rsidRDefault="008743DA" w:rsidP="008743DA">
            <w:pPr>
              <w:rPr>
                <w:rFonts w:ascii="Times New Roman" w:hAnsi="Times New Roman" w:cs="Times New Roman"/>
                <w:sz w:val="20"/>
                <w:szCs w:val="20"/>
              </w:rPr>
            </w:pPr>
          </w:p>
        </w:tc>
      </w:tr>
      <w:tr w:rsidR="008743DA" w:rsidRPr="004A55C2" w14:paraId="727AA318" w14:textId="77777777" w:rsidTr="0056465F">
        <w:trPr>
          <w:trHeight w:val="280"/>
        </w:trPr>
        <w:tc>
          <w:tcPr>
            <w:tcW w:w="1710" w:type="dxa"/>
            <w:vMerge/>
            <w:tcBorders>
              <w:top w:val="nil"/>
            </w:tcBorders>
          </w:tcPr>
          <w:p w14:paraId="26231F97" w14:textId="77777777" w:rsidR="008743DA" w:rsidRPr="004A55C2" w:rsidRDefault="008743DA" w:rsidP="008743DA">
            <w:pPr>
              <w:rPr>
                <w:rFonts w:ascii="Times New Roman" w:hAnsi="Times New Roman" w:cs="Times New Roman"/>
                <w:sz w:val="20"/>
                <w:szCs w:val="20"/>
              </w:rPr>
            </w:pPr>
          </w:p>
        </w:tc>
        <w:tc>
          <w:tcPr>
            <w:tcW w:w="6650" w:type="dxa"/>
            <w:tcBorders>
              <w:bottom w:val="single" w:sz="6" w:space="0" w:color="000000"/>
            </w:tcBorders>
          </w:tcPr>
          <w:p w14:paraId="2C7F990E" w14:textId="717DEE1D" w:rsidR="008743DA" w:rsidRPr="004A55C2" w:rsidRDefault="00B12D6E" w:rsidP="008743DA">
            <w:pPr>
              <w:pStyle w:val="TableParagraph"/>
              <w:spacing w:before="6" w:line="254" w:lineRule="exact"/>
              <w:rPr>
                <w:rFonts w:ascii="Times New Roman" w:hAnsi="Times New Roman" w:cs="Times New Roman"/>
                <w:sz w:val="20"/>
                <w:szCs w:val="20"/>
              </w:rPr>
            </w:pPr>
            <w:r w:rsidRPr="004A55C2">
              <w:rPr>
                <w:rFonts w:ascii="Times New Roman" w:hAnsi="Times New Roman" w:cs="Times New Roman"/>
                <w:sz w:val="20"/>
                <w:szCs w:val="20"/>
              </w:rPr>
              <w:t>Summarizes</w:t>
            </w:r>
            <w:r w:rsidR="008743DA" w:rsidRPr="004A55C2">
              <w:rPr>
                <w:rFonts w:ascii="Times New Roman" w:hAnsi="Times New Roman" w:cs="Times New Roman"/>
                <w:sz w:val="20"/>
                <w:szCs w:val="20"/>
              </w:rPr>
              <w:t xml:space="preserve"> clinic</w:t>
            </w:r>
            <w:r w:rsidRPr="004A55C2">
              <w:rPr>
                <w:rFonts w:ascii="Times New Roman" w:hAnsi="Times New Roman" w:cs="Times New Roman"/>
                <w:sz w:val="20"/>
                <w:szCs w:val="20"/>
              </w:rPr>
              <w:t>al</w:t>
            </w:r>
            <w:r w:rsidR="008743DA" w:rsidRPr="004A55C2">
              <w:rPr>
                <w:rFonts w:ascii="Times New Roman" w:hAnsi="Times New Roman" w:cs="Times New Roman"/>
                <w:sz w:val="20"/>
                <w:szCs w:val="20"/>
              </w:rPr>
              <w:t xml:space="preserve"> and </w:t>
            </w:r>
            <w:r w:rsidRPr="004A55C2">
              <w:rPr>
                <w:rFonts w:ascii="Times New Roman" w:hAnsi="Times New Roman" w:cs="Times New Roman"/>
                <w:sz w:val="20"/>
                <w:szCs w:val="20"/>
              </w:rPr>
              <w:t>electrocardiographic findings of acute pericarditis</w:t>
            </w:r>
          </w:p>
        </w:tc>
        <w:tc>
          <w:tcPr>
            <w:tcW w:w="1274" w:type="dxa"/>
            <w:vMerge/>
            <w:tcBorders>
              <w:top w:val="nil"/>
            </w:tcBorders>
          </w:tcPr>
          <w:p w14:paraId="361F8694" w14:textId="77777777" w:rsidR="008743DA" w:rsidRPr="004A55C2" w:rsidRDefault="008743DA" w:rsidP="008743DA">
            <w:pPr>
              <w:rPr>
                <w:rFonts w:ascii="Times New Roman" w:hAnsi="Times New Roman" w:cs="Times New Roman"/>
                <w:sz w:val="20"/>
                <w:szCs w:val="20"/>
              </w:rPr>
            </w:pPr>
          </w:p>
        </w:tc>
      </w:tr>
      <w:tr w:rsidR="008743DA" w:rsidRPr="004A55C2" w14:paraId="078A8D25" w14:textId="77777777" w:rsidTr="0056465F">
        <w:trPr>
          <w:trHeight w:val="280"/>
        </w:trPr>
        <w:tc>
          <w:tcPr>
            <w:tcW w:w="1710" w:type="dxa"/>
            <w:vMerge/>
            <w:tcBorders>
              <w:top w:val="nil"/>
            </w:tcBorders>
          </w:tcPr>
          <w:p w14:paraId="65CFCCEC" w14:textId="77777777" w:rsidR="008743DA" w:rsidRPr="004A55C2" w:rsidRDefault="008743DA" w:rsidP="008743DA">
            <w:pPr>
              <w:rPr>
                <w:rFonts w:ascii="Times New Roman" w:hAnsi="Times New Roman" w:cs="Times New Roman"/>
                <w:sz w:val="20"/>
                <w:szCs w:val="20"/>
              </w:rPr>
            </w:pPr>
          </w:p>
        </w:tc>
        <w:tc>
          <w:tcPr>
            <w:tcW w:w="6650" w:type="dxa"/>
            <w:tcBorders>
              <w:top w:val="single" w:sz="6" w:space="0" w:color="000000"/>
            </w:tcBorders>
          </w:tcPr>
          <w:p w14:paraId="6FF567A7" w14:textId="0724C707" w:rsidR="008743DA" w:rsidRPr="004A55C2" w:rsidRDefault="008743DA" w:rsidP="008743DA">
            <w:pPr>
              <w:pStyle w:val="TableParagraph"/>
              <w:spacing w:before="4" w:line="256" w:lineRule="exact"/>
              <w:rPr>
                <w:rFonts w:ascii="Times New Roman" w:hAnsi="Times New Roman" w:cs="Times New Roman"/>
                <w:sz w:val="20"/>
                <w:szCs w:val="20"/>
              </w:rPr>
            </w:pPr>
            <w:r w:rsidRPr="004A55C2">
              <w:rPr>
                <w:rFonts w:ascii="Times New Roman" w:hAnsi="Times New Roman" w:cs="Times New Roman"/>
                <w:sz w:val="20"/>
                <w:szCs w:val="20"/>
              </w:rPr>
              <w:t>List</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indications for pericardiocentesis</w:t>
            </w:r>
          </w:p>
        </w:tc>
        <w:tc>
          <w:tcPr>
            <w:tcW w:w="1274" w:type="dxa"/>
            <w:vMerge/>
            <w:tcBorders>
              <w:top w:val="nil"/>
            </w:tcBorders>
          </w:tcPr>
          <w:p w14:paraId="34965D6A" w14:textId="77777777" w:rsidR="008743DA" w:rsidRPr="004A55C2" w:rsidRDefault="008743DA" w:rsidP="008743DA">
            <w:pPr>
              <w:rPr>
                <w:rFonts w:ascii="Times New Roman" w:hAnsi="Times New Roman" w:cs="Times New Roman"/>
                <w:sz w:val="20"/>
                <w:szCs w:val="20"/>
              </w:rPr>
            </w:pPr>
          </w:p>
        </w:tc>
      </w:tr>
      <w:tr w:rsidR="00B12D6E" w:rsidRPr="004A55C2" w14:paraId="650979BB" w14:textId="77777777" w:rsidTr="00B12D6E">
        <w:trPr>
          <w:trHeight w:val="119"/>
        </w:trPr>
        <w:tc>
          <w:tcPr>
            <w:tcW w:w="1710" w:type="dxa"/>
            <w:vMerge/>
            <w:tcBorders>
              <w:top w:val="nil"/>
            </w:tcBorders>
          </w:tcPr>
          <w:p w14:paraId="69556B8D" w14:textId="77777777" w:rsidR="00B12D6E" w:rsidRPr="004A55C2" w:rsidRDefault="00B12D6E" w:rsidP="008743DA">
            <w:pPr>
              <w:rPr>
                <w:rFonts w:ascii="Times New Roman" w:hAnsi="Times New Roman" w:cs="Times New Roman"/>
                <w:sz w:val="20"/>
                <w:szCs w:val="20"/>
              </w:rPr>
            </w:pPr>
          </w:p>
        </w:tc>
        <w:tc>
          <w:tcPr>
            <w:tcW w:w="6650" w:type="dxa"/>
          </w:tcPr>
          <w:p w14:paraId="0D0BF963" w14:textId="338025B3" w:rsidR="00B12D6E" w:rsidRPr="004A55C2" w:rsidRDefault="00B12D6E"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Explains emergency treatment of pericardial tamponade</w:t>
            </w:r>
          </w:p>
        </w:tc>
        <w:tc>
          <w:tcPr>
            <w:tcW w:w="1274" w:type="dxa"/>
            <w:vMerge/>
            <w:tcBorders>
              <w:top w:val="nil"/>
            </w:tcBorders>
          </w:tcPr>
          <w:p w14:paraId="1F6AF36E" w14:textId="77777777" w:rsidR="00B12D6E" w:rsidRPr="004A55C2" w:rsidRDefault="00B12D6E" w:rsidP="008743DA">
            <w:pPr>
              <w:rPr>
                <w:rFonts w:ascii="Times New Roman" w:hAnsi="Times New Roman" w:cs="Times New Roman"/>
                <w:sz w:val="20"/>
                <w:szCs w:val="20"/>
              </w:rPr>
            </w:pPr>
          </w:p>
        </w:tc>
      </w:tr>
      <w:tr w:rsidR="008743DA" w:rsidRPr="004A55C2" w14:paraId="517D480C" w14:textId="77777777" w:rsidTr="0056465F">
        <w:trPr>
          <w:trHeight w:val="282"/>
        </w:trPr>
        <w:tc>
          <w:tcPr>
            <w:tcW w:w="1710" w:type="dxa"/>
            <w:vMerge w:val="restart"/>
            <w:shd w:val="clear" w:color="auto" w:fill="D9D9D9"/>
          </w:tcPr>
          <w:p w14:paraId="3BCC5A93" w14:textId="77777777" w:rsidR="008743DA" w:rsidRPr="004A55C2" w:rsidRDefault="008743DA" w:rsidP="008743DA">
            <w:pPr>
              <w:pStyle w:val="TableParagraph"/>
              <w:ind w:left="0"/>
              <w:rPr>
                <w:rFonts w:ascii="Times New Roman" w:hAnsi="Times New Roman" w:cs="Times New Roman"/>
                <w:b/>
                <w:sz w:val="20"/>
                <w:szCs w:val="20"/>
              </w:rPr>
            </w:pPr>
          </w:p>
          <w:p w14:paraId="61D43FF7" w14:textId="65177D03" w:rsidR="008743DA" w:rsidRPr="004A55C2" w:rsidRDefault="008743DA" w:rsidP="008743DA">
            <w:pPr>
              <w:pStyle w:val="TableParagraph"/>
              <w:spacing w:before="1"/>
              <w:ind w:left="587" w:right="149" w:hanging="413"/>
              <w:rPr>
                <w:rFonts w:ascii="Times New Roman" w:hAnsi="Times New Roman" w:cs="Times New Roman"/>
                <w:sz w:val="20"/>
                <w:szCs w:val="20"/>
              </w:rPr>
            </w:pPr>
            <w:r w:rsidRPr="004A55C2">
              <w:rPr>
                <w:rFonts w:ascii="Times New Roman" w:hAnsi="Times New Roman" w:cs="Times New Roman"/>
                <w:sz w:val="20"/>
                <w:szCs w:val="20"/>
              </w:rPr>
              <w:t>asculitis and HUS</w:t>
            </w:r>
          </w:p>
        </w:tc>
        <w:tc>
          <w:tcPr>
            <w:tcW w:w="6650" w:type="dxa"/>
            <w:shd w:val="clear" w:color="auto" w:fill="D9D9D9"/>
          </w:tcPr>
          <w:p w14:paraId="26A6CE49" w14:textId="77777777" w:rsidR="008743DA" w:rsidRPr="004A55C2" w:rsidRDefault="008743DA"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Defines Hemolytic Uremic Syndrome</w:t>
            </w:r>
          </w:p>
        </w:tc>
        <w:tc>
          <w:tcPr>
            <w:tcW w:w="1274" w:type="dxa"/>
            <w:vMerge w:val="restart"/>
            <w:shd w:val="clear" w:color="auto" w:fill="D9D9D9"/>
          </w:tcPr>
          <w:p w14:paraId="68447B0B" w14:textId="77777777" w:rsidR="008743DA" w:rsidRPr="004A55C2" w:rsidRDefault="008743DA" w:rsidP="008743DA">
            <w:pPr>
              <w:pStyle w:val="TableParagraph"/>
              <w:ind w:left="0"/>
              <w:rPr>
                <w:rFonts w:ascii="Times New Roman" w:hAnsi="Times New Roman" w:cs="Times New Roman"/>
                <w:b/>
                <w:sz w:val="20"/>
                <w:szCs w:val="20"/>
              </w:rPr>
            </w:pPr>
          </w:p>
          <w:p w14:paraId="0E2C386C" w14:textId="5036E5B7" w:rsidR="008743DA" w:rsidRPr="004A55C2" w:rsidRDefault="00B12D6E" w:rsidP="008743DA">
            <w:pPr>
              <w:pStyle w:val="TableParagraph"/>
              <w:spacing w:before="187"/>
              <w:ind w:left="415"/>
              <w:rPr>
                <w:rFonts w:ascii="Times New Roman" w:hAnsi="Times New Roman" w:cs="Times New Roman"/>
                <w:sz w:val="20"/>
                <w:szCs w:val="20"/>
              </w:rPr>
            </w:pPr>
            <w:r w:rsidRPr="004A55C2">
              <w:rPr>
                <w:rFonts w:ascii="Times New Roman" w:hAnsi="Times New Roman" w:cs="Times New Roman"/>
                <w:sz w:val="20"/>
                <w:szCs w:val="20"/>
              </w:rPr>
              <w:t>1</w:t>
            </w:r>
            <w:r w:rsidR="008743DA" w:rsidRPr="004A55C2">
              <w:rPr>
                <w:rFonts w:ascii="Times New Roman" w:hAnsi="Times New Roman" w:cs="Times New Roman"/>
                <w:sz w:val="20"/>
                <w:szCs w:val="20"/>
              </w:rPr>
              <w:t xml:space="preserve"> Hour</w:t>
            </w:r>
          </w:p>
        </w:tc>
      </w:tr>
      <w:tr w:rsidR="008743DA" w:rsidRPr="004A55C2" w14:paraId="67C636F6" w14:textId="77777777" w:rsidTr="0056465F">
        <w:trPr>
          <w:trHeight w:val="282"/>
        </w:trPr>
        <w:tc>
          <w:tcPr>
            <w:tcW w:w="1710" w:type="dxa"/>
            <w:vMerge/>
            <w:tcBorders>
              <w:top w:val="nil"/>
            </w:tcBorders>
            <w:shd w:val="clear" w:color="auto" w:fill="D9D9D9"/>
          </w:tcPr>
          <w:p w14:paraId="4E41D2C5" w14:textId="77777777" w:rsidR="008743DA" w:rsidRPr="004A55C2" w:rsidRDefault="008743DA" w:rsidP="008743DA">
            <w:pPr>
              <w:rPr>
                <w:rFonts w:ascii="Times New Roman" w:hAnsi="Times New Roman" w:cs="Times New Roman"/>
                <w:sz w:val="20"/>
                <w:szCs w:val="20"/>
              </w:rPr>
            </w:pPr>
          </w:p>
        </w:tc>
        <w:tc>
          <w:tcPr>
            <w:tcW w:w="6650" w:type="dxa"/>
            <w:shd w:val="clear" w:color="auto" w:fill="D9D9D9"/>
          </w:tcPr>
          <w:p w14:paraId="4E3FA44F" w14:textId="77777777" w:rsidR="008743DA" w:rsidRPr="004A55C2" w:rsidRDefault="008743DA"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Identify the causes of Hemolytic Uremic Syndrome</w:t>
            </w:r>
          </w:p>
        </w:tc>
        <w:tc>
          <w:tcPr>
            <w:tcW w:w="1274" w:type="dxa"/>
            <w:vMerge/>
            <w:tcBorders>
              <w:top w:val="nil"/>
            </w:tcBorders>
            <w:shd w:val="clear" w:color="auto" w:fill="D9D9D9"/>
          </w:tcPr>
          <w:p w14:paraId="7A8F553E" w14:textId="77777777" w:rsidR="008743DA" w:rsidRPr="004A55C2" w:rsidRDefault="008743DA" w:rsidP="008743DA">
            <w:pPr>
              <w:rPr>
                <w:rFonts w:ascii="Times New Roman" w:hAnsi="Times New Roman" w:cs="Times New Roman"/>
                <w:sz w:val="20"/>
                <w:szCs w:val="20"/>
              </w:rPr>
            </w:pPr>
          </w:p>
        </w:tc>
      </w:tr>
      <w:tr w:rsidR="00B12D6E" w:rsidRPr="004A55C2" w14:paraId="3E80592D" w14:textId="77777777" w:rsidTr="00B12D6E">
        <w:trPr>
          <w:trHeight w:val="59"/>
        </w:trPr>
        <w:tc>
          <w:tcPr>
            <w:tcW w:w="1710" w:type="dxa"/>
            <w:vMerge/>
            <w:tcBorders>
              <w:top w:val="nil"/>
            </w:tcBorders>
            <w:shd w:val="clear" w:color="auto" w:fill="D9D9D9"/>
          </w:tcPr>
          <w:p w14:paraId="3A377CEB" w14:textId="77777777" w:rsidR="00B12D6E" w:rsidRPr="004A55C2" w:rsidRDefault="00B12D6E" w:rsidP="008743DA">
            <w:pPr>
              <w:rPr>
                <w:rFonts w:ascii="Times New Roman" w:hAnsi="Times New Roman" w:cs="Times New Roman"/>
                <w:sz w:val="20"/>
                <w:szCs w:val="20"/>
              </w:rPr>
            </w:pPr>
          </w:p>
        </w:tc>
        <w:tc>
          <w:tcPr>
            <w:tcW w:w="6650" w:type="dxa"/>
            <w:shd w:val="clear" w:color="auto" w:fill="D9D9D9"/>
          </w:tcPr>
          <w:p w14:paraId="7DC01F61" w14:textId="77777777" w:rsidR="00B12D6E" w:rsidRPr="004A55C2" w:rsidRDefault="00B12D6E" w:rsidP="008743DA">
            <w:pPr>
              <w:pStyle w:val="TableParagraph"/>
              <w:spacing w:before="8" w:line="256" w:lineRule="exact"/>
              <w:rPr>
                <w:rFonts w:ascii="Times New Roman" w:hAnsi="Times New Roman" w:cs="Times New Roman"/>
                <w:sz w:val="20"/>
                <w:szCs w:val="20"/>
              </w:rPr>
            </w:pPr>
            <w:r w:rsidRPr="004A55C2">
              <w:rPr>
                <w:rFonts w:ascii="Times New Roman" w:hAnsi="Times New Roman" w:cs="Times New Roman"/>
                <w:sz w:val="20"/>
                <w:szCs w:val="20"/>
              </w:rPr>
              <w:t>Diagnoses the physiopathology of Hemolytic Uremic Syndrome</w:t>
            </w:r>
          </w:p>
        </w:tc>
        <w:tc>
          <w:tcPr>
            <w:tcW w:w="1274" w:type="dxa"/>
            <w:vMerge/>
            <w:tcBorders>
              <w:top w:val="nil"/>
            </w:tcBorders>
            <w:shd w:val="clear" w:color="auto" w:fill="D9D9D9"/>
          </w:tcPr>
          <w:p w14:paraId="4E80CE8A" w14:textId="77777777" w:rsidR="00B12D6E" w:rsidRPr="004A55C2" w:rsidRDefault="00B12D6E" w:rsidP="008743DA">
            <w:pPr>
              <w:rPr>
                <w:rFonts w:ascii="Times New Roman" w:hAnsi="Times New Roman" w:cs="Times New Roman"/>
                <w:sz w:val="20"/>
                <w:szCs w:val="20"/>
              </w:rPr>
            </w:pPr>
          </w:p>
        </w:tc>
      </w:tr>
      <w:tr w:rsidR="008743DA" w:rsidRPr="004A55C2" w14:paraId="78B076DE" w14:textId="77777777" w:rsidTr="0056465F">
        <w:trPr>
          <w:trHeight w:val="283"/>
        </w:trPr>
        <w:tc>
          <w:tcPr>
            <w:tcW w:w="1710" w:type="dxa"/>
            <w:vMerge w:val="restart"/>
          </w:tcPr>
          <w:p w14:paraId="21FD1947" w14:textId="77777777" w:rsidR="008743DA" w:rsidRPr="004A55C2" w:rsidRDefault="008743DA" w:rsidP="008743DA">
            <w:pPr>
              <w:pStyle w:val="TableParagraph"/>
              <w:ind w:left="0"/>
              <w:rPr>
                <w:rFonts w:ascii="Times New Roman" w:hAnsi="Times New Roman" w:cs="Times New Roman"/>
                <w:b/>
                <w:sz w:val="20"/>
                <w:szCs w:val="20"/>
              </w:rPr>
            </w:pPr>
          </w:p>
          <w:p w14:paraId="05BF8D77" w14:textId="77777777" w:rsidR="008743DA" w:rsidRPr="004A55C2" w:rsidRDefault="008743DA" w:rsidP="008743DA">
            <w:pPr>
              <w:pStyle w:val="TableParagraph"/>
              <w:spacing w:before="5"/>
              <w:ind w:left="0"/>
              <w:rPr>
                <w:rFonts w:ascii="Times New Roman" w:hAnsi="Times New Roman" w:cs="Times New Roman"/>
                <w:b/>
                <w:sz w:val="20"/>
                <w:szCs w:val="20"/>
              </w:rPr>
            </w:pPr>
          </w:p>
          <w:p w14:paraId="20A2CB73" w14:textId="62B2BDE2" w:rsidR="008743DA" w:rsidRPr="004A55C2" w:rsidRDefault="008743DA" w:rsidP="008743DA">
            <w:pPr>
              <w:pStyle w:val="TableParagraph"/>
              <w:spacing w:before="1"/>
              <w:ind w:left="151" w:right="139" w:hanging="2"/>
              <w:jc w:val="center"/>
              <w:rPr>
                <w:rFonts w:ascii="Times New Roman" w:hAnsi="Times New Roman" w:cs="Times New Roman"/>
                <w:sz w:val="20"/>
                <w:szCs w:val="20"/>
              </w:rPr>
            </w:pPr>
            <w:r w:rsidRPr="004A55C2">
              <w:rPr>
                <w:rFonts w:ascii="Times New Roman" w:hAnsi="Times New Roman" w:cs="Times New Roman"/>
                <w:sz w:val="20"/>
                <w:szCs w:val="20"/>
              </w:rPr>
              <w:t>Central Nervous System Infections</w:t>
            </w:r>
          </w:p>
        </w:tc>
        <w:tc>
          <w:tcPr>
            <w:tcW w:w="6650" w:type="dxa"/>
          </w:tcPr>
          <w:p w14:paraId="2063BD9E" w14:textId="77777777" w:rsidR="008743DA" w:rsidRPr="004A55C2" w:rsidRDefault="008743DA"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Defines meningitis and encephalitis</w:t>
            </w:r>
          </w:p>
        </w:tc>
        <w:tc>
          <w:tcPr>
            <w:tcW w:w="1274" w:type="dxa"/>
            <w:vMerge w:val="restart"/>
          </w:tcPr>
          <w:p w14:paraId="2D6E0AC6" w14:textId="77777777" w:rsidR="008743DA" w:rsidRPr="004A55C2" w:rsidRDefault="008743DA" w:rsidP="008743DA">
            <w:pPr>
              <w:pStyle w:val="TableParagraph"/>
              <w:ind w:left="0"/>
              <w:rPr>
                <w:rFonts w:ascii="Times New Roman" w:hAnsi="Times New Roman" w:cs="Times New Roman"/>
                <w:b/>
                <w:sz w:val="20"/>
                <w:szCs w:val="20"/>
              </w:rPr>
            </w:pPr>
          </w:p>
          <w:p w14:paraId="71A0267E" w14:textId="77777777" w:rsidR="008743DA" w:rsidRPr="004A55C2" w:rsidRDefault="008743DA" w:rsidP="008743DA">
            <w:pPr>
              <w:pStyle w:val="TableParagraph"/>
              <w:ind w:left="0"/>
              <w:rPr>
                <w:rFonts w:ascii="Times New Roman" w:hAnsi="Times New Roman" w:cs="Times New Roman"/>
                <w:b/>
                <w:sz w:val="20"/>
                <w:szCs w:val="20"/>
              </w:rPr>
            </w:pPr>
          </w:p>
          <w:p w14:paraId="27F1A470" w14:textId="77777777" w:rsidR="008743DA" w:rsidRPr="004A55C2" w:rsidRDefault="008743DA" w:rsidP="008743DA">
            <w:pPr>
              <w:pStyle w:val="TableParagraph"/>
              <w:spacing w:before="6"/>
              <w:ind w:left="0"/>
              <w:rPr>
                <w:rFonts w:ascii="Times New Roman" w:hAnsi="Times New Roman" w:cs="Times New Roman"/>
                <w:b/>
                <w:sz w:val="20"/>
                <w:szCs w:val="20"/>
              </w:rPr>
            </w:pPr>
          </w:p>
          <w:p w14:paraId="7C3E2F7B" w14:textId="04F6082C" w:rsidR="008743DA" w:rsidRPr="004A55C2" w:rsidRDefault="008743DA" w:rsidP="008743DA">
            <w:pPr>
              <w:pStyle w:val="TableParagraph"/>
              <w:ind w:left="415"/>
              <w:rPr>
                <w:rFonts w:ascii="Times New Roman" w:hAnsi="Times New Roman" w:cs="Times New Roman"/>
                <w:sz w:val="20"/>
                <w:szCs w:val="20"/>
              </w:rPr>
            </w:pPr>
            <w:r w:rsidRPr="004A55C2">
              <w:rPr>
                <w:rFonts w:ascii="Times New Roman" w:hAnsi="Times New Roman" w:cs="Times New Roman"/>
                <w:sz w:val="20"/>
                <w:szCs w:val="20"/>
              </w:rPr>
              <w:t>1 Hour</w:t>
            </w:r>
          </w:p>
        </w:tc>
      </w:tr>
      <w:tr w:rsidR="008743DA" w:rsidRPr="004A55C2" w14:paraId="427B6CD2" w14:textId="77777777" w:rsidTr="0056465F">
        <w:trPr>
          <w:trHeight w:val="282"/>
        </w:trPr>
        <w:tc>
          <w:tcPr>
            <w:tcW w:w="1710" w:type="dxa"/>
            <w:vMerge/>
            <w:tcBorders>
              <w:top w:val="nil"/>
            </w:tcBorders>
          </w:tcPr>
          <w:p w14:paraId="24CD2626" w14:textId="77777777" w:rsidR="008743DA" w:rsidRPr="004A55C2" w:rsidRDefault="008743DA" w:rsidP="008743DA">
            <w:pPr>
              <w:rPr>
                <w:rFonts w:ascii="Times New Roman" w:hAnsi="Times New Roman" w:cs="Times New Roman"/>
                <w:sz w:val="20"/>
                <w:szCs w:val="20"/>
              </w:rPr>
            </w:pPr>
          </w:p>
        </w:tc>
        <w:tc>
          <w:tcPr>
            <w:tcW w:w="6650" w:type="dxa"/>
          </w:tcPr>
          <w:p w14:paraId="6D3D5140" w14:textId="33775DE2" w:rsidR="008743DA" w:rsidRPr="004A55C2" w:rsidRDefault="00B12D6E"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Describes</w:t>
            </w:r>
            <w:r w:rsidR="008743DA" w:rsidRPr="004A55C2">
              <w:rPr>
                <w:rFonts w:ascii="Times New Roman" w:hAnsi="Times New Roman" w:cs="Times New Roman"/>
                <w:sz w:val="20"/>
                <w:szCs w:val="20"/>
              </w:rPr>
              <w:t xml:space="preserve"> lumbar puncture contraindications</w:t>
            </w:r>
          </w:p>
        </w:tc>
        <w:tc>
          <w:tcPr>
            <w:tcW w:w="1274" w:type="dxa"/>
            <w:vMerge/>
            <w:tcBorders>
              <w:top w:val="nil"/>
            </w:tcBorders>
          </w:tcPr>
          <w:p w14:paraId="6462EF19" w14:textId="77777777" w:rsidR="008743DA" w:rsidRPr="004A55C2" w:rsidRDefault="008743DA" w:rsidP="008743DA">
            <w:pPr>
              <w:rPr>
                <w:rFonts w:ascii="Times New Roman" w:hAnsi="Times New Roman" w:cs="Times New Roman"/>
                <w:sz w:val="20"/>
                <w:szCs w:val="20"/>
              </w:rPr>
            </w:pPr>
          </w:p>
        </w:tc>
      </w:tr>
      <w:tr w:rsidR="008743DA" w:rsidRPr="004A55C2" w14:paraId="728D76CB" w14:textId="77777777" w:rsidTr="0056465F">
        <w:trPr>
          <w:trHeight w:val="282"/>
        </w:trPr>
        <w:tc>
          <w:tcPr>
            <w:tcW w:w="1710" w:type="dxa"/>
            <w:vMerge/>
            <w:tcBorders>
              <w:top w:val="nil"/>
            </w:tcBorders>
          </w:tcPr>
          <w:p w14:paraId="140A8CDB" w14:textId="77777777" w:rsidR="008743DA" w:rsidRPr="004A55C2" w:rsidRDefault="008743DA" w:rsidP="008743DA">
            <w:pPr>
              <w:rPr>
                <w:rFonts w:ascii="Times New Roman" w:hAnsi="Times New Roman" w:cs="Times New Roman"/>
                <w:sz w:val="20"/>
                <w:szCs w:val="20"/>
              </w:rPr>
            </w:pPr>
          </w:p>
        </w:tc>
        <w:tc>
          <w:tcPr>
            <w:tcW w:w="6650" w:type="dxa"/>
          </w:tcPr>
          <w:p w14:paraId="73CA7BDB" w14:textId="77777777" w:rsidR="008743DA" w:rsidRPr="004A55C2" w:rsidRDefault="008743DA"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Describes the normal and abnormal properties of cerebrospinal fluid</w:t>
            </w:r>
          </w:p>
        </w:tc>
        <w:tc>
          <w:tcPr>
            <w:tcW w:w="1274" w:type="dxa"/>
            <w:vMerge/>
            <w:tcBorders>
              <w:top w:val="nil"/>
            </w:tcBorders>
          </w:tcPr>
          <w:p w14:paraId="39FE79A5" w14:textId="77777777" w:rsidR="008743DA" w:rsidRPr="004A55C2" w:rsidRDefault="008743DA" w:rsidP="008743DA">
            <w:pPr>
              <w:rPr>
                <w:rFonts w:ascii="Times New Roman" w:hAnsi="Times New Roman" w:cs="Times New Roman"/>
                <w:sz w:val="20"/>
                <w:szCs w:val="20"/>
              </w:rPr>
            </w:pPr>
          </w:p>
        </w:tc>
      </w:tr>
      <w:tr w:rsidR="008743DA" w:rsidRPr="004A55C2" w14:paraId="7AAC5D33" w14:textId="77777777" w:rsidTr="0056465F">
        <w:trPr>
          <w:trHeight w:val="282"/>
        </w:trPr>
        <w:tc>
          <w:tcPr>
            <w:tcW w:w="1710" w:type="dxa"/>
            <w:vMerge/>
            <w:tcBorders>
              <w:top w:val="nil"/>
            </w:tcBorders>
          </w:tcPr>
          <w:p w14:paraId="3813515E" w14:textId="77777777" w:rsidR="008743DA" w:rsidRPr="004A55C2" w:rsidRDefault="008743DA" w:rsidP="008743DA">
            <w:pPr>
              <w:rPr>
                <w:rFonts w:ascii="Times New Roman" w:hAnsi="Times New Roman" w:cs="Times New Roman"/>
                <w:sz w:val="20"/>
                <w:szCs w:val="20"/>
              </w:rPr>
            </w:pPr>
          </w:p>
        </w:tc>
        <w:tc>
          <w:tcPr>
            <w:tcW w:w="6650" w:type="dxa"/>
          </w:tcPr>
          <w:p w14:paraId="5825544B" w14:textId="77777777" w:rsidR="008743DA" w:rsidRPr="004A55C2" w:rsidRDefault="008743DA"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Describes clinical and laboratory features of meningitis</w:t>
            </w:r>
          </w:p>
        </w:tc>
        <w:tc>
          <w:tcPr>
            <w:tcW w:w="1274" w:type="dxa"/>
            <w:vMerge/>
            <w:tcBorders>
              <w:top w:val="nil"/>
            </w:tcBorders>
          </w:tcPr>
          <w:p w14:paraId="2B1FB696" w14:textId="77777777" w:rsidR="008743DA" w:rsidRPr="004A55C2" w:rsidRDefault="008743DA" w:rsidP="008743DA">
            <w:pPr>
              <w:rPr>
                <w:rFonts w:ascii="Times New Roman" w:hAnsi="Times New Roman" w:cs="Times New Roman"/>
                <w:sz w:val="20"/>
                <w:szCs w:val="20"/>
              </w:rPr>
            </w:pPr>
          </w:p>
        </w:tc>
      </w:tr>
      <w:tr w:rsidR="008743DA" w:rsidRPr="004A55C2" w14:paraId="49109B2F" w14:textId="77777777" w:rsidTr="0056465F">
        <w:trPr>
          <w:trHeight w:val="282"/>
        </w:trPr>
        <w:tc>
          <w:tcPr>
            <w:tcW w:w="1710" w:type="dxa"/>
            <w:vMerge/>
            <w:tcBorders>
              <w:top w:val="nil"/>
            </w:tcBorders>
          </w:tcPr>
          <w:p w14:paraId="41805D05" w14:textId="77777777" w:rsidR="008743DA" w:rsidRPr="004A55C2" w:rsidRDefault="008743DA" w:rsidP="008743DA">
            <w:pPr>
              <w:rPr>
                <w:rFonts w:ascii="Times New Roman" w:hAnsi="Times New Roman" w:cs="Times New Roman"/>
                <w:sz w:val="20"/>
                <w:szCs w:val="20"/>
              </w:rPr>
            </w:pPr>
          </w:p>
        </w:tc>
        <w:tc>
          <w:tcPr>
            <w:tcW w:w="6650" w:type="dxa"/>
          </w:tcPr>
          <w:p w14:paraId="747D6D71" w14:textId="77777777" w:rsidR="008743DA" w:rsidRPr="004A55C2" w:rsidRDefault="008743DA"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Explain the clinical and laboratory features of encephalitis</w:t>
            </w:r>
          </w:p>
        </w:tc>
        <w:tc>
          <w:tcPr>
            <w:tcW w:w="1274" w:type="dxa"/>
            <w:vMerge/>
            <w:tcBorders>
              <w:top w:val="nil"/>
            </w:tcBorders>
          </w:tcPr>
          <w:p w14:paraId="0ADC8615" w14:textId="77777777" w:rsidR="008743DA" w:rsidRPr="004A55C2" w:rsidRDefault="008743DA" w:rsidP="008743DA">
            <w:pPr>
              <w:rPr>
                <w:rFonts w:ascii="Times New Roman" w:hAnsi="Times New Roman" w:cs="Times New Roman"/>
                <w:sz w:val="20"/>
                <w:szCs w:val="20"/>
              </w:rPr>
            </w:pPr>
          </w:p>
        </w:tc>
      </w:tr>
      <w:tr w:rsidR="008743DA" w:rsidRPr="004A55C2" w14:paraId="566FEFA1" w14:textId="77777777" w:rsidTr="0056465F">
        <w:trPr>
          <w:trHeight w:val="282"/>
        </w:trPr>
        <w:tc>
          <w:tcPr>
            <w:tcW w:w="1710" w:type="dxa"/>
            <w:vMerge/>
            <w:tcBorders>
              <w:top w:val="nil"/>
            </w:tcBorders>
          </w:tcPr>
          <w:p w14:paraId="1D1E45D3" w14:textId="77777777" w:rsidR="008743DA" w:rsidRPr="004A55C2" w:rsidRDefault="008743DA" w:rsidP="008743DA">
            <w:pPr>
              <w:rPr>
                <w:rFonts w:ascii="Times New Roman" w:hAnsi="Times New Roman" w:cs="Times New Roman"/>
                <w:sz w:val="20"/>
                <w:szCs w:val="20"/>
              </w:rPr>
            </w:pPr>
          </w:p>
        </w:tc>
        <w:tc>
          <w:tcPr>
            <w:tcW w:w="6650" w:type="dxa"/>
          </w:tcPr>
          <w:p w14:paraId="2D696AC6" w14:textId="77777777" w:rsidR="008743DA" w:rsidRPr="004A55C2" w:rsidRDefault="008743DA"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Describes the emergency and first-line treatment of central nervous system infections.</w:t>
            </w:r>
          </w:p>
        </w:tc>
        <w:tc>
          <w:tcPr>
            <w:tcW w:w="1274" w:type="dxa"/>
            <w:vMerge/>
            <w:tcBorders>
              <w:top w:val="nil"/>
            </w:tcBorders>
          </w:tcPr>
          <w:p w14:paraId="4031ED78" w14:textId="77777777" w:rsidR="008743DA" w:rsidRPr="004A55C2" w:rsidRDefault="008743DA" w:rsidP="008743DA">
            <w:pPr>
              <w:rPr>
                <w:rFonts w:ascii="Times New Roman" w:hAnsi="Times New Roman" w:cs="Times New Roman"/>
                <w:sz w:val="20"/>
                <w:szCs w:val="20"/>
              </w:rPr>
            </w:pPr>
          </w:p>
        </w:tc>
      </w:tr>
      <w:tr w:rsidR="008743DA" w:rsidRPr="004A55C2" w14:paraId="1212163A" w14:textId="77777777" w:rsidTr="0056465F">
        <w:trPr>
          <w:trHeight w:val="282"/>
        </w:trPr>
        <w:tc>
          <w:tcPr>
            <w:tcW w:w="1710" w:type="dxa"/>
            <w:vMerge/>
            <w:tcBorders>
              <w:top w:val="nil"/>
            </w:tcBorders>
          </w:tcPr>
          <w:p w14:paraId="1F48E7EE" w14:textId="77777777" w:rsidR="008743DA" w:rsidRPr="004A55C2" w:rsidRDefault="008743DA" w:rsidP="008743DA">
            <w:pPr>
              <w:rPr>
                <w:rFonts w:ascii="Times New Roman" w:hAnsi="Times New Roman" w:cs="Times New Roman"/>
                <w:sz w:val="20"/>
                <w:szCs w:val="20"/>
              </w:rPr>
            </w:pPr>
          </w:p>
        </w:tc>
        <w:tc>
          <w:tcPr>
            <w:tcW w:w="6650" w:type="dxa"/>
          </w:tcPr>
          <w:p w14:paraId="4AF65347" w14:textId="46D10BD2" w:rsidR="008743DA" w:rsidRPr="004A55C2" w:rsidRDefault="00B12D6E"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Summarizes</w:t>
            </w:r>
            <w:r w:rsidR="008743DA" w:rsidRPr="004A55C2">
              <w:rPr>
                <w:rFonts w:ascii="Times New Roman" w:hAnsi="Times New Roman" w:cs="Times New Roman"/>
                <w:sz w:val="20"/>
                <w:szCs w:val="20"/>
              </w:rPr>
              <w:t xml:space="preserve"> prognosis and complications of central nervous system infections</w:t>
            </w:r>
          </w:p>
        </w:tc>
        <w:tc>
          <w:tcPr>
            <w:tcW w:w="1274" w:type="dxa"/>
            <w:vMerge/>
            <w:tcBorders>
              <w:top w:val="nil"/>
            </w:tcBorders>
          </w:tcPr>
          <w:p w14:paraId="66E59F03" w14:textId="77777777" w:rsidR="008743DA" w:rsidRPr="004A55C2" w:rsidRDefault="008743DA" w:rsidP="008743DA">
            <w:pPr>
              <w:rPr>
                <w:rFonts w:ascii="Times New Roman" w:hAnsi="Times New Roman" w:cs="Times New Roman"/>
                <w:sz w:val="20"/>
                <w:szCs w:val="20"/>
              </w:rPr>
            </w:pPr>
          </w:p>
        </w:tc>
      </w:tr>
      <w:tr w:rsidR="008743DA" w:rsidRPr="004A55C2" w14:paraId="1E7AAB79" w14:textId="77777777" w:rsidTr="0056465F">
        <w:trPr>
          <w:trHeight w:val="282"/>
        </w:trPr>
        <w:tc>
          <w:tcPr>
            <w:tcW w:w="1710" w:type="dxa"/>
            <w:vMerge w:val="restart"/>
            <w:shd w:val="clear" w:color="auto" w:fill="D9D9D9"/>
          </w:tcPr>
          <w:p w14:paraId="0B0E5B65" w14:textId="77777777" w:rsidR="008743DA" w:rsidRPr="004A55C2" w:rsidRDefault="008743DA" w:rsidP="008743DA">
            <w:pPr>
              <w:pStyle w:val="TableParagraph"/>
              <w:spacing w:before="30"/>
              <w:ind w:left="59" w:right="50"/>
              <w:jc w:val="center"/>
              <w:rPr>
                <w:rFonts w:ascii="Times New Roman" w:hAnsi="Times New Roman" w:cs="Times New Roman"/>
                <w:sz w:val="20"/>
                <w:szCs w:val="20"/>
              </w:rPr>
            </w:pPr>
            <w:r w:rsidRPr="004A55C2">
              <w:rPr>
                <w:rFonts w:ascii="Times New Roman" w:hAnsi="Times New Roman" w:cs="Times New Roman"/>
                <w:sz w:val="20"/>
                <w:szCs w:val="20"/>
              </w:rPr>
              <w:t>Salmonella and</w:t>
            </w:r>
          </w:p>
          <w:p w14:paraId="40D4DAD4" w14:textId="66839AE1" w:rsidR="008743DA" w:rsidRPr="004A55C2" w:rsidRDefault="008743DA" w:rsidP="008743DA">
            <w:pPr>
              <w:pStyle w:val="TableParagraph"/>
              <w:spacing w:before="30"/>
              <w:ind w:left="59" w:right="50"/>
              <w:jc w:val="center"/>
              <w:rPr>
                <w:rFonts w:ascii="Times New Roman" w:hAnsi="Times New Roman" w:cs="Times New Roman"/>
                <w:sz w:val="20"/>
                <w:szCs w:val="20"/>
              </w:rPr>
            </w:pPr>
            <w:r w:rsidRPr="004A55C2">
              <w:rPr>
                <w:rFonts w:ascii="Times New Roman" w:hAnsi="Times New Roman" w:cs="Times New Roman"/>
                <w:sz w:val="20"/>
                <w:szCs w:val="20"/>
              </w:rPr>
              <w:t>Shigella</w:t>
            </w:r>
          </w:p>
          <w:p w14:paraId="2B2DCC48" w14:textId="40DBC624" w:rsidR="008743DA" w:rsidRPr="004A55C2" w:rsidRDefault="008743DA" w:rsidP="008743DA">
            <w:pPr>
              <w:pStyle w:val="TableParagraph"/>
              <w:spacing w:before="1"/>
              <w:ind w:left="59" w:right="50"/>
              <w:jc w:val="center"/>
              <w:rPr>
                <w:rFonts w:ascii="Times New Roman" w:hAnsi="Times New Roman" w:cs="Times New Roman"/>
                <w:sz w:val="20"/>
                <w:szCs w:val="20"/>
              </w:rPr>
            </w:pPr>
            <w:r w:rsidRPr="004A55C2">
              <w:rPr>
                <w:rFonts w:ascii="Times New Roman" w:hAnsi="Times New Roman" w:cs="Times New Roman"/>
                <w:sz w:val="20"/>
                <w:szCs w:val="20"/>
              </w:rPr>
              <w:t>Infections</w:t>
            </w:r>
          </w:p>
        </w:tc>
        <w:tc>
          <w:tcPr>
            <w:tcW w:w="6650" w:type="dxa"/>
            <w:shd w:val="clear" w:color="auto" w:fill="D9D9D9"/>
          </w:tcPr>
          <w:p w14:paraId="1702BD00" w14:textId="77777777" w:rsidR="008743DA" w:rsidRPr="004A55C2" w:rsidRDefault="008743DA"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Defines the clinical pictures that occur with Salmonella and Shigella</w:t>
            </w:r>
          </w:p>
        </w:tc>
        <w:tc>
          <w:tcPr>
            <w:tcW w:w="1274" w:type="dxa"/>
            <w:vMerge w:val="restart"/>
            <w:shd w:val="clear" w:color="auto" w:fill="D9D9D9"/>
          </w:tcPr>
          <w:p w14:paraId="5F19707B" w14:textId="77777777" w:rsidR="008743DA" w:rsidRPr="004A55C2" w:rsidRDefault="008743DA" w:rsidP="008743DA">
            <w:pPr>
              <w:pStyle w:val="TableParagraph"/>
              <w:spacing w:before="6"/>
              <w:ind w:left="0"/>
              <w:rPr>
                <w:rFonts w:ascii="Times New Roman" w:hAnsi="Times New Roman" w:cs="Times New Roman"/>
                <w:b/>
                <w:sz w:val="20"/>
                <w:szCs w:val="20"/>
              </w:rPr>
            </w:pPr>
          </w:p>
          <w:p w14:paraId="6DFD0376" w14:textId="4F42E872" w:rsidR="008743DA" w:rsidRPr="004A55C2" w:rsidRDefault="008743DA" w:rsidP="008743DA">
            <w:pPr>
              <w:pStyle w:val="TableParagraph"/>
              <w:ind w:left="415"/>
              <w:rPr>
                <w:rFonts w:ascii="Times New Roman" w:hAnsi="Times New Roman" w:cs="Times New Roman"/>
                <w:sz w:val="20"/>
                <w:szCs w:val="20"/>
              </w:rPr>
            </w:pPr>
            <w:r w:rsidRPr="004A55C2">
              <w:rPr>
                <w:rFonts w:ascii="Times New Roman" w:hAnsi="Times New Roman" w:cs="Times New Roman"/>
                <w:sz w:val="20"/>
                <w:szCs w:val="20"/>
              </w:rPr>
              <w:t>1 Hour</w:t>
            </w:r>
          </w:p>
        </w:tc>
      </w:tr>
      <w:tr w:rsidR="008743DA" w:rsidRPr="004A55C2" w14:paraId="32769967" w14:textId="77777777" w:rsidTr="0056465F">
        <w:trPr>
          <w:trHeight w:val="282"/>
        </w:trPr>
        <w:tc>
          <w:tcPr>
            <w:tcW w:w="1710" w:type="dxa"/>
            <w:vMerge/>
            <w:tcBorders>
              <w:top w:val="nil"/>
            </w:tcBorders>
            <w:shd w:val="clear" w:color="auto" w:fill="D9D9D9"/>
          </w:tcPr>
          <w:p w14:paraId="6311001F" w14:textId="77777777" w:rsidR="008743DA" w:rsidRPr="004A55C2" w:rsidRDefault="008743DA" w:rsidP="008743DA">
            <w:pPr>
              <w:rPr>
                <w:rFonts w:ascii="Times New Roman" w:hAnsi="Times New Roman" w:cs="Times New Roman"/>
                <w:sz w:val="20"/>
                <w:szCs w:val="20"/>
              </w:rPr>
            </w:pPr>
          </w:p>
        </w:tc>
        <w:tc>
          <w:tcPr>
            <w:tcW w:w="6650" w:type="dxa"/>
            <w:shd w:val="clear" w:color="auto" w:fill="D9D9D9"/>
          </w:tcPr>
          <w:p w14:paraId="1E3E83D3" w14:textId="5D3D91E7" w:rsidR="008743DA" w:rsidRPr="004A55C2" w:rsidRDefault="00B12D6E"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Explains</w:t>
            </w:r>
            <w:r w:rsidR="008743DA" w:rsidRPr="004A55C2">
              <w:rPr>
                <w:rFonts w:ascii="Times New Roman" w:hAnsi="Times New Roman" w:cs="Times New Roman"/>
                <w:sz w:val="20"/>
                <w:szCs w:val="20"/>
              </w:rPr>
              <w:t xml:space="preserve"> the clinical signs of typhoid fever</w:t>
            </w:r>
          </w:p>
        </w:tc>
        <w:tc>
          <w:tcPr>
            <w:tcW w:w="1274" w:type="dxa"/>
            <w:vMerge/>
            <w:tcBorders>
              <w:top w:val="nil"/>
            </w:tcBorders>
            <w:shd w:val="clear" w:color="auto" w:fill="D9D9D9"/>
          </w:tcPr>
          <w:p w14:paraId="5F53F1F8" w14:textId="77777777" w:rsidR="008743DA" w:rsidRPr="004A55C2" w:rsidRDefault="008743DA" w:rsidP="008743DA">
            <w:pPr>
              <w:rPr>
                <w:rFonts w:ascii="Times New Roman" w:hAnsi="Times New Roman" w:cs="Times New Roman"/>
                <w:sz w:val="20"/>
                <w:szCs w:val="20"/>
              </w:rPr>
            </w:pPr>
          </w:p>
        </w:tc>
      </w:tr>
      <w:tr w:rsidR="008743DA" w:rsidRPr="004A55C2" w14:paraId="71CFDB96" w14:textId="77777777" w:rsidTr="0056465F">
        <w:trPr>
          <w:trHeight w:val="282"/>
        </w:trPr>
        <w:tc>
          <w:tcPr>
            <w:tcW w:w="1710" w:type="dxa"/>
            <w:vMerge/>
            <w:tcBorders>
              <w:top w:val="nil"/>
            </w:tcBorders>
            <w:shd w:val="clear" w:color="auto" w:fill="D9D9D9"/>
          </w:tcPr>
          <w:p w14:paraId="0AE7C3E3" w14:textId="77777777" w:rsidR="008743DA" w:rsidRPr="004A55C2" w:rsidRDefault="008743DA" w:rsidP="008743DA">
            <w:pPr>
              <w:rPr>
                <w:rFonts w:ascii="Times New Roman" w:hAnsi="Times New Roman" w:cs="Times New Roman"/>
                <w:sz w:val="20"/>
                <w:szCs w:val="20"/>
              </w:rPr>
            </w:pPr>
          </w:p>
        </w:tc>
        <w:tc>
          <w:tcPr>
            <w:tcW w:w="6650" w:type="dxa"/>
            <w:shd w:val="clear" w:color="auto" w:fill="D9D9D9"/>
          </w:tcPr>
          <w:p w14:paraId="7852892B" w14:textId="77777777" w:rsidR="008743DA" w:rsidRPr="004A55C2" w:rsidRDefault="008743DA"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Describes the clinical features of diarrhea caused by shigella</w:t>
            </w:r>
          </w:p>
        </w:tc>
        <w:tc>
          <w:tcPr>
            <w:tcW w:w="1274" w:type="dxa"/>
            <w:vMerge/>
            <w:tcBorders>
              <w:top w:val="nil"/>
            </w:tcBorders>
            <w:shd w:val="clear" w:color="auto" w:fill="D9D9D9"/>
          </w:tcPr>
          <w:p w14:paraId="11652F2F" w14:textId="77777777" w:rsidR="008743DA" w:rsidRPr="004A55C2" w:rsidRDefault="008743DA" w:rsidP="008743DA">
            <w:pPr>
              <w:rPr>
                <w:rFonts w:ascii="Times New Roman" w:hAnsi="Times New Roman" w:cs="Times New Roman"/>
                <w:sz w:val="20"/>
                <w:szCs w:val="20"/>
              </w:rPr>
            </w:pPr>
          </w:p>
        </w:tc>
      </w:tr>
      <w:tr w:rsidR="00B12D6E" w:rsidRPr="004A55C2" w14:paraId="18C58DB2" w14:textId="77777777" w:rsidTr="00B12D6E">
        <w:trPr>
          <w:trHeight w:val="59"/>
        </w:trPr>
        <w:tc>
          <w:tcPr>
            <w:tcW w:w="1710" w:type="dxa"/>
            <w:vMerge w:val="restart"/>
          </w:tcPr>
          <w:p w14:paraId="4E280E90" w14:textId="77777777" w:rsidR="00B12D6E" w:rsidRPr="004A55C2" w:rsidRDefault="00B12D6E" w:rsidP="008743DA">
            <w:pPr>
              <w:pStyle w:val="TableParagraph"/>
              <w:spacing w:before="2"/>
              <w:ind w:left="0"/>
              <w:rPr>
                <w:rFonts w:ascii="Times New Roman" w:hAnsi="Times New Roman" w:cs="Times New Roman"/>
                <w:b/>
                <w:sz w:val="20"/>
                <w:szCs w:val="20"/>
              </w:rPr>
            </w:pPr>
          </w:p>
          <w:p w14:paraId="1A761660" w14:textId="77777777" w:rsidR="00B12D6E" w:rsidRPr="004A55C2" w:rsidRDefault="00B12D6E" w:rsidP="008743DA">
            <w:pPr>
              <w:pStyle w:val="TableParagraph"/>
              <w:ind w:left="59" w:right="51"/>
              <w:jc w:val="center"/>
              <w:rPr>
                <w:rFonts w:ascii="Times New Roman" w:hAnsi="Times New Roman" w:cs="Times New Roman"/>
                <w:sz w:val="20"/>
                <w:szCs w:val="20"/>
              </w:rPr>
            </w:pPr>
            <w:r w:rsidRPr="004A55C2">
              <w:rPr>
                <w:rFonts w:ascii="Times New Roman" w:hAnsi="Times New Roman" w:cs="Times New Roman"/>
                <w:sz w:val="20"/>
                <w:szCs w:val="20"/>
              </w:rPr>
              <w:t>Staphylococcus</w:t>
            </w:r>
          </w:p>
          <w:p w14:paraId="781B7686" w14:textId="3F4519AC" w:rsidR="00B12D6E" w:rsidRPr="004A55C2" w:rsidRDefault="00B12D6E" w:rsidP="008743DA">
            <w:pPr>
              <w:pStyle w:val="TableParagraph"/>
              <w:spacing w:before="1"/>
              <w:ind w:left="59" w:right="50"/>
              <w:jc w:val="center"/>
              <w:rPr>
                <w:rFonts w:ascii="Times New Roman" w:hAnsi="Times New Roman" w:cs="Times New Roman"/>
                <w:sz w:val="20"/>
                <w:szCs w:val="20"/>
              </w:rPr>
            </w:pPr>
            <w:r w:rsidRPr="004A55C2">
              <w:rPr>
                <w:rFonts w:ascii="Times New Roman" w:hAnsi="Times New Roman" w:cs="Times New Roman"/>
                <w:sz w:val="20"/>
                <w:szCs w:val="20"/>
              </w:rPr>
              <w:t>Infections</w:t>
            </w:r>
          </w:p>
        </w:tc>
        <w:tc>
          <w:tcPr>
            <w:tcW w:w="6650" w:type="dxa"/>
          </w:tcPr>
          <w:p w14:paraId="509ED968" w14:textId="7E1E7266" w:rsidR="00B12D6E" w:rsidRPr="004A55C2" w:rsidRDefault="00B12D6E" w:rsidP="008743DA">
            <w:pPr>
              <w:pStyle w:val="TableParagraph"/>
              <w:spacing w:before="9" w:line="256" w:lineRule="exact"/>
              <w:rPr>
                <w:rFonts w:ascii="Times New Roman" w:hAnsi="Times New Roman" w:cs="Times New Roman"/>
                <w:sz w:val="20"/>
                <w:szCs w:val="20"/>
              </w:rPr>
            </w:pPr>
            <w:r w:rsidRPr="004A55C2">
              <w:rPr>
                <w:rFonts w:ascii="Times New Roman" w:hAnsi="Times New Roman" w:cs="Times New Roman"/>
                <w:sz w:val="20"/>
                <w:szCs w:val="20"/>
              </w:rPr>
              <w:t>Explain skin diseases related to staphylococcal infections</w:t>
            </w:r>
          </w:p>
        </w:tc>
        <w:tc>
          <w:tcPr>
            <w:tcW w:w="1274" w:type="dxa"/>
            <w:vMerge w:val="restart"/>
          </w:tcPr>
          <w:p w14:paraId="790745D1" w14:textId="77777777" w:rsidR="00B12D6E" w:rsidRPr="004A55C2" w:rsidRDefault="00B12D6E" w:rsidP="008743DA">
            <w:pPr>
              <w:pStyle w:val="TableParagraph"/>
              <w:ind w:left="0"/>
              <w:rPr>
                <w:rFonts w:ascii="Times New Roman" w:hAnsi="Times New Roman" w:cs="Times New Roman"/>
                <w:b/>
                <w:sz w:val="20"/>
                <w:szCs w:val="20"/>
              </w:rPr>
            </w:pPr>
          </w:p>
          <w:p w14:paraId="270E575E" w14:textId="77777777" w:rsidR="00B12D6E" w:rsidRPr="004A55C2" w:rsidRDefault="00B12D6E" w:rsidP="008743DA">
            <w:pPr>
              <w:pStyle w:val="TableParagraph"/>
              <w:spacing w:before="2"/>
              <w:ind w:left="0"/>
              <w:rPr>
                <w:rFonts w:ascii="Times New Roman" w:hAnsi="Times New Roman" w:cs="Times New Roman"/>
                <w:b/>
                <w:sz w:val="20"/>
                <w:szCs w:val="20"/>
              </w:rPr>
            </w:pPr>
          </w:p>
          <w:p w14:paraId="6C3A6F1D" w14:textId="1DC51B5C" w:rsidR="00B12D6E" w:rsidRPr="004A55C2" w:rsidRDefault="00B12D6E" w:rsidP="008743DA">
            <w:pPr>
              <w:pStyle w:val="TableParagraph"/>
              <w:spacing w:before="1"/>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8743DA" w:rsidRPr="004A55C2" w14:paraId="60602904" w14:textId="77777777" w:rsidTr="0056465F">
        <w:trPr>
          <w:trHeight w:val="282"/>
        </w:trPr>
        <w:tc>
          <w:tcPr>
            <w:tcW w:w="1710" w:type="dxa"/>
            <w:vMerge/>
            <w:tcBorders>
              <w:top w:val="nil"/>
            </w:tcBorders>
          </w:tcPr>
          <w:p w14:paraId="2F907404" w14:textId="77777777" w:rsidR="008743DA" w:rsidRPr="004A55C2" w:rsidRDefault="008743DA" w:rsidP="008743DA">
            <w:pPr>
              <w:rPr>
                <w:rFonts w:ascii="Times New Roman" w:hAnsi="Times New Roman" w:cs="Times New Roman"/>
                <w:sz w:val="20"/>
                <w:szCs w:val="20"/>
              </w:rPr>
            </w:pPr>
          </w:p>
        </w:tc>
        <w:tc>
          <w:tcPr>
            <w:tcW w:w="6650" w:type="dxa"/>
          </w:tcPr>
          <w:p w14:paraId="53BF85FC" w14:textId="77777777" w:rsidR="008743DA" w:rsidRPr="004A55C2" w:rsidRDefault="008743DA"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Explains staphylococcal pneumonia</w:t>
            </w:r>
          </w:p>
        </w:tc>
        <w:tc>
          <w:tcPr>
            <w:tcW w:w="1274" w:type="dxa"/>
            <w:vMerge/>
            <w:tcBorders>
              <w:top w:val="nil"/>
            </w:tcBorders>
          </w:tcPr>
          <w:p w14:paraId="7583E7CA" w14:textId="77777777" w:rsidR="008743DA" w:rsidRPr="004A55C2" w:rsidRDefault="008743DA" w:rsidP="008743DA">
            <w:pPr>
              <w:rPr>
                <w:rFonts w:ascii="Times New Roman" w:hAnsi="Times New Roman" w:cs="Times New Roman"/>
                <w:sz w:val="20"/>
                <w:szCs w:val="20"/>
              </w:rPr>
            </w:pPr>
          </w:p>
        </w:tc>
      </w:tr>
      <w:tr w:rsidR="008743DA" w:rsidRPr="004A55C2" w14:paraId="594BFB4B" w14:textId="77777777" w:rsidTr="0056465F">
        <w:trPr>
          <w:trHeight w:val="441"/>
        </w:trPr>
        <w:tc>
          <w:tcPr>
            <w:tcW w:w="1710" w:type="dxa"/>
            <w:vMerge/>
            <w:tcBorders>
              <w:top w:val="nil"/>
            </w:tcBorders>
          </w:tcPr>
          <w:p w14:paraId="64126960" w14:textId="77777777" w:rsidR="008743DA" w:rsidRPr="004A55C2" w:rsidRDefault="008743DA" w:rsidP="008743DA">
            <w:pPr>
              <w:rPr>
                <w:rFonts w:ascii="Times New Roman" w:hAnsi="Times New Roman" w:cs="Times New Roman"/>
                <w:sz w:val="20"/>
                <w:szCs w:val="20"/>
              </w:rPr>
            </w:pPr>
          </w:p>
        </w:tc>
        <w:tc>
          <w:tcPr>
            <w:tcW w:w="6650" w:type="dxa"/>
          </w:tcPr>
          <w:p w14:paraId="3161696F" w14:textId="77777777" w:rsidR="008743DA" w:rsidRPr="004A55C2" w:rsidRDefault="008743DA" w:rsidP="008743DA">
            <w:pPr>
              <w:pStyle w:val="TableParagraph"/>
              <w:spacing w:before="85"/>
              <w:rPr>
                <w:rFonts w:ascii="Times New Roman" w:hAnsi="Times New Roman" w:cs="Times New Roman"/>
                <w:sz w:val="20"/>
                <w:szCs w:val="20"/>
              </w:rPr>
            </w:pPr>
            <w:r w:rsidRPr="004A55C2">
              <w:rPr>
                <w:rFonts w:ascii="Times New Roman" w:hAnsi="Times New Roman" w:cs="Times New Roman"/>
                <w:sz w:val="20"/>
                <w:szCs w:val="20"/>
              </w:rPr>
              <w:t>Defines scalded skin syndrome and toxic shock syndrome.</w:t>
            </w:r>
          </w:p>
        </w:tc>
        <w:tc>
          <w:tcPr>
            <w:tcW w:w="1274" w:type="dxa"/>
            <w:vMerge/>
            <w:tcBorders>
              <w:top w:val="nil"/>
            </w:tcBorders>
          </w:tcPr>
          <w:p w14:paraId="01168DD6" w14:textId="77777777" w:rsidR="008743DA" w:rsidRPr="004A55C2" w:rsidRDefault="008743DA" w:rsidP="008743DA">
            <w:pPr>
              <w:rPr>
                <w:rFonts w:ascii="Times New Roman" w:hAnsi="Times New Roman" w:cs="Times New Roman"/>
                <w:sz w:val="20"/>
                <w:szCs w:val="20"/>
              </w:rPr>
            </w:pPr>
          </w:p>
        </w:tc>
      </w:tr>
      <w:tr w:rsidR="00B12D6E" w:rsidRPr="004A55C2" w14:paraId="37A4B542" w14:textId="77777777" w:rsidTr="00B12D6E">
        <w:trPr>
          <w:trHeight w:val="86"/>
        </w:trPr>
        <w:tc>
          <w:tcPr>
            <w:tcW w:w="1710" w:type="dxa"/>
            <w:vMerge w:val="restart"/>
            <w:shd w:val="clear" w:color="auto" w:fill="D9D9D9"/>
          </w:tcPr>
          <w:p w14:paraId="52F4610F" w14:textId="77777777" w:rsidR="00B12D6E" w:rsidRPr="004A55C2" w:rsidRDefault="00B12D6E" w:rsidP="008743DA">
            <w:pPr>
              <w:pStyle w:val="TableParagraph"/>
              <w:ind w:left="0"/>
              <w:rPr>
                <w:rFonts w:ascii="Times New Roman" w:hAnsi="Times New Roman" w:cs="Times New Roman"/>
                <w:b/>
                <w:sz w:val="20"/>
                <w:szCs w:val="20"/>
              </w:rPr>
            </w:pPr>
          </w:p>
          <w:p w14:paraId="3B264EEF" w14:textId="1B812619" w:rsidR="00B12D6E" w:rsidRPr="004A55C2" w:rsidRDefault="00B12D6E" w:rsidP="008743DA">
            <w:pPr>
              <w:pStyle w:val="TableParagraph"/>
              <w:spacing w:before="146"/>
              <w:ind w:left="59" w:right="50"/>
              <w:jc w:val="center"/>
              <w:rPr>
                <w:rFonts w:ascii="Times New Roman" w:hAnsi="Times New Roman" w:cs="Times New Roman"/>
                <w:sz w:val="20"/>
                <w:szCs w:val="20"/>
              </w:rPr>
            </w:pPr>
            <w:r w:rsidRPr="004A55C2">
              <w:rPr>
                <w:rFonts w:ascii="Times New Roman" w:hAnsi="Times New Roman" w:cs="Times New Roman"/>
                <w:sz w:val="20"/>
                <w:szCs w:val="20"/>
              </w:rPr>
              <w:t>Fluids, Electrolyte, Acid Base</w:t>
            </w:r>
          </w:p>
          <w:p w14:paraId="47AEEB9C" w14:textId="77777777" w:rsidR="00B12D6E" w:rsidRPr="004A55C2" w:rsidRDefault="00B12D6E" w:rsidP="008743DA">
            <w:pPr>
              <w:pStyle w:val="TableParagraph"/>
              <w:spacing w:before="146"/>
              <w:ind w:left="59" w:right="50"/>
              <w:jc w:val="center"/>
              <w:rPr>
                <w:rFonts w:ascii="Times New Roman" w:hAnsi="Times New Roman" w:cs="Times New Roman"/>
                <w:sz w:val="20"/>
                <w:szCs w:val="20"/>
              </w:rPr>
            </w:pPr>
            <w:r w:rsidRPr="004A55C2">
              <w:rPr>
                <w:rFonts w:ascii="Times New Roman" w:hAnsi="Times New Roman" w:cs="Times New Roman"/>
                <w:sz w:val="20"/>
                <w:szCs w:val="20"/>
              </w:rPr>
              <w:t>Disorders</w:t>
            </w:r>
          </w:p>
          <w:p w14:paraId="0A59F4B0" w14:textId="1C918FC6" w:rsidR="00B12D6E" w:rsidRPr="004A55C2" w:rsidRDefault="00B12D6E" w:rsidP="008743DA">
            <w:pPr>
              <w:pStyle w:val="TableParagraph"/>
              <w:ind w:left="59" w:right="51"/>
              <w:jc w:val="center"/>
              <w:rPr>
                <w:rFonts w:ascii="Times New Roman" w:hAnsi="Times New Roman" w:cs="Times New Roman"/>
                <w:sz w:val="20"/>
                <w:szCs w:val="20"/>
              </w:rPr>
            </w:pPr>
            <w:r w:rsidRPr="004A55C2">
              <w:rPr>
                <w:rFonts w:ascii="Times New Roman" w:hAnsi="Times New Roman" w:cs="Times New Roman"/>
                <w:sz w:val="20"/>
                <w:szCs w:val="20"/>
              </w:rPr>
              <w:t>1,2,3</w:t>
            </w:r>
          </w:p>
        </w:tc>
        <w:tc>
          <w:tcPr>
            <w:tcW w:w="6650" w:type="dxa"/>
            <w:shd w:val="clear" w:color="auto" w:fill="D9D9D9"/>
          </w:tcPr>
          <w:p w14:paraId="380CBB29" w14:textId="20338CC1" w:rsidR="00B12D6E" w:rsidRPr="004A55C2" w:rsidRDefault="00B12D6E" w:rsidP="008743DA">
            <w:pPr>
              <w:pStyle w:val="TableParagraph"/>
              <w:spacing w:before="80"/>
              <w:rPr>
                <w:rFonts w:ascii="Times New Roman" w:hAnsi="Times New Roman" w:cs="Times New Roman"/>
                <w:sz w:val="20"/>
                <w:szCs w:val="20"/>
              </w:rPr>
            </w:pPr>
            <w:r w:rsidRPr="004A55C2">
              <w:rPr>
                <w:rFonts w:ascii="Times New Roman" w:hAnsi="Times New Roman" w:cs="Times New Roman"/>
                <w:sz w:val="20"/>
                <w:szCs w:val="20"/>
              </w:rPr>
              <w:t>Defines shock</w:t>
            </w:r>
          </w:p>
        </w:tc>
        <w:tc>
          <w:tcPr>
            <w:tcW w:w="1274" w:type="dxa"/>
            <w:vMerge w:val="restart"/>
            <w:shd w:val="clear" w:color="auto" w:fill="D9D9D9"/>
          </w:tcPr>
          <w:p w14:paraId="5B74E8B6" w14:textId="77777777" w:rsidR="00B12D6E" w:rsidRPr="004A55C2" w:rsidRDefault="00B12D6E" w:rsidP="008743DA">
            <w:pPr>
              <w:pStyle w:val="TableParagraph"/>
              <w:ind w:left="0"/>
              <w:rPr>
                <w:rFonts w:ascii="Times New Roman" w:hAnsi="Times New Roman" w:cs="Times New Roman"/>
                <w:b/>
                <w:sz w:val="20"/>
                <w:szCs w:val="20"/>
              </w:rPr>
            </w:pPr>
          </w:p>
          <w:p w14:paraId="2F107FA3" w14:textId="77777777" w:rsidR="00B12D6E" w:rsidRPr="004A55C2" w:rsidRDefault="00B12D6E" w:rsidP="008743DA">
            <w:pPr>
              <w:pStyle w:val="TableParagraph"/>
              <w:ind w:left="0"/>
              <w:rPr>
                <w:rFonts w:ascii="Times New Roman" w:hAnsi="Times New Roman" w:cs="Times New Roman"/>
                <w:b/>
                <w:sz w:val="20"/>
                <w:szCs w:val="20"/>
              </w:rPr>
            </w:pPr>
          </w:p>
          <w:p w14:paraId="5E2BC2AF" w14:textId="77777777" w:rsidR="00B12D6E" w:rsidRPr="004A55C2" w:rsidRDefault="00B12D6E" w:rsidP="008743DA">
            <w:pPr>
              <w:pStyle w:val="TableParagraph"/>
              <w:ind w:left="0"/>
              <w:rPr>
                <w:rFonts w:ascii="Times New Roman" w:hAnsi="Times New Roman" w:cs="Times New Roman"/>
                <w:b/>
                <w:sz w:val="20"/>
                <w:szCs w:val="20"/>
              </w:rPr>
            </w:pPr>
          </w:p>
          <w:p w14:paraId="4FD8AB75" w14:textId="77777777" w:rsidR="00B12D6E" w:rsidRPr="004A55C2" w:rsidRDefault="00B12D6E" w:rsidP="008743DA">
            <w:pPr>
              <w:pStyle w:val="TableParagraph"/>
              <w:spacing w:before="9"/>
              <w:ind w:left="0"/>
              <w:rPr>
                <w:rFonts w:ascii="Times New Roman" w:hAnsi="Times New Roman" w:cs="Times New Roman"/>
                <w:b/>
                <w:sz w:val="20"/>
                <w:szCs w:val="20"/>
              </w:rPr>
            </w:pPr>
          </w:p>
          <w:p w14:paraId="46369952" w14:textId="61EC48F7" w:rsidR="00B12D6E" w:rsidRPr="004A55C2" w:rsidRDefault="00B12D6E" w:rsidP="008743DA">
            <w:pPr>
              <w:pStyle w:val="TableParagraph"/>
              <w:spacing w:before="1"/>
              <w:ind w:left="415"/>
              <w:rPr>
                <w:rFonts w:ascii="Times New Roman" w:hAnsi="Times New Roman" w:cs="Times New Roman"/>
                <w:sz w:val="20"/>
                <w:szCs w:val="20"/>
              </w:rPr>
            </w:pPr>
            <w:r w:rsidRPr="004A55C2">
              <w:rPr>
                <w:rFonts w:ascii="Times New Roman" w:hAnsi="Times New Roman" w:cs="Times New Roman"/>
                <w:sz w:val="20"/>
                <w:szCs w:val="20"/>
              </w:rPr>
              <w:t>3 Hours</w:t>
            </w:r>
          </w:p>
        </w:tc>
      </w:tr>
      <w:tr w:rsidR="008743DA" w:rsidRPr="004A55C2" w14:paraId="4F0F54C6" w14:textId="77777777" w:rsidTr="0056465F">
        <w:trPr>
          <w:trHeight w:val="417"/>
        </w:trPr>
        <w:tc>
          <w:tcPr>
            <w:tcW w:w="1710" w:type="dxa"/>
            <w:vMerge/>
            <w:tcBorders>
              <w:top w:val="nil"/>
            </w:tcBorders>
            <w:shd w:val="clear" w:color="auto" w:fill="D9D9D9"/>
          </w:tcPr>
          <w:p w14:paraId="7CE55B43" w14:textId="77777777" w:rsidR="008743DA" w:rsidRPr="004A55C2" w:rsidRDefault="008743DA" w:rsidP="008743DA">
            <w:pPr>
              <w:rPr>
                <w:rFonts w:ascii="Times New Roman" w:hAnsi="Times New Roman" w:cs="Times New Roman"/>
                <w:sz w:val="20"/>
                <w:szCs w:val="20"/>
              </w:rPr>
            </w:pPr>
          </w:p>
        </w:tc>
        <w:tc>
          <w:tcPr>
            <w:tcW w:w="6650" w:type="dxa"/>
            <w:shd w:val="clear" w:color="auto" w:fill="D9D9D9"/>
          </w:tcPr>
          <w:p w14:paraId="05EB1906" w14:textId="77777777" w:rsidR="008743DA" w:rsidRPr="004A55C2" w:rsidRDefault="008743DA" w:rsidP="008743DA">
            <w:pPr>
              <w:pStyle w:val="TableParagraph"/>
              <w:spacing w:before="73"/>
              <w:rPr>
                <w:rFonts w:ascii="Times New Roman" w:hAnsi="Times New Roman" w:cs="Times New Roman"/>
                <w:sz w:val="20"/>
                <w:szCs w:val="20"/>
              </w:rPr>
            </w:pPr>
            <w:r w:rsidRPr="004A55C2">
              <w:rPr>
                <w:rFonts w:ascii="Times New Roman" w:hAnsi="Times New Roman" w:cs="Times New Roman"/>
                <w:sz w:val="20"/>
                <w:szCs w:val="20"/>
              </w:rPr>
              <w:t>Describes shock types</w:t>
            </w:r>
          </w:p>
        </w:tc>
        <w:tc>
          <w:tcPr>
            <w:tcW w:w="1274" w:type="dxa"/>
            <w:vMerge/>
            <w:tcBorders>
              <w:top w:val="nil"/>
            </w:tcBorders>
            <w:shd w:val="clear" w:color="auto" w:fill="D9D9D9"/>
          </w:tcPr>
          <w:p w14:paraId="272B9C13" w14:textId="77777777" w:rsidR="008743DA" w:rsidRPr="004A55C2" w:rsidRDefault="008743DA" w:rsidP="008743DA">
            <w:pPr>
              <w:rPr>
                <w:rFonts w:ascii="Times New Roman" w:hAnsi="Times New Roman" w:cs="Times New Roman"/>
                <w:sz w:val="20"/>
                <w:szCs w:val="20"/>
              </w:rPr>
            </w:pPr>
          </w:p>
        </w:tc>
      </w:tr>
      <w:tr w:rsidR="008743DA" w:rsidRPr="004A55C2" w14:paraId="702F35BC" w14:textId="77777777" w:rsidTr="0056465F">
        <w:trPr>
          <w:trHeight w:val="407"/>
        </w:trPr>
        <w:tc>
          <w:tcPr>
            <w:tcW w:w="1710" w:type="dxa"/>
            <w:vMerge/>
            <w:tcBorders>
              <w:top w:val="nil"/>
            </w:tcBorders>
            <w:shd w:val="clear" w:color="auto" w:fill="D9D9D9"/>
          </w:tcPr>
          <w:p w14:paraId="1A3421E6" w14:textId="77777777" w:rsidR="008743DA" w:rsidRPr="004A55C2" w:rsidRDefault="008743DA" w:rsidP="008743DA">
            <w:pPr>
              <w:rPr>
                <w:rFonts w:ascii="Times New Roman" w:hAnsi="Times New Roman" w:cs="Times New Roman"/>
                <w:sz w:val="20"/>
                <w:szCs w:val="20"/>
              </w:rPr>
            </w:pPr>
          </w:p>
        </w:tc>
        <w:tc>
          <w:tcPr>
            <w:tcW w:w="6650" w:type="dxa"/>
            <w:shd w:val="clear" w:color="auto" w:fill="D9D9D9"/>
          </w:tcPr>
          <w:p w14:paraId="5D053298" w14:textId="1758062C" w:rsidR="008743DA" w:rsidRPr="004A55C2" w:rsidRDefault="008743DA" w:rsidP="008743DA">
            <w:pPr>
              <w:pStyle w:val="TableParagraph"/>
              <w:spacing w:before="68"/>
              <w:rPr>
                <w:rFonts w:ascii="Times New Roman" w:hAnsi="Times New Roman" w:cs="Times New Roman"/>
                <w:sz w:val="20"/>
                <w:szCs w:val="20"/>
              </w:rPr>
            </w:pPr>
            <w:r w:rsidRPr="004A55C2">
              <w:rPr>
                <w:rFonts w:ascii="Times New Roman" w:hAnsi="Times New Roman" w:cs="Times New Roman"/>
                <w:sz w:val="20"/>
                <w:szCs w:val="20"/>
              </w:rPr>
              <w:t>Explain</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principles of emergen</w:t>
            </w:r>
            <w:r w:rsidR="00B12D6E" w:rsidRPr="004A55C2">
              <w:rPr>
                <w:rFonts w:ascii="Times New Roman" w:hAnsi="Times New Roman" w:cs="Times New Roman"/>
                <w:sz w:val="20"/>
                <w:szCs w:val="20"/>
              </w:rPr>
              <w:t>t treatmentof shock</w:t>
            </w:r>
          </w:p>
        </w:tc>
        <w:tc>
          <w:tcPr>
            <w:tcW w:w="1274" w:type="dxa"/>
            <w:vMerge/>
            <w:tcBorders>
              <w:top w:val="nil"/>
            </w:tcBorders>
            <w:shd w:val="clear" w:color="auto" w:fill="D9D9D9"/>
          </w:tcPr>
          <w:p w14:paraId="2B72DA58" w14:textId="77777777" w:rsidR="008743DA" w:rsidRPr="004A55C2" w:rsidRDefault="008743DA" w:rsidP="008743DA">
            <w:pPr>
              <w:rPr>
                <w:rFonts w:ascii="Times New Roman" w:hAnsi="Times New Roman" w:cs="Times New Roman"/>
                <w:sz w:val="20"/>
                <w:szCs w:val="20"/>
              </w:rPr>
            </w:pPr>
          </w:p>
        </w:tc>
      </w:tr>
      <w:tr w:rsidR="008743DA" w:rsidRPr="004A55C2" w14:paraId="56B6B0B2" w14:textId="77777777" w:rsidTr="0056465F">
        <w:trPr>
          <w:trHeight w:val="429"/>
        </w:trPr>
        <w:tc>
          <w:tcPr>
            <w:tcW w:w="1710" w:type="dxa"/>
            <w:vMerge/>
            <w:tcBorders>
              <w:top w:val="nil"/>
            </w:tcBorders>
            <w:shd w:val="clear" w:color="auto" w:fill="D9D9D9"/>
          </w:tcPr>
          <w:p w14:paraId="5E2D7058" w14:textId="77777777" w:rsidR="008743DA" w:rsidRPr="004A55C2" w:rsidRDefault="008743DA" w:rsidP="008743DA">
            <w:pPr>
              <w:rPr>
                <w:rFonts w:ascii="Times New Roman" w:hAnsi="Times New Roman" w:cs="Times New Roman"/>
                <w:sz w:val="20"/>
                <w:szCs w:val="20"/>
              </w:rPr>
            </w:pPr>
          </w:p>
        </w:tc>
        <w:tc>
          <w:tcPr>
            <w:tcW w:w="6650" w:type="dxa"/>
            <w:shd w:val="clear" w:color="auto" w:fill="D9D9D9"/>
          </w:tcPr>
          <w:p w14:paraId="103BD456" w14:textId="18465B9F" w:rsidR="008743DA" w:rsidRPr="004A55C2" w:rsidRDefault="008743DA" w:rsidP="008743DA">
            <w:pPr>
              <w:pStyle w:val="TableParagraph"/>
              <w:spacing w:before="80"/>
              <w:rPr>
                <w:rFonts w:ascii="Times New Roman" w:hAnsi="Times New Roman" w:cs="Times New Roman"/>
                <w:sz w:val="20"/>
                <w:szCs w:val="20"/>
              </w:rPr>
            </w:pPr>
            <w:r w:rsidRPr="004A55C2">
              <w:rPr>
                <w:rFonts w:ascii="Times New Roman" w:hAnsi="Times New Roman" w:cs="Times New Roman"/>
                <w:sz w:val="20"/>
                <w:szCs w:val="20"/>
              </w:rPr>
              <w:t xml:space="preserve">Defines the degrees of dehydration </w:t>
            </w:r>
          </w:p>
        </w:tc>
        <w:tc>
          <w:tcPr>
            <w:tcW w:w="1274" w:type="dxa"/>
            <w:vMerge/>
            <w:tcBorders>
              <w:top w:val="nil"/>
            </w:tcBorders>
            <w:shd w:val="clear" w:color="auto" w:fill="D9D9D9"/>
          </w:tcPr>
          <w:p w14:paraId="624D9E17" w14:textId="77777777" w:rsidR="008743DA" w:rsidRPr="004A55C2" w:rsidRDefault="008743DA" w:rsidP="008743DA">
            <w:pPr>
              <w:rPr>
                <w:rFonts w:ascii="Times New Roman" w:hAnsi="Times New Roman" w:cs="Times New Roman"/>
                <w:sz w:val="20"/>
                <w:szCs w:val="20"/>
              </w:rPr>
            </w:pPr>
          </w:p>
        </w:tc>
      </w:tr>
      <w:tr w:rsidR="00B12D6E" w:rsidRPr="004A55C2" w14:paraId="77DD1423" w14:textId="77777777" w:rsidTr="00B12D6E">
        <w:trPr>
          <w:trHeight w:val="292"/>
        </w:trPr>
        <w:tc>
          <w:tcPr>
            <w:tcW w:w="1710" w:type="dxa"/>
            <w:vMerge/>
            <w:tcBorders>
              <w:top w:val="nil"/>
            </w:tcBorders>
            <w:shd w:val="clear" w:color="auto" w:fill="D9D9D9"/>
          </w:tcPr>
          <w:p w14:paraId="39A57C6C" w14:textId="77777777" w:rsidR="00B12D6E" w:rsidRPr="004A55C2" w:rsidRDefault="00B12D6E" w:rsidP="008743DA">
            <w:pPr>
              <w:rPr>
                <w:rFonts w:ascii="Times New Roman" w:hAnsi="Times New Roman" w:cs="Times New Roman"/>
                <w:sz w:val="20"/>
                <w:szCs w:val="20"/>
              </w:rPr>
            </w:pPr>
          </w:p>
        </w:tc>
        <w:tc>
          <w:tcPr>
            <w:tcW w:w="6650" w:type="dxa"/>
            <w:shd w:val="clear" w:color="auto" w:fill="D9D9D9"/>
          </w:tcPr>
          <w:p w14:paraId="1CA31A52" w14:textId="7F0DB50A" w:rsidR="00B12D6E" w:rsidRPr="004A55C2" w:rsidRDefault="00B12D6E" w:rsidP="008743DA">
            <w:pPr>
              <w:pStyle w:val="TableParagraph"/>
              <w:spacing w:before="69"/>
              <w:rPr>
                <w:rFonts w:ascii="Times New Roman" w:hAnsi="Times New Roman" w:cs="Times New Roman"/>
                <w:sz w:val="20"/>
                <w:szCs w:val="20"/>
              </w:rPr>
            </w:pPr>
            <w:r w:rsidRPr="004A55C2">
              <w:rPr>
                <w:rFonts w:ascii="Times New Roman" w:hAnsi="Times New Roman" w:cs="Times New Roman"/>
                <w:sz w:val="20"/>
                <w:szCs w:val="20"/>
              </w:rPr>
              <w:t>Explains treatment of dehydration</w:t>
            </w:r>
          </w:p>
        </w:tc>
        <w:tc>
          <w:tcPr>
            <w:tcW w:w="1274" w:type="dxa"/>
            <w:vMerge/>
            <w:tcBorders>
              <w:top w:val="nil"/>
            </w:tcBorders>
            <w:shd w:val="clear" w:color="auto" w:fill="D9D9D9"/>
          </w:tcPr>
          <w:p w14:paraId="38358286" w14:textId="77777777" w:rsidR="00B12D6E" w:rsidRPr="004A55C2" w:rsidRDefault="00B12D6E" w:rsidP="008743DA">
            <w:pPr>
              <w:rPr>
                <w:rFonts w:ascii="Times New Roman" w:hAnsi="Times New Roman" w:cs="Times New Roman"/>
                <w:sz w:val="20"/>
                <w:szCs w:val="20"/>
              </w:rPr>
            </w:pPr>
          </w:p>
        </w:tc>
      </w:tr>
    </w:tbl>
    <w:p w14:paraId="167A17E1" w14:textId="77777777" w:rsidR="00D05C58" w:rsidRPr="004A55C2" w:rsidRDefault="00D05C58" w:rsidP="00D05C58">
      <w:pPr>
        <w:rPr>
          <w:rFonts w:ascii="Times New Roman" w:hAnsi="Times New Roman" w:cs="Times New Roman"/>
          <w:sz w:val="20"/>
          <w:szCs w:val="20"/>
        </w:rPr>
        <w:sectPr w:rsidR="00D05C58" w:rsidRPr="004A55C2">
          <w:pgSz w:w="11910" w:h="16840"/>
          <w:pgMar w:top="1400" w:right="720" w:bottom="280" w:left="1300" w:header="708" w:footer="708" w:gutter="0"/>
          <w:cols w:space="708"/>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2"/>
        <w:gridCol w:w="6508"/>
        <w:gridCol w:w="1274"/>
      </w:tblGrid>
      <w:tr w:rsidR="008743DA" w:rsidRPr="004A55C2" w14:paraId="5AAA771E" w14:textId="77777777" w:rsidTr="23DBE658">
        <w:trPr>
          <w:trHeight w:val="806"/>
        </w:trPr>
        <w:tc>
          <w:tcPr>
            <w:tcW w:w="1852" w:type="dxa"/>
            <w:shd w:val="clear" w:color="auto" w:fill="001F5F"/>
          </w:tcPr>
          <w:p w14:paraId="64F2E229" w14:textId="77777777" w:rsidR="008743DA" w:rsidRPr="004A55C2" w:rsidRDefault="008743DA" w:rsidP="008743DA">
            <w:pPr>
              <w:pStyle w:val="TableParagraph"/>
              <w:spacing w:before="11"/>
              <w:ind w:left="0"/>
              <w:rPr>
                <w:rFonts w:ascii="Times New Roman" w:hAnsi="Times New Roman" w:cs="Times New Roman"/>
                <w:b/>
                <w:sz w:val="20"/>
                <w:szCs w:val="20"/>
              </w:rPr>
            </w:pPr>
          </w:p>
          <w:p w14:paraId="54DB2D6A" w14:textId="6368135F" w:rsidR="008743DA" w:rsidRPr="004A55C2" w:rsidRDefault="008743DA" w:rsidP="008743DA">
            <w:pPr>
              <w:pStyle w:val="TableParagraph"/>
              <w:spacing w:before="1"/>
              <w:ind w:left="391"/>
              <w:rPr>
                <w:rFonts w:ascii="Times New Roman" w:hAnsi="Times New Roman" w:cs="Times New Roman"/>
                <w:b/>
                <w:sz w:val="20"/>
                <w:szCs w:val="20"/>
              </w:rPr>
            </w:pPr>
            <w:r w:rsidRPr="004A55C2">
              <w:rPr>
                <w:rFonts w:ascii="Times New Roman" w:hAnsi="Times New Roman" w:cs="Times New Roman"/>
                <w:b/>
                <w:color w:val="FFFFFF"/>
                <w:sz w:val="20"/>
                <w:szCs w:val="20"/>
              </w:rPr>
              <w:t>Course name</w:t>
            </w:r>
          </w:p>
        </w:tc>
        <w:tc>
          <w:tcPr>
            <w:tcW w:w="6508" w:type="dxa"/>
            <w:shd w:val="clear" w:color="auto" w:fill="001F5F"/>
          </w:tcPr>
          <w:p w14:paraId="6EE64CE0" w14:textId="77777777" w:rsidR="008743DA" w:rsidRPr="004A55C2" w:rsidRDefault="008743DA" w:rsidP="008743DA">
            <w:pPr>
              <w:pStyle w:val="TableParagraph"/>
              <w:spacing w:before="11"/>
              <w:ind w:left="0"/>
              <w:rPr>
                <w:rFonts w:ascii="Times New Roman" w:hAnsi="Times New Roman" w:cs="Times New Roman"/>
                <w:b/>
                <w:sz w:val="20"/>
                <w:szCs w:val="20"/>
              </w:rPr>
            </w:pPr>
          </w:p>
          <w:p w14:paraId="3B4BEE4F" w14:textId="1420330D" w:rsidR="008743DA" w:rsidRPr="004A55C2" w:rsidRDefault="008743DA" w:rsidP="008743DA">
            <w:pPr>
              <w:pStyle w:val="TableParagraph"/>
              <w:spacing w:before="1"/>
              <w:ind w:left="1658"/>
              <w:rPr>
                <w:rFonts w:ascii="Times New Roman" w:hAnsi="Times New Roman" w:cs="Times New Roman"/>
                <w:b/>
                <w:sz w:val="20"/>
                <w:szCs w:val="20"/>
              </w:rPr>
            </w:pPr>
            <w:r w:rsidRPr="004A55C2">
              <w:rPr>
                <w:rFonts w:ascii="Times New Roman" w:hAnsi="Times New Roman" w:cs="Times New Roman"/>
                <w:b/>
                <w:color w:val="FFFFFF"/>
                <w:sz w:val="20"/>
                <w:szCs w:val="20"/>
              </w:rPr>
              <w:t>Learning Objective of the Course / Practice</w:t>
            </w:r>
          </w:p>
        </w:tc>
        <w:tc>
          <w:tcPr>
            <w:tcW w:w="1274" w:type="dxa"/>
            <w:shd w:val="clear" w:color="auto" w:fill="001F5F"/>
          </w:tcPr>
          <w:p w14:paraId="0591E803" w14:textId="77777777" w:rsidR="008743DA" w:rsidRPr="004A55C2" w:rsidRDefault="008743DA" w:rsidP="008743DA">
            <w:pPr>
              <w:pStyle w:val="TableParagraph"/>
              <w:spacing w:before="1" w:line="237" w:lineRule="auto"/>
              <w:ind w:left="106" w:right="94"/>
              <w:jc w:val="center"/>
              <w:rPr>
                <w:rFonts w:ascii="Times New Roman" w:hAnsi="Times New Roman" w:cs="Times New Roman"/>
                <w:b/>
                <w:color w:val="FFFFFF"/>
                <w:sz w:val="20"/>
                <w:szCs w:val="20"/>
              </w:rPr>
            </w:pPr>
            <w:r w:rsidRPr="004A55C2">
              <w:rPr>
                <w:rFonts w:ascii="Times New Roman" w:hAnsi="Times New Roman" w:cs="Times New Roman"/>
                <w:b/>
                <w:color w:val="FFFFFF"/>
                <w:sz w:val="20"/>
                <w:szCs w:val="20"/>
              </w:rPr>
              <w:t>Class Hours / practice</w:t>
            </w:r>
          </w:p>
          <w:p w14:paraId="491235E5" w14:textId="497E6952" w:rsidR="008743DA" w:rsidRPr="004A55C2" w:rsidRDefault="008743DA" w:rsidP="008743DA">
            <w:pPr>
              <w:pStyle w:val="TableParagraph"/>
              <w:spacing w:line="249" w:lineRule="exact"/>
              <w:ind w:left="104" w:right="94"/>
              <w:jc w:val="center"/>
              <w:rPr>
                <w:rFonts w:ascii="Times New Roman" w:hAnsi="Times New Roman" w:cs="Times New Roman"/>
                <w:b/>
                <w:sz w:val="20"/>
                <w:szCs w:val="20"/>
              </w:rPr>
            </w:pPr>
            <w:r w:rsidRPr="004A55C2">
              <w:rPr>
                <w:rFonts w:ascii="Times New Roman" w:hAnsi="Times New Roman" w:cs="Times New Roman"/>
                <w:b/>
                <w:color w:val="FFFFFF"/>
                <w:sz w:val="20"/>
                <w:szCs w:val="20"/>
              </w:rPr>
              <w:t>Time</w:t>
            </w:r>
          </w:p>
        </w:tc>
      </w:tr>
      <w:tr w:rsidR="008743DA" w:rsidRPr="004A55C2" w14:paraId="3DDB187E" w14:textId="77777777" w:rsidTr="23DBE658">
        <w:trPr>
          <w:trHeight w:val="282"/>
        </w:trPr>
        <w:tc>
          <w:tcPr>
            <w:tcW w:w="1852" w:type="dxa"/>
            <w:vMerge w:val="restart"/>
          </w:tcPr>
          <w:p w14:paraId="58A8AD70" w14:textId="77777777" w:rsidR="008743DA" w:rsidRPr="004A55C2" w:rsidRDefault="008743DA" w:rsidP="008743DA">
            <w:pPr>
              <w:pStyle w:val="TableParagraph"/>
              <w:ind w:left="0"/>
              <w:rPr>
                <w:rFonts w:ascii="Times New Roman" w:hAnsi="Times New Roman" w:cs="Times New Roman"/>
                <w:b/>
                <w:sz w:val="20"/>
                <w:szCs w:val="20"/>
              </w:rPr>
            </w:pPr>
          </w:p>
          <w:p w14:paraId="5A127EF9" w14:textId="77777777" w:rsidR="008743DA" w:rsidRPr="004A55C2" w:rsidRDefault="008743DA" w:rsidP="008743DA">
            <w:pPr>
              <w:pStyle w:val="TableParagraph"/>
              <w:ind w:left="0"/>
              <w:rPr>
                <w:rFonts w:ascii="Times New Roman" w:hAnsi="Times New Roman" w:cs="Times New Roman"/>
                <w:b/>
                <w:sz w:val="20"/>
                <w:szCs w:val="20"/>
              </w:rPr>
            </w:pPr>
          </w:p>
          <w:p w14:paraId="129DF5C5" w14:textId="77777777" w:rsidR="008743DA" w:rsidRPr="004A55C2" w:rsidRDefault="008743DA" w:rsidP="008743DA">
            <w:pPr>
              <w:pStyle w:val="TableParagraph"/>
              <w:ind w:left="0"/>
              <w:rPr>
                <w:rFonts w:ascii="Times New Roman" w:hAnsi="Times New Roman" w:cs="Times New Roman"/>
                <w:b/>
                <w:sz w:val="20"/>
                <w:szCs w:val="20"/>
              </w:rPr>
            </w:pPr>
          </w:p>
          <w:p w14:paraId="50EA3BD7" w14:textId="77777777" w:rsidR="008743DA" w:rsidRPr="004A55C2" w:rsidRDefault="008743DA" w:rsidP="008743DA">
            <w:pPr>
              <w:pStyle w:val="TableParagraph"/>
              <w:spacing w:before="10"/>
              <w:ind w:left="0"/>
              <w:rPr>
                <w:rFonts w:ascii="Times New Roman" w:hAnsi="Times New Roman" w:cs="Times New Roman"/>
                <w:b/>
                <w:sz w:val="20"/>
                <w:szCs w:val="20"/>
              </w:rPr>
            </w:pPr>
          </w:p>
          <w:p w14:paraId="45068690" w14:textId="4B021F7D" w:rsidR="008743DA" w:rsidRPr="004A55C2" w:rsidRDefault="008743DA" w:rsidP="008743DA">
            <w:pPr>
              <w:pStyle w:val="TableParagraph"/>
              <w:spacing w:before="1"/>
              <w:ind w:left="335"/>
              <w:rPr>
                <w:rFonts w:ascii="Times New Roman" w:hAnsi="Times New Roman" w:cs="Times New Roman"/>
                <w:sz w:val="20"/>
                <w:szCs w:val="20"/>
              </w:rPr>
            </w:pPr>
            <w:r w:rsidRPr="004A55C2">
              <w:rPr>
                <w:rFonts w:ascii="Times New Roman" w:hAnsi="Times New Roman" w:cs="Times New Roman"/>
                <w:sz w:val="20"/>
                <w:szCs w:val="20"/>
              </w:rPr>
              <w:t>Arrhythmia 1,2</w:t>
            </w:r>
          </w:p>
        </w:tc>
        <w:tc>
          <w:tcPr>
            <w:tcW w:w="6508" w:type="dxa"/>
          </w:tcPr>
          <w:p w14:paraId="26652BE3" w14:textId="77777777" w:rsidR="008743DA" w:rsidRPr="004A55C2" w:rsidRDefault="008743DA"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Defines normal (sinus) rhythm and variations of normal rhythm</w:t>
            </w:r>
          </w:p>
        </w:tc>
        <w:tc>
          <w:tcPr>
            <w:tcW w:w="1274" w:type="dxa"/>
            <w:vMerge w:val="restart"/>
          </w:tcPr>
          <w:p w14:paraId="12517AAF" w14:textId="77777777" w:rsidR="008743DA" w:rsidRPr="004A55C2" w:rsidRDefault="008743DA" w:rsidP="008743DA">
            <w:pPr>
              <w:pStyle w:val="TableParagraph"/>
              <w:ind w:left="0"/>
              <w:rPr>
                <w:rFonts w:ascii="Times New Roman" w:hAnsi="Times New Roman" w:cs="Times New Roman"/>
                <w:b/>
                <w:sz w:val="20"/>
                <w:szCs w:val="20"/>
              </w:rPr>
            </w:pPr>
          </w:p>
          <w:p w14:paraId="5ADC4F88" w14:textId="77777777" w:rsidR="008743DA" w:rsidRPr="004A55C2" w:rsidRDefault="008743DA" w:rsidP="008743DA">
            <w:pPr>
              <w:pStyle w:val="TableParagraph"/>
              <w:ind w:left="0"/>
              <w:rPr>
                <w:rFonts w:ascii="Times New Roman" w:hAnsi="Times New Roman" w:cs="Times New Roman"/>
                <w:b/>
                <w:sz w:val="20"/>
                <w:szCs w:val="20"/>
              </w:rPr>
            </w:pPr>
          </w:p>
          <w:p w14:paraId="50E40AF1" w14:textId="77777777" w:rsidR="008743DA" w:rsidRPr="004A55C2" w:rsidRDefault="008743DA" w:rsidP="008743DA">
            <w:pPr>
              <w:pStyle w:val="TableParagraph"/>
              <w:ind w:left="0"/>
              <w:rPr>
                <w:rFonts w:ascii="Times New Roman" w:hAnsi="Times New Roman" w:cs="Times New Roman"/>
                <w:b/>
                <w:sz w:val="20"/>
                <w:szCs w:val="20"/>
              </w:rPr>
            </w:pPr>
          </w:p>
          <w:p w14:paraId="5784A707" w14:textId="77777777" w:rsidR="008743DA" w:rsidRPr="004A55C2" w:rsidRDefault="008743DA" w:rsidP="008743DA">
            <w:pPr>
              <w:pStyle w:val="TableParagraph"/>
              <w:spacing w:before="10"/>
              <w:ind w:left="0"/>
              <w:rPr>
                <w:rFonts w:ascii="Times New Roman" w:hAnsi="Times New Roman" w:cs="Times New Roman"/>
                <w:b/>
                <w:sz w:val="20"/>
                <w:szCs w:val="20"/>
              </w:rPr>
            </w:pPr>
          </w:p>
          <w:p w14:paraId="17088B77" w14:textId="0989E694" w:rsidR="008743DA" w:rsidRPr="004A55C2" w:rsidRDefault="3CA8C126" w:rsidP="008743DA">
            <w:pPr>
              <w:pStyle w:val="TableParagraph"/>
              <w:spacing w:before="1"/>
              <w:ind w:left="365"/>
              <w:rPr>
                <w:rFonts w:ascii="Times New Roman" w:hAnsi="Times New Roman" w:cs="Times New Roman"/>
                <w:sz w:val="20"/>
                <w:szCs w:val="20"/>
              </w:rPr>
            </w:pPr>
            <w:r w:rsidRPr="23DBE658">
              <w:rPr>
                <w:rFonts w:ascii="Times New Roman" w:hAnsi="Times New Roman" w:cs="Times New Roman"/>
                <w:sz w:val="20"/>
                <w:szCs w:val="20"/>
              </w:rPr>
              <w:t>2 Hours</w:t>
            </w:r>
          </w:p>
        </w:tc>
      </w:tr>
      <w:tr w:rsidR="008743DA" w:rsidRPr="004A55C2" w14:paraId="561BDF1F" w14:textId="77777777" w:rsidTr="23DBE658">
        <w:trPr>
          <w:trHeight w:val="282"/>
        </w:trPr>
        <w:tc>
          <w:tcPr>
            <w:tcW w:w="1852" w:type="dxa"/>
            <w:vMerge/>
          </w:tcPr>
          <w:p w14:paraId="19475F76" w14:textId="77777777" w:rsidR="008743DA" w:rsidRPr="004A55C2" w:rsidRDefault="008743DA" w:rsidP="008743DA">
            <w:pPr>
              <w:rPr>
                <w:rFonts w:ascii="Times New Roman" w:hAnsi="Times New Roman" w:cs="Times New Roman"/>
                <w:sz w:val="20"/>
                <w:szCs w:val="20"/>
              </w:rPr>
            </w:pPr>
          </w:p>
        </w:tc>
        <w:tc>
          <w:tcPr>
            <w:tcW w:w="6508" w:type="dxa"/>
          </w:tcPr>
          <w:p w14:paraId="6225E27E" w14:textId="1C1D21F9" w:rsidR="008743DA" w:rsidRPr="004A55C2" w:rsidRDefault="008743DA"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Identifies extra beats (atr</w:t>
            </w:r>
            <w:r w:rsidR="00B12D6E" w:rsidRPr="004A55C2">
              <w:rPr>
                <w:rFonts w:ascii="Times New Roman" w:hAnsi="Times New Roman" w:cs="Times New Roman"/>
                <w:sz w:val="20"/>
                <w:szCs w:val="20"/>
              </w:rPr>
              <w:t>ia</w:t>
            </w:r>
            <w:r w:rsidRPr="004A55C2">
              <w:rPr>
                <w:rFonts w:ascii="Times New Roman" w:hAnsi="Times New Roman" w:cs="Times New Roman"/>
                <w:sz w:val="20"/>
                <w:szCs w:val="20"/>
              </w:rPr>
              <w:t>l or ventricular)</w:t>
            </w:r>
          </w:p>
        </w:tc>
        <w:tc>
          <w:tcPr>
            <w:tcW w:w="1274" w:type="dxa"/>
            <w:vMerge/>
          </w:tcPr>
          <w:p w14:paraId="626EF78E" w14:textId="77777777" w:rsidR="008743DA" w:rsidRPr="004A55C2" w:rsidRDefault="008743DA" w:rsidP="008743DA">
            <w:pPr>
              <w:rPr>
                <w:rFonts w:ascii="Times New Roman" w:hAnsi="Times New Roman" w:cs="Times New Roman"/>
                <w:sz w:val="20"/>
                <w:szCs w:val="20"/>
              </w:rPr>
            </w:pPr>
          </w:p>
        </w:tc>
      </w:tr>
      <w:tr w:rsidR="008743DA" w:rsidRPr="004A55C2" w14:paraId="0D8167F9" w14:textId="77777777" w:rsidTr="23DBE658">
        <w:trPr>
          <w:trHeight w:val="537"/>
        </w:trPr>
        <w:tc>
          <w:tcPr>
            <w:tcW w:w="1852" w:type="dxa"/>
            <w:vMerge/>
          </w:tcPr>
          <w:p w14:paraId="064B8E9E" w14:textId="77777777" w:rsidR="008743DA" w:rsidRPr="004A55C2" w:rsidRDefault="008743DA" w:rsidP="008743DA">
            <w:pPr>
              <w:rPr>
                <w:rFonts w:ascii="Times New Roman" w:hAnsi="Times New Roman" w:cs="Times New Roman"/>
                <w:sz w:val="20"/>
                <w:szCs w:val="20"/>
              </w:rPr>
            </w:pPr>
          </w:p>
        </w:tc>
        <w:tc>
          <w:tcPr>
            <w:tcW w:w="6508" w:type="dxa"/>
          </w:tcPr>
          <w:p w14:paraId="1BAAFB86" w14:textId="77777777" w:rsidR="008743DA" w:rsidRPr="004A55C2" w:rsidRDefault="008743DA"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Defines Supraventricular tachycardia (SVT) and Ventricular tachycardia (VT) and ECG findings</w:t>
            </w:r>
          </w:p>
        </w:tc>
        <w:tc>
          <w:tcPr>
            <w:tcW w:w="1274" w:type="dxa"/>
            <w:vMerge/>
          </w:tcPr>
          <w:p w14:paraId="097FF908" w14:textId="77777777" w:rsidR="008743DA" w:rsidRPr="004A55C2" w:rsidRDefault="008743DA" w:rsidP="008743DA">
            <w:pPr>
              <w:rPr>
                <w:rFonts w:ascii="Times New Roman" w:hAnsi="Times New Roman" w:cs="Times New Roman"/>
                <w:sz w:val="20"/>
                <w:szCs w:val="20"/>
              </w:rPr>
            </w:pPr>
          </w:p>
        </w:tc>
      </w:tr>
      <w:tr w:rsidR="008743DA" w:rsidRPr="004A55C2" w14:paraId="5981ADB2" w14:textId="77777777" w:rsidTr="23DBE658">
        <w:trPr>
          <w:trHeight w:val="73"/>
        </w:trPr>
        <w:tc>
          <w:tcPr>
            <w:tcW w:w="1852" w:type="dxa"/>
            <w:vMerge/>
          </w:tcPr>
          <w:p w14:paraId="387E7A8C" w14:textId="77777777" w:rsidR="008743DA" w:rsidRPr="004A55C2" w:rsidRDefault="008743DA" w:rsidP="008743DA">
            <w:pPr>
              <w:rPr>
                <w:rFonts w:ascii="Times New Roman" w:hAnsi="Times New Roman" w:cs="Times New Roman"/>
                <w:sz w:val="20"/>
                <w:szCs w:val="20"/>
              </w:rPr>
            </w:pPr>
          </w:p>
        </w:tc>
        <w:tc>
          <w:tcPr>
            <w:tcW w:w="6508" w:type="dxa"/>
          </w:tcPr>
          <w:p w14:paraId="67302473" w14:textId="77777777" w:rsidR="008743DA" w:rsidRPr="004A55C2" w:rsidRDefault="008743DA"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Describes SVT and VT emergency treatment</w:t>
            </w:r>
          </w:p>
        </w:tc>
        <w:tc>
          <w:tcPr>
            <w:tcW w:w="1274" w:type="dxa"/>
            <w:vMerge/>
          </w:tcPr>
          <w:p w14:paraId="3CF33694" w14:textId="77777777" w:rsidR="008743DA" w:rsidRPr="004A55C2" w:rsidRDefault="008743DA" w:rsidP="008743DA">
            <w:pPr>
              <w:rPr>
                <w:rFonts w:ascii="Times New Roman" w:hAnsi="Times New Roman" w:cs="Times New Roman"/>
                <w:sz w:val="20"/>
                <w:szCs w:val="20"/>
              </w:rPr>
            </w:pPr>
          </w:p>
        </w:tc>
      </w:tr>
      <w:tr w:rsidR="008743DA" w:rsidRPr="004A55C2" w14:paraId="3188BB18" w14:textId="77777777" w:rsidTr="23DBE658">
        <w:trPr>
          <w:trHeight w:val="282"/>
        </w:trPr>
        <w:tc>
          <w:tcPr>
            <w:tcW w:w="1852" w:type="dxa"/>
            <w:vMerge/>
          </w:tcPr>
          <w:p w14:paraId="5EF16F03" w14:textId="77777777" w:rsidR="008743DA" w:rsidRPr="004A55C2" w:rsidRDefault="008743DA" w:rsidP="008743DA">
            <w:pPr>
              <w:rPr>
                <w:rFonts w:ascii="Times New Roman" w:hAnsi="Times New Roman" w:cs="Times New Roman"/>
                <w:sz w:val="20"/>
                <w:szCs w:val="20"/>
              </w:rPr>
            </w:pPr>
          </w:p>
        </w:tc>
        <w:tc>
          <w:tcPr>
            <w:tcW w:w="6508" w:type="dxa"/>
          </w:tcPr>
          <w:p w14:paraId="6F3CAEC3" w14:textId="25BCEE2D" w:rsidR="008743DA" w:rsidRPr="004A55C2" w:rsidRDefault="00B12D6E"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Lists</w:t>
            </w:r>
            <w:r w:rsidR="008743DA" w:rsidRPr="004A55C2">
              <w:rPr>
                <w:rFonts w:ascii="Times New Roman" w:hAnsi="Times New Roman" w:cs="Times New Roman"/>
                <w:sz w:val="20"/>
                <w:szCs w:val="20"/>
              </w:rPr>
              <w:t xml:space="preserve"> the causes of bradycardia</w:t>
            </w:r>
          </w:p>
        </w:tc>
        <w:tc>
          <w:tcPr>
            <w:tcW w:w="1274" w:type="dxa"/>
            <w:vMerge/>
          </w:tcPr>
          <w:p w14:paraId="06096588" w14:textId="77777777" w:rsidR="008743DA" w:rsidRPr="004A55C2" w:rsidRDefault="008743DA" w:rsidP="008743DA">
            <w:pPr>
              <w:rPr>
                <w:rFonts w:ascii="Times New Roman" w:hAnsi="Times New Roman" w:cs="Times New Roman"/>
                <w:sz w:val="20"/>
                <w:szCs w:val="20"/>
              </w:rPr>
            </w:pPr>
          </w:p>
        </w:tc>
      </w:tr>
      <w:tr w:rsidR="008743DA" w:rsidRPr="004A55C2" w14:paraId="3B62A512" w14:textId="77777777" w:rsidTr="23DBE658">
        <w:trPr>
          <w:trHeight w:val="282"/>
        </w:trPr>
        <w:tc>
          <w:tcPr>
            <w:tcW w:w="1852" w:type="dxa"/>
            <w:vMerge/>
          </w:tcPr>
          <w:p w14:paraId="657E5365" w14:textId="77777777" w:rsidR="008743DA" w:rsidRPr="004A55C2" w:rsidRDefault="008743DA" w:rsidP="008743DA">
            <w:pPr>
              <w:rPr>
                <w:rFonts w:ascii="Times New Roman" w:hAnsi="Times New Roman" w:cs="Times New Roman"/>
                <w:sz w:val="20"/>
                <w:szCs w:val="20"/>
              </w:rPr>
            </w:pPr>
          </w:p>
        </w:tc>
        <w:tc>
          <w:tcPr>
            <w:tcW w:w="6508" w:type="dxa"/>
          </w:tcPr>
          <w:p w14:paraId="3A523510" w14:textId="69D80A9C" w:rsidR="008743DA" w:rsidRPr="004A55C2" w:rsidRDefault="008743DA"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 xml:space="preserve">Evaluates </w:t>
            </w:r>
            <w:r w:rsidR="00B12D6E" w:rsidRPr="004A55C2">
              <w:rPr>
                <w:rFonts w:ascii="Times New Roman" w:hAnsi="Times New Roman" w:cs="Times New Roman"/>
                <w:sz w:val="20"/>
                <w:szCs w:val="20"/>
              </w:rPr>
              <w:t>ECG</w:t>
            </w:r>
            <w:r w:rsidRPr="004A55C2">
              <w:rPr>
                <w:rFonts w:ascii="Times New Roman" w:hAnsi="Times New Roman" w:cs="Times New Roman"/>
                <w:sz w:val="20"/>
                <w:szCs w:val="20"/>
              </w:rPr>
              <w:t xml:space="preserve"> in bradycardia</w:t>
            </w:r>
          </w:p>
        </w:tc>
        <w:tc>
          <w:tcPr>
            <w:tcW w:w="1274" w:type="dxa"/>
            <w:vMerge/>
          </w:tcPr>
          <w:p w14:paraId="7ECA8BD0" w14:textId="77777777" w:rsidR="008743DA" w:rsidRPr="004A55C2" w:rsidRDefault="008743DA" w:rsidP="008743DA">
            <w:pPr>
              <w:rPr>
                <w:rFonts w:ascii="Times New Roman" w:hAnsi="Times New Roman" w:cs="Times New Roman"/>
                <w:sz w:val="20"/>
                <w:szCs w:val="20"/>
              </w:rPr>
            </w:pPr>
          </w:p>
        </w:tc>
      </w:tr>
      <w:tr w:rsidR="008743DA" w:rsidRPr="004A55C2" w14:paraId="74A2F4DF" w14:textId="77777777" w:rsidTr="23DBE658">
        <w:trPr>
          <w:trHeight w:val="282"/>
        </w:trPr>
        <w:tc>
          <w:tcPr>
            <w:tcW w:w="1852" w:type="dxa"/>
            <w:vMerge/>
          </w:tcPr>
          <w:p w14:paraId="52637CC7" w14:textId="77777777" w:rsidR="008743DA" w:rsidRPr="004A55C2" w:rsidRDefault="008743DA" w:rsidP="008743DA">
            <w:pPr>
              <w:rPr>
                <w:rFonts w:ascii="Times New Roman" w:hAnsi="Times New Roman" w:cs="Times New Roman"/>
                <w:sz w:val="20"/>
                <w:szCs w:val="20"/>
              </w:rPr>
            </w:pPr>
          </w:p>
        </w:tc>
        <w:tc>
          <w:tcPr>
            <w:tcW w:w="6508" w:type="dxa"/>
          </w:tcPr>
          <w:p w14:paraId="4DB6C4F2" w14:textId="77777777" w:rsidR="008743DA" w:rsidRPr="004A55C2" w:rsidRDefault="008743DA"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Describes emergency treatment in symptomatic bradycardia</w:t>
            </w:r>
          </w:p>
        </w:tc>
        <w:tc>
          <w:tcPr>
            <w:tcW w:w="1274" w:type="dxa"/>
            <w:vMerge/>
          </w:tcPr>
          <w:p w14:paraId="77AE4BE8" w14:textId="77777777" w:rsidR="008743DA" w:rsidRPr="004A55C2" w:rsidRDefault="008743DA" w:rsidP="008743DA">
            <w:pPr>
              <w:rPr>
                <w:rFonts w:ascii="Times New Roman" w:hAnsi="Times New Roman" w:cs="Times New Roman"/>
                <w:sz w:val="20"/>
                <w:szCs w:val="20"/>
              </w:rPr>
            </w:pPr>
          </w:p>
        </w:tc>
      </w:tr>
      <w:tr w:rsidR="008743DA" w:rsidRPr="004A55C2" w14:paraId="10C50284" w14:textId="77777777" w:rsidTr="23DBE658">
        <w:trPr>
          <w:trHeight w:val="283"/>
        </w:trPr>
        <w:tc>
          <w:tcPr>
            <w:tcW w:w="1852" w:type="dxa"/>
            <w:vMerge w:val="restart"/>
            <w:shd w:val="clear" w:color="auto" w:fill="D9D9D9" w:themeFill="background1" w:themeFillShade="D9"/>
          </w:tcPr>
          <w:p w14:paraId="2A98F6F0" w14:textId="77777777" w:rsidR="008743DA" w:rsidRPr="004A55C2" w:rsidRDefault="008743DA" w:rsidP="008743DA">
            <w:pPr>
              <w:pStyle w:val="TableParagraph"/>
              <w:ind w:left="0"/>
              <w:rPr>
                <w:rFonts w:ascii="Times New Roman" w:hAnsi="Times New Roman" w:cs="Times New Roman"/>
                <w:b/>
                <w:sz w:val="20"/>
                <w:szCs w:val="20"/>
              </w:rPr>
            </w:pPr>
          </w:p>
          <w:p w14:paraId="49462CA1" w14:textId="77777777" w:rsidR="008743DA" w:rsidRPr="004A55C2" w:rsidRDefault="008743DA" w:rsidP="008743DA">
            <w:pPr>
              <w:pStyle w:val="TableParagraph"/>
              <w:ind w:left="0"/>
              <w:rPr>
                <w:rFonts w:ascii="Times New Roman" w:hAnsi="Times New Roman" w:cs="Times New Roman"/>
                <w:b/>
                <w:sz w:val="20"/>
                <w:szCs w:val="20"/>
              </w:rPr>
            </w:pPr>
          </w:p>
          <w:p w14:paraId="242AF55B" w14:textId="77777777" w:rsidR="008743DA" w:rsidRPr="004A55C2" w:rsidRDefault="008743DA" w:rsidP="008743DA">
            <w:pPr>
              <w:pStyle w:val="TableParagraph"/>
              <w:ind w:left="0"/>
              <w:rPr>
                <w:rFonts w:ascii="Times New Roman" w:hAnsi="Times New Roman" w:cs="Times New Roman"/>
                <w:b/>
                <w:sz w:val="20"/>
                <w:szCs w:val="20"/>
              </w:rPr>
            </w:pPr>
          </w:p>
          <w:p w14:paraId="1F1367DF" w14:textId="77777777" w:rsidR="008743DA" w:rsidRPr="004A55C2" w:rsidRDefault="008743DA" w:rsidP="008743DA">
            <w:pPr>
              <w:pStyle w:val="TableParagraph"/>
              <w:ind w:left="0"/>
              <w:rPr>
                <w:rFonts w:ascii="Times New Roman" w:hAnsi="Times New Roman" w:cs="Times New Roman"/>
                <w:b/>
                <w:sz w:val="20"/>
                <w:szCs w:val="20"/>
              </w:rPr>
            </w:pPr>
          </w:p>
          <w:p w14:paraId="46849840" w14:textId="77777777" w:rsidR="008743DA" w:rsidRPr="004A55C2" w:rsidRDefault="008743DA" w:rsidP="008743DA">
            <w:pPr>
              <w:pStyle w:val="TableParagraph"/>
              <w:spacing w:before="3"/>
              <w:ind w:left="0"/>
              <w:rPr>
                <w:rFonts w:ascii="Times New Roman" w:hAnsi="Times New Roman" w:cs="Times New Roman"/>
                <w:b/>
                <w:sz w:val="20"/>
                <w:szCs w:val="20"/>
              </w:rPr>
            </w:pPr>
          </w:p>
          <w:p w14:paraId="67D1989A" w14:textId="75B664D6" w:rsidR="008743DA" w:rsidRPr="004A55C2" w:rsidRDefault="008743DA" w:rsidP="008743DA">
            <w:pPr>
              <w:pStyle w:val="TableParagraph"/>
              <w:spacing w:line="237" w:lineRule="auto"/>
              <w:ind w:left="633" w:right="41" w:hanging="564"/>
              <w:rPr>
                <w:rFonts w:ascii="Times New Roman" w:hAnsi="Times New Roman" w:cs="Times New Roman"/>
                <w:sz w:val="20"/>
                <w:szCs w:val="20"/>
              </w:rPr>
            </w:pPr>
            <w:r w:rsidRPr="004A55C2">
              <w:rPr>
                <w:rFonts w:ascii="Times New Roman" w:hAnsi="Times New Roman" w:cs="Times New Roman"/>
                <w:sz w:val="20"/>
                <w:szCs w:val="20"/>
              </w:rPr>
              <w:t>Cardiomyopathies</w:t>
            </w:r>
          </w:p>
        </w:tc>
        <w:tc>
          <w:tcPr>
            <w:tcW w:w="6508" w:type="dxa"/>
            <w:shd w:val="clear" w:color="auto" w:fill="D9D9D9" w:themeFill="background1" w:themeFillShade="D9"/>
          </w:tcPr>
          <w:p w14:paraId="6ED8457A" w14:textId="2FEA726B" w:rsidR="008743DA" w:rsidRPr="004A55C2" w:rsidRDefault="008743DA" w:rsidP="008743DA">
            <w:pPr>
              <w:pStyle w:val="TableParagraph"/>
              <w:spacing w:before="6" w:line="257" w:lineRule="exact"/>
              <w:rPr>
                <w:rFonts w:ascii="Times New Roman" w:hAnsi="Times New Roman" w:cs="Times New Roman"/>
                <w:sz w:val="20"/>
                <w:szCs w:val="20"/>
              </w:rPr>
            </w:pPr>
            <w:r w:rsidRPr="004A55C2">
              <w:rPr>
                <w:rFonts w:ascii="Times New Roman" w:hAnsi="Times New Roman" w:cs="Times New Roman"/>
                <w:sz w:val="20"/>
                <w:szCs w:val="20"/>
              </w:rPr>
              <w:t>Classif</w:t>
            </w:r>
            <w:r w:rsidR="00B12D6E" w:rsidRPr="004A55C2">
              <w:rPr>
                <w:rFonts w:ascii="Times New Roman" w:hAnsi="Times New Roman" w:cs="Times New Roman"/>
                <w:sz w:val="20"/>
                <w:szCs w:val="20"/>
              </w:rPr>
              <w:t>ies</w:t>
            </w:r>
            <w:r w:rsidRPr="004A55C2">
              <w:rPr>
                <w:rFonts w:ascii="Times New Roman" w:hAnsi="Times New Roman" w:cs="Times New Roman"/>
                <w:sz w:val="20"/>
                <w:szCs w:val="20"/>
              </w:rPr>
              <w:t xml:space="preserve"> the main types of cardiomyopathy</w:t>
            </w:r>
          </w:p>
        </w:tc>
        <w:tc>
          <w:tcPr>
            <w:tcW w:w="1274" w:type="dxa"/>
            <w:vMerge w:val="restart"/>
            <w:shd w:val="clear" w:color="auto" w:fill="D9D9D9" w:themeFill="background1" w:themeFillShade="D9"/>
          </w:tcPr>
          <w:p w14:paraId="79EE4AFC" w14:textId="77777777" w:rsidR="008743DA" w:rsidRPr="004A55C2" w:rsidRDefault="008743DA" w:rsidP="008743DA">
            <w:pPr>
              <w:pStyle w:val="TableParagraph"/>
              <w:ind w:left="0"/>
              <w:rPr>
                <w:rFonts w:ascii="Times New Roman" w:hAnsi="Times New Roman" w:cs="Times New Roman"/>
                <w:b/>
                <w:sz w:val="20"/>
                <w:szCs w:val="20"/>
              </w:rPr>
            </w:pPr>
          </w:p>
          <w:p w14:paraId="45BF9484" w14:textId="77777777" w:rsidR="008743DA" w:rsidRPr="004A55C2" w:rsidRDefault="008743DA" w:rsidP="008743DA">
            <w:pPr>
              <w:pStyle w:val="TableParagraph"/>
              <w:ind w:left="0"/>
              <w:rPr>
                <w:rFonts w:ascii="Times New Roman" w:hAnsi="Times New Roman" w:cs="Times New Roman"/>
                <w:b/>
                <w:sz w:val="20"/>
                <w:szCs w:val="20"/>
              </w:rPr>
            </w:pPr>
          </w:p>
          <w:p w14:paraId="61B1663D" w14:textId="77777777" w:rsidR="008743DA" w:rsidRPr="004A55C2" w:rsidRDefault="008743DA" w:rsidP="008743DA">
            <w:pPr>
              <w:pStyle w:val="TableParagraph"/>
              <w:ind w:left="0"/>
              <w:rPr>
                <w:rFonts w:ascii="Times New Roman" w:hAnsi="Times New Roman" w:cs="Times New Roman"/>
                <w:b/>
                <w:sz w:val="20"/>
                <w:szCs w:val="20"/>
              </w:rPr>
            </w:pPr>
          </w:p>
          <w:p w14:paraId="6DAC2DA4" w14:textId="77777777" w:rsidR="008743DA" w:rsidRPr="004A55C2" w:rsidRDefault="008743DA" w:rsidP="008743DA">
            <w:pPr>
              <w:pStyle w:val="TableParagraph"/>
              <w:ind w:left="0"/>
              <w:rPr>
                <w:rFonts w:ascii="Times New Roman" w:hAnsi="Times New Roman" w:cs="Times New Roman"/>
                <w:b/>
                <w:sz w:val="20"/>
                <w:szCs w:val="20"/>
              </w:rPr>
            </w:pPr>
          </w:p>
          <w:p w14:paraId="015FD39C" w14:textId="77777777" w:rsidR="008743DA" w:rsidRPr="004A55C2" w:rsidRDefault="008743DA" w:rsidP="008743DA">
            <w:pPr>
              <w:pStyle w:val="TableParagraph"/>
              <w:spacing w:before="1"/>
              <w:ind w:left="0"/>
              <w:rPr>
                <w:rFonts w:ascii="Times New Roman" w:hAnsi="Times New Roman" w:cs="Times New Roman"/>
                <w:b/>
                <w:sz w:val="20"/>
                <w:szCs w:val="20"/>
              </w:rPr>
            </w:pPr>
          </w:p>
          <w:p w14:paraId="5445B1DB" w14:textId="6CDEBD1A" w:rsidR="008743DA" w:rsidRPr="004A55C2" w:rsidRDefault="008743DA" w:rsidP="008743DA">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8743DA" w:rsidRPr="004A55C2" w14:paraId="584485AE" w14:textId="77777777" w:rsidTr="23DBE658">
        <w:trPr>
          <w:trHeight w:val="282"/>
        </w:trPr>
        <w:tc>
          <w:tcPr>
            <w:tcW w:w="1852" w:type="dxa"/>
            <w:vMerge/>
          </w:tcPr>
          <w:p w14:paraId="70FE4CBB" w14:textId="77777777" w:rsidR="008743DA" w:rsidRPr="004A55C2" w:rsidRDefault="008743DA" w:rsidP="008743DA">
            <w:pPr>
              <w:rPr>
                <w:rFonts w:ascii="Times New Roman" w:hAnsi="Times New Roman" w:cs="Times New Roman"/>
                <w:sz w:val="20"/>
                <w:szCs w:val="20"/>
              </w:rPr>
            </w:pPr>
          </w:p>
        </w:tc>
        <w:tc>
          <w:tcPr>
            <w:tcW w:w="6508" w:type="dxa"/>
            <w:shd w:val="clear" w:color="auto" w:fill="D9D9D9" w:themeFill="background1" w:themeFillShade="D9"/>
          </w:tcPr>
          <w:p w14:paraId="66D28669" w14:textId="50344478" w:rsidR="008743DA" w:rsidRPr="004A55C2" w:rsidRDefault="008743DA"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Explain</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physiopathology of dilated CMP</w:t>
            </w:r>
          </w:p>
        </w:tc>
        <w:tc>
          <w:tcPr>
            <w:tcW w:w="1274" w:type="dxa"/>
            <w:vMerge/>
          </w:tcPr>
          <w:p w14:paraId="357B5A50" w14:textId="77777777" w:rsidR="008743DA" w:rsidRPr="004A55C2" w:rsidRDefault="008743DA" w:rsidP="008743DA">
            <w:pPr>
              <w:rPr>
                <w:rFonts w:ascii="Times New Roman" w:hAnsi="Times New Roman" w:cs="Times New Roman"/>
                <w:sz w:val="20"/>
                <w:szCs w:val="20"/>
              </w:rPr>
            </w:pPr>
          </w:p>
        </w:tc>
      </w:tr>
      <w:tr w:rsidR="008743DA" w:rsidRPr="004A55C2" w14:paraId="5EB8D76B" w14:textId="77777777" w:rsidTr="23DBE658">
        <w:trPr>
          <w:trHeight w:val="537"/>
        </w:trPr>
        <w:tc>
          <w:tcPr>
            <w:tcW w:w="1852" w:type="dxa"/>
            <w:vMerge/>
          </w:tcPr>
          <w:p w14:paraId="57C93D26" w14:textId="77777777" w:rsidR="008743DA" w:rsidRPr="004A55C2" w:rsidRDefault="008743DA" w:rsidP="008743DA">
            <w:pPr>
              <w:rPr>
                <w:rFonts w:ascii="Times New Roman" w:hAnsi="Times New Roman" w:cs="Times New Roman"/>
                <w:sz w:val="20"/>
                <w:szCs w:val="20"/>
              </w:rPr>
            </w:pPr>
          </w:p>
        </w:tc>
        <w:tc>
          <w:tcPr>
            <w:tcW w:w="6508" w:type="dxa"/>
            <w:shd w:val="clear" w:color="auto" w:fill="D9D9D9" w:themeFill="background1" w:themeFillShade="D9"/>
          </w:tcPr>
          <w:p w14:paraId="5E3BCBF2" w14:textId="77777777" w:rsidR="008743DA" w:rsidRPr="004A55C2" w:rsidRDefault="008743DA"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Explains the agents that can be used in the treatment of dilated CMP and the heart transplantation option.</w:t>
            </w:r>
          </w:p>
        </w:tc>
        <w:tc>
          <w:tcPr>
            <w:tcW w:w="1274" w:type="dxa"/>
            <w:vMerge/>
          </w:tcPr>
          <w:p w14:paraId="370BE765" w14:textId="77777777" w:rsidR="008743DA" w:rsidRPr="004A55C2" w:rsidRDefault="008743DA" w:rsidP="008743DA">
            <w:pPr>
              <w:rPr>
                <w:rFonts w:ascii="Times New Roman" w:hAnsi="Times New Roman" w:cs="Times New Roman"/>
                <w:sz w:val="20"/>
                <w:szCs w:val="20"/>
              </w:rPr>
            </w:pPr>
          </w:p>
        </w:tc>
      </w:tr>
      <w:tr w:rsidR="008743DA" w:rsidRPr="004A55C2" w14:paraId="3E61EC23" w14:textId="77777777" w:rsidTr="23DBE658">
        <w:trPr>
          <w:trHeight w:val="282"/>
        </w:trPr>
        <w:tc>
          <w:tcPr>
            <w:tcW w:w="1852" w:type="dxa"/>
            <w:vMerge/>
          </w:tcPr>
          <w:p w14:paraId="742D19E1" w14:textId="77777777" w:rsidR="008743DA" w:rsidRPr="004A55C2" w:rsidRDefault="008743DA" w:rsidP="008743DA">
            <w:pPr>
              <w:rPr>
                <w:rFonts w:ascii="Times New Roman" w:hAnsi="Times New Roman" w:cs="Times New Roman"/>
                <w:sz w:val="20"/>
                <w:szCs w:val="20"/>
              </w:rPr>
            </w:pPr>
          </w:p>
        </w:tc>
        <w:tc>
          <w:tcPr>
            <w:tcW w:w="6508" w:type="dxa"/>
            <w:shd w:val="clear" w:color="auto" w:fill="D9D9D9" w:themeFill="background1" w:themeFillShade="D9"/>
          </w:tcPr>
          <w:p w14:paraId="0146D02B" w14:textId="00338205" w:rsidR="008743DA" w:rsidRPr="004A55C2" w:rsidRDefault="008743DA"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Explain</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physiopathology of hypertrophic CMP</w:t>
            </w:r>
          </w:p>
        </w:tc>
        <w:tc>
          <w:tcPr>
            <w:tcW w:w="1274" w:type="dxa"/>
            <w:vMerge/>
          </w:tcPr>
          <w:p w14:paraId="14ACA5D0" w14:textId="77777777" w:rsidR="008743DA" w:rsidRPr="004A55C2" w:rsidRDefault="008743DA" w:rsidP="008743DA">
            <w:pPr>
              <w:rPr>
                <w:rFonts w:ascii="Times New Roman" w:hAnsi="Times New Roman" w:cs="Times New Roman"/>
                <w:sz w:val="20"/>
                <w:szCs w:val="20"/>
              </w:rPr>
            </w:pPr>
          </w:p>
        </w:tc>
      </w:tr>
      <w:tr w:rsidR="008743DA" w:rsidRPr="004A55C2" w14:paraId="0623F462" w14:textId="77777777" w:rsidTr="23DBE658">
        <w:trPr>
          <w:trHeight w:val="282"/>
        </w:trPr>
        <w:tc>
          <w:tcPr>
            <w:tcW w:w="1852" w:type="dxa"/>
            <w:vMerge/>
          </w:tcPr>
          <w:p w14:paraId="4DACDC4F" w14:textId="77777777" w:rsidR="008743DA" w:rsidRPr="004A55C2" w:rsidRDefault="008743DA" w:rsidP="008743DA">
            <w:pPr>
              <w:rPr>
                <w:rFonts w:ascii="Times New Roman" w:hAnsi="Times New Roman" w:cs="Times New Roman"/>
                <w:sz w:val="20"/>
                <w:szCs w:val="20"/>
              </w:rPr>
            </w:pPr>
          </w:p>
        </w:tc>
        <w:tc>
          <w:tcPr>
            <w:tcW w:w="6508" w:type="dxa"/>
            <w:shd w:val="clear" w:color="auto" w:fill="D9D9D9" w:themeFill="background1" w:themeFillShade="D9"/>
          </w:tcPr>
          <w:p w14:paraId="7B8C9FE8" w14:textId="530FA5CC" w:rsidR="008743DA" w:rsidRPr="004A55C2" w:rsidRDefault="008743DA"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Explain</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necessity of intracardiac defibrillator in hypertrophic CMP</w:t>
            </w:r>
          </w:p>
        </w:tc>
        <w:tc>
          <w:tcPr>
            <w:tcW w:w="1274" w:type="dxa"/>
            <w:vMerge/>
          </w:tcPr>
          <w:p w14:paraId="5CDF85FC" w14:textId="77777777" w:rsidR="008743DA" w:rsidRPr="004A55C2" w:rsidRDefault="008743DA" w:rsidP="008743DA">
            <w:pPr>
              <w:rPr>
                <w:rFonts w:ascii="Times New Roman" w:hAnsi="Times New Roman" w:cs="Times New Roman"/>
                <w:sz w:val="20"/>
                <w:szCs w:val="20"/>
              </w:rPr>
            </w:pPr>
          </w:p>
        </w:tc>
      </w:tr>
      <w:tr w:rsidR="008743DA" w:rsidRPr="004A55C2" w14:paraId="70B7100A" w14:textId="77777777" w:rsidTr="23DBE658">
        <w:trPr>
          <w:trHeight w:val="285"/>
        </w:trPr>
        <w:tc>
          <w:tcPr>
            <w:tcW w:w="1852" w:type="dxa"/>
            <w:vMerge/>
          </w:tcPr>
          <w:p w14:paraId="2C63134B" w14:textId="77777777" w:rsidR="008743DA" w:rsidRPr="004A55C2" w:rsidRDefault="008743DA" w:rsidP="008743DA">
            <w:pPr>
              <w:rPr>
                <w:rFonts w:ascii="Times New Roman" w:hAnsi="Times New Roman" w:cs="Times New Roman"/>
                <w:sz w:val="20"/>
                <w:szCs w:val="20"/>
              </w:rPr>
            </w:pPr>
          </w:p>
        </w:tc>
        <w:tc>
          <w:tcPr>
            <w:tcW w:w="6508" w:type="dxa"/>
            <w:shd w:val="clear" w:color="auto" w:fill="D9D9D9" w:themeFill="background1" w:themeFillShade="D9"/>
          </w:tcPr>
          <w:p w14:paraId="6FE7E6DB" w14:textId="1A5874DB" w:rsidR="008743DA" w:rsidRPr="004A55C2" w:rsidRDefault="008743DA" w:rsidP="008743DA">
            <w:pPr>
              <w:pStyle w:val="TableParagraph"/>
              <w:spacing w:before="8" w:line="256" w:lineRule="exact"/>
              <w:rPr>
                <w:rFonts w:ascii="Times New Roman" w:hAnsi="Times New Roman" w:cs="Times New Roman"/>
                <w:sz w:val="20"/>
                <w:szCs w:val="20"/>
              </w:rPr>
            </w:pPr>
            <w:r w:rsidRPr="004A55C2">
              <w:rPr>
                <w:rFonts w:ascii="Times New Roman" w:hAnsi="Times New Roman" w:cs="Times New Roman"/>
                <w:sz w:val="20"/>
                <w:szCs w:val="20"/>
              </w:rPr>
              <w:t>Explain</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pathophysiology of hypertrophic obstructive CMP</w:t>
            </w:r>
          </w:p>
        </w:tc>
        <w:tc>
          <w:tcPr>
            <w:tcW w:w="1274" w:type="dxa"/>
            <w:vMerge/>
          </w:tcPr>
          <w:p w14:paraId="2E904BC2" w14:textId="77777777" w:rsidR="008743DA" w:rsidRPr="004A55C2" w:rsidRDefault="008743DA" w:rsidP="008743DA">
            <w:pPr>
              <w:rPr>
                <w:rFonts w:ascii="Times New Roman" w:hAnsi="Times New Roman" w:cs="Times New Roman"/>
                <w:sz w:val="20"/>
                <w:szCs w:val="20"/>
              </w:rPr>
            </w:pPr>
          </w:p>
        </w:tc>
      </w:tr>
      <w:tr w:rsidR="008743DA" w:rsidRPr="004A55C2" w14:paraId="72C6DC4A" w14:textId="77777777" w:rsidTr="23DBE658">
        <w:trPr>
          <w:trHeight w:val="282"/>
        </w:trPr>
        <w:tc>
          <w:tcPr>
            <w:tcW w:w="1852" w:type="dxa"/>
            <w:vMerge/>
          </w:tcPr>
          <w:p w14:paraId="39EF432C" w14:textId="77777777" w:rsidR="008743DA" w:rsidRPr="004A55C2" w:rsidRDefault="008743DA" w:rsidP="008743DA">
            <w:pPr>
              <w:rPr>
                <w:rFonts w:ascii="Times New Roman" w:hAnsi="Times New Roman" w:cs="Times New Roman"/>
                <w:sz w:val="20"/>
                <w:szCs w:val="20"/>
              </w:rPr>
            </w:pPr>
          </w:p>
        </w:tc>
        <w:tc>
          <w:tcPr>
            <w:tcW w:w="6508" w:type="dxa"/>
            <w:shd w:val="clear" w:color="auto" w:fill="D9D9D9" w:themeFill="background1" w:themeFillShade="D9"/>
          </w:tcPr>
          <w:p w14:paraId="2AF0CC6C" w14:textId="4E87AD14" w:rsidR="008743DA" w:rsidRPr="004A55C2" w:rsidRDefault="008743DA"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Explain</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pathophysiology of restrictive CMP</w:t>
            </w:r>
          </w:p>
        </w:tc>
        <w:tc>
          <w:tcPr>
            <w:tcW w:w="1274" w:type="dxa"/>
            <w:vMerge/>
          </w:tcPr>
          <w:p w14:paraId="72DF121D" w14:textId="77777777" w:rsidR="008743DA" w:rsidRPr="004A55C2" w:rsidRDefault="008743DA" w:rsidP="008743DA">
            <w:pPr>
              <w:rPr>
                <w:rFonts w:ascii="Times New Roman" w:hAnsi="Times New Roman" w:cs="Times New Roman"/>
                <w:sz w:val="20"/>
                <w:szCs w:val="20"/>
              </w:rPr>
            </w:pPr>
          </w:p>
        </w:tc>
      </w:tr>
      <w:tr w:rsidR="008743DA" w:rsidRPr="004A55C2" w14:paraId="7F97D65B" w14:textId="77777777" w:rsidTr="23DBE658">
        <w:trPr>
          <w:trHeight w:val="282"/>
        </w:trPr>
        <w:tc>
          <w:tcPr>
            <w:tcW w:w="1852" w:type="dxa"/>
            <w:vMerge/>
          </w:tcPr>
          <w:p w14:paraId="51FE0987" w14:textId="77777777" w:rsidR="008743DA" w:rsidRPr="004A55C2" w:rsidRDefault="008743DA" w:rsidP="008743DA">
            <w:pPr>
              <w:rPr>
                <w:rFonts w:ascii="Times New Roman" w:hAnsi="Times New Roman" w:cs="Times New Roman"/>
                <w:sz w:val="20"/>
                <w:szCs w:val="20"/>
              </w:rPr>
            </w:pPr>
          </w:p>
        </w:tc>
        <w:tc>
          <w:tcPr>
            <w:tcW w:w="6508" w:type="dxa"/>
            <w:shd w:val="clear" w:color="auto" w:fill="D9D9D9" w:themeFill="background1" w:themeFillShade="D9"/>
          </w:tcPr>
          <w:p w14:paraId="19C0699F" w14:textId="1A5379E0" w:rsidR="008743DA" w:rsidRPr="004A55C2" w:rsidRDefault="3CA8C126" w:rsidP="008743DA">
            <w:pPr>
              <w:pStyle w:val="TableParagraph"/>
              <w:spacing w:before="6" w:line="256" w:lineRule="exact"/>
              <w:rPr>
                <w:rFonts w:ascii="Times New Roman" w:hAnsi="Times New Roman" w:cs="Times New Roman"/>
                <w:sz w:val="20"/>
                <w:szCs w:val="20"/>
              </w:rPr>
            </w:pPr>
            <w:r w:rsidRPr="23DBE658">
              <w:rPr>
                <w:rFonts w:ascii="Times New Roman" w:hAnsi="Times New Roman" w:cs="Times New Roman"/>
                <w:sz w:val="20"/>
                <w:szCs w:val="20"/>
              </w:rPr>
              <w:t>Describes the physiopathology of arrhythmogenic riMSt ventricular dysplasia (ARVD)</w:t>
            </w:r>
          </w:p>
        </w:tc>
        <w:tc>
          <w:tcPr>
            <w:tcW w:w="1274" w:type="dxa"/>
            <w:vMerge/>
          </w:tcPr>
          <w:p w14:paraId="05A0A99E" w14:textId="77777777" w:rsidR="008743DA" w:rsidRPr="004A55C2" w:rsidRDefault="008743DA" w:rsidP="008743DA">
            <w:pPr>
              <w:rPr>
                <w:rFonts w:ascii="Times New Roman" w:hAnsi="Times New Roman" w:cs="Times New Roman"/>
                <w:sz w:val="20"/>
                <w:szCs w:val="20"/>
              </w:rPr>
            </w:pPr>
          </w:p>
        </w:tc>
      </w:tr>
      <w:tr w:rsidR="008743DA" w:rsidRPr="004A55C2" w14:paraId="16A2C368" w14:textId="77777777" w:rsidTr="23DBE658">
        <w:trPr>
          <w:trHeight w:val="282"/>
        </w:trPr>
        <w:tc>
          <w:tcPr>
            <w:tcW w:w="1852" w:type="dxa"/>
            <w:vMerge/>
          </w:tcPr>
          <w:p w14:paraId="7F075797" w14:textId="77777777" w:rsidR="008743DA" w:rsidRPr="004A55C2" w:rsidRDefault="008743DA" w:rsidP="008743DA">
            <w:pPr>
              <w:rPr>
                <w:rFonts w:ascii="Times New Roman" w:hAnsi="Times New Roman" w:cs="Times New Roman"/>
                <w:sz w:val="20"/>
                <w:szCs w:val="20"/>
              </w:rPr>
            </w:pPr>
          </w:p>
        </w:tc>
        <w:tc>
          <w:tcPr>
            <w:tcW w:w="6508" w:type="dxa"/>
            <w:shd w:val="clear" w:color="auto" w:fill="D9D9D9" w:themeFill="background1" w:themeFillShade="D9"/>
          </w:tcPr>
          <w:p w14:paraId="57B849D8" w14:textId="77777777" w:rsidR="008743DA" w:rsidRPr="004A55C2" w:rsidRDefault="008743DA"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Defines ECG findings of ARVD</w:t>
            </w:r>
          </w:p>
        </w:tc>
        <w:tc>
          <w:tcPr>
            <w:tcW w:w="1274" w:type="dxa"/>
            <w:vMerge/>
          </w:tcPr>
          <w:p w14:paraId="53F5C566" w14:textId="77777777" w:rsidR="008743DA" w:rsidRPr="004A55C2" w:rsidRDefault="008743DA" w:rsidP="008743DA">
            <w:pPr>
              <w:rPr>
                <w:rFonts w:ascii="Times New Roman" w:hAnsi="Times New Roman" w:cs="Times New Roman"/>
                <w:sz w:val="20"/>
                <w:szCs w:val="20"/>
              </w:rPr>
            </w:pPr>
          </w:p>
        </w:tc>
      </w:tr>
      <w:tr w:rsidR="008743DA" w:rsidRPr="004A55C2" w14:paraId="54B87509" w14:textId="77777777" w:rsidTr="23DBE658">
        <w:trPr>
          <w:trHeight w:val="282"/>
        </w:trPr>
        <w:tc>
          <w:tcPr>
            <w:tcW w:w="1852" w:type="dxa"/>
            <w:vMerge/>
          </w:tcPr>
          <w:p w14:paraId="7D2F2F17" w14:textId="77777777" w:rsidR="008743DA" w:rsidRPr="004A55C2" w:rsidRDefault="008743DA" w:rsidP="008743DA">
            <w:pPr>
              <w:rPr>
                <w:rFonts w:ascii="Times New Roman" w:hAnsi="Times New Roman" w:cs="Times New Roman"/>
                <w:sz w:val="20"/>
                <w:szCs w:val="20"/>
              </w:rPr>
            </w:pPr>
          </w:p>
        </w:tc>
        <w:tc>
          <w:tcPr>
            <w:tcW w:w="6508" w:type="dxa"/>
            <w:shd w:val="clear" w:color="auto" w:fill="D9D9D9" w:themeFill="background1" w:themeFillShade="D9"/>
          </w:tcPr>
          <w:p w14:paraId="162E7C0B" w14:textId="77777777" w:rsidR="008743DA" w:rsidRPr="004A55C2" w:rsidRDefault="008743DA"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Defines the pathophysiology of non-compaction type CMP</w:t>
            </w:r>
          </w:p>
        </w:tc>
        <w:tc>
          <w:tcPr>
            <w:tcW w:w="1274" w:type="dxa"/>
            <w:vMerge/>
          </w:tcPr>
          <w:p w14:paraId="1059810C" w14:textId="77777777" w:rsidR="008743DA" w:rsidRPr="004A55C2" w:rsidRDefault="008743DA" w:rsidP="008743DA">
            <w:pPr>
              <w:rPr>
                <w:rFonts w:ascii="Times New Roman" w:hAnsi="Times New Roman" w:cs="Times New Roman"/>
                <w:sz w:val="20"/>
                <w:szCs w:val="20"/>
              </w:rPr>
            </w:pPr>
          </w:p>
        </w:tc>
      </w:tr>
      <w:tr w:rsidR="008743DA" w:rsidRPr="004A55C2" w14:paraId="2F8F6836" w14:textId="77777777" w:rsidTr="23DBE658">
        <w:trPr>
          <w:trHeight w:val="282"/>
        </w:trPr>
        <w:tc>
          <w:tcPr>
            <w:tcW w:w="1852" w:type="dxa"/>
            <w:vMerge w:val="restart"/>
          </w:tcPr>
          <w:p w14:paraId="436EC5A4" w14:textId="77777777" w:rsidR="008743DA" w:rsidRPr="004A55C2" w:rsidRDefault="008743DA" w:rsidP="008743DA">
            <w:pPr>
              <w:pStyle w:val="TableParagraph"/>
              <w:ind w:left="0"/>
              <w:rPr>
                <w:rFonts w:ascii="Times New Roman" w:hAnsi="Times New Roman" w:cs="Times New Roman"/>
                <w:b/>
                <w:sz w:val="20"/>
                <w:szCs w:val="20"/>
              </w:rPr>
            </w:pPr>
          </w:p>
          <w:p w14:paraId="5C481047" w14:textId="77777777" w:rsidR="008743DA" w:rsidRPr="004A55C2" w:rsidRDefault="008743DA" w:rsidP="008743DA">
            <w:pPr>
              <w:pStyle w:val="TableParagraph"/>
              <w:ind w:left="95"/>
              <w:rPr>
                <w:rFonts w:ascii="Times New Roman" w:hAnsi="Times New Roman" w:cs="Times New Roman"/>
                <w:sz w:val="20"/>
                <w:szCs w:val="20"/>
              </w:rPr>
            </w:pPr>
            <w:r w:rsidRPr="004A55C2">
              <w:rPr>
                <w:rFonts w:ascii="Times New Roman" w:hAnsi="Times New Roman" w:cs="Times New Roman"/>
                <w:sz w:val="20"/>
                <w:szCs w:val="20"/>
              </w:rPr>
              <w:t>Acyanotic Heart</w:t>
            </w:r>
          </w:p>
          <w:p w14:paraId="4B9E6B1C" w14:textId="53A55AF8" w:rsidR="008743DA" w:rsidRPr="004A55C2" w:rsidRDefault="008743DA" w:rsidP="008743DA">
            <w:pPr>
              <w:pStyle w:val="TableParagraph"/>
              <w:ind w:left="117"/>
              <w:rPr>
                <w:rFonts w:ascii="Times New Roman" w:hAnsi="Times New Roman" w:cs="Times New Roman"/>
                <w:sz w:val="20"/>
                <w:szCs w:val="20"/>
              </w:rPr>
            </w:pPr>
            <w:r w:rsidRPr="004A55C2">
              <w:rPr>
                <w:rFonts w:ascii="Times New Roman" w:hAnsi="Times New Roman" w:cs="Times New Roman"/>
                <w:sz w:val="20"/>
                <w:szCs w:val="20"/>
              </w:rPr>
              <w:t>Diseases 1,2</w:t>
            </w:r>
          </w:p>
        </w:tc>
        <w:tc>
          <w:tcPr>
            <w:tcW w:w="6508" w:type="dxa"/>
          </w:tcPr>
          <w:p w14:paraId="177FE312" w14:textId="3B321C1B" w:rsidR="008743DA" w:rsidRPr="004A55C2" w:rsidRDefault="00B12D6E"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Differentiates</w:t>
            </w:r>
            <w:r w:rsidR="008743DA" w:rsidRPr="004A55C2">
              <w:rPr>
                <w:rFonts w:ascii="Times New Roman" w:hAnsi="Times New Roman" w:cs="Times New Roman"/>
                <w:sz w:val="20"/>
                <w:szCs w:val="20"/>
              </w:rPr>
              <w:t xml:space="preserve"> acyanotic </w:t>
            </w:r>
            <w:r w:rsidRPr="004A55C2">
              <w:rPr>
                <w:rFonts w:ascii="Times New Roman" w:hAnsi="Times New Roman" w:cs="Times New Roman"/>
                <w:sz w:val="20"/>
                <w:szCs w:val="20"/>
              </w:rPr>
              <w:t xml:space="preserve">and </w:t>
            </w:r>
            <w:r w:rsidR="008743DA" w:rsidRPr="004A55C2">
              <w:rPr>
                <w:rFonts w:ascii="Times New Roman" w:hAnsi="Times New Roman" w:cs="Times New Roman"/>
                <w:sz w:val="20"/>
                <w:szCs w:val="20"/>
              </w:rPr>
              <w:t>cyanotic</w:t>
            </w:r>
            <w:r w:rsidRPr="004A55C2">
              <w:rPr>
                <w:rFonts w:ascii="Times New Roman" w:hAnsi="Times New Roman" w:cs="Times New Roman"/>
                <w:sz w:val="20"/>
                <w:szCs w:val="20"/>
              </w:rPr>
              <w:t xml:space="preserve"> heart diseases</w:t>
            </w:r>
          </w:p>
        </w:tc>
        <w:tc>
          <w:tcPr>
            <w:tcW w:w="1274" w:type="dxa"/>
            <w:vMerge w:val="restart"/>
          </w:tcPr>
          <w:p w14:paraId="2036F179" w14:textId="77777777" w:rsidR="008743DA" w:rsidRPr="004A55C2" w:rsidRDefault="008743DA" w:rsidP="008743DA">
            <w:pPr>
              <w:pStyle w:val="TableParagraph"/>
              <w:ind w:left="0"/>
              <w:rPr>
                <w:rFonts w:ascii="Times New Roman" w:hAnsi="Times New Roman" w:cs="Times New Roman"/>
                <w:b/>
                <w:sz w:val="20"/>
                <w:szCs w:val="20"/>
              </w:rPr>
            </w:pPr>
          </w:p>
          <w:p w14:paraId="48C7AEF2" w14:textId="51EC3770" w:rsidR="008743DA" w:rsidRPr="004A55C2" w:rsidRDefault="3CA8C126" w:rsidP="008743DA">
            <w:pPr>
              <w:pStyle w:val="TableParagraph"/>
              <w:ind w:left="415"/>
              <w:rPr>
                <w:rFonts w:ascii="Times New Roman" w:hAnsi="Times New Roman" w:cs="Times New Roman"/>
                <w:sz w:val="20"/>
                <w:szCs w:val="20"/>
              </w:rPr>
            </w:pPr>
            <w:r w:rsidRPr="23DBE658">
              <w:rPr>
                <w:rFonts w:ascii="Times New Roman" w:hAnsi="Times New Roman" w:cs="Times New Roman"/>
                <w:sz w:val="20"/>
                <w:szCs w:val="20"/>
              </w:rPr>
              <w:t>2 Hours</w:t>
            </w:r>
          </w:p>
        </w:tc>
      </w:tr>
      <w:tr w:rsidR="00B12D6E" w:rsidRPr="004A55C2" w14:paraId="21300201" w14:textId="77777777" w:rsidTr="23DBE658">
        <w:trPr>
          <w:trHeight w:val="411"/>
        </w:trPr>
        <w:tc>
          <w:tcPr>
            <w:tcW w:w="1852" w:type="dxa"/>
            <w:vMerge/>
          </w:tcPr>
          <w:p w14:paraId="2B9DA17B" w14:textId="77777777" w:rsidR="00B12D6E" w:rsidRPr="004A55C2" w:rsidRDefault="00B12D6E" w:rsidP="008743DA">
            <w:pPr>
              <w:rPr>
                <w:rFonts w:ascii="Times New Roman" w:hAnsi="Times New Roman" w:cs="Times New Roman"/>
                <w:sz w:val="20"/>
                <w:szCs w:val="20"/>
              </w:rPr>
            </w:pPr>
          </w:p>
        </w:tc>
        <w:tc>
          <w:tcPr>
            <w:tcW w:w="6508" w:type="dxa"/>
          </w:tcPr>
          <w:p w14:paraId="5948B88F" w14:textId="772E450B" w:rsidR="00B12D6E" w:rsidRPr="004A55C2" w:rsidRDefault="00B12D6E" w:rsidP="008743DA">
            <w:pPr>
              <w:pStyle w:val="TableParagraph"/>
              <w:spacing w:before="6" w:line="256" w:lineRule="exact"/>
              <w:rPr>
                <w:rFonts w:ascii="Times New Roman" w:hAnsi="Times New Roman" w:cs="Times New Roman"/>
                <w:sz w:val="20"/>
                <w:szCs w:val="20"/>
              </w:rPr>
            </w:pPr>
            <w:r w:rsidRPr="004A55C2">
              <w:rPr>
                <w:rFonts w:ascii="Times New Roman" w:hAnsi="Times New Roman" w:cs="Times New Roman"/>
                <w:sz w:val="20"/>
                <w:szCs w:val="20"/>
              </w:rPr>
              <w:t>Classifies acyanotic heart diseases</w:t>
            </w:r>
          </w:p>
        </w:tc>
        <w:tc>
          <w:tcPr>
            <w:tcW w:w="1274" w:type="dxa"/>
            <w:vMerge/>
          </w:tcPr>
          <w:p w14:paraId="55DD2DB9" w14:textId="77777777" w:rsidR="00B12D6E" w:rsidRPr="004A55C2" w:rsidRDefault="00B12D6E" w:rsidP="008743DA">
            <w:pPr>
              <w:rPr>
                <w:rFonts w:ascii="Times New Roman" w:hAnsi="Times New Roman" w:cs="Times New Roman"/>
                <w:sz w:val="20"/>
                <w:szCs w:val="20"/>
              </w:rPr>
            </w:pPr>
          </w:p>
        </w:tc>
      </w:tr>
      <w:tr w:rsidR="008743DA" w:rsidRPr="004A55C2" w14:paraId="6F02CFA3" w14:textId="77777777" w:rsidTr="23DBE658">
        <w:trPr>
          <w:trHeight w:val="59"/>
        </w:trPr>
        <w:tc>
          <w:tcPr>
            <w:tcW w:w="1852" w:type="dxa"/>
            <w:vMerge/>
          </w:tcPr>
          <w:p w14:paraId="5A213336" w14:textId="77777777" w:rsidR="008743DA" w:rsidRPr="004A55C2" w:rsidRDefault="008743DA" w:rsidP="008743DA">
            <w:pPr>
              <w:rPr>
                <w:rFonts w:ascii="Times New Roman" w:hAnsi="Times New Roman" w:cs="Times New Roman"/>
                <w:sz w:val="20"/>
                <w:szCs w:val="20"/>
              </w:rPr>
            </w:pPr>
          </w:p>
        </w:tc>
        <w:tc>
          <w:tcPr>
            <w:tcW w:w="6508" w:type="dxa"/>
          </w:tcPr>
          <w:p w14:paraId="46B68BB6" w14:textId="5ECA7D61" w:rsidR="008743DA" w:rsidRPr="004A55C2" w:rsidRDefault="00B12D6E"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 xml:space="preserve">Explains </w:t>
            </w:r>
            <w:r w:rsidR="008743DA" w:rsidRPr="004A55C2">
              <w:rPr>
                <w:rFonts w:ascii="Times New Roman" w:hAnsi="Times New Roman" w:cs="Times New Roman"/>
                <w:sz w:val="20"/>
                <w:szCs w:val="20"/>
              </w:rPr>
              <w:t>the treatment of heart failure</w:t>
            </w:r>
          </w:p>
        </w:tc>
        <w:tc>
          <w:tcPr>
            <w:tcW w:w="1274" w:type="dxa"/>
            <w:vMerge/>
          </w:tcPr>
          <w:p w14:paraId="641AB0F0" w14:textId="77777777" w:rsidR="008743DA" w:rsidRPr="004A55C2" w:rsidRDefault="008743DA" w:rsidP="008743DA">
            <w:pPr>
              <w:rPr>
                <w:rFonts w:ascii="Times New Roman" w:hAnsi="Times New Roman" w:cs="Times New Roman"/>
                <w:sz w:val="20"/>
                <w:szCs w:val="20"/>
              </w:rPr>
            </w:pPr>
          </w:p>
        </w:tc>
      </w:tr>
      <w:tr w:rsidR="008743DA" w:rsidRPr="004A55C2" w14:paraId="2E6235D7" w14:textId="77777777" w:rsidTr="23DBE658">
        <w:trPr>
          <w:trHeight w:val="328"/>
        </w:trPr>
        <w:tc>
          <w:tcPr>
            <w:tcW w:w="1852" w:type="dxa"/>
            <w:vMerge w:val="restart"/>
            <w:shd w:val="clear" w:color="auto" w:fill="D9D9D9" w:themeFill="background1" w:themeFillShade="D9"/>
          </w:tcPr>
          <w:p w14:paraId="59E481FF" w14:textId="77777777" w:rsidR="008743DA" w:rsidRPr="004A55C2" w:rsidRDefault="008743DA" w:rsidP="008743DA">
            <w:pPr>
              <w:pStyle w:val="TableParagraph"/>
              <w:ind w:left="0"/>
              <w:rPr>
                <w:rFonts w:ascii="Times New Roman" w:hAnsi="Times New Roman" w:cs="Times New Roman"/>
                <w:b/>
                <w:sz w:val="20"/>
                <w:szCs w:val="20"/>
              </w:rPr>
            </w:pPr>
          </w:p>
          <w:p w14:paraId="2E5BEF20" w14:textId="77777777" w:rsidR="008743DA" w:rsidRPr="004A55C2" w:rsidRDefault="008743DA" w:rsidP="008743DA">
            <w:pPr>
              <w:pStyle w:val="TableParagraph"/>
              <w:ind w:left="0"/>
              <w:rPr>
                <w:rFonts w:ascii="Times New Roman" w:hAnsi="Times New Roman" w:cs="Times New Roman"/>
                <w:b/>
                <w:sz w:val="20"/>
                <w:szCs w:val="20"/>
              </w:rPr>
            </w:pPr>
          </w:p>
          <w:p w14:paraId="17F17026" w14:textId="77777777" w:rsidR="008743DA" w:rsidRPr="004A55C2" w:rsidRDefault="008743DA" w:rsidP="008743DA">
            <w:pPr>
              <w:pStyle w:val="TableParagraph"/>
              <w:ind w:left="0"/>
              <w:rPr>
                <w:rFonts w:ascii="Times New Roman" w:hAnsi="Times New Roman" w:cs="Times New Roman"/>
                <w:b/>
                <w:sz w:val="20"/>
                <w:szCs w:val="20"/>
              </w:rPr>
            </w:pPr>
          </w:p>
          <w:p w14:paraId="24682D42" w14:textId="77777777" w:rsidR="008743DA" w:rsidRPr="004A55C2" w:rsidRDefault="008743DA" w:rsidP="008743DA">
            <w:pPr>
              <w:pStyle w:val="TableParagraph"/>
              <w:ind w:left="0"/>
              <w:rPr>
                <w:rFonts w:ascii="Times New Roman" w:hAnsi="Times New Roman" w:cs="Times New Roman"/>
                <w:b/>
                <w:sz w:val="20"/>
                <w:szCs w:val="20"/>
              </w:rPr>
            </w:pPr>
          </w:p>
          <w:p w14:paraId="4B9D1372" w14:textId="77777777" w:rsidR="008743DA" w:rsidRPr="004A55C2" w:rsidRDefault="008743DA" w:rsidP="008743DA">
            <w:pPr>
              <w:pStyle w:val="TableParagraph"/>
              <w:ind w:left="0"/>
              <w:rPr>
                <w:rFonts w:ascii="Times New Roman" w:hAnsi="Times New Roman" w:cs="Times New Roman"/>
                <w:b/>
                <w:sz w:val="20"/>
                <w:szCs w:val="20"/>
              </w:rPr>
            </w:pPr>
          </w:p>
          <w:p w14:paraId="11B75F87" w14:textId="77777777" w:rsidR="008743DA" w:rsidRPr="004A55C2" w:rsidRDefault="008743DA" w:rsidP="008743DA">
            <w:pPr>
              <w:pStyle w:val="TableParagraph"/>
              <w:ind w:left="151"/>
              <w:rPr>
                <w:rFonts w:ascii="Times New Roman" w:hAnsi="Times New Roman" w:cs="Times New Roman"/>
                <w:sz w:val="20"/>
                <w:szCs w:val="20"/>
              </w:rPr>
            </w:pPr>
            <w:r w:rsidRPr="004A55C2">
              <w:rPr>
                <w:rFonts w:ascii="Times New Roman" w:hAnsi="Times New Roman" w:cs="Times New Roman"/>
                <w:sz w:val="20"/>
                <w:szCs w:val="20"/>
              </w:rPr>
              <w:t>Cyanotic Heart</w:t>
            </w:r>
          </w:p>
          <w:p w14:paraId="139FCDB5" w14:textId="42D870C5" w:rsidR="008743DA" w:rsidRPr="004A55C2" w:rsidRDefault="008743DA" w:rsidP="008743DA">
            <w:pPr>
              <w:pStyle w:val="TableParagraph"/>
              <w:ind w:left="117"/>
              <w:rPr>
                <w:rFonts w:ascii="Times New Roman" w:hAnsi="Times New Roman" w:cs="Times New Roman"/>
                <w:sz w:val="20"/>
                <w:szCs w:val="20"/>
              </w:rPr>
            </w:pPr>
            <w:r w:rsidRPr="004A55C2">
              <w:rPr>
                <w:rFonts w:ascii="Times New Roman" w:hAnsi="Times New Roman" w:cs="Times New Roman"/>
                <w:sz w:val="20"/>
                <w:szCs w:val="20"/>
              </w:rPr>
              <w:t>Diseases 1,2</w:t>
            </w:r>
          </w:p>
        </w:tc>
        <w:tc>
          <w:tcPr>
            <w:tcW w:w="6508" w:type="dxa"/>
            <w:shd w:val="clear" w:color="auto" w:fill="D9D9D9" w:themeFill="background1" w:themeFillShade="D9"/>
          </w:tcPr>
          <w:p w14:paraId="74A34BB4" w14:textId="77777777" w:rsidR="008743DA" w:rsidRPr="004A55C2" w:rsidRDefault="008743DA" w:rsidP="008743DA">
            <w:pPr>
              <w:pStyle w:val="TableParagraph"/>
              <w:spacing w:before="30"/>
              <w:rPr>
                <w:rFonts w:ascii="Times New Roman" w:hAnsi="Times New Roman" w:cs="Times New Roman"/>
                <w:sz w:val="20"/>
                <w:szCs w:val="20"/>
              </w:rPr>
            </w:pPr>
            <w:r w:rsidRPr="004A55C2">
              <w:rPr>
                <w:rFonts w:ascii="Times New Roman" w:hAnsi="Times New Roman" w:cs="Times New Roman"/>
                <w:sz w:val="20"/>
                <w:szCs w:val="20"/>
              </w:rPr>
              <w:t>Defines cyanosis</w:t>
            </w:r>
          </w:p>
        </w:tc>
        <w:tc>
          <w:tcPr>
            <w:tcW w:w="1274" w:type="dxa"/>
            <w:vMerge w:val="restart"/>
            <w:shd w:val="clear" w:color="auto" w:fill="D9D9D9" w:themeFill="background1" w:themeFillShade="D9"/>
          </w:tcPr>
          <w:p w14:paraId="379C2603" w14:textId="77777777" w:rsidR="008743DA" w:rsidRPr="004A55C2" w:rsidRDefault="008743DA" w:rsidP="008743DA">
            <w:pPr>
              <w:pStyle w:val="TableParagraph"/>
              <w:ind w:left="0"/>
              <w:rPr>
                <w:rFonts w:ascii="Times New Roman" w:hAnsi="Times New Roman" w:cs="Times New Roman"/>
                <w:b/>
                <w:sz w:val="20"/>
                <w:szCs w:val="20"/>
              </w:rPr>
            </w:pPr>
          </w:p>
          <w:p w14:paraId="7C6B1109" w14:textId="77777777" w:rsidR="008743DA" w:rsidRPr="004A55C2" w:rsidRDefault="008743DA" w:rsidP="008743DA">
            <w:pPr>
              <w:pStyle w:val="TableParagraph"/>
              <w:ind w:left="0"/>
              <w:rPr>
                <w:rFonts w:ascii="Times New Roman" w:hAnsi="Times New Roman" w:cs="Times New Roman"/>
                <w:b/>
                <w:sz w:val="20"/>
                <w:szCs w:val="20"/>
              </w:rPr>
            </w:pPr>
          </w:p>
          <w:p w14:paraId="32797F34" w14:textId="77777777" w:rsidR="008743DA" w:rsidRPr="004A55C2" w:rsidRDefault="008743DA" w:rsidP="008743DA">
            <w:pPr>
              <w:pStyle w:val="TableParagraph"/>
              <w:ind w:left="0"/>
              <w:rPr>
                <w:rFonts w:ascii="Times New Roman" w:hAnsi="Times New Roman" w:cs="Times New Roman"/>
                <w:b/>
                <w:sz w:val="20"/>
                <w:szCs w:val="20"/>
              </w:rPr>
            </w:pPr>
          </w:p>
          <w:p w14:paraId="7A11CE52" w14:textId="77777777" w:rsidR="008743DA" w:rsidRPr="004A55C2" w:rsidRDefault="008743DA" w:rsidP="008743DA">
            <w:pPr>
              <w:pStyle w:val="TableParagraph"/>
              <w:ind w:left="0"/>
              <w:rPr>
                <w:rFonts w:ascii="Times New Roman" w:hAnsi="Times New Roman" w:cs="Times New Roman"/>
                <w:b/>
                <w:sz w:val="20"/>
                <w:szCs w:val="20"/>
              </w:rPr>
            </w:pPr>
          </w:p>
          <w:p w14:paraId="70EB779E" w14:textId="77777777" w:rsidR="008743DA" w:rsidRPr="004A55C2" w:rsidRDefault="008743DA" w:rsidP="008743DA">
            <w:pPr>
              <w:pStyle w:val="TableParagraph"/>
              <w:spacing w:before="4"/>
              <w:ind w:left="0"/>
              <w:rPr>
                <w:rFonts w:ascii="Times New Roman" w:hAnsi="Times New Roman" w:cs="Times New Roman"/>
                <w:b/>
                <w:sz w:val="20"/>
                <w:szCs w:val="20"/>
              </w:rPr>
            </w:pPr>
          </w:p>
          <w:p w14:paraId="1458D14D" w14:textId="306AC5DA" w:rsidR="008743DA" w:rsidRPr="004A55C2" w:rsidRDefault="3CA8C126" w:rsidP="008743DA">
            <w:pPr>
              <w:pStyle w:val="TableParagraph"/>
              <w:ind w:left="365"/>
              <w:rPr>
                <w:rFonts w:ascii="Times New Roman" w:hAnsi="Times New Roman" w:cs="Times New Roman"/>
                <w:sz w:val="20"/>
                <w:szCs w:val="20"/>
              </w:rPr>
            </w:pPr>
            <w:r w:rsidRPr="23DBE658">
              <w:rPr>
                <w:rFonts w:ascii="Times New Roman" w:hAnsi="Times New Roman" w:cs="Times New Roman"/>
                <w:sz w:val="20"/>
                <w:szCs w:val="20"/>
              </w:rPr>
              <w:t>2 Hours</w:t>
            </w:r>
          </w:p>
        </w:tc>
      </w:tr>
      <w:tr w:rsidR="008743DA" w:rsidRPr="004A55C2" w14:paraId="3CED1BAC" w14:textId="77777777" w:rsidTr="23DBE658">
        <w:trPr>
          <w:trHeight w:val="429"/>
        </w:trPr>
        <w:tc>
          <w:tcPr>
            <w:tcW w:w="1852" w:type="dxa"/>
            <w:vMerge/>
          </w:tcPr>
          <w:p w14:paraId="08B83BCC" w14:textId="77777777" w:rsidR="008743DA" w:rsidRPr="004A55C2" w:rsidRDefault="008743DA" w:rsidP="008743DA">
            <w:pPr>
              <w:rPr>
                <w:rFonts w:ascii="Times New Roman" w:hAnsi="Times New Roman" w:cs="Times New Roman"/>
                <w:sz w:val="20"/>
                <w:szCs w:val="20"/>
              </w:rPr>
            </w:pPr>
          </w:p>
        </w:tc>
        <w:tc>
          <w:tcPr>
            <w:tcW w:w="6508" w:type="dxa"/>
            <w:shd w:val="clear" w:color="auto" w:fill="D9D9D9" w:themeFill="background1" w:themeFillShade="D9"/>
          </w:tcPr>
          <w:p w14:paraId="1EDAA78D" w14:textId="2B4D71C9" w:rsidR="008743DA" w:rsidRPr="004A55C2" w:rsidRDefault="008743DA" w:rsidP="008743DA">
            <w:pPr>
              <w:pStyle w:val="TableParagraph"/>
              <w:spacing w:before="80"/>
              <w:rPr>
                <w:rFonts w:ascii="Times New Roman" w:hAnsi="Times New Roman" w:cs="Times New Roman"/>
                <w:sz w:val="20"/>
                <w:szCs w:val="20"/>
              </w:rPr>
            </w:pPr>
            <w:r w:rsidRPr="004A55C2">
              <w:rPr>
                <w:rFonts w:ascii="Times New Roman" w:hAnsi="Times New Roman" w:cs="Times New Roman"/>
                <w:sz w:val="20"/>
                <w:szCs w:val="20"/>
              </w:rPr>
              <w:t>Distinguish</w:t>
            </w:r>
            <w:r w:rsidR="00B12D6E" w:rsidRPr="004A55C2">
              <w:rPr>
                <w:rFonts w:ascii="Times New Roman" w:hAnsi="Times New Roman" w:cs="Times New Roman"/>
                <w:sz w:val="20"/>
                <w:szCs w:val="20"/>
              </w:rPr>
              <w:t>es</w:t>
            </w:r>
            <w:r w:rsidRPr="004A55C2">
              <w:rPr>
                <w:rFonts w:ascii="Times New Roman" w:hAnsi="Times New Roman" w:cs="Times New Roman"/>
                <w:sz w:val="20"/>
                <w:szCs w:val="20"/>
              </w:rPr>
              <w:t xml:space="preserve"> Central and Peripheral cyanosis</w:t>
            </w:r>
          </w:p>
        </w:tc>
        <w:tc>
          <w:tcPr>
            <w:tcW w:w="1274" w:type="dxa"/>
            <w:vMerge/>
          </w:tcPr>
          <w:p w14:paraId="455A86AB" w14:textId="77777777" w:rsidR="008743DA" w:rsidRPr="004A55C2" w:rsidRDefault="008743DA" w:rsidP="008743DA">
            <w:pPr>
              <w:rPr>
                <w:rFonts w:ascii="Times New Roman" w:hAnsi="Times New Roman" w:cs="Times New Roman"/>
                <w:sz w:val="20"/>
                <w:szCs w:val="20"/>
              </w:rPr>
            </w:pPr>
          </w:p>
        </w:tc>
      </w:tr>
      <w:tr w:rsidR="008743DA" w:rsidRPr="004A55C2" w14:paraId="13BECFE4" w14:textId="77777777" w:rsidTr="23DBE658">
        <w:trPr>
          <w:trHeight w:val="407"/>
        </w:trPr>
        <w:tc>
          <w:tcPr>
            <w:tcW w:w="1852" w:type="dxa"/>
            <w:vMerge/>
          </w:tcPr>
          <w:p w14:paraId="6F4B6F3F" w14:textId="77777777" w:rsidR="008743DA" w:rsidRPr="004A55C2" w:rsidRDefault="008743DA" w:rsidP="008743DA">
            <w:pPr>
              <w:rPr>
                <w:rFonts w:ascii="Times New Roman" w:hAnsi="Times New Roman" w:cs="Times New Roman"/>
                <w:sz w:val="20"/>
                <w:szCs w:val="20"/>
              </w:rPr>
            </w:pPr>
          </w:p>
        </w:tc>
        <w:tc>
          <w:tcPr>
            <w:tcW w:w="6508" w:type="dxa"/>
            <w:shd w:val="clear" w:color="auto" w:fill="D9D9D9" w:themeFill="background1" w:themeFillShade="D9"/>
          </w:tcPr>
          <w:p w14:paraId="3BF7B4F4" w14:textId="0E6876AB" w:rsidR="008743DA" w:rsidRPr="004A55C2" w:rsidRDefault="008743DA" w:rsidP="008743DA">
            <w:pPr>
              <w:pStyle w:val="TableParagraph"/>
              <w:spacing w:before="68"/>
              <w:rPr>
                <w:rFonts w:ascii="Times New Roman" w:hAnsi="Times New Roman" w:cs="Times New Roman"/>
                <w:sz w:val="20"/>
                <w:szCs w:val="20"/>
              </w:rPr>
            </w:pPr>
            <w:r w:rsidRPr="004A55C2">
              <w:rPr>
                <w:rFonts w:ascii="Times New Roman" w:hAnsi="Times New Roman" w:cs="Times New Roman"/>
                <w:sz w:val="20"/>
                <w:szCs w:val="20"/>
              </w:rPr>
              <w:t>List</w:t>
            </w:r>
            <w:r w:rsidR="00B12D6E" w:rsidRPr="004A55C2">
              <w:rPr>
                <w:rFonts w:ascii="Times New Roman" w:hAnsi="Times New Roman" w:cs="Times New Roman"/>
                <w:sz w:val="20"/>
                <w:szCs w:val="20"/>
              </w:rPr>
              <w:t xml:space="preserve">s </w:t>
            </w:r>
            <w:r w:rsidRPr="004A55C2">
              <w:rPr>
                <w:rFonts w:ascii="Times New Roman" w:hAnsi="Times New Roman" w:cs="Times New Roman"/>
                <w:sz w:val="20"/>
                <w:szCs w:val="20"/>
              </w:rPr>
              <w:t>the causes of cyanosis in newborns</w:t>
            </w:r>
          </w:p>
        </w:tc>
        <w:tc>
          <w:tcPr>
            <w:tcW w:w="1274" w:type="dxa"/>
            <w:vMerge/>
          </w:tcPr>
          <w:p w14:paraId="28E5D23A" w14:textId="77777777" w:rsidR="008743DA" w:rsidRPr="004A55C2" w:rsidRDefault="008743DA" w:rsidP="008743DA">
            <w:pPr>
              <w:rPr>
                <w:rFonts w:ascii="Times New Roman" w:hAnsi="Times New Roman" w:cs="Times New Roman"/>
                <w:sz w:val="20"/>
                <w:szCs w:val="20"/>
              </w:rPr>
            </w:pPr>
          </w:p>
        </w:tc>
      </w:tr>
      <w:tr w:rsidR="00B12D6E" w:rsidRPr="004A55C2" w14:paraId="34518233" w14:textId="77777777" w:rsidTr="23DBE658">
        <w:trPr>
          <w:trHeight w:val="59"/>
        </w:trPr>
        <w:tc>
          <w:tcPr>
            <w:tcW w:w="1852" w:type="dxa"/>
            <w:vMerge/>
          </w:tcPr>
          <w:p w14:paraId="1A3A28FC" w14:textId="77777777" w:rsidR="00B12D6E" w:rsidRPr="004A55C2" w:rsidRDefault="00B12D6E" w:rsidP="008743DA">
            <w:pPr>
              <w:rPr>
                <w:rFonts w:ascii="Times New Roman" w:hAnsi="Times New Roman" w:cs="Times New Roman"/>
                <w:sz w:val="20"/>
                <w:szCs w:val="20"/>
              </w:rPr>
            </w:pPr>
          </w:p>
        </w:tc>
        <w:tc>
          <w:tcPr>
            <w:tcW w:w="6508" w:type="dxa"/>
            <w:shd w:val="clear" w:color="auto" w:fill="D9D9D9" w:themeFill="background1" w:themeFillShade="D9"/>
          </w:tcPr>
          <w:p w14:paraId="44430624" w14:textId="1D74039E" w:rsidR="00B12D6E" w:rsidRPr="004A55C2" w:rsidRDefault="00B12D6E" w:rsidP="008743DA">
            <w:pPr>
              <w:pStyle w:val="TableParagraph"/>
              <w:spacing w:before="71"/>
              <w:rPr>
                <w:rFonts w:ascii="Times New Roman" w:hAnsi="Times New Roman" w:cs="Times New Roman"/>
                <w:sz w:val="20"/>
                <w:szCs w:val="20"/>
              </w:rPr>
            </w:pPr>
            <w:r w:rsidRPr="004A55C2">
              <w:rPr>
                <w:rFonts w:ascii="Times New Roman" w:hAnsi="Times New Roman" w:cs="Times New Roman"/>
                <w:sz w:val="20"/>
                <w:szCs w:val="20"/>
              </w:rPr>
              <w:t>Distinguishes respiratory and cardiac cyanosis.</w:t>
            </w:r>
          </w:p>
        </w:tc>
        <w:tc>
          <w:tcPr>
            <w:tcW w:w="1274" w:type="dxa"/>
            <w:vMerge/>
          </w:tcPr>
          <w:p w14:paraId="5A4F6E90" w14:textId="77777777" w:rsidR="00B12D6E" w:rsidRPr="004A55C2" w:rsidRDefault="00B12D6E" w:rsidP="008743DA">
            <w:pPr>
              <w:rPr>
                <w:rFonts w:ascii="Times New Roman" w:hAnsi="Times New Roman" w:cs="Times New Roman"/>
                <w:sz w:val="20"/>
                <w:szCs w:val="20"/>
              </w:rPr>
            </w:pPr>
          </w:p>
        </w:tc>
      </w:tr>
      <w:tr w:rsidR="008743DA" w:rsidRPr="004A55C2" w14:paraId="35D45DA0" w14:textId="77777777" w:rsidTr="23DBE658">
        <w:trPr>
          <w:trHeight w:val="390"/>
        </w:trPr>
        <w:tc>
          <w:tcPr>
            <w:tcW w:w="1852" w:type="dxa"/>
            <w:vMerge/>
          </w:tcPr>
          <w:p w14:paraId="73F31E97" w14:textId="77777777" w:rsidR="008743DA" w:rsidRPr="004A55C2" w:rsidRDefault="008743DA" w:rsidP="008743DA">
            <w:pPr>
              <w:rPr>
                <w:rFonts w:ascii="Times New Roman" w:hAnsi="Times New Roman" w:cs="Times New Roman"/>
                <w:sz w:val="20"/>
                <w:szCs w:val="20"/>
              </w:rPr>
            </w:pPr>
          </w:p>
        </w:tc>
        <w:tc>
          <w:tcPr>
            <w:tcW w:w="6508" w:type="dxa"/>
            <w:shd w:val="clear" w:color="auto" w:fill="D9D9D9" w:themeFill="background1" w:themeFillShade="D9"/>
          </w:tcPr>
          <w:p w14:paraId="50E97DFE" w14:textId="62570E02" w:rsidR="008743DA" w:rsidRPr="004A55C2" w:rsidRDefault="008743DA" w:rsidP="008743DA">
            <w:pPr>
              <w:pStyle w:val="TableParagraph"/>
              <w:spacing w:before="61"/>
              <w:rPr>
                <w:rFonts w:ascii="Times New Roman" w:hAnsi="Times New Roman" w:cs="Times New Roman"/>
                <w:sz w:val="20"/>
                <w:szCs w:val="20"/>
              </w:rPr>
            </w:pPr>
            <w:r w:rsidRPr="004A55C2">
              <w:rPr>
                <w:rFonts w:ascii="Times New Roman" w:hAnsi="Times New Roman" w:cs="Times New Roman"/>
                <w:sz w:val="20"/>
                <w:szCs w:val="20"/>
              </w:rPr>
              <w:t>List</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cyanotic heart diseases</w:t>
            </w:r>
          </w:p>
        </w:tc>
        <w:tc>
          <w:tcPr>
            <w:tcW w:w="1274" w:type="dxa"/>
            <w:vMerge/>
          </w:tcPr>
          <w:p w14:paraId="28934BEC" w14:textId="77777777" w:rsidR="008743DA" w:rsidRPr="004A55C2" w:rsidRDefault="008743DA" w:rsidP="008743DA">
            <w:pPr>
              <w:rPr>
                <w:rFonts w:ascii="Times New Roman" w:hAnsi="Times New Roman" w:cs="Times New Roman"/>
                <w:sz w:val="20"/>
                <w:szCs w:val="20"/>
              </w:rPr>
            </w:pPr>
          </w:p>
        </w:tc>
      </w:tr>
      <w:tr w:rsidR="00B12D6E" w:rsidRPr="004A55C2" w14:paraId="53261BD5" w14:textId="77777777" w:rsidTr="23DBE658">
        <w:trPr>
          <w:trHeight w:val="619"/>
        </w:trPr>
        <w:tc>
          <w:tcPr>
            <w:tcW w:w="1852" w:type="dxa"/>
            <w:vMerge/>
          </w:tcPr>
          <w:p w14:paraId="2F188224" w14:textId="77777777" w:rsidR="00B12D6E" w:rsidRPr="004A55C2" w:rsidRDefault="00B12D6E" w:rsidP="008743DA">
            <w:pPr>
              <w:rPr>
                <w:rFonts w:ascii="Times New Roman" w:hAnsi="Times New Roman" w:cs="Times New Roman"/>
                <w:sz w:val="20"/>
                <w:szCs w:val="20"/>
              </w:rPr>
            </w:pPr>
          </w:p>
        </w:tc>
        <w:tc>
          <w:tcPr>
            <w:tcW w:w="6508" w:type="dxa"/>
            <w:shd w:val="clear" w:color="auto" w:fill="D9D9D9" w:themeFill="background1" w:themeFillShade="D9"/>
          </w:tcPr>
          <w:p w14:paraId="5A456FB3" w14:textId="77777777" w:rsidR="00B12D6E" w:rsidRPr="004A55C2" w:rsidRDefault="00B12D6E" w:rsidP="008743DA">
            <w:pPr>
              <w:pStyle w:val="TableParagraph"/>
              <w:spacing w:before="49"/>
              <w:rPr>
                <w:rFonts w:ascii="Times New Roman" w:hAnsi="Times New Roman" w:cs="Times New Roman"/>
                <w:sz w:val="20"/>
                <w:szCs w:val="20"/>
              </w:rPr>
            </w:pPr>
            <w:r w:rsidRPr="004A55C2">
              <w:rPr>
                <w:rFonts w:ascii="Times New Roman" w:hAnsi="Times New Roman" w:cs="Times New Roman"/>
                <w:sz w:val="20"/>
                <w:szCs w:val="20"/>
              </w:rPr>
              <w:t>Defines the most common cyanotic heart disease in the neonatal period</w:t>
            </w:r>
          </w:p>
        </w:tc>
        <w:tc>
          <w:tcPr>
            <w:tcW w:w="1274" w:type="dxa"/>
            <w:vMerge/>
          </w:tcPr>
          <w:p w14:paraId="34DB10F3" w14:textId="77777777" w:rsidR="00B12D6E" w:rsidRPr="004A55C2" w:rsidRDefault="00B12D6E" w:rsidP="008743DA">
            <w:pPr>
              <w:rPr>
                <w:rFonts w:ascii="Times New Roman" w:hAnsi="Times New Roman" w:cs="Times New Roman"/>
                <w:sz w:val="20"/>
                <w:szCs w:val="20"/>
              </w:rPr>
            </w:pPr>
          </w:p>
        </w:tc>
      </w:tr>
      <w:tr w:rsidR="00B12D6E" w:rsidRPr="004A55C2" w14:paraId="47C53078" w14:textId="77777777" w:rsidTr="23DBE658">
        <w:trPr>
          <w:trHeight w:val="59"/>
        </w:trPr>
        <w:tc>
          <w:tcPr>
            <w:tcW w:w="1852" w:type="dxa"/>
            <w:vMerge/>
          </w:tcPr>
          <w:p w14:paraId="39EB8824" w14:textId="77777777" w:rsidR="00B12D6E" w:rsidRPr="004A55C2" w:rsidRDefault="00B12D6E" w:rsidP="008743DA">
            <w:pPr>
              <w:rPr>
                <w:rFonts w:ascii="Times New Roman" w:hAnsi="Times New Roman" w:cs="Times New Roman"/>
                <w:sz w:val="20"/>
                <w:szCs w:val="20"/>
              </w:rPr>
            </w:pPr>
          </w:p>
        </w:tc>
        <w:tc>
          <w:tcPr>
            <w:tcW w:w="6508" w:type="dxa"/>
            <w:shd w:val="clear" w:color="auto" w:fill="D9D9D9" w:themeFill="background1" w:themeFillShade="D9"/>
          </w:tcPr>
          <w:p w14:paraId="1BD2AF16" w14:textId="52010B55" w:rsidR="00B12D6E" w:rsidRPr="004A55C2" w:rsidRDefault="00B12D6E"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Lists ductus dependent critical congenital heart diseases</w:t>
            </w:r>
          </w:p>
        </w:tc>
        <w:tc>
          <w:tcPr>
            <w:tcW w:w="1274" w:type="dxa"/>
            <w:vMerge/>
          </w:tcPr>
          <w:p w14:paraId="7C93A8F1" w14:textId="77777777" w:rsidR="00B12D6E" w:rsidRPr="004A55C2" w:rsidRDefault="00B12D6E" w:rsidP="008743DA">
            <w:pPr>
              <w:rPr>
                <w:rFonts w:ascii="Times New Roman" w:hAnsi="Times New Roman" w:cs="Times New Roman"/>
                <w:sz w:val="20"/>
                <w:szCs w:val="20"/>
              </w:rPr>
            </w:pPr>
          </w:p>
        </w:tc>
      </w:tr>
      <w:tr w:rsidR="008743DA" w:rsidRPr="004A55C2" w14:paraId="19120172" w14:textId="77777777" w:rsidTr="23DBE658">
        <w:trPr>
          <w:trHeight w:val="323"/>
        </w:trPr>
        <w:tc>
          <w:tcPr>
            <w:tcW w:w="1852" w:type="dxa"/>
            <w:vMerge/>
          </w:tcPr>
          <w:p w14:paraId="1BB586D3" w14:textId="77777777" w:rsidR="008743DA" w:rsidRPr="004A55C2" w:rsidRDefault="008743DA" w:rsidP="008743DA">
            <w:pPr>
              <w:rPr>
                <w:rFonts w:ascii="Times New Roman" w:hAnsi="Times New Roman" w:cs="Times New Roman"/>
                <w:sz w:val="20"/>
                <w:szCs w:val="20"/>
              </w:rPr>
            </w:pPr>
          </w:p>
        </w:tc>
        <w:tc>
          <w:tcPr>
            <w:tcW w:w="6508" w:type="dxa"/>
            <w:shd w:val="clear" w:color="auto" w:fill="D9D9D9" w:themeFill="background1" w:themeFillShade="D9"/>
          </w:tcPr>
          <w:p w14:paraId="1E02047A" w14:textId="1C5FBABB" w:rsidR="008743DA" w:rsidRPr="004A55C2" w:rsidRDefault="008743DA" w:rsidP="008743DA">
            <w:pPr>
              <w:pStyle w:val="TableParagraph"/>
              <w:spacing w:before="25"/>
              <w:rPr>
                <w:rFonts w:ascii="Times New Roman" w:hAnsi="Times New Roman" w:cs="Times New Roman"/>
                <w:sz w:val="20"/>
                <w:szCs w:val="20"/>
              </w:rPr>
            </w:pPr>
            <w:r w:rsidRPr="004A55C2">
              <w:rPr>
                <w:rFonts w:ascii="Times New Roman" w:hAnsi="Times New Roman" w:cs="Times New Roman"/>
                <w:sz w:val="20"/>
                <w:szCs w:val="20"/>
              </w:rPr>
              <w:t>Explain</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w:t>
            </w:r>
            <w:r w:rsidR="00B12D6E" w:rsidRPr="004A55C2">
              <w:rPr>
                <w:rFonts w:ascii="Times New Roman" w:hAnsi="Times New Roman" w:cs="Times New Roman"/>
                <w:sz w:val="20"/>
                <w:szCs w:val="20"/>
              </w:rPr>
              <w:t xml:space="preserve">treatment of </w:t>
            </w:r>
            <w:r w:rsidRPr="004A55C2">
              <w:rPr>
                <w:rFonts w:ascii="Times New Roman" w:hAnsi="Times New Roman" w:cs="Times New Roman"/>
                <w:sz w:val="20"/>
                <w:szCs w:val="20"/>
              </w:rPr>
              <w:t xml:space="preserve">cyanotic attack </w:t>
            </w:r>
          </w:p>
        </w:tc>
        <w:tc>
          <w:tcPr>
            <w:tcW w:w="1274" w:type="dxa"/>
            <w:vMerge/>
          </w:tcPr>
          <w:p w14:paraId="4E727C29" w14:textId="77777777" w:rsidR="008743DA" w:rsidRPr="004A55C2" w:rsidRDefault="008743DA" w:rsidP="008743DA">
            <w:pPr>
              <w:rPr>
                <w:rFonts w:ascii="Times New Roman" w:hAnsi="Times New Roman" w:cs="Times New Roman"/>
                <w:sz w:val="20"/>
                <w:szCs w:val="20"/>
              </w:rPr>
            </w:pPr>
          </w:p>
        </w:tc>
      </w:tr>
    </w:tbl>
    <w:p w14:paraId="62CE3001" w14:textId="77777777" w:rsidR="00D05C58" w:rsidRPr="004A55C2" w:rsidRDefault="00D05C58" w:rsidP="00D05C58">
      <w:pPr>
        <w:rPr>
          <w:rFonts w:ascii="Times New Roman" w:hAnsi="Times New Roman" w:cs="Times New Roman"/>
          <w:sz w:val="20"/>
          <w:szCs w:val="20"/>
        </w:rPr>
        <w:sectPr w:rsidR="00D05C58" w:rsidRPr="004A55C2">
          <w:pgSz w:w="11910" w:h="16840"/>
          <w:pgMar w:top="1400" w:right="720" w:bottom="280" w:left="1300" w:header="708" w:footer="708" w:gutter="0"/>
          <w:cols w:space="708"/>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2"/>
        <w:gridCol w:w="6508"/>
        <w:gridCol w:w="1274"/>
      </w:tblGrid>
      <w:tr w:rsidR="008743DA" w:rsidRPr="004A55C2" w14:paraId="0F618FD3" w14:textId="77777777" w:rsidTr="23DBE658">
        <w:trPr>
          <w:trHeight w:val="806"/>
        </w:trPr>
        <w:tc>
          <w:tcPr>
            <w:tcW w:w="1852" w:type="dxa"/>
            <w:shd w:val="clear" w:color="auto" w:fill="001F5F"/>
          </w:tcPr>
          <w:p w14:paraId="1B147C0B" w14:textId="77777777" w:rsidR="008743DA" w:rsidRPr="004A55C2" w:rsidRDefault="008743DA" w:rsidP="008743DA">
            <w:pPr>
              <w:pStyle w:val="TableParagraph"/>
              <w:spacing w:before="11"/>
              <w:ind w:left="0"/>
              <w:rPr>
                <w:rFonts w:ascii="Times New Roman" w:hAnsi="Times New Roman" w:cs="Times New Roman"/>
                <w:b/>
                <w:sz w:val="20"/>
                <w:szCs w:val="20"/>
              </w:rPr>
            </w:pPr>
          </w:p>
          <w:p w14:paraId="7BE77820" w14:textId="0DCA1FA2" w:rsidR="008743DA" w:rsidRPr="004A55C2" w:rsidRDefault="008743DA" w:rsidP="008743DA">
            <w:pPr>
              <w:pStyle w:val="TableParagraph"/>
              <w:spacing w:before="1"/>
              <w:ind w:left="391"/>
              <w:rPr>
                <w:rFonts w:ascii="Times New Roman" w:hAnsi="Times New Roman" w:cs="Times New Roman"/>
                <w:b/>
                <w:sz w:val="20"/>
                <w:szCs w:val="20"/>
              </w:rPr>
            </w:pPr>
            <w:r w:rsidRPr="004A55C2">
              <w:rPr>
                <w:rFonts w:ascii="Times New Roman" w:hAnsi="Times New Roman" w:cs="Times New Roman"/>
                <w:b/>
                <w:color w:val="FFFFFF"/>
                <w:sz w:val="20"/>
                <w:szCs w:val="20"/>
              </w:rPr>
              <w:t>Course name</w:t>
            </w:r>
          </w:p>
        </w:tc>
        <w:tc>
          <w:tcPr>
            <w:tcW w:w="6508" w:type="dxa"/>
            <w:shd w:val="clear" w:color="auto" w:fill="001F5F"/>
          </w:tcPr>
          <w:p w14:paraId="7ECE86F8" w14:textId="77777777" w:rsidR="008743DA" w:rsidRPr="004A55C2" w:rsidRDefault="008743DA" w:rsidP="008743DA">
            <w:pPr>
              <w:pStyle w:val="TableParagraph"/>
              <w:spacing w:before="11"/>
              <w:ind w:left="0"/>
              <w:rPr>
                <w:rFonts w:ascii="Times New Roman" w:hAnsi="Times New Roman" w:cs="Times New Roman"/>
                <w:b/>
                <w:sz w:val="20"/>
                <w:szCs w:val="20"/>
              </w:rPr>
            </w:pPr>
          </w:p>
          <w:p w14:paraId="49318CBA" w14:textId="541CE5EF" w:rsidR="008743DA" w:rsidRPr="004A55C2" w:rsidRDefault="008743DA" w:rsidP="008743DA">
            <w:pPr>
              <w:pStyle w:val="TableParagraph"/>
              <w:spacing w:before="1"/>
              <w:ind w:left="1658"/>
              <w:rPr>
                <w:rFonts w:ascii="Times New Roman" w:hAnsi="Times New Roman" w:cs="Times New Roman"/>
                <w:b/>
                <w:sz w:val="20"/>
                <w:szCs w:val="20"/>
              </w:rPr>
            </w:pPr>
            <w:r w:rsidRPr="004A55C2">
              <w:rPr>
                <w:rFonts w:ascii="Times New Roman" w:hAnsi="Times New Roman" w:cs="Times New Roman"/>
                <w:b/>
                <w:color w:val="FFFFFF"/>
                <w:sz w:val="20"/>
                <w:szCs w:val="20"/>
              </w:rPr>
              <w:t>Learning Objective of the Course / Practice</w:t>
            </w:r>
          </w:p>
        </w:tc>
        <w:tc>
          <w:tcPr>
            <w:tcW w:w="1274" w:type="dxa"/>
            <w:shd w:val="clear" w:color="auto" w:fill="001F5F"/>
          </w:tcPr>
          <w:p w14:paraId="0DA87561" w14:textId="77777777" w:rsidR="008743DA" w:rsidRPr="004A55C2" w:rsidRDefault="008743DA" w:rsidP="008743DA">
            <w:pPr>
              <w:pStyle w:val="TableParagraph"/>
              <w:spacing w:before="1" w:line="237" w:lineRule="auto"/>
              <w:ind w:left="106" w:right="94"/>
              <w:jc w:val="center"/>
              <w:rPr>
                <w:rFonts w:ascii="Times New Roman" w:hAnsi="Times New Roman" w:cs="Times New Roman"/>
                <w:b/>
                <w:color w:val="FFFFFF"/>
                <w:sz w:val="20"/>
                <w:szCs w:val="20"/>
              </w:rPr>
            </w:pPr>
            <w:r w:rsidRPr="004A55C2">
              <w:rPr>
                <w:rFonts w:ascii="Times New Roman" w:hAnsi="Times New Roman" w:cs="Times New Roman"/>
                <w:b/>
                <w:color w:val="FFFFFF"/>
                <w:sz w:val="20"/>
                <w:szCs w:val="20"/>
              </w:rPr>
              <w:t>Class Hours / practice</w:t>
            </w:r>
          </w:p>
          <w:p w14:paraId="066C9A21" w14:textId="12ABBE3E" w:rsidR="008743DA" w:rsidRPr="004A55C2" w:rsidRDefault="008743DA" w:rsidP="008743DA">
            <w:pPr>
              <w:pStyle w:val="TableParagraph"/>
              <w:spacing w:line="249" w:lineRule="exact"/>
              <w:ind w:left="104" w:right="94"/>
              <w:jc w:val="center"/>
              <w:rPr>
                <w:rFonts w:ascii="Times New Roman" w:hAnsi="Times New Roman" w:cs="Times New Roman"/>
                <w:b/>
                <w:sz w:val="20"/>
                <w:szCs w:val="20"/>
              </w:rPr>
            </w:pPr>
            <w:r w:rsidRPr="004A55C2">
              <w:rPr>
                <w:rFonts w:ascii="Times New Roman" w:hAnsi="Times New Roman" w:cs="Times New Roman"/>
                <w:b/>
                <w:color w:val="FFFFFF"/>
                <w:sz w:val="20"/>
                <w:szCs w:val="20"/>
              </w:rPr>
              <w:t>Time</w:t>
            </w:r>
          </w:p>
        </w:tc>
      </w:tr>
      <w:tr w:rsidR="008743DA" w:rsidRPr="004A55C2" w14:paraId="0A27928F" w14:textId="77777777" w:rsidTr="23DBE658">
        <w:trPr>
          <w:trHeight w:val="268"/>
        </w:trPr>
        <w:tc>
          <w:tcPr>
            <w:tcW w:w="1852" w:type="dxa"/>
            <w:vMerge w:val="restart"/>
            <w:shd w:val="clear" w:color="auto" w:fill="D9D9D9" w:themeFill="background1" w:themeFillShade="D9"/>
          </w:tcPr>
          <w:p w14:paraId="31292191" w14:textId="77777777" w:rsidR="008743DA" w:rsidRPr="004A55C2" w:rsidRDefault="008743DA" w:rsidP="008743DA">
            <w:pPr>
              <w:pStyle w:val="TableParagraph"/>
              <w:ind w:left="0"/>
              <w:rPr>
                <w:rFonts w:ascii="Times New Roman" w:hAnsi="Times New Roman" w:cs="Times New Roman"/>
                <w:b/>
                <w:sz w:val="20"/>
                <w:szCs w:val="20"/>
              </w:rPr>
            </w:pPr>
          </w:p>
          <w:p w14:paraId="11F97725" w14:textId="77777777" w:rsidR="008743DA" w:rsidRPr="004A55C2" w:rsidRDefault="008743DA" w:rsidP="008743DA">
            <w:pPr>
              <w:pStyle w:val="TableParagraph"/>
              <w:ind w:left="0"/>
              <w:rPr>
                <w:rFonts w:ascii="Times New Roman" w:hAnsi="Times New Roman" w:cs="Times New Roman"/>
                <w:b/>
                <w:sz w:val="20"/>
                <w:szCs w:val="20"/>
              </w:rPr>
            </w:pPr>
          </w:p>
          <w:p w14:paraId="2A5C7426" w14:textId="77777777" w:rsidR="008743DA" w:rsidRPr="004A55C2" w:rsidRDefault="008743DA" w:rsidP="008743DA">
            <w:pPr>
              <w:pStyle w:val="TableParagraph"/>
              <w:ind w:left="0"/>
              <w:rPr>
                <w:rFonts w:ascii="Times New Roman" w:hAnsi="Times New Roman" w:cs="Times New Roman"/>
                <w:b/>
                <w:sz w:val="20"/>
                <w:szCs w:val="20"/>
              </w:rPr>
            </w:pPr>
          </w:p>
          <w:p w14:paraId="37E0A800" w14:textId="77777777" w:rsidR="008743DA" w:rsidRPr="004A55C2" w:rsidRDefault="008743DA" w:rsidP="008743DA">
            <w:pPr>
              <w:pStyle w:val="TableParagraph"/>
              <w:ind w:left="0"/>
              <w:rPr>
                <w:rFonts w:ascii="Times New Roman" w:hAnsi="Times New Roman" w:cs="Times New Roman"/>
                <w:b/>
                <w:sz w:val="20"/>
                <w:szCs w:val="20"/>
              </w:rPr>
            </w:pPr>
          </w:p>
          <w:p w14:paraId="4099EBCE" w14:textId="2F23CB7B" w:rsidR="008743DA" w:rsidRPr="004A55C2" w:rsidRDefault="008743DA" w:rsidP="008743DA">
            <w:pPr>
              <w:pStyle w:val="TableParagraph"/>
              <w:ind w:left="151"/>
              <w:rPr>
                <w:rFonts w:ascii="Times New Roman" w:hAnsi="Times New Roman" w:cs="Times New Roman"/>
                <w:sz w:val="20"/>
                <w:szCs w:val="20"/>
              </w:rPr>
            </w:pPr>
            <w:r w:rsidRPr="004A55C2">
              <w:rPr>
                <w:rFonts w:ascii="Times New Roman" w:hAnsi="Times New Roman" w:cs="Times New Roman"/>
                <w:sz w:val="20"/>
                <w:szCs w:val="20"/>
              </w:rPr>
              <w:t>Hypertension</w:t>
            </w:r>
          </w:p>
        </w:tc>
        <w:tc>
          <w:tcPr>
            <w:tcW w:w="6508" w:type="dxa"/>
            <w:shd w:val="clear" w:color="auto" w:fill="D9D9D9" w:themeFill="background1" w:themeFillShade="D9"/>
          </w:tcPr>
          <w:p w14:paraId="6BF81593" w14:textId="03FA204C" w:rsidR="008743DA" w:rsidRPr="004A55C2" w:rsidRDefault="008743DA"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Defin</w:t>
            </w:r>
            <w:r w:rsidR="00B12D6E" w:rsidRPr="004A55C2">
              <w:rPr>
                <w:rFonts w:ascii="Times New Roman" w:hAnsi="Times New Roman" w:cs="Times New Roman"/>
                <w:sz w:val="20"/>
                <w:szCs w:val="20"/>
              </w:rPr>
              <w:t>es</w:t>
            </w:r>
            <w:r w:rsidRPr="004A55C2">
              <w:rPr>
                <w:rFonts w:ascii="Times New Roman" w:hAnsi="Times New Roman" w:cs="Times New Roman"/>
                <w:sz w:val="20"/>
                <w:szCs w:val="20"/>
              </w:rPr>
              <w:t xml:space="preserve"> hypertension </w:t>
            </w:r>
            <w:r w:rsidR="00B12D6E" w:rsidRPr="004A55C2">
              <w:rPr>
                <w:rFonts w:ascii="Times New Roman" w:hAnsi="Times New Roman" w:cs="Times New Roman"/>
                <w:sz w:val="20"/>
                <w:szCs w:val="20"/>
              </w:rPr>
              <w:t>in</w:t>
            </w:r>
            <w:r w:rsidRPr="004A55C2">
              <w:rPr>
                <w:rFonts w:ascii="Times New Roman" w:hAnsi="Times New Roman" w:cs="Times New Roman"/>
                <w:sz w:val="20"/>
                <w:szCs w:val="20"/>
              </w:rPr>
              <w:t xml:space="preserve"> infants and children</w:t>
            </w:r>
          </w:p>
        </w:tc>
        <w:tc>
          <w:tcPr>
            <w:tcW w:w="1274" w:type="dxa"/>
            <w:vMerge w:val="restart"/>
            <w:shd w:val="clear" w:color="auto" w:fill="D9D9D9" w:themeFill="background1" w:themeFillShade="D9"/>
          </w:tcPr>
          <w:p w14:paraId="27609D24" w14:textId="77777777" w:rsidR="008743DA" w:rsidRPr="004A55C2" w:rsidRDefault="008743DA" w:rsidP="008743DA">
            <w:pPr>
              <w:pStyle w:val="TableParagraph"/>
              <w:ind w:left="0"/>
              <w:rPr>
                <w:rFonts w:ascii="Times New Roman" w:hAnsi="Times New Roman" w:cs="Times New Roman"/>
                <w:b/>
                <w:sz w:val="20"/>
                <w:szCs w:val="20"/>
              </w:rPr>
            </w:pPr>
          </w:p>
          <w:p w14:paraId="407947EB" w14:textId="77777777" w:rsidR="008743DA" w:rsidRPr="004A55C2" w:rsidRDefault="008743DA" w:rsidP="008743DA">
            <w:pPr>
              <w:pStyle w:val="TableParagraph"/>
              <w:ind w:left="0"/>
              <w:rPr>
                <w:rFonts w:ascii="Times New Roman" w:hAnsi="Times New Roman" w:cs="Times New Roman"/>
                <w:b/>
                <w:sz w:val="20"/>
                <w:szCs w:val="20"/>
              </w:rPr>
            </w:pPr>
          </w:p>
          <w:p w14:paraId="07C8D40C" w14:textId="77777777" w:rsidR="008743DA" w:rsidRPr="004A55C2" w:rsidRDefault="008743DA" w:rsidP="008743DA">
            <w:pPr>
              <w:pStyle w:val="TableParagraph"/>
              <w:ind w:left="0"/>
              <w:rPr>
                <w:rFonts w:ascii="Times New Roman" w:hAnsi="Times New Roman" w:cs="Times New Roman"/>
                <w:b/>
                <w:sz w:val="20"/>
                <w:szCs w:val="20"/>
              </w:rPr>
            </w:pPr>
          </w:p>
          <w:p w14:paraId="3E7B8363" w14:textId="77777777" w:rsidR="008743DA" w:rsidRPr="004A55C2" w:rsidRDefault="008743DA" w:rsidP="008743DA">
            <w:pPr>
              <w:pStyle w:val="TableParagraph"/>
              <w:ind w:left="0"/>
              <w:rPr>
                <w:rFonts w:ascii="Times New Roman" w:hAnsi="Times New Roman" w:cs="Times New Roman"/>
                <w:b/>
                <w:sz w:val="20"/>
                <w:szCs w:val="20"/>
              </w:rPr>
            </w:pPr>
          </w:p>
          <w:p w14:paraId="236C3B31" w14:textId="08BF04C8" w:rsidR="008743DA" w:rsidRPr="004A55C2" w:rsidRDefault="008743DA" w:rsidP="008743DA">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8743DA" w:rsidRPr="004A55C2" w14:paraId="44B24738" w14:textId="77777777" w:rsidTr="23DBE658">
        <w:trPr>
          <w:trHeight w:val="268"/>
        </w:trPr>
        <w:tc>
          <w:tcPr>
            <w:tcW w:w="1852" w:type="dxa"/>
            <w:vMerge/>
          </w:tcPr>
          <w:p w14:paraId="2B2E1D91" w14:textId="77777777" w:rsidR="008743DA" w:rsidRPr="004A55C2" w:rsidRDefault="008743DA" w:rsidP="008743DA">
            <w:pPr>
              <w:rPr>
                <w:rFonts w:ascii="Times New Roman" w:hAnsi="Times New Roman" w:cs="Times New Roman"/>
                <w:sz w:val="20"/>
                <w:szCs w:val="20"/>
              </w:rPr>
            </w:pPr>
          </w:p>
        </w:tc>
        <w:tc>
          <w:tcPr>
            <w:tcW w:w="6508" w:type="dxa"/>
            <w:shd w:val="clear" w:color="auto" w:fill="D9D9D9" w:themeFill="background1" w:themeFillShade="D9"/>
          </w:tcPr>
          <w:p w14:paraId="2330FE32" w14:textId="2FD5C94C" w:rsidR="008743DA" w:rsidRPr="004A55C2" w:rsidRDefault="00B12D6E"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Lists</w:t>
            </w:r>
            <w:r w:rsidR="008743DA" w:rsidRPr="004A55C2">
              <w:rPr>
                <w:rFonts w:ascii="Times New Roman" w:hAnsi="Times New Roman" w:cs="Times New Roman"/>
                <w:sz w:val="20"/>
                <w:szCs w:val="20"/>
              </w:rPr>
              <w:t xml:space="preserve"> the etiologies of hypertension according to age</w:t>
            </w:r>
          </w:p>
        </w:tc>
        <w:tc>
          <w:tcPr>
            <w:tcW w:w="1274" w:type="dxa"/>
            <w:vMerge/>
          </w:tcPr>
          <w:p w14:paraId="299498AF" w14:textId="77777777" w:rsidR="008743DA" w:rsidRPr="004A55C2" w:rsidRDefault="008743DA" w:rsidP="008743DA">
            <w:pPr>
              <w:rPr>
                <w:rFonts w:ascii="Times New Roman" w:hAnsi="Times New Roman" w:cs="Times New Roman"/>
                <w:sz w:val="20"/>
                <w:szCs w:val="20"/>
              </w:rPr>
            </w:pPr>
          </w:p>
        </w:tc>
      </w:tr>
      <w:tr w:rsidR="00B12D6E" w:rsidRPr="004A55C2" w14:paraId="114C6994" w14:textId="77777777" w:rsidTr="23DBE658">
        <w:trPr>
          <w:trHeight w:val="320"/>
        </w:trPr>
        <w:tc>
          <w:tcPr>
            <w:tcW w:w="1852" w:type="dxa"/>
            <w:vMerge/>
          </w:tcPr>
          <w:p w14:paraId="0662FA6D" w14:textId="77777777" w:rsidR="00B12D6E" w:rsidRPr="004A55C2" w:rsidRDefault="00B12D6E" w:rsidP="008743DA">
            <w:pPr>
              <w:rPr>
                <w:rFonts w:ascii="Times New Roman" w:hAnsi="Times New Roman" w:cs="Times New Roman"/>
                <w:sz w:val="20"/>
                <w:szCs w:val="20"/>
              </w:rPr>
            </w:pPr>
          </w:p>
        </w:tc>
        <w:tc>
          <w:tcPr>
            <w:tcW w:w="6508" w:type="dxa"/>
            <w:shd w:val="clear" w:color="auto" w:fill="D9D9D9" w:themeFill="background1" w:themeFillShade="D9"/>
          </w:tcPr>
          <w:p w14:paraId="1E2DDB3A" w14:textId="7E742AF9" w:rsidR="00B12D6E" w:rsidRPr="004A55C2" w:rsidRDefault="00B12D6E"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Describes the symptoms and signs in childhood hypertension, defines end-organ damage</w:t>
            </w:r>
          </w:p>
        </w:tc>
        <w:tc>
          <w:tcPr>
            <w:tcW w:w="1274" w:type="dxa"/>
            <w:vMerge/>
          </w:tcPr>
          <w:p w14:paraId="603FF950" w14:textId="77777777" w:rsidR="00B12D6E" w:rsidRPr="004A55C2" w:rsidRDefault="00B12D6E" w:rsidP="008743DA">
            <w:pPr>
              <w:rPr>
                <w:rFonts w:ascii="Times New Roman" w:hAnsi="Times New Roman" w:cs="Times New Roman"/>
                <w:sz w:val="20"/>
                <w:szCs w:val="20"/>
              </w:rPr>
            </w:pPr>
          </w:p>
        </w:tc>
      </w:tr>
      <w:tr w:rsidR="008743DA" w:rsidRPr="004A55C2" w14:paraId="3B13E0A4" w14:textId="77777777" w:rsidTr="23DBE658">
        <w:trPr>
          <w:trHeight w:val="79"/>
        </w:trPr>
        <w:tc>
          <w:tcPr>
            <w:tcW w:w="1852" w:type="dxa"/>
            <w:vMerge/>
          </w:tcPr>
          <w:p w14:paraId="24ED5CD0" w14:textId="77777777" w:rsidR="008743DA" w:rsidRPr="004A55C2" w:rsidRDefault="008743DA" w:rsidP="008743DA">
            <w:pPr>
              <w:rPr>
                <w:rFonts w:ascii="Times New Roman" w:hAnsi="Times New Roman" w:cs="Times New Roman"/>
                <w:sz w:val="20"/>
                <w:szCs w:val="20"/>
              </w:rPr>
            </w:pPr>
          </w:p>
        </w:tc>
        <w:tc>
          <w:tcPr>
            <w:tcW w:w="6508" w:type="dxa"/>
            <w:shd w:val="clear" w:color="auto" w:fill="D9D9D9" w:themeFill="background1" w:themeFillShade="D9"/>
          </w:tcPr>
          <w:p w14:paraId="410E5EF8" w14:textId="5F6A57BA" w:rsidR="008743DA" w:rsidRPr="004A55C2" w:rsidRDefault="00B12D6E"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 xml:space="preserve">Explains the emergent treatment of </w:t>
            </w:r>
            <w:r w:rsidR="008743DA" w:rsidRPr="004A55C2">
              <w:rPr>
                <w:rFonts w:ascii="Times New Roman" w:hAnsi="Times New Roman" w:cs="Times New Roman"/>
                <w:sz w:val="20"/>
                <w:szCs w:val="20"/>
              </w:rPr>
              <w:t>hyperten</w:t>
            </w:r>
            <w:r w:rsidRPr="004A55C2">
              <w:rPr>
                <w:rFonts w:ascii="Times New Roman" w:hAnsi="Times New Roman" w:cs="Times New Roman"/>
                <w:sz w:val="20"/>
                <w:szCs w:val="20"/>
              </w:rPr>
              <w:t>sive crisis</w:t>
            </w:r>
          </w:p>
        </w:tc>
        <w:tc>
          <w:tcPr>
            <w:tcW w:w="1274" w:type="dxa"/>
            <w:vMerge/>
          </w:tcPr>
          <w:p w14:paraId="5F5E2DE7" w14:textId="77777777" w:rsidR="008743DA" w:rsidRPr="004A55C2" w:rsidRDefault="008743DA" w:rsidP="008743DA">
            <w:pPr>
              <w:rPr>
                <w:rFonts w:ascii="Times New Roman" w:hAnsi="Times New Roman" w:cs="Times New Roman"/>
                <w:sz w:val="20"/>
                <w:szCs w:val="20"/>
              </w:rPr>
            </w:pPr>
          </w:p>
        </w:tc>
      </w:tr>
      <w:tr w:rsidR="008743DA" w:rsidRPr="004A55C2" w14:paraId="7AF2254E" w14:textId="77777777" w:rsidTr="23DBE658">
        <w:trPr>
          <w:trHeight w:val="268"/>
        </w:trPr>
        <w:tc>
          <w:tcPr>
            <w:tcW w:w="1852" w:type="dxa"/>
            <w:vMerge/>
          </w:tcPr>
          <w:p w14:paraId="049DD8BC" w14:textId="77777777" w:rsidR="008743DA" w:rsidRPr="004A55C2" w:rsidRDefault="008743DA" w:rsidP="008743DA">
            <w:pPr>
              <w:rPr>
                <w:rFonts w:ascii="Times New Roman" w:hAnsi="Times New Roman" w:cs="Times New Roman"/>
                <w:sz w:val="20"/>
                <w:szCs w:val="20"/>
              </w:rPr>
            </w:pPr>
          </w:p>
        </w:tc>
        <w:tc>
          <w:tcPr>
            <w:tcW w:w="6508" w:type="dxa"/>
            <w:shd w:val="clear" w:color="auto" w:fill="D9D9D9" w:themeFill="background1" w:themeFillShade="D9"/>
          </w:tcPr>
          <w:p w14:paraId="36906004" w14:textId="425DC800" w:rsidR="008743DA" w:rsidRPr="004A55C2" w:rsidRDefault="3CA8C126" w:rsidP="008743DA">
            <w:pPr>
              <w:pStyle w:val="TableParagraph"/>
              <w:spacing w:line="248" w:lineRule="exact"/>
              <w:rPr>
                <w:rFonts w:ascii="Times New Roman" w:hAnsi="Times New Roman" w:cs="Times New Roman"/>
                <w:sz w:val="20"/>
                <w:szCs w:val="20"/>
              </w:rPr>
            </w:pPr>
            <w:r w:rsidRPr="23DBE658">
              <w:rPr>
                <w:rFonts w:ascii="Times New Roman" w:hAnsi="Times New Roman" w:cs="Times New Roman"/>
                <w:sz w:val="20"/>
                <w:szCs w:val="20"/>
              </w:rPr>
              <w:t xml:space="preserve">Defines drug and non-drug </w:t>
            </w:r>
            <w:r w:rsidR="34ADE21A" w:rsidRPr="23DBE658">
              <w:rPr>
                <w:rFonts w:ascii="Times New Roman" w:hAnsi="Times New Roman" w:cs="Times New Roman"/>
                <w:sz w:val="20"/>
                <w:szCs w:val="20"/>
              </w:rPr>
              <w:t>theraPQ</w:t>
            </w:r>
            <w:r w:rsidRPr="23DBE658">
              <w:rPr>
                <w:rFonts w:ascii="Times New Roman" w:hAnsi="Times New Roman" w:cs="Times New Roman"/>
                <w:sz w:val="20"/>
                <w:szCs w:val="20"/>
              </w:rPr>
              <w:t xml:space="preserve"> in childhood hypertension.</w:t>
            </w:r>
          </w:p>
        </w:tc>
        <w:tc>
          <w:tcPr>
            <w:tcW w:w="1274" w:type="dxa"/>
            <w:vMerge/>
          </w:tcPr>
          <w:p w14:paraId="5BC04A60" w14:textId="77777777" w:rsidR="008743DA" w:rsidRPr="004A55C2" w:rsidRDefault="008743DA" w:rsidP="008743DA">
            <w:pPr>
              <w:rPr>
                <w:rFonts w:ascii="Times New Roman" w:hAnsi="Times New Roman" w:cs="Times New Roman"/>
                <w:sz w:val="20"/>
                <w:szCs w:val="20"/>
              </w:rPr>
            </w:pPr>
          </w:p>
        </w:tc>
      </w:tr>
      <w:tr w:rsidR="008743DA" w:rsidRPr="004A55C2" w14:paraId="0291561E" w14:textId="77777777" w:rsidTr="23DBE658">
        <w:trPr>
          <w:trHeight w:val="268"/>
        </w:trPr>
        <w:tc>
          <w:tcPr>
            <w:tcW w:w="1852" w:type="dxa"/>
            <w:vMerge w:val="restart"/>
          </w:tcPr>
          <w:p w14:paraId="368E18C6" w14:textId="77777777" w:rsidR="008743DA" w:rsidRPr="004A55C2" w:rsidRDefault="008743DA" w:rsidP="008743DA">
            <w:pPr>
              <w:pStyle w:val="TableParagraph"/>
              <w:ind w:left="0"/>
              <w:rPr>
                <w:rFonts w:ascii="Times New Roman" w:hAnsi="Times New Roman" w:cs="Times New Roman"/>
                <w:b/>
                <w:sz w:val="20"/>
                <w:szCs w:val="20"/>
              </w:rPr>
            </w:pPr>
          </w:p>
          <w:p w14:paraId="04592C17" w14:textId="77777777" w:rsidR="008743DA" w:rsidRPr="004A55C2" w:rsidRDefault="008743DA" w:rsidP="008743DA">
            <w:pPr>
              <w:pStyle w:val="TableParagraph"/>
              <w:ind w:left="0"/>
              <w:rPr>
                <w:rFonts w:ascii="Times New Roman" w:hAnsi="Times New Roman" w:cs="Times New Roman"/>
                <w:b/>
                <w:sz w:val="20"/>
                <w:szCs w:val="20"/>
              </w:rPr>
            </w:pPr>
          </w:p>
          <w:p w14:paraId="6BFD1EC2" w14:textId="77777777" w:rsidR="008743DA" w:rsidRPr="004A55C2" w:rsidRDefault="008743DA" w:rsidP="008743DA">
            <w:pPr>
              <w:pStyle w:val="TableParagraph"/>
              <w:spacing w:before="11"/>
              <w:ind w:left="0"/>
              <w:rPr>
                <w:rFonts w:ascii="Times New Roman" w:hAnsi="Times New Roman" w:cs="Times New Roman"/>
                <w:b/>
                <w:sz w:val="20"/>
                <w:szCs w:val="20"/>
              </w:rPr>
            </w:pPr>
          </w:p>
          <w:p w14:paraId="7F77E1EE" w14:textId="77777777" w:rsidR="008743DA" w:rsidRPr="004A55C2" w:rsidRDefault="008743DA" w:rsidP="008743DA">
            <w:pPr>
              <w:pStyle w:val="TableParagraph"/>
              <w:ind w:left="59" w:right="50"/>
              <w:jc w:val="center"/>
              <w:rPr>
                <w:rFonts w:ascii="Times New Roman" w:hAnsi="Times New Roman" w:cs="Times New Roman"/>
                <w:sz w:val="20"/>
                <w:szCs w:val="20"/>
              </w:rPr>
            </w:pPr>
            <w:r w:rsidRPr="004A55C2">
              <w:rPr>
                <w:rFonts w:ascii="Times New Roman" w:hAnsi="Times New Roman" w:cs="Times New Roman"/>
                <w:sz w:val="20"/>
                <w:szCs w:val="20"/>
              </w:rPr>
              <w:t>Syncope and Sudden</w:t>
            </w:r>
          </w:p>
          <w:p w14:paraId="3F3268AC" w14:textId="38A74EA9" w:rsidR="008743DA" w:rsidRPr="004A55C2" w:rsidRDefault="008743DA" w:rsidP="008743DA">
            <w:pPr>
              <w:pStyle w:val="TableParagraph"/>
              <w:spacing w:before="1"/>
              <w:ind w:left="59" w:right="47"/>
              <w:jc w:val="center"/>
              <w:rPr>
                <w:rFonts w:ascii="Times New Roman" w:hAnsi="Times New Roman" w:cs="Times New Roman"/>
                <w:sz w:val="20"/>
                <w:szCs w:val="20"/>
              </w:rPr>
            </w:pPr>
            <w:r w:rsidRPr="004A55C2">
              <w:rPr>
                <w:rFonts w:ascii="Times New Roman" w:hAnsi="Times New Roman" w:cs="Times New Roman"/>
                <w:sz w:val="20"/>
                <w:szCs w:val="20"/>
              </w:rPr>
              <w:t>Deaths</w:t>
            </w:r>
          </w:p>
        </w:tc>
        <w:tc>
          <w:tcPr>
            <w:tcW w:w="6508" w:type="dxa"/>
          </w:tcPr>
          <w:p w14:paraId="0BE65452" w14:textId="77777777" w:rsidR="008743DA" w:rsidRPr="004A55C2" w:rsidRDefault="008743DA"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Defines syncope</w:t>
            </w:r>
          </w:p>
        </w:tc>
        <w:tc>
          <w:tcPr>
            <w:tcW w:w="1274" w:type="dxa"/>
            <w:vMerge w:val="restart"/>
          </w:tcPr>
          <w:p w14:paraId="1E3D8C5B" w14:textId="77777777" w:rsidR="008743DA" w:rsidRPr="004A55C2" w:rsidRDefault="008743DA" w:rsidP="008743DA">
            <w:pPr>
              <w:pStyle w:val="TableParagraph"/>
              <w:ind w:left="0"/>
              <w:rPr>
                <w:rFonts w:ascii="Times New Roman" w:hAnsi="Times New Roman" w:cs="Times New Roman"/>
                <w:b/>
                <w:sz w:val="20"/>
                <w:szCs w:val="20"/>
              </w:rPr>
            </w:pPr>
          </w:p>
          <w:p w14:paraId="3A3E4C3C" w14:textId="77777777" w:rsidR="008743DA" w:rsidRPr="004A55C2" w:rsidRDefault="008743DA" w:rsidP="008743DA">
            <w:pPr>
              <w:pStyle w:val="TableParagraph"/>
              <w:ind w:left="0"/>
              <w:rPr>
                <w:rFonts w:ascii="Times New Roman" w:hAnsi="Times New Roman" w:cs="Times New Roman"/>
                <w:b/>
                <w:sz w:val="20"/>
                <w:szCs w:val="20"/>
              </w:rPr>
            </w:pPr>
          </w:p>
          <w:p w14:paraId="02FF7716" w14:textId="77777777" w:rsidR="008743DA" w:rsidRPr="004A55C2" w:rsidRDefault="008743DA" w:rsidP="008743DA">
            <w:pPr>
              <w:pStyle w:val="TableParagraph"/>
              <w:ind w:left="0"/>
              <w:rPr>
                <w:rFonts w:ascii="Times New Roman" w:hAnsi="Times New Roman" w:cs="Times New Roman"/>
                <w:b/>
                <w:sz w:val="20"/>
                <w:szCs w:val="20"/>
              </w:rPr>
            </w:pPr>
          </w:p>
          <w:p w14:paraId="1D883FF1" w14:textId="77777777" w:rsidR="008743DA" w:rsidRPr="004A55C2" w:rsidRDefault="008743DA" w:rsidP="008743DA">
            <w:pPr>
              <w:pStyle w:val="TableParagraph"/>
              <w:spacing w:before="6"/>
              <w:ind w:left="0"/>
              <w:rPr>
                <w:rFonts w:ascii="Times New Roman" w:hAnsi="Times New Roman" w:cs="Times New Roman"/>
                <w:b/>
                <w:sz w:val="20"/>
                <w:szCs w:val="20"/>
              </w:rPr>
            </w:pPr>
          </w:p>
          <w:p w14:paraId="0F09B5D5" w14:textId="314D2FE7" w:rsidR="008743DA" w:rsidRPr="004A55C2" w:rsidRDefault="008743DA" w:rsidP="008743DA">
            <w:pPr>
              <w:pStyle w:val="TableParagraph"/>
              <w:ind w:left="362"/>
              <w:rPr>
                <w:rFonts w:ascii="Times New Roman" w:hAnsi="Times New Roman" w:cs="Times New Roman"/>
                <w:sz w:val="20"/>
                <w:szCs w:val="20"/>
              </w:rPr>
            </w:pPr>
            <w:r w:rsidRPr="004A55C2">
              <w:rPr>
                <w:rFonts w:ascii="Times New Roman" w:hAnsi="Times New Roman" w:cs="Times New Roman"/>
                <w:sz w:val="20"/>
                <w:szCs w:val="20"/>
              </w:rPr>
              <w:t>1 Hour</w:t>
            </w:r>
          </w:p>
        </w:tc>
      </w:tr>
      <w:tr w:rsidR="008743DA" w:rsidRPr="004A55C2" w14:paraId="4D39C7E5" w14:textId="77777777" w:rsidTr="23DBE658">
        <w:trPr>
          <w:trHeight w:val="268"/>
        </w:trPr>
        <w:tc>
          <w:tcPr>
            <w:tcW w:w="1852" w:type="dxa"/>
            <w:vMerge/>
          </w:tcPr>
          <w:p w14:paraId="1CA1770C" w14:textId="77777777" w:rsidR="008743DA" w:rsidRPr="004A55C2" w:rsidRDefault="008743DA" w:rsidP="008743DA">
            <w:pPr>
              <w:rPr>
                <w:rFonts w:ascii="Times New Roman" w:hAnsi="Times New Roman" w:cs="Times New Roman"/>
                <w:sz w:val="20"/>
                <w:szCs w:val="20"/>
              </w:rPr>
            </w:pPr>
          </w:p>
        </w:tc>
        <w:tc>
          <w:tcPr>
            <w:tcW w:w="6508" w:type="dxa"/>
          </w:tcPr>
          <w:p w14:paraId="7960B909" w14:textId="320EA655" w:rsidR="008743DA" w:rsidRPr="004A55C2" w:rsidRDefault="00B12D6E"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Lists</w:t>
            </w:r>
            <w:r w:rsidR="008743DA" w:rsidRPr="004A55C2">
              <w:rPr>
                <w:rFonts w:ascii="Times New Roman" w:hAnsi="Times New Roman" w:cs="Times New Roman"/>
                <w:sz w:val="20"/>
                <w:szCs w:val="20"/>
              </w:rPr>
              <w:t xml:space="preserve"> the causes of syncope in the childhood </w:t>
            </w:r>
          </w:p>
        </w:tc>
        <w:tc>
          <w:tcPr>
            <w:tcW w:w="1274" w:type="dxa"/>
            <w:vMerge/>
          </w:tcPr>
          <w:p w14:paraId="0EA78F86" w14:textId="77777777" w:rsidR="008743DA" w:rsidRPr="004A55C2" w:rsidRDefault="008743DA" w:rsidP="008743DA">
            <w:pPr>
              <w:rPr>
                <w:rFonts w:ascii="Times New Roman" w:hAnsi="Times New Roman" w:cs="Times New Roman"/>
                <w:sz w:val="20"/>
                <w:szCs w:val="20"/>
              </w:rPr>
            </w:pPr>
          </w:p>
        </w:tc>
      </w:tr>
      <w:tr w:rsidR="008743DA" w:rsidRPr="004A55C2" w14:paraId="06923716" w14:textId="77777777" w:rsidTr="23DBE658">
        <w:trPr>
          <w:trHeight w:val="268"/>
        </w:trPr>
        <w:tc>
          <w:tcPr>
            <w:tcW w:w="1852" w:type="dxa"/>
            <w:vMerge/>
          </w:tcPr>
          <w:p w14:paraId="3CB66938" w14:textId="77777777" w:rsidR="008743DA" w:rsidRPr="004A55C2" w:rsidRDefault="008743DA" w:rsidP="008743DA">
            <w:pPr>
              <w:rPr>
                <w:rFonts w:ascii="Times New Roman" w:hAnsi="Times New Roman" w:cs="Times New Roman"/>
                <w:sz w:val="20"/>
                <w:szCs w:val="20"/>
              </w:rPr>
            </w:pPr>
          </w:p>
        </w:tc>
        <w:tc>
          <w:tcPr>
            <w:tcW w:w="6508" w:type="dxa"/>
          </w:tcPr>
          <w:p w14:paraId="3CEF58B1" w14:textId="77777777" w:rsidR="008743DA" w:rsidRPr="004A55C2" w:rsidRDefault="008743DA"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Describes common benign (vasovagal syncope) syncope</w:t>
            </w:r>
          </w:p>
        </w:tc>
        <w:tc>
          <w:tcPr>
            <w:tcW w:w="1274" w:type="dxa"/>
            <w:vMerge/>
          </w:tcPr>
          <w:p w14:paraId="452A65DA" w14:textId="77777777" w:rsidR="008743DA" w:rsidRPr="004A55C2" w:rsidRDefault="008743DA" w:rsidP="008743DA">
            <w:pPr>
              <w:rPr>
                <w:rFonts w:ascii="Times New Roman" w:hAnsi="Times New Roman" w:cs="Times New Roman"/>
                <w:sz w:val="20"/>
                <w:szCs w:val="20"/>
              </w:rPr>
            </w:pPr>
          </w:p>
        </w:tc>
      </w:tr>
      <w:tr w:rsidR="008743DA" w:rsidRPr="004A55C2" w14:paraId="4BDBD25C" w14:textId="77777777" w:rsidTr="23DBE658">
        <w:trPr>
          <w:trHeight w:val="268"/>
        </w:trPr>
        <w:tc>
          <w:tcPr>
            <w:tcW w:w="1852" w:type="dxa"/>
            <w:vMerge/>
          </w:tcPr>
          <w:p w14:paraId="32580722" w14:textId="77777777" w:rsidR="008743DA" w:rsidRPr="004A55C2" w:rsidRDefault="008743DA" w:rsidP="008743DA">
            <w:pPr>
              <w:rPr>
                <w:rFonts w:ascii="Times New Roman" w:hAnsi="Times New Roman" w:cs="Times New Roman"/>
                <w:sz w:val="20"/>
                <w:szCs w:val="20"/>
              </w:rPr>
            </w:pPr>
          </w:p>
        </w:tc>
        <w:tc>
          <w:tcPr>
            <w:tcW w:w="6508" w:type="dxa"/>
          </w:tcPr>
          <w:p w14:paraId="76166968" w14:textId="6F599D21" w:rsidR="008743DA" w:rsidRPr="004A55C2" w:rsidRDefault="00B12D6E"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Explains the recommendations to prevent vasovagal syncope</w:t>
            </w:r>
          </w:p>
        </w:tc>
        <w:tc>
          <w:tcPr>
            <w:tcW w:w="1274" w:type="dxa"/>
            <w:vMerge/>
          </w:tcPr>
          <w:p w14:paraId="54D6B49D" w14:textId="77777777" w:rsidR="008743DA" w:rsidRPr="004A55C2" w:rsidRDefault="008743DA" w:rsidP="008743DA">
            <w:pPr>
              <w:rPr>
                <w:rFonts w:ascii="Times New Roman" w:hAnsi="Times New Roman" w:cs="Times New Roman"/>
                <w:sz w:val="20"/>
                <w:szCs w:val="20"/>
              </w:rPr>
            </w:pPr>
          </w:p>
        </w:tc>
      </w:tr>
      <w:tr w:rsidR="008743DA" w:rsidRPr="004A55C2" w14:paraId="300D97FE" w14:textId="77777777" w:rsidTr="23DBE658">
        <w:trPr>
          <w:trHeight w:val="537"/>
        </w:trPr>
        <w:tc>
          <w:tcPr>
            <w:tcW w:w="1852" w:type="dxa"/>
            <w:vMerge/>
          </w:tcPr>
          <w:p w14:paraId="4B21FFC5" w14:textId="77777777" w:rsidR="008743DA" w:rsidRPr="004A55C2" w:rsidRDefault="008743DA" w:rsidP="008743DA">
            <w:pPr>
              <w:rPr>
                <w:rFonts w:ascii="Times New Roman" w:hAnsi="Times New Roman" w:cs="Times New Roman"/>
                <w:sz w:val="20"/>
                <w:szCs w:val="20"/>
              </w:rPr>
            </w:pPr>
          </w:p>
        </w:tc>
        <w:tc>
          <w:tcPr>
            <w:tcW w:w="6508" w:type="dxa"/>
          </w:tcPr>
          <w:p w14:paraId="725DF511" w14:textId="04B97DA5" w:rsidR="008743DA" w:rsidRPr="004A55C2" w:rsidRDefault="00B12D6E"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Describes</w:t>
            </w:r>
            <w:r w:rsidR="008743DA" w:rsidRPr="004A55C2">
              <w:rPr>
                <w:rFonts w:ascii="Times New Roman" w:hAnsi="Times New Roman" w:cs="Times New Roman"/>
                <w:sz w:val="20"/>
                <w:szCs w:val="20"/>
              </w:rPr>
              <w:t xml:space="preserve"> syncopes that are life-threatening and have the potential to cause sudden death</w:t>
            </w:r>
          </w:p>
        </w:tc>
        <w:tc>
          <w:tcPr>
            <w:tcW w:w="1274" w:type="dxa"/>
            <w:vMerge/>
          </w:tcPr>
          <w:p w14:paraId="198F787A" w14:textId="77777777" w:rsidR="008743DA" w:rsidRPr="004A55C2" w:rsidRDefault="008743DA" w:rsidP="008743DA">
            <w:pPr>
              <w:rPr>
                <w:rFonts w:ascii="Times New Roman" w:hAnsi="Times New Roman" w:cs="Times New Roman"/>
                <w:sz w:val="20"/>
                <w:szCs w:val="20"/>
              </w:rPr>
            </w:pPr>
          </w:p>
        </w:tc>
      </w:tr>
      <w:tr w:rsidR="008743DA" w:rsidRPr="004A55C2" w14:paraId="449028E9" w14:textId="77777777" w:rsidTr="23DBE658">
        <w:trPr>
          <w:trHeight w:val="537"/>
        </w:trPr>
        <w:tc>
          <w:tcPr>
            <w:tcW w:w="1852" w:type="dxa"/>
            <w:vMerge/>
          </w:tcPr>
          <w:p w14:paraId="148CC38B" w14:textId="77777777" w:rsidR="008743DA" w:rsidRPr="004A55C2" w:rsidRDefault="008743DA" w:rsidP="008743DA">
            <w:pPr>
              <w:rPr>
                <w:rFonts w:ascii="Times New Roman" w:hAnsi="Times New Roman" w:cs="Times New Roman"/>
                <w:sz w:val="20"/>
                <w:szCs w:val="20"/>
              </w:rPr>
            </w:pPr>
          </w:p>
        </w:tc>
        <w:tc>
          <w:tcPr>
            <w:tcW w:w="6508" w:type="dxa"/>
          </w:tcPr>
          <w:p w14:paraId="77365DEB" w14:textId="77777777" w:rsidR="008743DA" w:rsidRPr="004A55C2" w:rsidRDefault="008743DA"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Evaluates common WPW and Long QT syndrome ECGs that cause dangerous syncope</w:t>
            </w:r>
          </w:p>
        </w:tc>
        <w:tc>
          <w:tcPr>
            <w:tcW w:w="1274" w:type="dxa"/>
            <w:vMerge/>
          </w:tcPr>
          <w:p w14:paraId="7BBE09F0" w14:textId="77777777" w:rsidR="008743DA" w:rsidRPr="004A55C2" w:rsidRDefault="008743DA" w:rsidP="008743DA">
            <w:pPr>
              <w:rPr>
                <w:rFonts w:ascii="Times New Roman" w:hAnsi="Times New Roman" w:cs="Times New Roman"/>
                <w:sz w:val="20"/>
                <w:szCs w:val="20"/>
              </w:rPr>
            </w:pPr>
          </w:p>
        </w:tc>
      </w:tr>
      <w:tr w:rsidR="00B12D6E" w:rsidRPr="004A55C2" w14:paraId="20D46BB3" w14:textId="77777777" w:rsidTr="23DBE658">
        <w:trPr>
          <w:trHeight w:val="59"/>
        </w:trPr>
        <w:tc>
          <w:tcPr>
            <w:tcW w:w="1852" w:type="dxa"/>
            <w:vMerge w:val="restart"/>
            <w:shd w:val="clear" w:color="auto" w:fill="D9D9D9" w:themeFill="background1" w:themeFillShade="D9"/>
          </w:tcPr>
          <w:p w14:paraId="675D7EB9" w14:textId="5087DC13" w:rsidR="00B12D6E" w:rsidRPr="004A55C2" w:rsidRDefault="00B12D6E" w:rsidP="008743DA">
            <w:pPr>
              <w:pStyle w:val="TableParagraph"/>
              <w:spacing w:before="158"/>
              <w:ind w:left="187" w:right="87" w:hanging="72"/>
              <w:rPr>
                <w:rFonts w:ascii="Times New Roman" w:hAnsi="Times New Roman" w:cs="Times New Roman"/>
                <w:sz w:val="20"/>
                <w:szCs w:val="20"/>
              </w:rPr>
            </w:pPr>
            <w:r w:rsidRPr="004A55C2">
              <w:rPr>
                <w:rFonts w:ascii="Times New Roman" w:hAnsi="Times New Roman" w:cs="Times New Roman"/>
                <w:sz w:val="20"/>
                <w:szCs w:val="20"/>
              </w:rPr>
              <w:t>Systemic Lupus Erythematosus</w:t>
            </w:r>
          </w:p>
        </w:tc>
        <w:tc>
          <w:tcPr>
            <w:tcW w:w="6508" w:type="dxa"/>
            <w:shd w:val="clear" w:color="auto" w:fill="D9D9D9" w:themeFill="background1" w:themeFillShade="D9"/>
          </w:tcPr>
          <w:p w14:paraId="08D36C9B" w14:textId="77777777" w:rsidR="00B12D6E" w:rsidRPr="004A55C2" w:rsidRDefault="00B12D6E"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Defines Systemic Lupus Erythematosus</w:t>
            </w:r>
          </w:p>
        </w:tc>
        <w:tc>
          <w:tcPr>
            <w:tcW w:w="1274" w:type="dxa"/>
            <w:vMerge w:val="restart"/>
            <w:shd w:val="clear" w:color="auto" w:fill="D9D9D9" w:themeFill="background1" w:themeFillShade="D9"/>
          </w:tcPr>
          <w:p w14:paraId="31FA3147" w14:textId="77777777" w:rsidR="00B12D6E" w:rsidRPr="004A55C2" w:rsidRDefault="00B12D6E" w:rsidP="008743DA">
            <w:pPr>
              <w:pStyle w:val="TableParagraph"/>
              <w:ind w:left="0"/>
              <w:rPr>
                <w:rFonts w:ascii="Times New Roman" w:hAnsi="Times New Roman" w:cs="Times New Roman"/>
                <w:b/>
                <w:sz w:val="20"/>
                <w:szCs w:val="20"/>
              </w:rPr>
            </w:pPr>
          </w:p>
          <w:p w14:paraId="672F68CD" w14:textId="4548B539" w:rsidR="00B12D6E" w:rsidRPr="004A55C2" w:rsidRDefault="00B12D6E" w:rsidP="008743DA">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B12D6E" w:rsidRPr="004A55C2" w14:paraId="69CB68D5" w14:textId="77777777" w:rsidTr="23DBE658">
        <w:trPr>
          <w:trHeight w:val="483"/>
        </w:trPr>
        <w:tc>
          <w:tcPr>
            <w:tcW w:w="1852" w:type="dxa"/>
            <w:vMerge/>
          </w:tcPr>
          <w:p w14:paraId="0352F35E" w14:textId="77777777" w:rsidR="00B12D6E" w:rsidRPr="004A55C2" w:rsidRDefault="00B12D6E" w:rsidP="008743DA">
            <w:pPr>
              <w:rPr>
                <w:rFonts w:ascii="Times New Roman" w:hAnsi="Times New Roman" w:cs="Times New Roman"/>
                <w:sz w:val="20"/>
                <w:szCs w:val="20"/>
              </w:rPr>
            </w:pPr>
          </w:p>
        </w:tc>
        <w:tc>
          <w:tcPr>
            <w:tcW w:w="6508" w:type="dxa"/>
            <w:shd w:val="clear" w:color="auto" w:fill="D9D9D9" w:themeFill="background1" w:themeFillShade="D9"/>
          </w:tcPr>
          <w:p w14:paraId="204EFDE5" w14:textId="4D4033C7" w:rsidR="00B12D6E" w:rsidRPr="004A55C2" w:rsidRDefault="00B12D6E"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Lists the diagnostic criteria of SLE</w:t>
            </w:r>
          </w:p>
        </w:tc>
        <w:tc>
          <w:tcPr>
            <w:tcW w:w="1274" w:type="dxa"/>
            <w:vMerge/>
          </w:tcPr>
          <w:p w14:paraId="116EFC22" w14:textId="77777777" w:rsidR="00B12D6E" w:rsidRPr="004A55C2" w:rsidRDefault="00B12D6E" w:rsidP="008743DA">
            <w:pPr>
              <w:rPr>
                <w:rFonts w:ascii="Times New Roman" w:hAnsi="Times New Roman" w:cs="Times New Roman"/>
                <w:sz w:val="20"/>
                <w:szCs w:val="20"/>
              </w:rPr>
            </w:pPr>
          </w:p>
        </w:tc>
      </w:tr>
      <w:tr w:rsidR="008743DA" w:rsidRPr="004A55C2" w14:paraId="6D70E3A9" w14:textId="77777777" w:rsidTr="23DBE658">
        <w:trPr>
          <w:trHeight w:val="268"/>
        </w:trPr>
        <w:tc>
          <w:tcPr>
            <w:tcW w:w="1852" w:type="dxa"/>
            <w:vMerge w:val="restart"/>
          </w:tcPr>
          <w:p w14:paraId="295322DD" w14:textId="77777777" w:rsidR="008743DA" w:rsidRPr="004A55C2" w:rsidRDefault="008743DA" w:rsidP="008743DA">
            <w:pPr>
              <w:pStyle w:val="TableParagraph"/>
              <w:ind w:left="0"/>
              <w:rPr>
                <w:rFonts w:ascii="Times New Roman" w:hAnsi="Times New Roman" w:cs="Times New Roman"/>
                <w:b/>
                <w:sz w:val="20"/>
                <w:szCs w:val="20"/>
              </w:rPr>
            </w:pPr>
          </w:p>
          <w:p w14:paraId="756D3772" w14:textId="77777777" w:rsidR="008743DA" w:rsidRPr="004A55C2" w:rsidRDefault="008743DA" w:rsidP="008743DA">
            <w:pPr>
              <w:pStyle w:val="TableParagraph"/>
              <w:ind w:left="0"/>
              <w:rPr>
                <w:rFonts w:ascii="Times New Roman" w:hAnsi="Times New Roman" w:cs="Times New Roman"/>
                <w:b/>
                <w:sz w:val="20"/>
                <w:szCs w:val="20"/>
              </w:rPr>
            </w:pPr>
          </w:p>
          <w:p w14:paraId="79F51555" w14:textId="77777777" w:rsidR="008743DA" w:rsidRPr="004A55C2" w:rsidRDefault="008743DA" w:rsidP="008743DA">
            <w:pPr>
              <w:pStyle w:val="TableParagraph"/>
              <w:spacing w:before="6"/>
              <w:ind w:left="0"/>
              <w:rPr>
                <w:rFonts w:ascii="Times New Roman" w:hAnsi="Times New Roman" w:cs="Times New Roman"/>
                <w:b/>
                <w:sz w:val="20"/>
                <w:szCs w:val="20"/>
              </w:rPr>
            </w:pPr>
          </w:p>
          <w:p w14:paraId="23BF0DDC" w14:textId="5F009B29" w:rsidR="008743DA" w:rsidRPr="004A55C2" w:rsidRDefault="008743DA" w:rsidP="008743DA">
            <w:pPr>
              <w:pStyle w:val="TableParagraph"/>
              <w:spacing w:line="267" w:lineRule="exact"/>
              <w:ind w:left="386"/>
              <w:rPr>
                <w:rFonts w:ascii="Times New Roman" w:hAnsi="Times New Roman" w:cs="Times New Roman"/>
                <w:sz w:val="20"/>
                <w:szCs w:val="20"/>
              </w:rPr>
            </w:pPr>
            <w:r w:rsidRPr="004A55C2">
              <w:rPr>
                <w:rFonts w:ascii="Times New Roman" w:hAnsi="Times New Roman" w:cs="Times New Roman"/>
                <w:sz w:val="20"/>
                <w:szCs w:val="20"/>
              </w:rPr>
              <w:t>Approach to the Newborn with Respiratory Distress</w:t>
            </w:r>
          </w:p>
        </w:tc>
        <w:tc>
          <w:tcPr>
            <w:tcW w:w="6508" w:type="dxa"/>
          </w:tcPr>
          <w:p w14:paraId="73836F1C" w14:textId="77777777" w:rsidR="008743DA" w:rsidRPr="004A55C2" w:rsidRDefault="008743DA"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Defines apnea and tachypnea</w:t>
            </w:r>
          </w:p>
        </w:tc>
        <w:tc>
          <w:tcPr>
            <w:tcW w:w="1274" w:type="dxa"/>
            <w:vMerge w:val="restart"/>
          </w:tcPr>
          <w:p w14:paraId="144A7C3C" w14:textId="77777777" w:rsidR="008743DA" w:rsidRPr="004A55C2" w:rsidRDefault="008743DA" w:rsidP="008743DA">
            <w:pPr>
              <w:pStyle w:val="TableParagraph"/>
              <w:ind w:left="0"/>
              <w:rPr>
                <w:rFonts w:ascii="Times New Roman" w:hAnsi="Times New Roman" w:cs="Times New Roman"/>
                <w:b/>
                <w:sz w:val="20"/>
                <w:szCs w:val="20"/>
              </w:rPr>
            </w:pPr>
          </w:p>
          <w:p w14:paraId="088CD567" w14:textId="77777777" w:rsidR="008743DA" w:rsidRPr="004A55C2" w:rsidRDefault="008743DA" w:rsidP="008743DA">
            <w:pPr>
              <w:pStyle w:val="TableParagraph"/>
              <w:ind w:left="0"/>
              <w:rPr>
                <w:rFonts w:ascii="Times New Roman" w:hAnsi="Times New Roman" w:cs="Times New Roman"/>
                <w:b/>
                <w:sz w:val="20"/>
                <w:szCs w:val="20"/>
              </w:rPr>
            </w:pPr>
          </w:p>
          <w:p w14:paraId="1DE38E76" w14:textId="77777777" w:rsidR="008743DA" w:rsidRPr="004A55C2" w:rsidRDefault="008743DA" w:rsidP="008743DA">
            <w:pPr>
              <w:pStyle w:val="TableParagraph"/>
              <w:ind w:left="0"/>
              <w:rPr>
                <w:rFonts w:ascii="Times New Roman" w:hAnsi="Times New Roman" w:cs="Times New Roman"/>
                <w:b/>
                <w:sz w:val="20"/>
                <w:szCs w:val="20"/>
              </w:rPr>
            </w:pPr>
          </w:p>
          <w:p w14:paraId="3DDD07A1" w14:textId="77777777" w:rsidR="008743DA" w:rsidRPr="004A55C2" w:rsidRDefault="008743DA" w:rsidP="008743DA">
            <w:pPr>
              <w:pStyle w:val="TableParagraph"/>
              <w:spacing w:before="1"/>
              <w:ind w:left="0"/>
              <w:rPr>
                <w:rFonts w:ascii="Times New Roman" w:hAnsi="Times New Roman" w:cs="Times New Roman"/>
                <w:b/>
                <w:sz w:val="20"/>
                <w:szCs w:val="20"/>
              </w:rPr>
            </w:pPr>
          </w:p>
          <w:p w14:paraId="637A7F42" w14:textId="3E003753" w:rsidR="008743DA" w:rsidRPr="004A55C2" w:rsidRDefault="008743DA" w:rsidP="008743DA">
            <w:pPr>
              <w:pStyle w:val="TableParagraph"/>
              <w:spacing w:before="1"/>
              <w:ind w:left="365"/>
              <w:rPr>
                <w:rFonts w:ascii="Times New Roman" w:hAnsi="Times New Roman" w:cs="Times New Roman"/>
                <w:sz w:val="20"/>
                <w:szCs w:val="20"/>
              </w:rPr>
            </w:pPr>
            <w:r w:rsidRPr="004A55C2">
              <w:rPr>
                <w:rFonts w:ascii="Times New Roman" w:hAnsi="Times New Roman" w:cs="Times New Roman"/>
                <w:sz w:val="20"/>
                <w:szCs w:val="20"/>
              </w:rPr>
              <w:t>1 Hour</w:t>
            </w:r>
          </w:p>
        </w:tc>
      </w:tr>
      <w:tr w:rsidR="008743DA" w:rsidRPr="004A55C2" w14:paraId="7A6FE858" w14:textId="77777777" w:rsidTr="23DBE658">
        <w:trPr>
          <w:trHeight w:val="268"/>
        </w:trPr>
        <w:tc>
          <w:tcPr>
            <w:tcW w:w="1852" w:type="dxa"/>
            <w:vMerge/>
          </w:tcPr>
          <w:p w14:paraId="1EDABEB0" w14:textId="77777777" w:rsidR="008743DA" w:rsidRPr="004A55C2" w:rsidRDefault="008743DA" w:rsidP="008743DA">
            <w:pPr>
              <w:rPr>
                <w:rFonts w:ascii="Times New Roman" w:hAnsi="Times New Roman" w:cs="Times New Roman"/>
                <w:sz w:val="20"/>
                <w:szCs w:val="20"/>
              </w:rPr>
            </w:pPr>
          </w:p>
        </w:tc>
        <w:tc>
          <w:tcPr>
            <w:tcW w:w="6508" w:type="dxa"/>
          </w:tcPr>
          <w:p w14:paraId="48D215D1" w14:textId="658BC3C6" w:rsidR="008743DA" w:rsidRPr="004A55C2" w:rsidRDefault="008743DA"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List</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causes of apnea</w:t>
            </w:r>
          </w:p>
        </w:tc>
        <w:tc>
          <w:tcPr>
            <w:tcW w:w="1274" w:type="dxa"/>
            <w:vMerge/>
          </w:tcPr>
          <w:p w14:paraId="3E9BCF63" w14:textId="77777777" w:rsidR="008743DA" w:rsidRPr="004A55C2" w:rsidRDefault="008743DA" w:rsidP="008743DA">
            <w:pPr>
              <w:rPr>
                <w:rFonts w:ascii="Times New Roman" w:hAnsi="Times New Roman" w:cs="Times New Roman"/>
                <w:sz w:val="20"/>
                <w:szCs w:val="20"/>
              </w:rPr>
            </w:pPr>
          </w:p>
        </w:tc>
      </w:tr>
      <w:tr w:rsidR="008743DA" w:rsidRPr="004A55C2" w14:paraId="152B9C30" w14:textId="77777777" w:rsidTr="23DBE658">
        <w:trPr>
          <w:trHeight w:val="270"/>
        </w:trPr>
        <w:tc>
          <w:tcPr>
            <w:tcW w:w="1852" w:type="dxa"/>
            <w:vMerge/>
          </w:tcPr>
          <w:p w14:paraId="323180F0" w14:textId="77777777" w:rsidR="008743DA" w:rsidRPr="004A55C2" w:rsidRDefault="008743DA" w:rsidP="008743DA">
            <w:pPr>
              <w:rPr>
                <w:rFonts w:ascii="Times New Roman" w:hAnsi="Times New Roman" w:cs="Times New Roman"/>
                <w:sz w:val="20"/>
                <w:szCs w:val="20"/>
              </w:rPr>
            </w:pPr>
          </w:p>
        </w:tc>
        <w:tc>
          <w:tcPr>
            <w:tcW w:w="6508" w:type="dxa"/>
          </w:tcPr>
          <w:p w14:paraId="302C5287" w14:textId="0CB233E3" w:rsidR="008743DA" w:rsidRPr="004A55C2" w:rsidRDefault="008743DA" w:rsidP="008743DA">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rPr>
              <w:t>Explains the treatment of apnea</w:t>
            </w:r>
          </w:p>
        </w:tc>
        <w:tc>
          <w:tcPr>
            <w:tcW w:w="1274" w:type="dxa"/>
            <w:vMerge/>
          </w:tcPr>
          <w:p w14:paraId="2F66C8A1" w14:textId="77777777" w:rsidR="008743DA" w:rsidRPr="004A55C2" w:rsidRDefault="008743DA" w:rsidP="008743DA">
            <w:pPr>
              <w:rPr>
                <w:rFonts w:ascii="Times New Roman" w:hAnsi="Times New Roman" w:cs="Times New Roman"/>
                <w:sz w:val="20"/>
                <w:szCs w:val="20"/>
              </w:rPr>
            </w:pPr>
          </w:p>
        </w:tc>
      </w:tr>
      <w:tr w:rsidR="008743DA" w:rsidRPr="004A55C2" w14:paraId="2C3EA505" w14:textId="77777777" w:rsidTr="23DBE658">
        <w:trPr>
          <w:trHeight w:val="147"/>
        </w:trPr>
        <w:tc>
          <w:tcPr>
            <w:tcW w:w="1852" w:type="dxa"/>
            <w:vMerge/>
          </w:tcPr>
          <w:p w14:paraId="45138CCB" w14:textId="77777777" w:rsidR="008743DA" w:rsidRPr="004A55C2" w:rsidRDefault="008743DA" w:rsidP="008743DA">
            <w:pPr>
              <w:rPr>
                <w:rFonts w:ascii="Times New Roman" w:hAnsi="Times New Roman" w:cs="Times New Roman"/>
                <w:sz w:val="20"/>
                <w:szCs w:val="20"/>
              </w:rPr>
            </w:pPr>
          </w:p>
        </w:tc>
        <w:tc>
          <w:tcPr>
            <w:tcW w:w="6508" w:type="dxa"/>
          </w:tcPr>
          <w:p w14:paraId="1A0D19CC" w14:textId="22159935" w:rsidR="008743DA" w:rsidRPr="004A55C2" w:rsidRDefault="008743DA"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Classif</w:t>
            </w:r>
            <w:r w:rsidR="00B12D6E" w:rsidRPr="004A55C2">
              <w:rPr>
                <w:rFonts w:ascii="Times New Roman" w:hAnsi="Times New Roman" w:cs="Times New Roman"/>
                <w:sz w:val="20"/>
                <w:szCs w:val="20"/>
              </w:rPr>
              <w:t>ies</w:t>
            </w:r>
            <w:r w:rsidRPr="004A55C2">
              <w:rPr>
                <w:rFonts w:ascii="Times New Roman" w:hAnsi="Times New Roman" w:cs="Times New Roman"/>
                <w:sz w:val="20"/>
                <w:szCs w:val="20"/>
              </w:rPr>
              <w:t xml:space="preserve"> diseases that cause respiratory distress </w:t>
            </w:r>
          </w:p>
        </w:tc>
        <w:tc>
          <w:tcPr>
            <w:tcW w:w="1274" w:type="dxa"/>
            <w:vMerge/>
          </w:tcPr>
          <w:p w14:paraId="03A3569E" w14:textId="77777777" w:rsidR="008743DA" w:rsidRPr="004A55C2" w:rsidRDefault="008743DA" w:rsidP="008743DA">
            <w:pPr>
              <w:rPr>
                <w:rFonts w:ascii="Times New Roman" w:hAnsi="Times New Roman" w:cs="Times New Roman"/>
                <w:sz w:val="20"/>
                <w:szCs w:val="20"/>
              </w:rPr>
            </w:pPr>
          </w:p>
        </w:tc>
      </w:tr>
      <w:tr w:rsidR="008743DA" w:rsidRPr="004A55C2" w14:paraId="5CE7FFB3" w14:textId="77777777" w:rsidTr="23DBE658">
        <w:trPr>
          <w:trHeight w:val="717"/>
        </w:trPr>
        <w:tc>
          <w:tcPr>
            <w:tcW w:w="1852" w:type="dxa"/>
            <w:vMerge/>
          </w:tcPr>
          <w:p w14:paraId="7A4D7E70" w14:textId="77777777" w:rsidR="008743DA" w:rsidRPr="004A55C2" w:rsidRDefault="008743DA" w:rsidP="008743DA">
            <w:pPr>
              <w:rPr>
                <w:rFonts w:ascii="Times New Roman" w:hAnsi="Times New Roman" w:cs="Times New Roman"/>
                <w:sz w:val="20"/>
                <w:szCs w:val="20"/>
              </w:rPr>
            </w:pPr>
          </w:p>
        </w:tc>
        <w:tc>
          <w:tcPr>
            <w:tcW w:w="6508" w:type="dxa"/>
          </w:tcPr>
          <w:p w14:paraId="09F895C9" w14:textId="445C067B" w:rsidR="008743DA" w:rsidRPr="004A55C2" w:rsidRDefault="008743DA" w:rsidP="008743DA">
            <w:pPr>
              <w:pStyle w:val="TableParagraph"/>
              <w:spacing w:before="88"/>
              <w:ind w:right="517"/>
              <w:rPr>
                <w:rFonts w:ascii="Times New Roman" w:hAnsi="Times New Roman" w:cs="Times New Roman"/>
                <w:sz w:val="20"/>
                <w:szCs w:val="20"/>
              </w:rPr>
            </w:pPr>
            <w:r w:rsidRPr="004A55C2">
              <w:rPr>
                <w:rFonts w:ascii="Times New Roman" w:hAnsi="Times New Roman" w:cs="Times New Roman"/>
                <w:sz w:val="20"/>
                <w:szCs w:val="20"/>
              </w:rPr>
              <w:t>Explain</w:t>
            </w:r>
            <w:r w:rsidR="00B12D6E" w:rsidRPr="004A55C2">
              <w:rPr>
                <w:rFonts w:ascii="Times New Roman" w:hAnsi="Times New Roman" w:cs="Times New Roman"/>
                <w:sz w:val="20"/>
                <w:szCs w:val="20"/>
              </w:rPr>
              <w:t>s</w:t>
            </w:r>
            <w:r w:rsidRPr="004A55C2">
              <w:rPr>
                <w:rFonts w:ascii="Times New Roman" w:hAnsi="Times New Roman" w:cs="Times New Roman"/>
                <w:sz w:val="20"/>
                <w:szCs w:val="20"/>
              </w:rPr>
              <w:t xml:space="preserve"> the basic clinical and radiological features and differential diagnosis of diseases that cause respiratory distress.</w:t>
            </w:r>
          </w:p>
        </w:tc>
        <w:tc>
          <w:tcPr>
            <w:tcW w:w="1274" w:type="dxa"/>
            <w:vMerge/>
          </w:tcPr>
          <w:p w14:paraId="209706AE" w14:textId="77777777" w:rsidR="008743DA" w:rsidRPr="004A55C2" w:rsidRDefault="008743DA" w:rsidP="008743DA">
            <w:pPr>
              <w:rPr>
                <w:rFonts w:ascii="Times New Roman" w:hAnsi="Times New Roman" w:cs="Times New Roman"/>
                <w:sz w:val="20"/>
                <w:szCs w:val="20"/>
              </w:rPr>
            </w:pPr>
          </w:p>
        </w:tc>
      </w:tr>
      <w:tr w:rsidR="008743DA" w:rsidRPr="004A55C2" w14:paraId="09818DA2" w14:textId="77777777" w:rsidTr="23DBE658">
        <w:trPr>
          <w:trHeight w:val="455"/>
        </w:trPr>
        <w:tc>
          <w:tcPr>
            <w:tcW w:w="1852" w:type="dxa"/>
            <w:vMerge/>
          </w:tcPr>
          <w:p w14:paraId="4B496299" w14:textId="77777777" w:rsidR="008743DA" w:rsidRPr="004A55C2" w:rsidRDefault="008743DA" w:rsidP="008743DA">
            <w:pPr>
              <w:rPr>
                <w:rFonts w:ascii="Times New Roman" w:hAnsi="Times New Roman" w:cs="Times New Roman"/>
                <w:sz w:val="20"/>
                <w:szCs w:val="20"/>
              </w:rPr>
            </w:pPr>
          </w:p>
        </w:tc>
        <w:tc>
          <w:tcPr>
            <w:tcW w:w="6508" w:type="dxa"/>
          </w:tcPr>
          <w:p w14:paraId="595868FD" w14:textId="77777777" w:rsidR="008743DA" w:rsidRPr="004A55C2" w:rsidRDefault="008743DA" w:rsidP="008743DA">
            <w:pPr>
              <w:pStyle w:val="TableParagraph"/>
              <w:spacing w:before="92"/>
              <w:rPr>
                <w:rFonts w:ascii="Times New Roman" w:hAnsi="Times New Roman" w:cs="Times New Roman"/>
                <w:sz w:val="20"/>
                <w:szCs w:val="20"/>
              </w:rPr>
            </w:pPr>
            <w:r w:rsidRPr="004A55C2">
              <w:rPr>
                <w:rFonts w:ascii="Times New Roman" w:hAnsi="Times New Roman" w:cs="Times New Roman"/>
                <w:sz w:val="20"/>
                <w:szCs w:val="20"/>
              </w:rPr>
              <w:t>Describes the emergency treatment of respiratory distress or insufficiency</w:t>
            </w:r>
          </w:p>
        </w:tc>
        <w:tc>
          <w:tcPr>
            <w:tcW w:w="1274" w:type="dxa"/>
            <w:vMerge/>
          </w:tcPr>
          <w:p w14:paraId="2FC090D8" w14:textId="77777777" w:rsidR="008743DA" w:rsidRPr="004A55C2" w:rsidRDefault="008743DA" w:rsidP="008743DA">
            <w:pPr>
              <w:rPr>
                <w:rFonts w:ascii="Times New Roman" w:hAnsi="Times New Roman" w:cs="Times New Roman"/>
                <w:sz w:val="20"/>
                <w:szCs w:val="20"/>
              </w:rPr>
            </w:pPr>
          </w:p>
        </w:tc>
      </w:tr>
      <w:tr w:rsidR="00B12D6E" w:rsidRPr="004A55C2" w14:paraId="5E33D135" w14:textId="77777777" w:rsidTr="23DBE658">
        <w:trPr>
          <w:trHeight w:val="794"/>
        </w:trPr>
        <w:tc>
          <w:tcPr>
            <w:tcW w:w="1852" w:type="dxa"/>
            <w:shd w:val="clear" w:color="auto" w:fill="D9D9D9" w:themeFill="background1" w:themeFillShade="D9"/>
          </w:tcPr>
          <w:p w14:paraId="2F79DB8A" w14:textId="1D2FC325" w:rsidR="00B12D6E" w:rsidRPr="004A55C2" w:rsidRDefault="00B12D6E" w:rsidP="00B12D6E">
            <w:pPr>
              <w:pStyle w:val="TableParagraph"/>
              <w:ind w:left="0" w:right="48"/>
              <w:rPr>
                <w:rFonts w:ascii="Times New Roman" w:hAnsi="Times New Roman" w:cs="Times New Roman"/>
                <w:sz w:val="20"/>
                <w:szCs w:val="20"/>
              </w:rPr>
            </w:pPr>
            <w:r w:rsidRPr="004A55C2">
              <w:rPr>
                <w:rFonts w:ascii="Times New Roman" w:hAnsi="Times New Roman" w:cs="Times New Roman"/>
                <w:sz w:val="20"/>
                <w:szCs w:val="20"/>
              </w:rPr>
              <w:t>Approach to Childhood Lymphadenopathy and Ebv Infections</w:t>
            </w:r>
          </w:p>
        </w:tc>
        <w:tc>
          <w:tcPr>
            <w:tcW w:w="6508" w:type="dxa"/>
            <w:shd w:val="clear" w:color="auto" w:fill="D9D9D9" w:themeFill="background1" w:themeFillShade="D9"/>
          </w:tcPr>
          <w:p w14:paraId="70E81B64" w14:textId="77777777" w:rsidR="00B12D6E" w:rsidRPr="004A55C2" w:rsidRDefault="00B12D6E" w:rsidP="008743DA">
            <w:pPr>
              <w:pStyle w:val="TableParagraph"/>
              <w:spacing w:before="160"/>
              <w:rPr>
                <w:rFonts w:ascii="Times New Roman" w:hAnsi="Times New Roman" w:cs="Times New Roman"/>
                <w:sz w:val="20"/>
                <w:szCs w:val="20"/>
              </w:rPr>
            </w:pPr>
            <w:r w:rsidRPr="004A55C2">
              <w:rPr>
                <w:rFonts w:ascii="Times New Roman" w:hAnsi="Times New Roman" w:cs="Times New Roman"/>
                <w:sz w:val="20"/>
                <w:szCs w:val="20"/>
              </w:rPr>
              <w:t>Performs lymphadenopathy examination</w:t>
            </w:r>
          </w:p>
        </w:tc>
        <w:tc>
          <w:tcPr>
            <w:tcW w:w="1274" w:type="dxa"/>
            <w:shd w:val="clear" w:color="auto" w:fill="D9D9D9" w:themeFill="background1" w:themeFillShade="D9"/>
          </w:tcPr>
          <w:p w14:paraId="136FB880" w14:textId="77777777" w:rsidR="00B12D6E" w:rsidRPr="004A55C2" w:rsidRDefault="00B12D6E" w:rsidP="008743DA">
            <w:pPr>
              <w:pStyle w:val="TableParagraph"/>
              <w:ind w:left="0"/>
              <w:rPr>
                <w:rFonts w:ascii="Times New Roman" w:hAnsi="Times New Roman" w:cs="Times New Roman"/>
                <w:b/>
                <w:sz w:val="20"/>
                <w:szCs w:val="20"/>
              </w:rPr>
            </w:pPr>
          </w:p>
          <w:p w14:paraId="58054BA5" w14:textId="13076112" w:rsidR="00B12D6E" w:rsidRPr="004A55C2" w:rsidRDefault="00B12D6E" w:rsidP="008743DA">
            <w:pPr>
              <w:pStyle w:val="TableParagraph"/>
              <w:ind w:left="365"/>
              <w:rPr>
                <w:rFonts w:ascii="Times New Roman" w:hAnsi="Times New Roman" w:cs="Times New Roman"/>
                <w:sz w:val="20"/>
                <w:szCs w:val="20"/>
              </w:rPr>
            </w:pPr>
            <w:r w:rsidRPr="004A55C2">
              <w:rPr>
                <w:rFonts w:ascii="Times New Roman" w:hAnsi="Times New Roman" w:cs="Times New Roman"/>
                <w:sz w:val="20"/>
                <w:szCs w:val="20"/>
              </w:rPr>
              <w:t>1 Hour</w:t>
            </w:r>
          </w:p>
        </w:tc>
      </w:tr>
    </w:tbl>
    <w:p w14:paraId="3B64E916" w14:textId="77777777" w:rsidR="00D05C58" w:rsidRPr="004A55C2" w:rsidRDefault="00D05C58" w:rsidP="00D05C58">
      <w:pPr>
        <w:rPr>
          <w:rFonts w:ascii="Times New Roman" w:hAnsi="Times New Roman" w:cs="Times New Roman"/>
          <w:sz w:val="20"/>
          <w:szCs w:val="20"/>
        </w:rPr>
        <w:sectPr w:rsidR="00D05C58" w:rsidRPr="004A55C2">
          <w:pgSz w:w="11910" w:h="16840"/>
          <w:pgMar w:top="1400" w:right="720" w:bottom="280" w:left="1300" w:header="708" w:footer="708" w:gutter="0"/>
          <w:cols w:space="708"/>
        </w:sectPr>
      </w:pPr>
    </w:p>
    <w:tbl>
      <w:tblPr>
        <w:tblStyle w:val="TableNormal1"/>
        <w:tblW w:w="963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6805"/>
        <w:gridCol w:w="1274"/>
      </w:tblGrid>
      <w:tr w:rsidR="008743DA" w:rsidRPr="004A55C2" w14:paraId="1B2AF116" w14:textId="77777777" w:rsidTr="00D05C58">
        <w:trPr>
          <w:trHeight w:val="806"/>
        </w:trPr>
        <w:tc>
          <w:tcPr>
            <w:tcW w:w="1555" w:type="dxa"/>
            <w:shd w:val="clear" w:color="auto" w:fill="001F5F"/>
          </w:tcPr>
          <w:p w14:paraId="294ECFA1" w14:textId="77777777" w:rsidR="008743DA" w:rsidRPr="004A55C2" w:rsidRDefault="008743DA" w:rsidP="008743DA">
            <w:pPr>
              <w:pStyle w:val="TableParagraph"/>
              <w:spacing w:before="11"/>
              <w:ind w:left="0"/>
              <w:rPr>
                <w:rFonts w:ascii="Times New Roman" w:hAnsi="Times New Roman" w:cs="Times New Roman"/>
                <w:b/>
                <w:sz w:val="20"/>
                <w:szCs w:val="20"/>
              </w:rPr>
            </w:pPr>
          </w:p>
          <w:p w14:paraId="4F8016C6" w14:textId="207085C1" w:rsidR="008743DA" w:rsidRPr="004A55C2" w:rsidRDefault="008743DA" w:rsidP="008743DA">
            <w:pPr>
              <w:pStyle w:val="TableParagraph"/>
              <w:spacing w:before="1"/>
              <w:ind w:left="391"/>
              <w:rPr>
                <w:rFonts w:ascii="Times New Roman" w:hAnsi="Times New Roman" w:cs="Times New Roman"/>
                <w:b/>
                <w:sz w:val="20"/>
                <w:szCs w:val="20"/>
              </w:rPr>
            </w:pPr>
            <w:r w:rsidRPr="004A55C2">
              <w:rPr>
                <w:rFonts w:ascii="Times New Roman" w:hAnsi="Times New Roman" w:cs="Times New Roman"/>
                <w:b/>
                <w:color w:val="FFFFFF"/>
                <w:sz w:val="20"/>
                <w:szCs w:val="20"/>
              </w:rPr>
              <w:t>Course name</w:t>
            </w:r>
          </w:p>
        </w:tc>
        <w:tc>
          <w:tcPr>
            <w:tcW w:w="6805" w:type="dxa"/>
            <w:shd w:val="clear" w:color="auto" w:fill="001F5F"/>
          </w:tcPr>
          <w:p w14:paraId="794B30B9" w14:textId="77777777" w:rsidR="008743DA" w:rsidRPr="004A55C2" w:rsidRDefault="008743DA" w:rsidP="008743DA">
            <w:pPr>
              <w:pStyle w:val="TableParagraph"/>
              <w:spacing w:before="11"/>
              <w:ind w:left="0"/>
              <w:rPr>
                <w:rFonts w:ascii="Times New Roman" w:hAnsi="Times New Roman" w:cs="Times New Roman"/>
                <w:b/>
                <w:sz w:val="20"/>
                <w:szCs w:val="20"/>
              </w:rPr>
            </w:pPr>
          </w:p>
          <w:p w14:paraId="2FD0A6BD" w14:textId="54991FBE" w:rsidR="008743DA" w:rsidRPr="004A55C2" w:rsidRDefault="008743DA" w:rsidP="008743DA">
            <w:pPr>
              <w:pStyle w:val="TableParagraph"/>
              <w:spacing w:before="1"/>
              <w:ind w:left="1658"/>
              <w:rPr>
                <w:rFonts w:ascii="Times New Roman" w:hAnsi="Times New Roman" w:cs="Times New Roman"/>
                <w:b/>
                <w:sz w:val="20"/>
                <w:szCs w:val="20"/>
              </w:rPr>
            </w:pPr>
            <w:r w:rsidRPr="004A55C2">
              <w:rPr>
                <w:rFonts w:ascii="Times New Roman" w:hAnsi="Times New Roman" w:cs="Times New Roman"/>
                <w:b/>
                <w:color w:val="FFFFFF"/>
                <w:sz w:val="20"/>
                <w:szCs w:val="20"/>
              </w:rPr>
              <w:t>Learning Objective of the Course / Practice</w:t>
            </w:r>
          </w:p>
        </w:tc>
        <w:tc>
          <w:tcPr>
            <w:tcW w:w="1274" w:type="dxa"/>
            <w:shd w:val="clear" w:color="auto" w:fill="001F5F"/>
          </w:tcPr>
          <w:p w14:paraId="6C3281CA" w14:textId="77777777" w:rsidR="008743DA" w:rsidRPr="004A55C2" w:rsidRDefault="008743DA" w:rsidP="008743DA">
            <w:pPr>
              <w:pStyle w:val="TableParagraph"/>
              <w:spacing w:before="1" w:line="237" w:lineRule="auto"/>
              <w:ind w:left="106" w:right="94"/>
              <w:jc w:val="center"/>
              <w:rPr>
                <w:rFonts w:ascii="Times New Roman" w:hAnsi="Times New Roman" w:cs="Times New Roman"/>
                <w:b/>
                <w:color w:val="FFFFFF"/>
                <w:sz w:val="20"/>
                <w:szCs w:val="20"/>
              </w:rPr>
            </w:pPr>
            <w:r w:rsidRPr="004A55C2">
              <w:rPr>
                <w:rFonts w:ascii="Times New Roman" w:hAnsi="Times New Roman" w:cs="Times New Roman"/>
                <w:b/>
                <w:color w:val="FFFFFF"/>
                <w:sz w:val="20"/>
                <w:szCs w:val="20"/>
              </w:rPr>
              <w:t>Class Hours / practice</w:t>
            </w:r>
          </w:p>
          <w:p w14:paraId="0398E236" w14:textId="68AA1997" w:rsidR="008743DA" w:rsidRPr="004A55C2" w:rsidRDefault="008743DA" w:rsidP="008743DA">
            <w:pPr>
              <w:pStyle w:val="TableParagraph"/>
              <w:spacing w:line="249" w:lineRule="exact"/>
              <w:ind w:left="104" w:right="94"/>
              <w:jc w:val="center"/>
              <w:rPr>
                <w:rFonts w:ascii="Times New Roman" w:hAnsi="Times New Roman" w:cs="Times New Roman"/>
                <w:b/>
                <w:sz w:val="20"/>
                <w:szCs w:val="20"/>
              </w:rPr>
            </w:pPr>
            <w:r w:rsidRPr="004A55C2">
              <w:rPr>
                <w:rFonts w:ascii="Times New Roman" w:hAnsi="Times New Roman" w:cs="Times New Roman"/>
                <w:b/>
                <w:color w:val="FFFFFF"/>
                <w:sz w:val="20"/>
                <w:szCs w:val="20"/>
              </w:rPr>
              <w:t>Time</w:t>
            </w:r>
          </w:p>
        </w:tc>
      </w:tr>
      <w:tr w:rsidR="008743DA" w:rsidRPr="004A55C2" w14:paraId="557E3D76" w14:textId="77777777" w:rsidTr="00D05C58">
        <w:trPr>
          <w:trHeight w:val="268"/>
        </w:trPr>
        <w:tc>
          <w:tcPr>
            <w:tcW w:w="1555" w:type="dxa"/>
            <w:vMerge w:val="restart"/>
          </w:tcPr>
          <w:p w14:paraId="63789582" w14:textId="712C8579" w:rsidR="008743DA" w:rsidRPr="004A55C2" w:rsidRDefault="008743DA" w:rsidP="008743DA">
            <w:pPr>
              <w:pStyle w:val="TableParagraph"/>
              <w:spacing w:before="158"/>
              <w:ind w:left="175" w:right="166"/>
              <w:jc w:val="center"/>
              <w:rPr>
                <w:rFonts w:ascii="Times New Roman" w:hAnsi="Times New Roman" w:cs="Times New Roman"/>
                <w:sz w:val="20"/>
                <w:szCs w:val="20"/>
              </w:rPr>
            </w:pPr>
            <w:r w:rsidRPr="004A55C2">
              <w:rPr>
                <w:rFonts w:ascii="Times New Roman" w:hAnsi="Times New Roman" w:cs="Times New Roman"/>
                <w:sz w:val="20"/>
                <w:szCs w:val="20"/>
              </w:rPr>
              <w:t>Hemolytic Uremic Syndrome</w:t>
            </w:r>
          </w:p>
        </w:tc>
        <w:tc>
          <w:tcPr>
            <w:tcW w:w="6805" w:type="dxa"/>
          </w:tcPr>
          <w:p w14:paraId="240C9A55" w14:textId="77777777" w:rsidR="008743DA" w:rsidRPr="004A55C2" w:rsidRDefault="008743DA"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Defines Hemolytic Uremic Syndrome</w:t>
            </w:r>
          </w:p>
        </w:tc>
        <w:tc>
          <w:tcPr>
            <w:tcW w:w="1274" w:type="dxa"/>
            <w:vMerge w:val="restart"/>
          </w:tcPr>
          <w:p w14:paraId="12897D42" w14:textId="77777777" w:rsidR="008743DA" w:rsidRPr="004A55C2" w:rsidRDefault="008743DA" w:rsidP="008743DA">
            <w:pPr>
              <w:pStyle w:val="TableParagraph"/>
              <w:ind w:left="0"/>
              <w:rPr>
                <w:rFonts w:ascii="Times New Roman" w:hAnsi="Times New Roman" w:cs="Times New Roman"/>
                <w:b/>
                <w:sz w:val="20"/>
                <w:szCs w:val="20"/>
              </w:rPr>
            </w:pPr>
          </w:p>
          <w:p w14:paraId="7CB8B82B" w14:textId="55B907D9" w:rsidR="008743DA" w:rsidRPr="004A55C2" w:rsidRDefault="008743DA" w:rsidP="008743DA">
            <w:pPr>
              <w:pStyle w:val="TableParagraph"/>
              <w:spacing w:before="158"/>
              <w:ind w:left="415"/>
              <w:rPr>
                <w:rFonts w:ascii="Times New Roman" w:hAnsi="Times New Roman" w:cs="Times New Roman"/>
                <w:sz w:val="20"/>
                <w:szCs w:val="20"/>
              </w:rPr>
            </w:pPr>
            <w:r w:rsidRPr="004A55C2">
              <w:rPr>
                <w:rFonts w:ascii="Times New Roman" w:hAnsi="Times New Roman" w:cs="Times New Roman"/>
                <w:sz w:val="20"/>
                <w:szCs w:val="20"/>
              </w:rPr>
              <w:t>1 Hour</w:t>
            </w:r>
          </w:p>
        </w:tc>
      </w:tr>
      <w:tr w:rsidR="008743DA" w:rsidRPr="004A55C2" w14:paraId="68F0497B" w14:textId="77777777" w:rsidTr="00D05C58">
        <w:trPr>
          <w:trHeight w:val="268"/>
        </w:trPr>
        <w:tc>
          <w:tcPr>
            <w:tcW w:w="1555" w:type="dxa"/>
            <w:vMerge/>
            <w:tcBorders>
              <w:top w:val="nil"/>
            </w:tcBorders>
          </w:tcPr>
          <w:p w14:paraId="6708AAD0" w14:textId="77777777" w:rsidR="008743DA" w:rsidRPr="004A55C2" w:rsidRDefault="008743DA" w:rsidP="008743DA">
            <w:pPr>
              <w:rPr>
                <w:rFonts w:ascii="Times New Roman" w:hAnsi="Times New Roman" w:cs="Times New Roman"/>
                <w:sz w:val="20"/>
                <w:szCs w:val="20"/>
              </w:rPr>
            </w:pPr>
          </w:p>
        </w:tc>
        <w:tc>
          <w:tcPr>
            <w:tcW w:w="6805" w:type="dxa"/>
          </w:tcPr>
          <w:p w14:paraId="528DCA53" w14:textId="0203331D" w:rsidR="008743DA" w:rsidRPr="004A55C2" w:rsidRDefault="00B12D6E"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Lists</w:t>
            </w:r>
            <w:r w:rsidR="008743DA" w:rsidRPr="004A55C2">
              <w:rPr>
                <w:rFonts w:ascii="Times New Roman" w:hAnsi="Times New Roman" w:cs="Times New Roman"/>
                <w:sz w:val="20"/>
                <w:szCs w:val="20"/>
              </w:rPr>
              <w:t xml:space="preserve"> the causes of Hemolytic Uremic Syndrome</w:t>
            </w:r>
          </w:p>
        </w:tc>
        <w:tc>
          <w:tcPr>
            <w:tcW w:w="1274" w:type="dxa"/>
            <w:vMerge/>
            <w:tcBorders>
              <w:top w:val="nil"/>
            </w:tcBorders>
          </w:tcPr>
          <w:p w14:paraId="2497A70C" w14:textId="77777777" w:rsidR="008743DA" w:rsidRPr="004A55C2" w:rsidRDefault="008743DA" w:rsidP="008743DA">
            <w:pPr>
              <w:rPr>
                <w:rFonts w:ascii="Times New Roman" w:hAnsi="Times New Roman" w:cs="Times New Roman"/>
                <w:sz w:val="20"/>
                <w:szCs w:val="20"/>
              </w:rPr>
            </w:pPr>
          </w:p>
        </w:tc>
      </w:tr>
      <w:tr w:rsidR="00B12D6E" w:rsidRPr="004A55C2" w14:paraId="5A5B7754" w14:textId="77777777" w:rsidTr="00B12D6E">
        <w:trPr>
          <w:trHeight w:val="59"/>
        </w:trPr>
        <w:tc>
          <w:tcPr>
            <w:tcW w:w="1555" w:type="dxa"/>
            <w:vMerge/>
            <w:tcBorders>
              <w:top w:val="nil"/>
            </w:tcBorders>
          </w:tcPr>
          <w:p w14:paraId="653FD085" w14:textId="77777777" w:rsidR="00B12D6E" w:rsidRPr="004A55C2" w:rsidRDefault="00B12D6E" w:rsidP="008743DA">
            <w:pPr>
              <w:rPr>
                <w:rFonts w:ascii="Times New Roman" w:hAnsi="Times New Roman" w:cs="Times New Roman"/>
                <w:sz w:val="20"/>
                <w:szCs w:val="20"/>
              </w:rPr>
            </w:pPr>
          </w:p>
        </w:tc>
        <w:tc>
          <w:tcPr>
            <w:tcW w:w="6805" w:type="dxa"/>
          </w:tcPr>
          <w:p w14:paraId="5C2F5A2D" w14:textId="4FCC9855" w:rsidR="00B12D6E" w:rsidRPr="004A55C2" w:rsidRDefault="00B12D6E" w:rsidP="008743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rPr>
              <w:t>Explains the physiopathology of Hemolytic Uremic Syndrome</w:t>
            </w:r>
          </w:p>
        </w:tc>
        <w:tc>
          <w:tcPr>
            <w:tcW w:w="1274" w:type="dxa"/>
            <w:vMerge/>
            <w:tcBorders>
              <w:top w:val="nil"/>
            </w:tcBorders>
          </w:tcPr>
          <w:p w14:paraId="1FA364B7" w14:textId="77777777" w:rsidR="00B12D6E" w:rsidRPr="004A55C2" w:rsidRDefault="00B12D6E" w:rsidP="008743DA">
            <w:pPr>
              <w:rPr>
                <w:rFonts w:ascii="Times New Roman" w:hAnsi="Times New Roman" w:cs="Times New Roman"/>
                <w:sz w:val="20"/>
                <w:szCs w:val="20"/>
              </w:rPr>
            </w:pPr>
          </w:p>
        </w:tc>
      </w:tr>
      <w:tr w:rsidR="00B12D6E" w:rsidRPr="004A55C2" w14:paraId="21CBF490" w14:textId="77777777" w:rsidTr="00B12D6E">
        <w:trPr>
          <w:trHeight w:val="59"/>
        </w:trPr>
        <w:tc>
          <w:tcPr>
            <w:tcW w:w="1555" w:type="dxa"/>
            <w:vMerge/>
            <w:tcBorders>
              <w:top w:val="nil"/>
            </w:tcBorders>
          </w:tcPr>
          <w:p w14:paraId="702075E8" w14:textId="77777777" w:rsidR="00B12D6E" w:rsidRPr="004A55C2" w:rsidRDefault="00B12D6E" w:rsidP="008743DA">
            <w:pPr>
              <w:rPr>
                <w:rFonts w:ascii="Times New Roman" w:hAnsi="Times New Roman" w:cs="Times New Roman"/>
                <w:sz w:val="20"/>
                <w:szCs w:val="20"/>
              </w:rPr>
            </w:pPr>
          </w:p>
        </w:tc>
        <w:tc>
          <w:tcPr>
            <w:tcW w:w="6805" w:type="dxa"/>
          </w:tcPr>
          <w:p w14:paraId="28582E8F" w14:textId="0C2F44A6" w:rsidR="00B12D6E" w:rsidRPr="004A55C2" w:rsidRDefault="00B12D6E" w:rsidP="008743DA">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Lists the clinical findings of Hemolytic Uremic Syndrome</w:t>
            </w:r>
          </w:p>
        </w:tc>
        <w:tc>
          <w:tcPr>
            <w:tcW w:w="1274" w:type="dxa"/>
            <w:vMerge/>
            <w:tcBorders>
              <w:top w:val="nil"/>
            </w:tcBorders>
          </w:tcPr>
          <w:p w14:paraId="59FEDF5E" w14:textId="77777777" w:rsidR="00B12D6E" w:rsidRPr="004A55C2" w:rsidRDefault="00B12D6E" w:rsidP="008743DA">
            <w:pPr>
              <w:rPr>
                <w:rFonts w:ascii="Times New Roman" w:hAnsi="Times New Roman" w:cs="Times New Roman"/>
                <w:sz w:val="20"/>
                <w:szCs w:val="20"/>
              </w:rPr>
            </w:pPr>
          </w:p>
        </w:tc>
      </w:tr>
    </w:tbl>
    <w:p w14:paraId="341E82FD" w14:textId="77777777" w:rsidR="00D05C58" w:rsidRPr="004A55C2" w:rsidRDefault="00D05C58" w:rsidP="00D05C58">
      <w:pPr>
        <w:rPr>
          <w:rFonts w:ascii="Times New Roman" w:hAnsi="Times New Roman" w:cs="Times New Roman"/>
          <w:sz w:val="20"/>
          <w:szCs w:val="20"/>
        </w:rPr>
        <w:sectPr w:rsidR="00D05C58" w:rsidRPr="004A55C2">
          <w:pgSz w:w="11910" w:h="16840"/>
          <w:pgMar w:top="1400" w:right="1300" w:bottom="280" w:left="1300" w:header="708" w:footer="708" w:gutter="0"/>
          <w:cols w:space="708"/>
        </w:sectPr>
      </w:pPr>
    </w:p>
    <w:p w14:paraId="2E0900E5" w14:textId="77777777" w:rsidR="00F843DB" w:rsidRPr="004A55C2" w:rsidRDefault="00F843DB">
      <w:pPr>
        <w:pStyle w:val="GvdeMetni"/>
        <w:spacing w:before="11"/>
        <w:rPr>
          <w:rFonts w:ascii="Times New Roman" w:hAnsi="Times New Roman" w:cs="Times New Roman"/>
          <w:sz w:val="20"/>
          <w:szCs w:val="20"/>
        </w:rPr>
      </w:pPr>
    </w:p>
    <w:p w14:paraId="2A742CB8" w14:textId="77777777" w:rsidR="00F843DB" w:rsidRPr="004A55C2" w:rsidRDefault="00C21406" w:rsidP="23DBE658">
      <w:pPr>
        <w:pStyle w:val="Balk1"/>
        <w:spacing w:before="45"/>
        <w:rPr>
          <w:rFonts w:ascii="Times New Roman" w:hAnsi="Times New Roman" w:cs="Times New Roman"/>
          <w:sz w:val="24"/>
          <w:szCs w:val="24"/>
        </w:rPr>
      </w:pPr>
      <w:r w:rsidRPr="23DBE658">
        <w:rPr>
          <w:rFonts w:ascii="Times New Roman" w:hAnsi="Times New Roman" w:cs="Times New Roman"/>
          <w:sz w:val="24"/>
          <w:szCs w:val="24"/>
          <w:lang w:val="en"/>
        </w:rPr>
        <w:t>RELATED LEARNING OBJECTIVES WITH PROGRAM QUALIFICATIONS AND KEY ROLES</w:t>
      </w:r>
    </w:p>
    <w:p w14:paraId="45E450AB" w14:textId="77777777" w:rsidR="00F843DB" w:rsidRPr="004A55C2" w:rsidRDefault="00F843DB">
      <w:pPr>
        <w:pStyle w:val="GvdeMetni"/>
        <w:spacing w:before="11"/>
        <w:rPr>
          <w:rFonts w:ascii="Times New Roman" w:hAnsi="Times New Roman" w:cs="Times New Roman"/>
          <w:b/>
          <w:sz w:val="20"/>
          <w:szCs w:val="20"/>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32"/>
        <w:gridCol w:w="2400"/>
        <w:gridCol w:w="1946"/>
        <w:gridCol w:w="2977"/>
      </w:tblGrid>
      <w:tr w:rsidR="00F843DB" w:rsidRPr="004A55C2" w14:paraId="7D82E9D5" w14:textId="77777777" w:rsidTr="23DBE658">
        <w:trPr>
          <w:trHeight w:val="525"/>
        </w:trPr>
        <w:tc>
          <w:tcPr>
            <w:tcW w:w="7532" w:type="dxa"/>
            <w:vMerge w:val="restart"/>
            <w:shd w:val="clear" w:color="auto" w:fill="001F5F"/>
            <w:vAlign w:val="center"/>
          </w:tcPr>
          <w:p w14:paraId="62F78CB1" w14:textId="77777777" w:rsidR="00F843DB" w:rsidRPr="004A55C2" w:rsidRDefault="00F843DB" w:rsidP="0049578D">
            <w:pPr>
              <w:pStyle w:val="TableParagraph"/>
              <w:ind w:left="0"/>
              <w:rPr>
                <w:rFonts w:ascii="Times New Roman" w:hAnsi="Times New Roman" w:cs="Times New Roman"/>
                <w:b/>
                <w:sz w:val="20"/>
                <w:szCs w:val="20"/>
              </w:rPr>
            </w:pPr>
          </w:p>
          <w:p w14:paraId="4DDD5F48" w14:textId="77777777" w:rsidR="00F843DB" w:rsidRPr="004A55C2" w:rsidRDefault="00F843DB" w:rsidP="0049578D">
            <w:pPr>
              <w:pStyle w:val="TableParagraph"/>
              <w:ind w:left="0"/>
              <w:rPr>
                <w:rFonts w:ascii="Times New Roman" w:hAnsi="Times New Roman" w:cs="Times New Roman"/>
                <w:b/>
                <w:sz w:val="20"/>
                <w:szCs w:val="20"/>
              </w:rPr>
            </w:pPr>
          </w:p>
          <w:p w14:paraId="409D2619" w14:textId="77777777" w:rsidR="00F843DB" w:rsidRPr="004A55C2" w:rsidRDefault="00F843DB" w:rsidP="0049578D">
            <w:pPr>
              <w:pStyle w:val="TableParagraph"/>
              <w:ind w:left="0"/>
              <w:rPr>
                <w:rFonts w:ascii="Times New Roman" w:hAnsi="Times New Roman" w:cs="Times New Roman"/>
                <w:b/>
                <w:sz w:val="20"/>
                <w:szCs w:val="20"/>
              </w:rPr>
            </w:pPr>
          </w:p>
          <w:p w14:paraId="67CB57DC" w14:textId="77777777" w:rsidR="00F843DB" w:rsidRPr="004A55C2" w:rsidRDefault="00F843DB" w:rsidP="0049578D">
            <w:pPr>
              <w:pStyle w:val="TableParagraph"/>
              <w:ind w:left="0"/>
              <w:rPr>
                <w:rFonts w:ascii="Times New Roman" w:hAnsi="Times New Roman" w:cs="Times New Roman"/>
                <w:b/>
                <w:sz w:val="20"/>
                <w:szCs w:val="20"/>
              </w:rPr>
            </w:pPr>
          </w:p>
          <w:p w14:paraId="7EF67766" w14:textId="77777777" w:rsidR="00F843DB" w:rsidRPr="004A55C2" w:rsidRDefault="00F843DB" w:rsidP="0049578D">
            <w:pPr>
              <w:pStyle w:val="TableParagraph"/>
              <w:ind w:left="0"/>
              <w:rPr>
                <w:rFonts w:ascii="Times New Roman" w:hAnsi="Times New Roman" w:cs="Times New Roman"/>
                <w:b/>
                <w:sz w:val="20"/>
                <w:szCs w:val="20"/>
              </w:rPr>
            </w:pPr>
          </w:p>
          <w:p w14:paraId="504F7426" w14:textId="77777777" w:rsidR="00F843DB" w:rsidRPr="004A55C2" w:rsidRDefault="00F843DB" w:rsidP="0049578D">
            <w:pPr>
              <w:pStyle w:val="TableParagraph"/>
              <w:spacing w:before="1"/>
              <w:ind w:left="0"/>
              <w:rPr>
                <w:rFonts w:ascii="Times New Roman" w:hAnsi="Times New Roman" w:cs="Times New Roman"/>
                <w:b/>
                <w:sz w:val="20"/>
                <w:szCs w:val="20"/>
              </w:rPr>
            </w:pPr>
          </w:p>
          <w:p w14:paraId="1327A575" w14:textId="77777777" w:rsidR="00F843DB" w:rsidRPr="004A55C2" w:rsidRDefault="00C21406" w:rsidP="0049578D">
            <w:pPr>
              <w:pStyle w:val="TableParagraph"/>
              <w:ind w:left="3208" w:right="3205"/>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 GOAL</w:t>
            </w:r>
          </w:p>
        </w:tc>
        <w:tc>
          <w:tcPr>
            <w:tcW w:w="2400" w:type="dxa"/>
            <w:vMerge w:val="restart"/>
            <w:shd w:val="clear" w:color="auto" w:fill="001F5F"/>
          </w:tcPr>
          <w:p w14:paraId="73033033" w14:textId="77777777" w:rsidR="00F843DB" w:rsidRPr="004A55C2" w:rsidRDefault="00F843DB">
            <w:pPr>
              <w:pStyle w:val="TableParagraph"/>
              <w:ind w:left="0"/>
              <w:rPr>
                <w:rFonts w:ascii="Times New Roman" w:hAnsi="Times New Roman" w:cs="Times New Roman"/>
                <w:b/>
                <w:sz w:val="20"/>
                <w:szCs w:val="20"/>
              </w:rPr>
            </w:pPr>
          </w:p>
          <w:p w14:paraId="5C5D054B" w14:textId="77777777" w:rsidR="00F843DB" w:rsidRPr="004A55C2" w:rsidRDefault="00F843DB">
            <w:pPr>
              <w:pStyle w:val="TableParagraph"/>
              <w:ind w:left="0"/>
              <w:rPr>
                <w:rFonts w:ascii="Times New Roman" w:hAnsi="Times New Roman" w:cs="Times New Roman"/>
                <w:b/>
                <w:sz w:val="20"/>
                <w:szCs w:val="20"/>
              </w:rPr>
            </w:pPr>
          </w:p>
          <w:p w14:paraId="77A0F652" w14:textId="77777777" w:rsidR="00F843DB" w:rsidRPr="004A55C2" w:rsidRDefault="00F843DB">
            <w:pPr>
              <w:pStyle w:val="TableParagraph"/>
              <w:ind w:left="0"/>
              <w:rPr>
                <w:rFonts w:ascii="Times New Roman" w:hAnsi="Times New Roman" w:cs="Times New Roman"/>
                <w:b/>
                <w:sz w:val="20"/>
                <w:szCs w:val="20"/>
              </w:rPr>
            </w:pPr>
          </w:p>
          <w:p w14:paraId="75168D17" w14:textId="77777777" w:rsidR="00F843DB" w:rsidRPr="004A55C2" w:rsidRDefault="00F843DB">
            <w:pPr>
              <w:pStyle w:val="TableParagraph"/>
              <w:ind w:left="0"/>
              <w:rPr>
                <w:rFonts w:ascii="Times New Roman" w:hAnsi="Times New Roman" w:cs="Times New Roman"/>
                <w:b/>
                <w:sz w:val="20"/>
                <w:szCs w:val="20"/>
              </w:rPr>
            </w:pPr>
          </w:p>
          <w:p w14:paraId="7D2F9B5F" w14:textId="77777777" w:rsidR="00F843DB" w:rsidRPr="004A55C2" w:rsidRDefault="00F843DB">
            <w:pPr>
              <w:pStyle w:val="TableParagraph"/>
              <w:spacing w:before="1"/>
              <w:ind w:left="0"/>
              <w:rPr>
                <w:rFonts w:ascii="Times New Roman" w:hAnsi="Times New Roman" w:cs="Times New Roman"/>
                <w:b/>
                <w:sz w:val="20"/>
                <w:szCs w:val="20"/>
              </w:rPr>
            </w:pPr>
          </w:p>
          <w:p w14:paraId="26687AA2" w14:textId="77777777" w:rsidR="00F843DB" w:rsidRPr="004A55C2" w:rsidRDefault="00C21406">
            <w:pPr>
              <w:pStyle w:val="TableParagraph"/>
              <w:ind w:left="493" w:right="183" w:hanging="72"/>
              <w:rPr>
                <w:rFonts w:ascii="Times New Roman" w:hAnsi="Times New Roman" w:cs="Times New Roman"/>
                <w:b/>
                <w:sz w:val="20"/>
                <w:szCs w:val="20"/>
              </w:rPr>
            </w:pPr>
            <w:r w:rsidRPr="004A55C2">
              <w:rPr>
                <w:rFonts w:ascii="Times New Roman" w:hAnsi="Times New Roman" w:cs="Times New Roman"/>
                <w:b/>
                <w:color w:val="FFFFFF"/>
                <w:sz w:val="20"/>
                <w:szCs w:val="20"/>
                <w:lang w:val="en"/>
              </w:rPr>
              <w:t>RELATED PROGRAM QUALIFICATIONS</w:t>
            </w:r>
          </w:p>
        </w:tc>
        <w:tc>
          <w:tcPr>
            <w:tcW w:w="1946" w:type="dxa"/>
            <w:shd w:val="clear" w:color="auto" w:fill="001F5F"/>
            <w:vAlign w:val="center"/>
          </w:tcPr>
          <w:p w14:paraId="11355AB7" w14:textId="77777777" w:rsidR="00F843DB" w:rsidRPr="004A55C2" w:rsidRDefault="00C21406" w:rsidP="0049578D">
            <w:pPr>
              <w:pStyle w:val="TableParagraph"/>
              <w:spacing w:before="1"/>
              <w:ind w:left="0" w:right="89"/>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BASIC ROLE</w:t>
            </w:r>
          </w:p>
        </w:tc>
        <w:tc>
          <w:tcPr>
            <w:tcW w:w="2977" w:type="dxa"/>
            <w:shd w:val="clear" w:color="auto" w:fill="001F5F"/>
          </w:tcPr>
          <w:p w14:paraId="46E5EB5B" w14:textId="77777777" w:rsidR="00F843DB" w:rsidRPr="004A55C2" w:rsidRDefault="00C21406">
            <w:pPr>
              <w:pStyle w:val="TableParagraph"/>
              <w:spacing w:before="1"/>
              <w:ind w:left="1021" w:right="308" w:hanging="593"/>
              <w:rPr>
                <w:rFonts w:ascii="Times New Roman" w:hAnsi="Times New Roman" w:cs="Times New Roman"/>
                <w:b/>
                <w:sz w:val="20"/>
                <w:szCs w:val="20"/>
              </w:rPr>
            </w:pPr>
            <w:r w:rsidRPr="004A55C2">
              <w:rPr>
                <w:rFonts w:ascii="Times New Roman" w:hAnsi="Times New Roman" w:cs="Times New Roman"/>
                <w:b/>
                <w:color w:val="FFFFFF"/>
                <w:sz w:val="20"/>
                <w:szCs w:val="20"/>
                <w:lang w:val="en"/>
              </w:rPr>
              <w:t>TEPDAD GENERAL MANAGEMENT SKILLS</w:t>
            </w:r>
          </w:p>
        </w:tc>
      </w:tr>
      <w:tr w:rsidR="00F843DB" w:rsidRPr="004A55C2" w14:paraId="1F226AEA" w14:textId="77777777" w:rsidTr="23DBE658">
        <w:trPr>
          <w:trHeight w:val="2541"/>
        </w:trPr>
        <w:tc>
          <w:tcPr>
            <w:tcW w:w="7532" w:type="dxa"/>
            <w:vMerge/>
            <w:vAlign w:val="center"/>
          </w:tcPr>
          <w:p w14:paraId="2251802D" w14:textId="77777777" w:rsidR="00F843DB" w:rsidRPr="004A55C2" w:rsidRDefault="00F843DB" w:rsidP="0049578D">
            <w:pPr>
              <w:rPr>
                <w:rFonts w:ascii="Times New Roman" w:hAnsi="Times New Roman" w:cs="Times New Roman"/>
                <w:sz w:val="20"/>
                <w:szCs w:val="20"/>
              </w:rPr>
            </w:pPr>
          </w:p>
        </w:tc>
        <w:tc>
          <w:tcPr>
            <w:tcW w:w="2400" w:type="dxa"/>
            <w:vMerge/>
          </w:tcPr>
          <w:p w14:paraId="2BAEF220" w14:textId="77777777" w:rsidR="00F843DB" w:rsidRPr="004A55C2" w:rsidRDefault="00F843DB">
            <w:pPr>
              <w:rPr>
                <w:rFonts w:ascii="Times New Roman" w:hAnsi="Times New Roman" w:cs="Times New Roman"/>
                <w:sz w:val="20"/>
                <w:szCs w:val="20"/>
              </w:rPr>
            </w:pPr>
          </w:p>
        </w:tc>
        <w:tc>
          <w:tcPr>
            <w:tcW w:w="1946" w:type="dxa"/>
            <w:shd w:val="clear" w:color="auto" w:fill="001F5F"/>
          </w:tcPr>
          <w:p w14:paraId="718B7CCE" w14:textId="77777777" w:rsidR="00F843DB" w:rsidRPr="004A55C2" w:rsidRDefault="00F843DB">
            <w:pPr>
              <w:pStyle w:val="TableParagraph"/>
              <w:spacing w:before="1"/>
              <w:ind w:left="0"/>
              <w:rPr>
                <w:rFonts w:ascii="Times New Roman" w:hAnsi="Times New Roman" w:cs="Times New Roman"/>
                <w:b/>
                <w:sz w:val="20"/>
                <w:szCs w:val="20"/>
              </w:rPr>
            </w:pPr>
          </w:p>
          <w:p w14:paraId="0F3FDA1C" w14:textId="77777777" w:rsidR="00F843DB" w:rsidRPr="004A55C2" w:rsidRDefault="00C21406">
            <w:pPr>
              <w:pStyle w:val="TableParagraph"/>
              <w:ind w:left="107" w:right="111"/>
              <w:jc w:val="both"/>
              <w:rPr>
                <w:rFonts w:ascii="Times New Roman" w:hAnsi="Times New Roman" w:cs="Times New Roman"/>
                <w:b/>
                <w:sz w:val="20"/>
                <w:szCs w:val="20"/>
              </w:rPr>
            </w:pPr>
            <w:r w:rsidRPr="004A55C2">
              <w:rPr>
                <w:rFonts w:ascii="Times New Roman" w:hAnsi="Times New Roman" w:cs="Times New Roman"/>
                <w:b/>
                <w:color w:val="FFFFFF"/>
                <w:sz w:val="20"/>
                <w:szCs w:val="20"/>
                <w:lang w:val="pt-BR"/>
              </w:rPr>
              <w:t>R1- TYPE DOCTOR R2-TEAM EMPLOYEE R3-COMMUNICATIVE</w:t>
            </w:r>
          </w:p>
          <w:p w14:paraId="1F9F0D9C" w14:textId="77777777" w:rsidR="00F843DB" w:rsidRPr="004A55C2" w:rsidRDefault="00C21406">
            <w:pPr>
              <w:pStyle w:val="TableParagraph"/>
              <w:spacing w:before="2"/>
              <w:ind w:left="107" w:right="718"/>
              <w:rPr>
                <w:rFonts w:ascii="Times New Roman" w:hAnsi="Times New Roman" w:cs="Times New Roman"/>
                <w:b/>
                <w:sz w:val="20"/>
                <w:szCs w:val="20"/>
              </w:rPr>
            </w:pPr>
            <w:r w:rsidRPr="004A55C2">
              <w:rPr>
                <w:rFonts w:ascii="Times New Roman" w:hAnsi="Times New Roman" w:cs="Times New Roman"/>
                <w:b/>
                <w:color w:val="FFFFFF"/>
                <w:sz w:val="20"/>
                <w:szCs w:val="20"/>
                <w:lang w:val="en"/>
              </w:rPr>
              <w:t xml:space="preserve">R4-LEADER </w:t>
            </w:r>
            <w:r w:rsidRPr="004A55C2">
              <w:rPr>
                <w:rFonts w:ascii="Times New Roman" w:hAnsi="Times New Roman" w:cs="Times New Roman"/>
                <w:b/>
                <w:color w:val="FFFFFF"/>
                <w:w w:val="95"/>
                <w:sz w:val="20"/>
                <w:szCs w:val="20"/>
                <w:lang w:val="en"/>
              </w:rPr>
              <w:t>R5-HEALTH</w:t>
            </w:r>
          </w:p>
          <w:p w14:paraId="33D9DE4F" w14:textId="77777777" w:rsidR="00F843DB" w:rsidRPr="004A55C2" w:rsidRDefault="00C21406">
            <w:pPr>
              <w:pStyle w:val="TableParagraph"/>
              <w:ind w:left="107" w:right="200"/>
              <w:rPr>
                <w:rFonts w:ascii="Times New Roman" w:hAnsi="Times New Roman" w:cs="Times New Roman"/>
                <w:b/>
                <w:sz w:val="20"/>
                <w:szCs w:val="20"/>
              </w:rPr>
            </w:pPr>
            <w:r w:rsidRPr="004A55C2">
              <w:rPr>
                <w:rFonts w:ascii="Times New Roman" w:hAnsi="Times New Roman" w:cs="Times New Roman"/>
                <w:b/>
                <w:color w:val="FFFFFF"/>
                <w:sz w:val="20"/>
                <w:szCs w:val="20"/>
                <w:lang w:val="en"/>
              </w:rPr>
              <w:t>DEFENDER R6-SCIENCE HUMANITARIAN</w:t>
            </w:r>
          </w:p>
          <w:p w14:paraId="48323EDC" w14:textId="77777777" w:rsidR="00F843DB" w:rsidRPr="004A55C2" w:rsidRDefault="00C21406">
            <w:pPr>
              <w:pStyle w:val="TableParagraph"/>
              <w:spacing w:line="243" w:lineRule="exact"/>
              <w:ind w:left="107"/>
              <w:rPr>
                <w:rFonts w:ascii="Times New Roman" w:hAnsi="Times New Roman" w:cs="Times New Roman"/>
                <w:b/>
                <w:sz w:val="20"/>
                <w:szCs w:val="20"/>
              </w:rPr>
            </w:pPr>
            <w:r w:rsidRPr="004A55C2">
              <w:rPr>
                <w:rFonts w:ascii="Times New Roman" w:hAnsi="Times New Roman" w:cs="Times New Roman"/>
                <w:b/>
                <w:color w:val="FFFFFF"/>
                <w:sz w:val="20"/>
                <w:szCs w:val="20"/>
                <w:lang w:val="en"/>
              </w:rPr>
              <w:t>R7-PROFESSIONAL</w:t>
            </w:r>
          </w:p>
        </w:tc>
        <w:tc>
          <w:tcPr>
            <w:tcW w:w="2977" w:type="dxa"/>
            <w:shd w:val="clear" w:color="auto" w:fill="001F5F"/>
          </w:tcPr>
          <w:p w14:paraId="4AA266AC" w14:textId="04701E5C" w:rsidR="00F843DB" w:rsidRPr="004A55C2" w:rsidRDefault="00C21406" w:rsidP="23DBE658">
            <w:pPr>
              <w:pStyle w:val="TableParagraph"/>
              <w:spacing w:before="51"/>
              <w:ind w:left="104" w:right="498"/>
              <w:jc w:val="both"/>
              <w:rPr>
                <w:rFonts w:ascii="Times New Roman" w:hAnsi="Times New Roman" w:cs="Times New Roman"/>
                <w:b/>
                <w:bCs/>
                <w:sz w:val="20"/>
                <w:szCs w:val="20"/>
              </w:rPr>
            </w:pPr>
            <w:r w:rsidRPr="23DBE658">
              <w:rPr>
                <w:rFonts w:ascii="Times New Roman" w:hAnsi="Times New Roman" w:cs="Times New Roman"/>
                <w:b/>
                <w:bCs/>
                <w:color w:val="FFFFFF" w:themeColor="background1"/>
                <w:sz w:val="20"/>
                <w:szCs w:val="20"/>
                <w:lang w:val="en"/>
              </w:rPr>
              <w:t>GENERAL MANAGEMENT SKILLS MS1- ANALIC AND CRITICAL THINKING</w:t>
            </w:r>
          </w:p>
          <w:p w14:paraId="5349ABC6" w14:textId="13C90A62" w:rsidR="00F843DB" w:rsidRPr="004A55C2" w:rsidRDefault="00C21406" w:rsidP="23DBE658">
            <w:pPr>
              <w:pStyle w:val="TableParagraph"/>
              <w:ind w:left="104" w:right="308"/>
              <w:rPr>
                <w:rFonts w:ascii="Times New Roman" w:hAnsi="Times New Roman" w:cs="Times New Roman"/>
                <w:b/>
                <w:bCs/>
                <w:sz w:val="20"/>
                <w:szCs w:val="20"/>
              </w:rPr>
            </w:pPr>
            <w:r w:rsidRPr="23DBE658">
              <w:rPr>
                <w:rFonts w:ascii="Times New Roman" w:hAnsi="Times New Roman" w:cs="Times New Roman"/>
                <w:b/>
                <w:bCs/>
                <w:color w:val="FFFFFF" w:themeColor="background1"/>
                <w:sz w:val="20"/>
                <w:szCs w:val="20"/>
                <w:lang w:val="en"/>
              </w:rPr>
              <w:t>MS2-CLINIC INQUIRY-SMART EXECUTION</w:t>
            </w:r>
          </w:p>
          <w:p w14:paraId="4C4FBC39" w14:textId="47B90E6E" w:rsidR="00F843DB" w:rsidRPr="004A55C2" w:rsidRDefault="00C21406" w:rsidP="23DBE658">
            <w:pPr>
              <w:pStyle w:val="TableParagraph"/>
              <w:ind w:left="104" w:right="741"/>
              <w:rPr>
                <w:rFonts w:ascii="Times New Roman" w:hAnsi="Times New Roman" w:cs="Times New Roman"/>
                <w:b/>
                <w:bCs/>
                <w:sz w:val="20"/>
                <w:szCs w:val="20"/>
              </w:rPr>
            </w:pPr>
            <w:r w:rsidRPr="23DBE658">
              <w:rPr>
                <w:rFonts w:ascii="Times New Roman" w:hAnsi="Times New Roman" w:cs="Times New Roman"/>
                <w:b/>
                <w:bCs/>
                <w:color w:val="FFFFFF" w:themeColor="background1"/>
                <w:sz w:val="20"/>
                <w:szCs w:val="20"/>
                <w:lang w:val="en"/>
              </w:rPr>
              <w:t>MS3-PROBLEM SOLVING MS4-ACCESSING AND USING INFORMATION</w:t>
            </w:r>
          </w:p>
          <w:p w14:paraId="29F4A2C3" w14:textId="503A2234" w:rsidR="00F843DB" w:rsidRPr="004A55C2" w:rsidRDefault="00C21406" w:rsidP="23DBE658">
            <w:pPr>
              <w:pStyle w:val="TableParagraph"/>
              <w:spacing w:line="244" w:lineRule="exact"/>
              <w:ind w:left="104"/>
              <w:rPr>
                <w:rFonts w:ascii="Times New Roman" w:hAnsi="Times New Roman" w:cs="Times New Roman"/>
                <w:b/>
                <w:bCs/>
                <w:sz w:val="20"/>
                <w:szCs w:val="20"/>
              </w:rPr>
            </w:pPr>
            <w:r w:rsidRPr="23DBE658">
              <w:rPr>
                <w:rFonts w:ascii="Times New Roman" w:hAnsi="Times New Roman" w:cs="Times New Roman"/>
                <w:b/>
                <w:bCs/>
                <w:color w:val="FFFFFF" w:themeColor="background1"/>
                <w:sz w:val="20"/>
                <w:szCs w:val="20"/>
                <w:lang w:val="en"/>
              </w:rPr>
              <w:t>MS5-LIFELONG LEARNING</w:t>
            </w:r>
          </w:p>
          <w:p w14:paraId="2914D454" w14:textId="1D6A5ABD" w:rsidR="00F843DB" w:rsidRPr="004A55C2" w:rsidRDefault="00C21406" w:rsidP="23DBE658">
            <w:pPr>
              <w:pStyle w:val="TableParagraph"/>
              <w:ind w:left="104"/>
              <w:rPr>
                <w:rFonts w:ascii="Times New Roman" w:hAnsi="Times New Roman" w:cs="Times New Roman"/>
                <w:b/>
                <w:bCs/>
                <w:sz w:val="20"/>
                <w:szCs w:val="20"/>
              </w:rPr>
            </w:pPr>
            <w:r w:rsidRPr="23DBE658">
              <w:rPr>
                <w:rFonts w:ascii="Times New Roman" w:hAnsi="Times New Roman" w:cs="Times New Roman"/>
                <w:b/>
                <w:bCs/>
                <w:color w:val="FFFFFF" w:themeColor="background1"/>
                <w:sz w:val="20"/>
                <w:szCs w:val="20"/>
                <w:lang w:val="en"/>
              </w:rPr>
              <w:t>MS6-CONTACT AND TEAM WORK</w:t>
            </w:r>
          </w:p>
        </w:tc>
      </w:tr>
      <w:tr w:rsidR="00F843DB" w:rsidRPr="004A55C2" w14:paraId="5874B18F" w14:textId="77777777" w:rsidTr="23DBE658">
        <w:trPr>
          <w:trHeight w:val="1074"/>
        </w:trPr>
        <w:tc>
          <w:tcPr>
            <w:tcW w:w="7532" w:type="dxa"/>
            <w:vAlign w:val="center"/>
          </w:tcPr>
          <w:p w14:paraId="0805F91A" w14:textId="36E2ADF3" w:rsidR="00F843DB" w:rsidRPr="004A55C2" w:rsidRDefault="00C21406" w:rsidP="00597D26">
            <w:pPr>
              <w:pStyle w:val="TableParagraph"/>
              <w:spacing w:line="268" w:lineRule="exact"/>
              <w:ind w:left="107"/>
              <w:rPr>
                <w:rFonts w:ascii="Times New Roman" w:hAnsi="Times New Roman" w:cs="Times New Roman"/>
                <w:sz w:val="20"/>
                <w:szCs w:val="20"/>
              </w:rPr>
            </w:pPr>
            <w:r w:rsidRPr="004A55C2">
              <w:rPr>
                <w:rFonts w:ascii="Times New Roman" w:hAnsi="Times New Roman" w:cs="Times New Roman"/>
                <w:sz w:val="20"/>
                <w:szCs w:val="20"/>
                <w:lang w:val="en"/>
              </w:rPr>
              <w:t>Defines the relationship of child and infant mortality rates with the country's level of development,</w:t>
            </w:r>
            <w:r w:rsidR="00597D2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 xml:space="preserve">recognizes the importance of neonatal </w:t>
            </w:r>
            <w:r w:rsidR="00E527C1" w:rsidRPr="004A55C2">
              <w:rPr>
                <w:rFonts w:ascii="Times New Roman" w:hAnsi="Times New Roman" w:cs="Times New Roman"/>
                <w:sz w:val="20"/>
                <w:szCs w:val="20"/>
                <w:lang w:val="en"/>
              </w:rPr>
              <w:t>Phase</w:t>
            </w:r>
            <w:r w:rsidRPr="004A55C2">
              <w:rPr>
                <w:rFonts w:ascii="Times New Roman" w:hAnsi="Times New Roman" w:cs="Times New Roman"/>
                <w:sz w:val="20"/>
                <w:szCs w:val="20"/>
                <w:lang w:val="en"/>
              </w:rPr>
              <w:t xml:space="preserve"> in child mortality, explains the protective effect of healthy eating and vaccination on child mortality rates, and discusses health policies related to the reduction of child mortality.</w:t>
            </w:r>
          </w:p>
        </w:tc>
        <w:tc>
          <w:tcPr>
            <w:tcW w:w="2400" w:type="dxa"/>
          </w:tcPr>
          <w:p w14:paraId="68321FD4" w14:textId="79F500FB" w:rsidR="00F843DB" w:rsidRPr="004A55C2" w:rsidRDefault="00C21406">
            <w:pPr>
              <w:pStyle w:val="TableParagraph"/>
              <w:spacing w:before="133"/>
              <w:ind w:left="105" w:right="183"/>
              <w:rPr>
                <w:rFonts w:ascii="Times New Roman" w:hAnsi="Times New Roman" w:cs="Times New Roman"/>
                <w:sz w:val="20"/>
                <w:szCs w:val="20"/>
              </w:rPr>
            </w:pPr>
            <w:r w:rsidRPr="23DBE658">
              <w:rPr>
                <w:rFonts w:ascii="Times New Roman" w:hAnsi="Times New Roman" w:cs="Times New Roman"/>
                <w:sz w:val="20"/>
                <w:szCs w:val="20"/>
                <w:lang w:val="pl-PL"/>
              </w:rPr>
              <w:t>PQ3, PQ8, PQ10, PQ12, PQ14, PQ15, PQ18, PQ19, PQ20</w:t>
            </w:r>
          </w:p>
        </w:tc>
        <w:tc>
          <w:tcPr>
            <w:tcW w:w="1946" w:type="dxa"/>
          </w:tcPr>
          <w:p w14:paraId="65FBE97F" w14:textId="77777777" w:rsidR="00F843DB" w:rsidRPr="004A55C2" w:rsidRDefault="00F843DB">
            <w:pPr>
              <w:pStyle w:val="TableParagraph"/>
              <w:spacing w:before="11"/>
              <w:ind w:left="0"/>
              <w:rPr>
                <w:rFonts w:ascii="Times New Roman" w:hAnsi="Times New Roman" w:cs="Times New Roman"/>
                <w:b/>
                <w:sz w:val="20"/>
                <w:szCs w:val="20"/>
              </w:rPr>
            </w:pPr>
          </w:p>
          <w:p w14:paraId="0C39930B" w14:textId="77777777" w:rsidR="00F843DB" w:rsidRPr="004A55C2" w:rsidRDefault="00C21406">
            <w:pPr>
              <w:pStyle w:val="TableParagraph"/>
              <w:ind w:left="107"/>
              <w:rPr>
                <w:rFonts w:ascii="Times New Roman" w:hAnsi="Times New Roman" w:cs="Times New Roman"/>
                <w:sz w:val="20"/>
                <w:szCs w:val="20"/>
              </w:rPr>
            </w:pPr>
            <w:r w:rsidRPr="004A55C2">
              <w:rPr>
                <w:rFonts w:ascii="Times New Roman" w:hAnsi="Times New Roman" w:cs="Times New Roman"/>
                <w:sz w:val="20"/>
                <w:szCs w:val="20"/>
                <w:lang w:val="en"/>
              </w:rPr>
              <w:t>R1, R7</w:t>
            </w:r>
          </w:p>
        </w:tc>
        <w:tc>
          <w:tcPr>
            <w:tcW w:w="2977" w:type="dxa"/>
          </w:tcPr>
          <w:p w14:paraId="17CAC1AC" w14:textId="77777777" w:rsidR="00F843DB" w:rsidRPr="004A55C2" w:rsidRDefault="00F843DB">
            <w:pPr>
              <w:pStyle w:val="TableParagraph"/>
              <w:ind w:left="0"/>
              <w:rPr>
                <w:rFonts w:ascii="Times New Roman" w:hAnsi="Times New Roman" w:cs="Times New Roman"/>
                <w:sz w:val="20"/>
                <w:szCs w:val="20"/>
              </w:rPr>
            </w:pPr>
          </w:p>
        </w:tc>
      </w:tr>
      <w:tr w:rsidR="00F843DB" w:rsidRPr="004A55C2" w14:paraId="7D15EF5C" w14:textId="77777777" w:rsidTr="23DBE658">
        <w:trPr>
          <w:trHeight w:val="803"/>
        </w:trPr>
        <w:tc>
          <w:tcPr>
            <w:tcW w:w="7532" w:type="dxa"/>
            <w:shd w:val="clear" w:color="auto" w:fill="D9D9D9" w:themeFill="background1" w:themeFillShade="D9"/>
            <w:vAlign w:val="center"/>
          </w:tcPr>
          <w:p w14:paraId="0FCC9F22" w14:textId="25062E06" w:rsidR="00F843DB" w:rsidRPr="004A55C2" w:rsidRDefault="2D72A48E" w:rsidP="68EAA808">
            <w:pPr>
              <w:pStyle w:val="TableParagraph"/>
              <w:spacing w:before="131"/>
              <w:ind w:left="107" w:right="740"/>
              <w:rPr>
                <w:rFonts w:ascii="Times New Roman" w:hAnsi="Times New Roman" w:cs="Times New Roman"/>
                <w:sz w:val="20"/>
                <w:szCs w:val="20"/>
              </w:rPr>
            </w:pPr>
            <w:r w:rsidRPr="004A55C2">
              <w:rPr>
                <w:rFonts w:ascii="Times New Roman" w:hAnsi="Times New Roman" w:cs="Times New Roman"/>
                <w:sz w:val="20"/>
                <w:szCs w:val="20"/>
                <w:lang w:val="en"/>
              </w:rPr>
              <w:t>Tak</w:t>
            </w:r>
            <w:r w:rsidR="00C21406" w:rsidRPr="004A55C2">
              <w:rPr>
                <w:rFonts w:ascii="Times New Roman" w:hAnsi="Times New Roman" w:cs="Times New Roman"/>
                <w:sz w:val="20"/>
                <w:szCs w:val="20"/>
                <w:lang w:val="en"/>
              </w:rPr>
              <w:t xml:space="preserve">es pediatric </w:t>
            </w:r>
            <w:r w:rsidRPr="004A55C2">
              <w:rPr>
                <w:rFonts w:ascii="Times New Roman" w:hAnsi="Times New Roman" w:cs="Times New Roman"/>
                <w:sz w:val="20"/>
                <w:szCs w:val="20"/>
                <w:lang w:val="en"/>
              </w:rPr>
              <w:t>history</w:t>
            </w:r>
            <w:r w:rsidR="00C21406" w:rsidRPr="004A55C2">
              <w:rPr>
                <w:rFonts w:ascii="Times New Roman" w:hAnsi="Times New Roman" w:cs="Times New Roman"/>
                <w:sz w:val="20"/>
                <w:szCs w:val="20"/>
                <w:lang w:val="en"/>
              </w:rPr>
              <w:t xml:space="preserve"> and performs physical examination, identifies abnormal vital signs and emergencies, and performs emergency intervention.</w:t>
            </w:r>
          </w:p>
        </w:tc>
        <w:tc>
          <w:tcPr>
            <w:tcW w:w="2400" w:type="dxa"/>
            <w:shd w:val="clear" w:color="auto" w:fill="D9D9D9" w:themeFill="background1" w:themeFillShade="D9"/>
          </w:tcPr>
          <w:p w14:paraId="38018935" w14:textId="2B30BE82" w:rsidR="00F843DB" w:rsidRPr="004A55C2" w:rsidRDefault="00C21406">
            <w:pPr>
              <w:pStyle w:val="TableParagraph"/>
              <w:ind w:left="105" w:right="295"/>
              <w:rPr>
                <w:rFonts w:ascii="Times New Roman" w:hAnsi="Times New Roman" w:cs="Times New Roman"/>
                <w:sz w:val="20"/>
                <w:szCs w:val="20"/>
              </w:rPr>
            </w:pPr>
            <w:r w:rsidRPr="23DBE658">
              <w:rPr>
                <w:rFonts w:ascii="Times New Roman" w:hAnsi="Times New Roman" w:cs="Times New Roman"/>
                <w:sz w:val="20"/>
                <w:szCs w:val="20"/>
                <w:lang w:val="pl-PL"/>
              </w:rPr>
              <w:t>PQ1, PQ2, PQ3, PQ4, PQ5, PQ6, PQ7, PQ11,</w:t>
            </w:r>
          </w:p>
          <w:p w14:paraId="2DF99663" w14:textId="665B594F" w:rsidR="00F843DB" w:rsidRPr="004A55C2" w:rsidRDefault="00C21406">
            <w:pPr>
              <w:pStyle w:val="TableParagraph"/>
              <w:spacing w:line="249" w:lineRule="exact"/>
              <w:ind w:left="105"/>
              <w:rPr>
                <w:rFonts w:ascii="Times New Roman" w:hAnsi="Times New Roman" w:cs="Times New Roman"/>
                <w:sz w:val="20"/>
                <w:szCs w:val="20"/>
              </w:rPr>
            </w:pPr>
            <w:r w:rsidRPr="23DBE658">
              <w:rPr>
                <w:rFonts w:ascii="Times New Roman" w:hAnsi="Times New Roman" w:cs="Times New Roman"/>
                <w:sz w:val="20"/>
                <w:szCs w:val="20"/>
                <w:lang w:val="en"/>
              </w:rPr>
              <w:t>PQ12, PQ13</w:t>
            </w:r>
          </w:p>
        </w:tc>
        <w:tc>
          <w:tcPr>
            <w:tcW w:w="1946" w:type="dxa"/>
            <w:shd w:val="clear" w:color="auto" w:fill="D9D9D9" w:themeFill="background1" w:themeFillShade="D9"/>
          </w:tcPr>
          <w:p w14:paraId="5B0B2F87" w14:textId="77777777" w:rsidR="00F843DB" w:rsidRPr="004A55C2" w:rsidRDefault="00F843DB">
            <w:pPr>
              <w:pStyle w:val="TableParagraph"/>
              <w:spacing w:before="9"/>
              <w:ind w:left="0"/>
              <w:rPr>
                <w:rFonts w:ascii="Times New Roman" w:hAnsi="Times New Roman" w:cs="Times New Roman"/>
                <w:b/>
                <w:sz w:val="20"/>
                <w:szCs w:val="20"/>
              </w:rPr>
            </w:pPr>
          </w:p>
          <w:p w14:paraId="572B2688" w14:textId="77777777" w:rsidR="00F843DB" w:rsidRPr="004A55C2" w:rsidRDefault="00C21406">
            <w:pPr>
              <w:pStyle w:val="TableParagraph"/>
              <w:ind w:left="107"/>
              <w:rPr>
                <w:rFonts w:ascii="Times New Roman" w:hAnsi="Times New Roman" w:cs="Times New Roman"/>
                <w:sz w:val="20"/>
                <w:szCs w:val="20"/>
              </w:rPr>
            </w:pPr>
            <w:r w:rsidRPr="004A55C2">
              <w:rPr>
                <w:rFonts w:ascii="Times New Roman" w:hAnsi="Times New Roman" w:cs="Times New Roman"/>
                <w:sz w:val="20"/>
                <w:szCs w:val="20"/>
                <w:lang w:val="en"/>
              </w:rPr>
              <w:t>RI, R3, R7</w:t>
            </w:r>
          </w:p>
        </w:tc>
        <w:tc>
          <w:tcPr>
            <w:tcW w:w="2977" w:type="dxa"/>
            <w:shd w:val="clear" w:color="auto" w:fill="D9D9D9" w:themeFill="background1" w:themeFillShade="D9"/>
          </w:tcPr>
          <w:p w14:paraId="2D721D1A" w14:textId="77777777" w:rsidR="00F843DB" w:rsidRPr="004A55C2" w:rsidRDefault="00F843DB">
            <w:pPr>
              <w:pStyle w:val="TableParagraph"/>
              <w:spacing w:before="9"/>
              <w:ind w:left="0"/>
              <w:rPr>
                <w:rFonts w:ascii="Times New Roman" w:hAnsi="Times New Roman" w:cs="Times New Roman"/>
                <w:b/>
                <w:sz w:val="20"/>
                <w:szCs w:val="20"/>
              </w:rPr>
            </w:pPr>
          </w:p>
          <w:p w14:paraId="0DD3454A" w14:textId="0365A138" w:rsidR="00F843DB" w:rsidRPr="004A55C2" w:rsidRDefault="00C21406">
            <w:pPr>
              <w:pStyle w:val="TableParagraph"/>
              <w:ind w:left="104"/>
              <w:rPr>
                <w:rFonts w:ascii="Times New Roman" w:hAnsi="Times New Roman" w:cs="Times New Roman"/>
                <w:sz w:val="20"/>
                <w:szCs w:val="20"/>
              </w:rPr>
            </w:pPr>
            <w:r w:rsidRPr="23DBE658">
              <w:rPr>
                <w:rFonts w:ascii="Times New Roman" w:hAnsi="Times New Roman" w:cs="Times New Roman"/>
                <w:sz w:val="20"/>
                <w:szCs w:val="20"/>
                <w:lang w:val="en"/>
              </w:rPr>
              <w:t>MS1, MS2, MS3, MS6</w:t>
            </w:r>
          </w:p>
        </w:tc>
      </w:tr>
      <w:tr w:rsidR="00F843DB" w:rsidRPr="004A55C2" w14:paraId="675D5202" w14:textId="77777777" w:rsidTr="23DBE658">
        <w:trPr>
          <w:trHeight w:val="1074"/>
        </w:trPr>
        <w:tc>
          <w:tcPr>
            <w:tcW w:w="7532" w:type="dxa"/>
            <w:vAlign w:val="center"/>
          </w:tcPr>
          <w:p w14:paraId="6868EA67" w14:textId="0809106C" w:rsidR="00F843DB" w:rsidRPr="004A55C2" w:rsidRDefault="00B12D6E" w:rsidP="00FA1716">
            <w:pPr>
              <w:pStyle w:val="TableParagraph"/>
              <w:ind w:left="107"/>
              <w:rPr>
                <w:rFonts w:ascii="Times New Roman" w:hAnsi="Times New Roman" w:cs="Times New Roman"/>
                <w:sz w:val="20"/>
                <w:szCs w:val="20"/>
              </w:rPr>
            </w:pPr>
            <w:r w:rsidRPr="004A55C2">
              <w:rPr>
                <w:rFonts w:ascii="Times New Roman" w:hAnsi="Times New Roman" w:cs="Times New Roman"/>
                <w:sz w:val="20"/>
                <w:szCs w:val="20"/>
              </w:rPr>
              <w:t>Describes</w:t>
            </w:r>
            <w:r w:rsidR="00C21406" w:rsidRPr="004A55C2">
              <w:rPr>
                <w:rFonts w:ascii="Times New Roman" w:hAnsi="Times New Roman" w:cs="Times New Roman"/>
                <w:sz w:val="20"/>
                <w:szCs w:val="20"/>
                <w:lang w:val="en"/>
              </w:rPr>
              <w:t xml:space="preserve"> the importance of breast milk, applies </w:t>
            </w:r>
            <w:r w:rsidR="00FA1716" w:rsidRPr="004A55C2">
              <w:rPr>
                <w:rFonts w:ascii="Times New Roman" w:hAnsi="Times New Roman" w:cs="Times New Roman"/>
                <w:sz w:val="20"/>
                <w:szCs w:val="20"/>
                <w:lang w:val="en"/>
              </w:rPr>
              <w:t>correct</w:t>
            </w:r>
            <w:r w:rsidR="00C21406" w:rsidRPr="004A55C2">
              <w:rPr>
                <w:rFonts w:ascii="Times New Roman" w:hAnsi="Times New Roman" w:cs="Times New Roman"/>
                <w:sz w:val="20"/>
                <w:szCs w:val="20"/>
                <w:lang w:val="en"/>
              </w:rPr>
              <w:t xml:space="preserve"> breastfeeding methods, promotes breastfeeding.</w:t>
            </w:r>
          </w:p>
        </w:tc>
        <w:tc>
          <w:tcPr>
            <w:tcW w:w="2400" w:type="dxa"/>
          </w:tcPr>
          <w:p w14:paraId="1BF57239" w14:textId="032857D9" w:rsidR="00F843DB" w:rsidRPr="004A55C2" w:rsidRDefault="00C21406">
            <w:pPr>
              <w:pStyle w:val="TableParagraph"/>
              <w:ind w:left="105" w:right="183"/>
              <w:rPr>
                <w:rFonts w:ascii="Times New Roman" w:hAnsi="Times New Roman" w:cs="Times New Roman"/>
                <w:sz w:val="20"/>
                <w:szCs w:val="20"/>
              </w:rPr>
            </w:pPr>
            <w:r w:rsidRPr="23DBE658">
              <w:rPr>
                <w:rFonts w:ascii="Times New Roman" w:hAnsi="Times New Roman" w:cs="Times New Roman"/>
                <w:sz w:val="20"/>
                <w:szCs w:val="20"/>
                <w:lang w:val="pl-PL"/>
              </w:rPr>
              <w:t>PQ1, PQ2, PQ3, PQ4, PQ5, PQ8, PQ10, PQ13,</w:t>
            </w:r>
          </w:p>
          <w:p w14:paraId="322BB166" w14:textId="7EDF76B4" w:rsidR="00F843DB" w:rsidRPr="004A55C2" w:rsidRDefault="00C21406">
            <w:pPr>
              <w:pStyle w:val="TableParagraph"/>
              <w:spacing w:line="270" w:lineRule="atLeast"/>
              <w:ind w:left="105" w:right="509"/>
              <w:rPr>
                <w:rFonts w:ascii="Times New Roman" w:hAnsi="Times New Roman" w:cs="Times New Roman"/>
                <w:sz w:val="20"/>
                <w:szCs w:val="20"/>
              </w:rPr>
            </w:pPr>
            <w:r w:rsidRPr="23DBE658">
              <w:rPr>
                <w:rFonts w:ascii="Times New Roman" w:hAnsi="Times New Roman" w:cs="Times New Roman"/>
                <w:sz w:val="20"/>
                <w:szCs w:val="20"/>
                <w:lang w:val="pl-PL"/>
              </w:rPr>
              <w:t>PQ14, PQ15, PQ18, PQ19, PQ20</w:t>
            </w:r>
          </w:p>
        </w:tc>
        <w:tc>
          <w:tcPr>
            <w:tcW w:w="1946" w:type="dxa"/>
          </w:tcPr>
          <w:p w14:paraId="514174D7" w14:textId="77777777" w:rsidR="00F843DB" w:rsidRPr="004A55C2" w:rsidRDefault="00F843DB">
            <w:pPr>
              <w:pStyle w:val="TableParagraph"/>
              <w:spacing w:before="11"/>
              <w:ind w:left="0"/>
              <w:rPr>
                <w:rFonts w:ascii="Times New Roman" w:hAnsi="Times New Roman" w:cs="Times New Roman"/>
                <w:b/>
                <w:sz w:val="20"/>
                <w:szCs w:val="20"/>
              </w:rPr>
            </w:pPr>
          </w:p>
          <w:p w14:paraId="572C2D54" w14:textId="77777777" w:rsidR="00F843DB" w:rsidRPr="004A55C2" w:rsidRDefault="00C21406">
            <w:pPr>
              <w:pStyle w:val="TableParagraph"/>
              <w:ind w:left="107"/>
              <w:rPr>
                <w:rFonts w:ascii="Times New Roman" w:hAnsi="Times New Roman" w:cs="Times New Roman"/>
                <w:sz w:val="20"/>
                <w:szCs w:val="20"/>
              </w:rPr>
            </w:pPr>
            <w:r w:rsidRPr="004A55C2">
              <w:rPr>
                <w:rFonts w:ascii="Times New Roman" w:hAnsi="Times New Roman" w:cs="Times New Roman"/>
                <w:sz w:val="20"/>
                <w:szCs w:val="20"/>
                <w:lang w:val="en"/>
              </w:rPr>
              <w:t>RI, R3, R5, R7</w:t>
            </w:r>
          </w:p>
        </w:tc>
        <w:tc>
          <w:tcPr>
            <w:tcW w:w="2977" w:type="dxa"/>
          </w:tcPr>
          <w:p w14:paraId="54D3C575" w14:textId="77777777" w:rsidR="00F843DB" w:rsidRPr="004A55C2" w:rsidRDefault="00F843DB">
            <w:pPr>
              <w:pStyle w:val="TableParagraph"/>
              <w:spacing w:before="11"/>
              <w:ind w:left="0"/>
              <w:rPr>
                <w:rFonts w:ascii="Times New Roman" w:hAnsi="Times New Roman" w:cs="Times New Roman"/>
                <w:b/>
                <w:sz w:val="20"/>
                <w:szCs w:val="20"/>
              </w:rPr>
            </w:pPr>
          </w:p>
          <w:p w14:paraId="5B4B0074" w14:textId="4EB252DC" w:rsidR="00F843DB" w:rsidRPr="004A55C2" w:rsidRDefault="00C21406">
            <w:pPr>
              <w:pStyle w:val="TableParagraph"/>
              <w:ind w:left="104"/>
              <w:rPr>
                <w:rFonts w:ascii="Times New Roman" w:hAnsi="Times New Roman" w:cs="Times New Roman"/>
                <w:sz w:val="20"/>
                <w:szCs w:val="20"/>
              </w:rPr>
            </w:pPr>
            <w:r w:rsidRPr="23DBE658">
              <w:rPr>
                <w:rFonts w:ascii="Times New Roman" w:hAnsi="Times New Roman" w:cs="Times New Roman"/>
                <w:sz w:val="20"/>
                <w:szCs w:val="20"/>
                <w:lang w:val="en"/>
              </w:rPr>
              <w:t>MS3, MS6</w:t>
            </w:r>
          </w:p>
        </w:tc>
      </w:tr>
      <w:tr w:rsidR="00F843DB" w:rsidRPr="004A55C2" w14:paraId="7659B648" w14:textId="77777777" w:rsidTr="23DBE658">
        <w:trPr>
          <w:trHeight w:val="1070"/>
        </w:trPr>
        <w:tc>
          <w:tcPr>
            <w:tcW w:w="7532" w:type="dxa"/>
            <w:shd w:val="clear" w:color="auto" w:fill="D9D9D9" w:themeFill="background1" w:themeFillShade="D9"/>
            <w:vAlign w:val="center"/>
          </w:tcPr>
          <w:p w14:paraId="1F738FCE" w14:textId="50EE4E81" w:rsidR="00F843DB" w:rsidRPr="004A55C2" w:rsidRDefault="00B12D6E" w:rsidP="0049578D">
            <w:pPr>
              <w:pStyle w:val="TableParagraph"/>
              <w:ind w:left="107" w:right="627"/>
              <w:rPr>
                <w:rFonts w:ascii="Times New Roman" w:hAnsi="Times New Roman" w:cs="Times New Roman"/>
                <w:sz w:val="20"/>
                <w:szCs w:val="20"/>
              </w:rPr>
            </w:pPr>
            <w:r w:rsidRPr="004A55C2">
              <w:rPr>
                <w:rFonts w:ascii="Times New Roman" w:hAnsi="Times New Roman" w:cs="Times New Roman"/>
                <w:sz w:val="20"/>
                <w:szCs w:val="20"/>
                <w:lang w:val="en"/>
              </w:rPr>
              <w:t xml:space="preserve">Describes </w:t>
            </w:r>
            <w:r w:rsidR="00C21406" w:rsidRPr="004A55C2">
              <w:rPr>
                <w:rFonts w:ascii="Times New Roman" w:hAnsi="Times New Roman" w:cs="Times New Roman"/>
                <w:sz w:val="20"/>
                <w:szCs w:val="20"/>
                <w:lang w:val="en"/>
              </w:rPr>
              <w:t xml:space="preserve">infant nutrition, complementary nutrition, child </w:t>
            </w:r>
            <w:r w:rsidR="00306697" w:rsidRPr="004A55C2">
              <w:rPr>
                <w:rFonts w:ascii="Times New Roman" w:hAnsi="Times New Roman" w:cs="Times New Roman"/>
                <w:sz w:val="20"/>
                <w:szCs w:val="20"/>
                <w:lang w:val="en"/>
              </w:rPr>
              <w:t>and adolescent nutrition</w:t>
            </w:r>
            <w:r w:rsidR="00C21406" w:rsidRPr="004A55C2">
              <w:rPr>
                <w:rFonts w:ascii="Times New Roman" w:hAnsi="Times New Roman" w:cs="Times New Roman"/>
                <w:sz w:val="20"/>
                <w:szCs w:val="20"/>
                <w:lang w:val="en"/>
              </w:rPr>
              <w:t>.</w:t>
            </w:r>
          </w:p>
        </w:tc>
        <w:tc>
          <w:tcPr>
            <w:tcW w:w="2400" w:type="dxa"/>
            <w:shd w:val="clear" w:color="auto" w:fill="D9D9D9" w:themeFill="background1" w:themeFillShade="D9"/>
          </w:tcPr>
          <w:p w14:paraId="2F609B1F" w14:textId="058DE1F2" w:rsidR="00F843DB" w:rsidRPr="004A55C2" w:rsidRDefault="00C21406">
            <w:pPr>
              <w:pStyle w:val="TableParagraph"/>
              <w:ind w:left="105" w:right="183"/>
              <w:rPr>
                <w:rFonts w:ascii="Times New Roman" w:hAnsi="Times New Roman" w:cs="Times New Roman"/>
                <w:sz w:val="20"/>
                <w:szCs w:val="20"/>
              </w:rPr>
            </w:pPr>
            <w:r w:rsidRPr="23DBE658">
              <w:rPr>
                <w:rFonts w:ascii="Times New Roman" w:hAnsi="Times New Roman" w:cs="Times New Roman"/>
                <w:sz w:val="20"/>
                <w:szCs w:val="20"/>
                <w:lang w:val="pl-PL"/>
              </w:rPr>
              <w:t>PQ1, PQ2, PQ3, PQ4, PQ5, PQ8, PQ10, PQ13, PQ14, PQ15, PQ18,</w:t>
            </w:r>
          </w:p>
          <w:p w14:paraId="282BB11B" w14:textId="3E843AB8" w:rsidR="00F843DB" w:rsidRPr="004A55C2" w:rsidRDefault="00C21406">
            <w:pPr>
              <w:pStyle w:val="TableParagraph"/>
              <w:spacing w:line="248" w:lineRule="exact"/>
              <w:ind w:left="105"/>
              <w:rPr>
                <w:rFonts w:ascii="Times New Roman" w:hAnsi="Times New Roman" w:cs="Times New Roman"/>
                <w:sz w:val="20"/>
                <w:szCs w:val="20"/>
              </w:rPr>
            </w:pPr>
            <w:r w:rsidRPr="23DBE658">
              <w:rPr>
                <w:rFonts w:ascii="Times New Roman" w:hAnsi="Times New Roman" w:cs="Times New Roman"/>
                <w:sz w:val="20"/>
                <w:szCs w:val="20"/>
                <w:lang w:val="en"/>
              </w:rPr>
              <w:t>PQ19, PQ20</w:t>
            </w:r>
          </w:p>
        </w:tc>
        <w:tc>
          <w:tcPr>
            <w:tcW w:w="1946" w:type="dxa"/>
            <w:shd w:val="clear" w:color="auto" w:fill="D9D9D9" w:themeFill="background1" w:themeFillShade="D9"/>
          </w:tcPr>
          <w:p w14:paraId="2F361F2B" w14:textId="77777777" w:rsidR="00F843DB" w:rsidRPr="004A55C2" w:rsidRDefault="00F843DB">
            <w:pPr>
              <w:pStyle w:val="TableParagraph"/>
              <w:spacing w:before="9"/>
              <w:ind w:left="0"/>
              <w:rPr>
                <w:rFonts w:ascii="Times New Roman" w:hAnsi="Times New Roman" w:cs="Times New Roman"/>
                <w:b/>
                <w:sz w:val="20"/>
                <w:szCs w:val="20"/>
              </w:rPr>
            </w:pPr>
          </w:p>
          <w:p w14:paraId="4A567D9A" w14:textId="77777777" w:rsidR="00F843DB" w:rsidRPr="004A55C2" w:rsidRDefault="00C21406">
            <w:pPr>
              <w:pStyle w:val="TableParagraph"/>
              <w:ind w:left="107"/>
              <w:rPr>
                <w:rFonts w:ascii="Times New Roman" w:hAnsi="Times New Roman" w:cs="Times New Roman"/>
                <w:sz w:val="20"/>
                <w:szCs w:val="20"/>
              </w:rPr>
            </w:pPr>
            <w:r w:rsidRPr="004A55C2">
              <w:rPr>
                <w:rFonts w:ascii="Times New Roman" w:hAnsi="Times New Roman" w:cs="Times New Roman"/>
                <w:sz w:val="20"/>
                <w:szCs w:val="20"/>
                <w:lang w:val="en"/>
              </w:rPr>
              <w:t>RI, R3, R5, R7</w:t>
            </w:r>
          </w:p>
        </w:tc>
        <w:tc>
          <w:tcPr>
            <w:tcW w:w="2977" w:type="dxa"/>
            <w:shd w:val="clear" w:color="auto" w:fill="D9D9D9" w:themeFill="background1" w:themeFillShade="D9"/>
          </w:tcPr>
          <w:p w14:paraId="731D53A2" w14:textId="77777777" w:rsidR="00F843DB" w:rsidRPr="004A55C2" w:rsidRDefault="00F843DB">
            <w:pPr>
              <w:pStyle w:val="TableParagraph"/>
              <w:spacing w:before="9"/>
              <w:ind w:left="0"/>
              <w:rPr>
                <w:rFonts w:ascii="Times New Roman" w:hAnsi="Times New Roman" w:cs="Times New Roman"/>
                <w:b/>
                <w:sz w:val="20"/>
                <w:szCs w:val="20"/>
              </w:rPr>
            </w:pPr>
          </w:p>
          <w:p w14:paraId="471E741F" w14:textId="29E4FD44" w:rsidR="00F843DB" w:rsidRPr="004A55C2" w:rsidRDefault="00C21406">
            <w:pPr>
              <w:pStyle w:val="TableParagraph"/>
              <w:ind w:left="104"/>
              <w:rPr>
                <w:rFonts w:ascii="Times New Roman" w:hAnsi="Times New Roman" w:cs="Times New Roman"/>
                <w:sz w:val="20"/>
                <w:szCs w:val="20"/>
              </w:rPr>
            </w:pPr>
            <w:r w:rsidRPr="23DBE658">
              <w:rPr>
                <w:rFonts w:ascii="Times New Roman" w:hAnsi="Times New Roman" w:cs="Times New Roman"/>
                <w:sz w:val="20"/>
                <w:szCs w:val="20"/>
                <w:lang w:val="en"/>
              </w:rPr>
              <w:t>MS3</w:t>
            </w:r>
          </w:p>
        </w:tc>
      </w:tr>
      <w:tr w:rsidR="00F843DB" w:rsidRPr="004A55C2" w14:paraId="2B219455" w14:textId="77777777" w:rsidTr="23DBE658">
        <w:trPr>
          <w:trHeight w:val="1074"/>
        </w:trPr>
        <w:tc>
          <w:tcPr>
            <w:tcW w:w="7532" w:type="dxa"/>
            <w:vAlign w:val="center"/>
          </w:tcPr>
          <w:p w14:paraId="6AB2CD02" w14:textId="251D745F" w:rsidR="00F843DB" w:rsidRPr="004A55C2" w:rsidRDefault="00B12D6E" w:rsidP="0049578D">
            <w:pPr>
              <w:pStyle w:val="TableParagraph"/>
              <w:spacing w:before="136"/>
              <w:ind w:left="107" w:right="511"/>
              <w:rPr>
                <w:rFonts w:ascii="Times New Roman" w:hAnsi="Times New Roman" w:cs="Times New Roman"/>
                <w:sz w:val="20"/>
                <w:szCs w:val="20"/>
              </w:rPr>
            </w:pPr>
            <w:r w:rsidRPr="004A55C2">
              <w:rPr>
                <w:rFonts w:ascii="Times New Roman" w:hAnsi="Times New Roman" w:cs="Times New Roman"/>
                <w:sz w:val="20"/>
                <w:szCs w:val="20"/>
                <w:lang w:val="en"/>
              </w:rPr>
              <w:t>Makes</w:t>
            </w:r>
            <w:r w:rsidR="00C21406" w:rsidRPr="004A55C2">
              <w:rPr>
                <w:rFonts w:ascii="Times New Roman" w:hAnsi="Times New Roman" w:cs="Times New Roman"/>
                <w:sz w:val="20"/>
                <w:szCs w:val="20"/>
                <w:lang w:val="en"/>
              </w:rPr>
              <w:t xml:space="preserve"> anthropometric measurements in the child, monitors normal child growth on persantiles, detects abnormal deviations, solves the problem or refers it to the appropriate department, diagnoses short stature and refers it to its specialist.</w:t>
            </w:r>
          </w:p>
        </w:tc>
        <w:tc>
          <w:tcPr>
            <w:tcW w:w="2400" w:type="dxa"/>
          </w:tcPr>
          <w:p w14:paraId="686FB272" w14:textId="31F6335D" w:rsidR="00F843DB" w:rsidRPr="004A55C2" w:rsidRDefault="00C21406">
            <w:pPr>
              <w:pStyle w:val="TableParagraph"/>
              <w:spacing w:before="1"/>
              <w:ind w:left="105" w:right="183"/>
              <w:rPr>
                <w:rFonts w:ascii="Times New Roman" w:hAnsi="Times New Roman" w:cs="Times New Roman"/>
                <w:sz w:val="20"/>
                <w:szCs w:val="20"/>
              </w:rPr>
            </w:pPr>
            <w:r w:rsidRPr="23DBE658">
              <w:rPr>
                <w:rFonts w:ascii="Times New Roman" w:hAnsi="Times New Roman" w:cs="Times New Roman"/>
                <w:sz w:val="20"/>
                <w:szCs w:val="20"/>
                <w:lang w:val="pl-PL"/>
              </w:rPr>
              <w:t>PQ1, PQ2, PQ3, PQ4, PQ5, PQ8, PQ10, PQ13, PQ14, PQ15, PQ18,</w:t>
            </w:r>
          </w:p>
          <w:p w14:paraId="201DAEC3" w14:textId="03A8A745" w:rsidR="00F843DB" w:rsidRPr="004A55C2" w:rsidRDefault="00C21406">
            <w:pPr>
              <w:pStyle w:val="TableParagraph"/>
              <w:spacing w:line="248" w:lineRule="exact"/>
              <w:ind w:left="105"/>
              <w:rPr>
                <w:rFonts w:ascii="Times New Roman" w:hAnsi="Times New Roman" w:cs="Times New Roman"/>
                <w:sz w:val="20"/>
                <w:szCs w:val="20"/>
              </w:rPr>
            </w:pPr>
            <w:r w:rsidRPr="23DBE658">
              <w:rPr>
                <w:rFonts w:ascii="Times New Roman" w:hAnsi="Times New Roman" w:cs="Times New Roman"/>
                <w:sz w:val="20"/>
                <w:szCs w:val="20"/>
                <w:lang w:val="en"/>
              </w:rPr>
              <w:t>PQ19, PQ20</w:t>
            </w:r>
          </w:p>
        </w:tc>
        <w:tc>
          <w:tcPr>
            <w:tcW w:w="1946" w:type="dxa"/>
          </w:tcPr>
          <w:p w14:paraId="2DC61F2C" w14:textId="77777777" w:rsidR="00F843DB" w:rsidRPr="004A55C2" w:rsidRDefault="00F843DB">
            <w:pPr>
              <w:pStyle w:val="TableParagraph"/>
              <w:spacing w:before="11"/>
              <w:ind w:left="0"/>
              <w:rPr>
                <w:rFonts w:ascii="Times New Roman" w:hAnsi="Times New Roman" w:cs="Times New Roman"/>
                <w:b/>
                <w:sz w:val="20"/>
                <w:szCs w:val="20"/>
              </w:rPr>
            </w:pPr>
          </w:p>
          <w:p w14:paraId="24A69488" w14:textId="77777777" w:rsidR="00F843DB" w:rsidRPr="004A55C2" w:rsidRDefault="00C21406">
            <w:pPr>
              <w:pStyle w:val="TableParagraph"/>
              <w:ind w:left="107"/>
              <w:rPr>
                <w:rFonts w:ascii="Times New Roman" w:hAnsi="Times New Roman" w:cs="Times New Roman"/>
                <w:sz w:val="20"/>
                <w:szCs w:val="20"/>
              </w:rPr>
            </w:pPr>
            <w:r w:rsidRPr="004A55C2">
              <w:rPr>
                <w:rFonts w:ascii="Times New Roman" w:hAnsi="Times New Roman" w:cs="Times New Roman"/>
                <w:sz w:val="20"/>
                <w:szCs w:val="20"/>
                <w:lang w:val="en"/>
              </w:rPr>
              <w:t>RI, R3, R5, R7</w:t>
            </w:r>
          </w:p>
        </w:tc>
        <w:tc>
          <w:tcPr>
            <w:tcW w:w="2977" w:type="dxa"/>
          </w:tcPr>
          <w:p w14:paraId="259CEC11" w14:textId="77777777" w:rsidR="00F843DB" w:rsidRPr="004A55C2" w:rsidRDefault="00F843DB">
            <w:pPr>
              <w:pStyle w:val="TableParagraph"/>
              <w:spacing w:before="11"/>
              <w:ind w:left="0"/>
              <w:rPr>
                <w:rFonts w:ascii="Times New Roman" w:hAnsi="Times New Roman" w:cs="Times New Roman"/>
                <w:b/>
                <w:sz w:val="20"/>
                <w:szCs w:val="20"/>
              </w:rPr>
            </w:pPr>
          </w:p>
          <w:p w14:paraId="101906AB" w14:textId="1BC8B13F" w:rsidR="00F843DB" w:rsidRPr="004A55C2" w:rsidRDefault="00C21406">
            <w:pPr>
              <w:pStyle w:val="TableParagraph"/>
              <w:ind w:left="104"/>
              <w:rPr>
                <w:rFonts w:ascii="Times New Roman" w:hAnsi="Times New Roman" w:cs="Times New Roman"/>
                <w:sz w:val="20"/>
                <w:szCs w:val="20"/>
              </w:rPr>
            </w:pPr>
            <w:r w:rsidRPr="23DBE658">
              <w:rPr>
                <w:rFonts w:ascii="Times New Roman" w:hAnsi="Times New Roman" w:cs="Times New Roman"/>
                <w:sz w:val="20"/>
                <w:szCs w:val="20"/>
                <w:lang w:val="en"/>
              </w:rPr>
              <w:t>MS1, MS2, MS3</w:t>
            </w:r>
          </w:p>
        </w:tc>
      </w:tr>
    </w:tbl>
    <w:p w14:paraId="42443BEC" w14:textId="77777777" w:rsidR="00F843DB" w:rsidRPr="004A55C2" w:rsidRDefault="00F843DB">
      <w:pPr>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4"/>
        <w:gridCol w:w="2268"/>
        <w:gridCol w:w="1946"/>
        <w:gridCol w:w="2977"/>
      </w:tblGrid>
      <w:tr w:rsidR="00F843DB" w:rsidRPr="004A55C2" w14:paraId="55FD19B5" w14:textId="77777777" w:rsidTr="23DBE658">
        <w:trPr>
          <w:trHeight w:val="688"/>
        </w:trPr>
        <w:tc>
          <w:tcPr>
            <w:tcW w:w="7664" w:type="dxa"/>
            <w:vMerge w:val="restart"/>
            <w:shd w:val="clear" w:color="auto" w:fill="001F5F"/>
          </w:tcPr>
          <w:p w14:paraId="10B59E49" w14:textId="77777777" w:rsidR="00F843DB" w:rsidRPr="004A55C2" w:rsidRDefault="00F843DB">
            <w:pPr>
              <w:pStyle w:val="TableParagraph"/>
              <w:ind w:left="0"/>
              <w:rPr>
                <w:rFonts w:ascii="Times New Roman" w:hAnsi="Times New Roman" w:cs="Times New Roman"/>
                <w:b/>
                <w:sz w:val="20"/>
                <w:szCs w:val="20"/>
              </w:rPr>
            </w:pPr>
          </w:p>
          <w:p w14:paraId="2285FDDC" w14:textId="77777777" w:rsidR="00F843DB" w:rsidRPr="004A55C2" w:rsidRDefault="00F843DB">
            <w:pPr>
              <w:pStyle w:val="TableParagraph"/>
              <w:ind w:left="0"/>
              <w:rPr>
                <w:rFonts w:ascii="Times New Roman" w:hAnsi="Times New Roman" w:cs="Times New Roman"/>
                <w:b/>
                <w:sz w:val="20"/>
                <w:szCs w:val="20"/>
              </w:rPr>
            </w:pPr>
          </w:p>
          <w:p w14:paraId="0968A243" w14:textId="77777777" w:rsidR="00F843DB" w:rsidRPr="004A55C2" w:rsidRDefault="00F843DB">
            <w:pPr>
              <w:pStyle w:val="TableParagraph"/>
              <w:ind w:left="0"/>
              <w:rPr>
                <w:rFonts w:ascii="Times New Roman" w:hAnsi="Times New Roman" w:cs="Times New Roman"/>
                <w:b/>
                <w:sz w:val="20"/>
                <w:szCs w:val="20"/>
              </w:rPr>
            </w:pPr>
          </w:p>
          <w:p w14:paraId="0E25A6CE" w14:textId="77777777" w:rsidR="00F843DB" w:rsidRPr="004A55C2" w:rsidRDefault="00F843DB">
            <w:pPr>
              <w:pStyle w:val="TableParagraph"/>
              <w:ind w:left="0"/>
              <w:rPr>
                <w:rFonts w:ascii="Times New Roman" w:hAnsi="Times New Roman" w:cs="Times New Roman"/>
                <w:b/>
                <w:sz w:val="20"/>
                <w:szCs w:val="20"/>
              </w:rPr>
            </w:pPr>
          </w:p>
          <w:p w14:paraId="557CE4BB" w14:textId="77777777" w:rsidR="00F843DB" w:rsidRPr="004A55C2" w:rsidRDefault="00F843DB">
            <w:pPr>
              <w:pStyle w:val="TableParagraph"/>
              <w:ind w:left="0"/>
              <w:rPr>
                <w:rFonts w:ascii="Times New Roman" w:hAnsi="Times New Roman" w:cs="Times New Roman"/>
                <w:b/>
                <w:sz w:val="20"/>
                <w:szCs w:val="20"/>
              </w:rPr>
            </w:pPr>
          </w:p>
          <w:p w14:paraId="335FC71B" w14:textId="77777777" w:rsidR="00F843DB" w:rsidRPr="004A55C2" w:rsidRDefault="00F843DB">
            <w:pPr>
              <w:pStyle w:val="TableParagraph"/>
              <w:spacing w:before="8"/>
              <w:ind w:left="0"/>
              <w:rPr>
                <w:rFonts w:ascii="Times New Roman" w:hAnsi="Times New Roman" w:cs="Times New Roman"/>
                <w:b/>
                <w:sz w:val="20"/>
                <w:szCs w:val="20"/>
              </w:rPr>
            </w:pPr>
          </w:p>
          <w:p w14:paraId="7C66233B" w14:textId="77777777" w:rsidR="00F843DB" w:rsidRPr="004A55C2" w:rsidRDefault="00C21406">
            <w:pPr>
              <w:pStyle w:val="TableParagraph"/>
              <w:ind w:left="3208" w:right="3205"/>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 GOAL</w:t>
            </w:r>
          </w:p>
        </w:tc>
        <w:tc>
          <w:tcPr>
            <w:tcW w:w="2268" w:type="dxa"/>
            <w:vMerge w:val="restart"/>
            <w:shd w:val="clear" w:color="auto" w:fill="001F5F"/>
          </w:tcPr>
          <w:p w14:paraId="7562991F" w14:textId="77777777" w:rsidR="00F843DB" w:rsidRPr="004A55C2" w:rsidRDefault="00F843DB">
            <w:pPr>
              <w:pStyle w:val="TableParagraph"/>
              <w:ind w:left="0"/>
              <w:rPr>
                <w:rFonts w:ascii="Times New Roman" w:hAnsi="Times New Roman" w:cs="Times New Roman"/>
                <w:b/>
                <w:sz w:val="20"/>
                <w:szCs w:val="20"/>
              </w:rPr>
            </w:pPr>
          </w:p>
          <w:p w14:paraId="629942DB" w14:textId="77777777" w:rsidR="00F843DB" w:rsidRPr="004A55C2" w:rsidRDefault="00F843DB">
            <w:pPr>
              <w:pStyle w:val="TableParagraph"/>
              <w:ind w:left="0"/>
              <w:rPr>
                <w:rFonts w:ascii="Times New Roman" w:hAnsi="Times New Roman" w:cs="Times New Roman"/>
                <w:b/>
                <w:sz w:val="20"/>
                <w:szCs w:val="20"/>
              </w:rPr>
            </w:pPr>
          </w:p>
          <w:p w14:paraId="2CA6AA7F" w14:textId="77777777" w:rsidR="00F843DB" w:rsidRPr="004A55C2" w:rsidRDefault="00F843DB">
            <w:pPr>
              <w:pStyle w:val="TableParagraph"/>
              <w:ind w:left="0"/>
              <w:rPr>
                <w:rFonts w:ascii="Times New Roman" w:hAnsi="Times New Roman" w:cs="Times New Roman"/>
                <w:b/>
                <w:sz w:val="20"/>
                <w:szCs w:val="20"/>
              </w:rPr>
            </w:pPr>
          </w:p>
          <w:p w14:paraId="10E782F0" w14:textId="77777777" w:rsidR="00F843DB" w:rsidRPr="004A55C2" w:rsidRDefault="00F843DB">
            <w:pPr>
              <w:pStyle w:val="TableParagraph"/>
              <w:ind w:left="0"/>
              <w:rPr>
                <w:rFonts w:ascii="Times New Roman" w:hAnsi="Times New Roman" w:cs="Times New Roman"/>
                <w:b/>
                <w:sz w:val="20"/>
                <w:szCs w:val="20"/>
              </w:rPr>
            </w:pPr>
          </w:p>
          <w:p w14:paraId="1C96D887" w14:textId="77777777" w:rsidR="00F843DB" w:rsidRPr="004A55C2" w:rsidRDefault="00F843DB">
            <w:pPr>
              <w:pStyle w:val="TableParagraph"/>
              <w:spacing w:before="7"/>
              <w:ind w:left="0"/>
              <w:rPr>
                <w:rFonts w:ascii="Times New Roman" w:hAnsi="Times New Roman" w:cs="Times New Roman"/>
                <w:b/>
                <w:sz w:val="20"/>
                <w:szCs w:val="20"/>
              </w:rPr>
            </w:pPr>
          </w:p>
          <w:p w14:paraId="61FD7461" w14:textId="77777777" w:rsidR="00F843DB" w:rsidRPr="004A55C2" w:rsidRDefault="00C21406">
            <w:pPr>
              <w:pStyle w:val="TableParagraph"/>
              <w:spacing w:before="1"/>
              <w:ind w:left="493" w:right="183" w:hanging="72"/>
              <w:rPr>
                <w:rFonts w:ascii="Times New Roman" w:hAnsi="Times New Roman" w:cs="Times New Roman"/>
                <w:b/>
                <w:sz w:val="20"/>
                <w:szCs w:val="20"/>
              </w:rPr>
            </w:pPr>
            <w:r w:rsidRPr="004A55C2">
              <w:rPr>
                <w:rFonts w:ascii="Times New Roman" w:hAnsi="Times New Roman" w:cs="Times New Roman"/>
                <w:b/>
                <w:color w:val="FFFFFF"/>
                <w:sz w:val="20"/>
                <w:szCs w:val="20"/>
                <w:lang w:val="en"/>
              </w:rPr>
              <w:t>RELATED PROGRAM QUALIFICATIONS</w:t>
            </w:r>
          </w:p>
        </w:tc>
        <w:tc>
          <w:tcPr>
            <w:tcW w:w="1946" w:type="dxa"/>
            <w:shd w:val="clear" w:color="auto" w:fill="001F5F"/>
          </w:tcPr>
          <w:p w14:paraId="53669610" w14:textId="77777777" w:rsidR="00F843DB" w:rsidRPr="004A55C2" w:rsidRDefault="00C21406">
            <w:pPr>
              <w:pStyle w:val="TableParagraph"/>
              <w:spacing w:before="102"/>
              <w:ind w:left="431" w:right="421"/>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BASIC ROLE</w:t>
            </w:r>
          </w:p>
        </w:tc>
        <w:tc>
          <w:tcPr>
            <w:tcW w:w="2977" w:type="dxa"/>
            <w:shd w:val="clear" w:color="auto" w:fill="001F5F"/>
          </w:tcPr>
          <w:p w14:paraId="2197C213" w14:textId="77777777" w:rsidR="00F843DB" w:rsidRPr="004A55C2" w:rsidRDefault="00C21406">
            <w:pPr>
              <w:pStyle w:val="TableParagraph"/>
              <w:spacing w:before="102"/>
              <w:ind w:left="1021" w:right="308" w:hanging="593"/>
              <w:rPr>
                <w:rFonts w:ascii="Times New Roman" w:hAnsi="Times New Roman" w:cs="Times New Roman"/>
                <w:b/>
                <w:sz w:val="20"/>
                <w:szCs w:val="20"/>
              </w:rPr>
            </w:pPr>
            <w:r w:rsidRPr="004A55C2">
              <w:rPr>
                <w:rFonts w:ascii="Times New Roman" w:hAnsi="Times New Roman" w:cs="Times New Roman"/>
                <w:b/>
                <w:color w:val="FFFFFF"/>
                <w:sz w:val="20"/>
                <w:szCs w:val="20"/>
                <w:lang w:val="en"/>
              </w:rPr>
              <w:t>TEPDAD GENERAL MANAGEMENT SKILLS</w:t>
            </w:r>
          </w:p>
        </w:tc>
      </w:tr>
      <w:tr w:rsidR="00F843DB" w:rsidRPr="004A55C2" w14:paraId="78A25025" w14:textId="77777777" w:rsidTr="23DBE658">
        <w:trPr>
          <w:trHeight w:val="2443"/>
        </w:trPr>
        <w:tc>
          <w:tcPr>
            <w:tcW w:w="7664" w:type="dxa"/>
            <w:vMerge/>
          </w:tcPr>
          <w:p w14:paraId="69D0278B" w14:textId="77777777" w:rsidR="00F843DB" w:rsidRPr="004A55C2" w:rsidRDefault="00F843DB">
            <w:pPr>
              <w:rPr>
                <w:rFonts w:ascii="Times New Roman" w:hAnsi="Times New Roman" w:cs="Times New Roman"/>
                <w:sz w:val="20"/>
                <w:szCs w:val="20"/>
              </w:rPr>
            </w:pPr>
          </w:p>
        </w:tc>
        <w:tc>
          <w:tcPr>
            <w:tcW w:w="2268" w:type="dxa"/>
            <w:vMerge/>
          </w:tcPr>
          <w:p w14:paraId="7189E3D3" w14:textId="77777777" w:rsidR="00F843DB" w:rsidRPr="004A55C2" w:rsidRDefault="00F843DB">
            <w:pPr>
              <w:rPr>
                <w:rFonts w:ascii="Times New Roman" w:hAnsi="Times New Roman" w:cs="Times New Roman"/>
                <w:sz w:val="20"/>
                <w:szCs w:val="20"/>
              </w:rPr>
            </w:pPr>
          </w:p>
        </w:tc>
        <w:tc>
          <w:tcPr>
            <w:tcW w:w="1946" w:type="dxa"/>
            <w:shd w:val="clear" w:color="auto" w:fill="001F5F"/>
          </w:tcPr>
          <w:p w14:paraId="51F5F7CF" w14:textId="77777777" w:rsidR="00F843DB" w:rsidRPr="004A55C2" w:rsidRDefault="00F843DB">
            <w:pPr>
              <w:pStyle w:val="TableParagraph"/>
              <w:spacing w:before="2"/>
              <w:ind w:left="0"/>
              <w:rPr>
                <w:rFonts w:ascii="Times New Roman" w:hAnsi="Times New Roman" w:cs="Times New Roman"/>
                <w:b/>
                <w:sz w:val="20"/>
                <w:szCs w:val="20"/>
              </w:rPr>
            </w:pPr>
          </w:p>
          <w:p w14:paraId="6430983D" w14:textId="77777777" w:rsidR="00F843DB" w:rsidRPr="004A55C2" w:rsidRDefault="00C21406">
            <w:pPr>
              <w:pStyle w:val="TableParagraph"/>
              <w:ind w:left="107" w:right="111"/>
              <w:jc w:val="both"/>
              <w:rPr>
                <w:rFonts w:ascii="Times New Roman" w:hAnsi="Times New Roman" w:cs="Times New Roman"/>
                <w:b/>
                <w:sz w:val="20"/>
                <w:szCs w:val="20"/>
              </w:rPr>
            </w:pPr>
            <w:r w:rsidRPr="004A55C2">
              <w:rPr>
                <w:rFonts w:ascii="Times New Roman" w:hAnsi="Times New Roman" w:cs="Times New Roman"/>
                <w:b/>
                <w:color w:val="FFFFFF"/>
                <w:sz w:val="20"/>
                <w:szCs w:val="20"/>
                <w:lang w:val="pt-BR"/>
              </w:rPr>
              <w:t>R1- TYPE DOCTOR R2-TEAM EMPLOYEE R3-COMMUNICATIVE</w:t>
            </w:r>
          </w:p>
          <w:p w14:paraId="374D4669" w14:textId="77777777" w:rsidR="00F843DB" w:rsidRPr="004A55C2" w:rsidRDefault="00C21406">
            <w:pPr>
              <w:pStyle w:val="TableParagraph"/>
              <w:ind w:left="107" w:right="718"/>
              <w:rPr>
                <w:rFonts w:ascii="Times New Roman" w:hAnsi="Times New Roman" w:cs="Times New Roman"/>
                <w:b/>
                <w:sz w:val="20"/>
                <w:szCs w:val="20"/>
              </w:rPr>
            </w:pPr>
            <w:r w:rsidRPr="004A55C2">
              <w:rPr>
                <w:rFonts w:ascii="Times New Roman" w:hAnsi="Times New Roman" w:cs="Times New Roman"/>
                <w:b/>
                <w:color w:val="FFFFFF"/>
                <w:sz w:val="20"/>
                <w:szCs w:val="20"/>
                <w:lang w:val="en"/>
              </w:rPr>
              <w:t xml:space="preserve">R4-LEADER </w:t>
            </w:r>
            <w:r w:rsidRPr="004A55C2">
              <w:rPr>
                <w:rFonts w:ascii="Times New Roman" w:hAnsi="Times New Roman" w:cs="Times New Roman"/>
                <w:b/>
                <w:color w:val="FFFFFF"/>
                <w:w w:val="95"/>
                <w:sz w:val="20"/>
                <w:szCs w:val="20"/>
                <w:lang w:val="en"/>
              </w:rPr>
              <w:t>R5-HEALTH</w:t>
            </w:r>
          </w:p>
          <w:p w14:paraId="2A92F35A" w14:textId="77777777" w:rsidR="00F843DB" w:rsidRPr="004A55C2" w:rsidRDefault="00C21406">
            <w:pPr>
              <w:pStyle w:val="TableParagraph"/>
              <w:spacing w:before="1"/>
              <w:ind w:left="107" w:right="200"/>
              <w:rPr>
                <w:rFonts w:ascii="Times New Roman" w:hAnsi="Times New Roman" w:cs="Times New Roman"/>
                <w:b/>
                <w:sz w:val="20"/>
                <w:szCs w:val="20"/>
              </w:rPr>
            </w:pPr>
            <w:r w:rsidRPr="004A55C2">
              <w:rPr>
                <w:rFonts w:ascii="Times New Roman" w:hAnsi="Times New Roman" w:cs="Times New Roman"/>
                <w:b/>
                <w:color w:val="FFFFFF"/>
                <w:sz w:val="20"/>
                <w:szCs w:val="20"/>
                <w:lang w:val="en"/>
              </w:rPr>
              <w:t>DEFENDER R6-SCIENCE HUMANITARIAN</w:t>
            </w:r>
          </w:p>
          <w:p w14:paraId="628E88ED" w14:textId="77777777" w:rsidR="00F843DB" w:rsidRPr="004A55C2" w:rsidRDefault="00C21406">
            <w:pPr>
              <w:pStyle w:val="TableParagraph"/>
              <w:spacing w:line="243" w:lineRule="exact"/>
              <w:ind w:left="107"/>
              <w:rPr>
                <w:rFonts w:ascii="Times New Roman" w:hAnsi="Times New Roman" w:cs="Times New Roman"/>
                <w:b/>
                <w:sz w:val="20"/>
                <w:szCs w:val="20"/>
              </w:rPr>
            </w:pPr>
            <w:r w:rsidRPr="004A55C2">
              <w:rPr>
                <w:rFonts w:ascii="Times New Roman" w:hAnsi="Times New Roman" w:cs="Times New Roman"/>
                <w:b/>
                <w:color w:val="FFFFFF"/>
                <w:sz w:val="20"/>
                <w:szCs w:val="20"/>
                <w:lang w:val="en"/>
              </w:rPr>
              <w:t>R7-PROFESSIONAL</w:t>
            </w:r>
          </w:p>
        </w:tc>
        <w:tc>
          <w:tcPr>
            <w:tcW w:w="2977" w:type="dxa"/>
            <w:shd w:val="clear" w:color="auto" w:fill="001F5F"/>
          </w:tcPr>
          <w:p w14:paraId="1127E602" w14:textId="3A520A73" w:rsidR="00F843DB" w:rsidRPr="004A55C2" w:rsidRDefault="00C21406" w:rsidP="23DBE658">
            <w:pPr>
              <w:pStyle w:val="TableParagraph"/>
              <w:spacing w:before="1"/>
              <w:ind w:left="104" w:right="498"/>
              <w:jc w:val="both"/>
              <w:rPr>
                <w:rFonts w:ascii="Times New Roman" w:hAnsi="Times New Roman" w:cs="Times New Roman"/>
                <w:b/>
                <w:bCs/>
                <w:sz w:val="20"/>
                <w:szCs w:val="20"/>
              </w:rPr>
            </w:pPr>
            <w:r w:rsidRPr="23DBE658">
              <w:rPr>
                <w:rFonts w:ascii="Times New Roman" w:hAnsi="Times New Roman" w:cs="Times New Roman"/>
                <w:b/>
                <w:bCs/>
                <w:color w:val="FFFFFF" w:themeColor="background1"/>
                <w:sz w:val="20"/>
                <w:szCs w:val="20"/>
                <w:lang w:val="en"/>
              </w:rPr>
              <w:t>GENERAL MANAGEMENT SKILLS MS1- ANALIC AND CRITICAL THINKING</w:t>
            </w:r>
          </w:p>
          <w:p w14:paraId="42AFA282" w14:textId="0B82E1AE" w:rsidR="00F843DB" w:rsidRPr="004A55C2" w:rsidRDefault="00C21406" w:rsidP="23DBE658">
            <w:pPr>
              <w:pStyle w:val="TableParagraph"/>
              <w:spacing w:before="2"/>
              <w:ind w:left="104" w:right="308"/>
              <w:rPr>
                <w:rFonts w:ascii="Times New Roman" w:hAnsi="Times New Roman" w:cs="Times New Roman"/>
                <w:b/>
                <w:bCs/>
                <w:sz w:val="20"/>
                <w:szCs w:val="20"/>
              </w:rPr>
            </w:pPr>
            <w:r w:rsidRPr="23DBE658">
              <w:rPr>
                <w:rFonts w:ascii="Times New Roman" w:hAnsi="Times New Roman" w:cs="Times New Roman"/>
                <w:b/>
                <w:bCs/>
                <w:color w:val="FFFFFF" w:themeColor="background1"/>
                <w:sz w:val="20"/>
                <w:szCs w:val="20"/>
                <w:lang w:val="en"/>
              </w:rPr>
              <w:t>MS2-CLINIC INQUIRY-SMART EXECUTION</w:t>
            </w:r>
          </w:p>
          <w:p w14:paraId="66FA2F83" w14:textId="3AA5D649" w:rsidR="00F843DB" w:rsidRPr="004A55C2" w:rsidRDefault="00C21406" w:rsidP="23DBE658">
            <w:pPr>
              <w:pStyle w:val="TableParagraph"/>
              <w:ind w:left="104" w:right="741"/>
              <w:rPr>
                <w:rFonts w:ascii="Times New Roman" w:hAnsi="Times New Roman" w:cs="Times New Roman"/>
                <w:b/>
                <w:bCs/>
                <w:sz w:val="20"/>
                <w:szCs w:val="20"/>
              </w:rPr>
            </w:pPr>
            <w:r w:rsidRPr="23DBE658">
              <w:rPr>
                <w:rFonts w:ascii="Times New Roman" w:hAnsi="Times New Roman" w:cs="Times New Roman"/>
                <w:b/>
                <w:bCs/>
                <w:color w:val="FFFFFF" w:themeColor="background1"/>
                <w:sz w:val="20"/>
                <w:szCs w:val="20"/>
                <w:lang w:val="en"/>
              </w:rPr>
              <w:t>MS3-PROBLEM SOLVING MS4-ACCESSING AND USING INFORMATION</w:t>
            </w:r>
          </w:p>
          <w:p w14:paraId="26FDB013" w14:textId="04581BE3" w:rsidR="00F843DB" w:rsidRPr="004A55C2" w:rsidRDefault="00C21406" w:rsidP="23DBE658">
            <w:pPr>
              <w:pStyle w:val="TableParagraph"/>
              <w:ind w:left="104"/>
              <w:rPr>
                <w:rFonts w:ascii="Times New Roman" w:hAnsi="Times New Roman" w:cs="Times New Roman"/>
                <w:b/>
                <w:bCs/>
                <w:sz w:val="20"/>
                <w:szCs w:val="20"/>
              </w:rPr>
            </w:pPr>
            <w:r w:rsidRPr="23DBE658">
              <w:rPr>
                <w:rFonts w:ascii="Times New Roman" w:hAnsi="Times New Roman" w:cs="Times New Roman"/>
                <w:b/>
                <w:bCs/>
                <w:color w:val="FFFFFF" w:themeColor="background1"/>
                <w:sz w:val="20"/>
                <w:szCs w:val="20"/>
                <w:lang w:val="en"/>
              </w:rPr>
              <w:t>MS5-LIFELONG LEARNING</w:t>
            </w:r>
          </w:p>
          <w:p w14:paraId="6D588990" w14:textId="61B0528E" w:rsidR="00F843DB" w:rsidRPr="004A55C2" w:rsidRDefault="00C21406" w:rsidP="23DBE658">
            <w:pPr>
              <w:pStyle w:val="TableParagraph"/>
              <w:spacing w:line="223" w:lineRule="exact"/>
              <w:ind w:left="104"/>
              <w:rPr>
                <w:rFonts w:ascii="Times New Roman" w:hAnsi="Times New Roman" w:cs="Times New Roman"/>
                <w:b/>
                <w:bCs/>
                <w:sz w:val="20"/>
                <w:szCs w:val="20"/>
              </w:rPr>
            </w:pPr>
            <w:r w:rsidRPr="23DBE658">
              <w:rPr>
                <w:rFonts w:ascii="Times New Roman" w:hAnsi="Times New Roman" w:cs="Times New Roman"/>
                <w:b/>
                <w:bCs/>
                <w:color w:val="FFFFFF" w:themeColor="background1"/>
                <w:sz w:val="20"/>
                <w:szCs w:val="20"/>
                <w:lang w:val="en"/>
              </w:rPr>
              <w:t>MS6-CONTACT AND TEAM WORK</w:t>
            </w:r>
          </w:p>
        </w:tc>
      </w:tr>
      <w:tr w:rsidR="00F843DB" w:rsidRPr="004A55C2" w14:paraId="7836D83A" w14:textId="77777777" w:rsidTr="23DBE658">
        <w:trPr>
          <w:trHeight w:val="1074"/>
        </w:trPr>
        <w:tc>
          <w:tcPr>
            <w:tcW w:w="7664" w:type="dxa"/>
          </w:tcPr>
          <w:p w14:paraId="05E99EF2" w14:textId="77777777" w:rsidR="00F843DB" w:rsidRPr="004A55C2" w:rsidRDefault="00F843DB">
            <w:pPr>
              <w:pStyle w:val="TableParagraph"/>
              <w:spacing w:before="11"/>
              <w:ind w:left="0"/>
              <w:rPr>
                <w:rFonts w:ascii="Times New Roman" w:hAnsi="Times New Roman" w:cs="Times New Roman"/>
                <w:b/>
                <w:sz w:val="20"/>
                <w:szCs w:val="20"/>
              </w:rPr>
            </w:pPr>
          </w:p>
          <w:p w14:paraId="6E8354FF" w14:textId="0F3B9CFB" w:rsidR="00F843DB" w:rsidRPr="004A55C2" w:rsidRDefault="00F63A63">
            <w:pPr>
              <w:pStyle w:val="TableParagraph"/>
              <w:ind w:left="107" w:right="1981"/>
              <w:rPr>
                <w:rFonts w:ascii="Times New Roman" w:hAnsi="Times New Roman" w:cs="Times New Roman"/>
                <w:sz w:val="20"/>
                <w:szCs w:val="20"/>
              </w:rPr>
            </w:pPr>
            <w:r w:rsidRPr="004A55C2">
              <w:rPr>
                <w:rFonts w:ascii="Times New Roman" w:hAnsi="Times New Roman" w:cs="Times New Roman"/>
                <w:sz w:val="20"/>
                <w:szCs w:val="20"/>
                <w:lang w:val="en"/>
              </w:rPr>
              <w:t>Performs immunization according to the National Vaccination Program, knows the side effects and contraindications of vaccines.</w:t>
            </w:r>
          </w:p>
        </w:tc>
        <w:tc>
          <w:tcPr>
            <w:tcW w:w="2268" w:type="dxa"/>
          </w:tcPr>
          <w:p w14:paraId="3F60A57C" w14:textId="5D751DFA" w:rsidR="00F843DB" w:rsidRPr="004A55C2" w:rsidRDefault="00C21406">
            <w:pPr>
              <w:pStyle w:val="TableParagraph"/>
              <w:ind w:left="105" w:right="183"/>
              <w:rPr>
                <w:rFonts w:ascii="Times New Roman" w:hAnsi="Times New Roman" w:cs="Times New Roman"/>
                <w:sz w:val="20"/>
                <w:szCs w:val="20"/>
              </w:rPr>
            </w:pPr>
            <w:r w:rsidRPr="23DBE658">
              <w:rPr>
                <w:rFonts w:ascii="Times New Roman" w:hAnsi="Times New Roman" w:cs="Times New Roman"/>
                <w:sz w:val="20"/>
                <w:szCs w:val="20"/>
                <w:lang w:val="pl-PL"/>
              </w:rPr>
              <w:t>PQ1, PQ2, PQ3, PQ4, PQ5, PQ8, PQ10, PQ13, PQ14, PQ15, PQ18,</w:t>
            </w:r>
          </w:p>
          <w:p w14:paraId="79B960C8" w14:textId="09B544BC" w:rsidR="00F843DB" w:rsidRPr="004A55C2" w:rsidRDefault="00C21406">
            <w:pPr>
              <w:pStyle w:val="TableParagraph"/>
              <w:spacing w:line="249" w:lineRule="exact"/>
              <w:ind w:left="105"/>
              <w:rPr>
                <w:rFonts w:ascii="Times New Roman" w:hAnsi="Times New Roman" w:cs="Times New Roman"/>
                <w:sz w:val="20"/>
                <w:szCs w:val="20"/>
              </w:rPr>
            </w:pPr>
            <w:r w:rsidRPr="23DBE658">
              <w:rPr>
                <w:rFonts w:ascii="Times New Roman" w:hAnsi="Times New Roman" w:cs="Times New Roman"/>
                <w:sz w:val="20"/>
                <w:szCs w:val="20"/>
                <w:lang w:val="en"/>
              </w:rPr>
              <w:t>PQ19, PQ20</w:t>
            </w:r>
          </w:p>
        </w:tc>
        <w:tc>
          <w:tcPr>
            <w:tcW w:w="1946" w:type="dxa"/>
          </w:tcPr>
          <w:p w14:paraId="57C2D795" w14:textId="77777777" w:rsidR="00F843DB" w:rsidRPr="004A55C2" w:rsidRDefault="00F843DB">
            <w:pPr>
              <w:pStyle w:val="TableParagraph"/>
              <w:spacing w:before="11"/>
              <w:ind w:left="0"/>
              <w:rPr>
                <w:rFonts w:ascii="Times New Roman" w:hAnsi="Times New Roman" w:cs="Times New Roman"/>
                <w:b/>
                <w:sz w:val="20"/>
                <w:szCs w:val="20"/>
              </w:rPr>
            </w:pPr>
          </w:p>
          <w:p w14:paraId="68D563F1" w14:textId="77777777" w:rsidR="00F843DB" w:rsidRPr="004A55C2" w:rsidRDefault="00C21406">
            <w:pPr>
              <w:pStyle w:val="TableParagraph"/>
              <w:ind w:left="107"/>
              <w:rPr>
                <w:rFonts w:ascii="Times New Roman" w:hAnsi="Times New Roman" w:cs="Times New Roman"/>
                <w:sz w:val="20"/>
                <w:szCs w:val="20"/>
              </w:rPr>
            </w:pPr>
            <w:r w:rsidRPr="004A55C2">
              <w:rPr>
                <w:rFonts w:ascii="Times New Roman" w:hAnsi="Times New Roman" w:cs="Times New Roman"/>
                <w:sz w:val="20"/>
                <w:szCs w:val="20"/>
                <w:lang w:val="en"/>
              </w:rPr>
              <w:t>R5</w:t>
            </w:r>
          </w:p>
        </w:tc>
        <w:tc>
          <w:tcPr>
            <w:tcW w:w="2977" w:type="dxa"/>
          </w:tcPr>
          <w:p w14:paraId="5D67F535" w14:textId="77777777" w:rsidR="00F843DB" w:rsidRPr="004A55C2" w:rsidRDefault="00F843DB">
            <w:pPr>
              <w:pStyle w:val="TableParagraph"/>
              <w:ind w:left="0"/>
              <w:rPr>
                <w:rFonts w:ascii="Times New Roman" w:hAnsi="Times New Roman" w:cs="Times New Roman"/>
                <w:sz w:val="20"/>
                <w:szCs w:val="20"/>
              </w:rPr>
            </w:pPr>
          </w:p>
        </w:tc>
      </w:tr>
      <w:tr w:rsidR="00F843DB" w:rsidRPr="004A55C2" w14:paraId="5ADB6DE5" w14:textId="77777777" w:rsidTr="23DBE658">
        <w:trPr>
          <w:trHeight w:val="1072"/>
        </w:trPr>
        <w:tc>
          <w:tcPr>
            <w:tcW w:w="7664" w:type="dxa"/>
            <w:shd w:val="clear" w:color="auto" w:fill="D9D9D9" w:themeFill="background1" w:themeFillShade="D9"/>
          </w:tcPr>
          <w:p w14:paraId="6B123170" w14:textId="26B929E9" w:rsidR="00F843DB" w:rsidRPr="004A55C2" w:rsidRDefault="00B12D6E">
            <w:pPr>
              <w:pStyle w:val="TableParagraph"/>
              <w:spacing w:before="133"/>
              <w:ind w:left="107" w:right="323"/>
              <w:rPr>
                <w:rFonts w:ascii="Times New Roman" w:hAnsi="Times New Roman" w:cs="Times New Roman"/>
                <w:sz w:val="20"/>
                <w:szCs w:val="20"/>
              </w:rPr>
            </w:pPr>
            <w:r w:rsidRPr="004A55C2">
              <w:rPr>
                <w:rFonts w:ascii="Times New Roman" w:hAnsi="Times New Roman" w:cs="Times New Roman"/>
                <w:sz w:val="20"/>
                <w:szCs w:val="20"/>
                <w:lang w:val="en"/>
              </w:rPr>
              <w:t>Describes</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 xml:space="preserve">healthy </w:t>
            </w:r>
            <w:r w:rsidR="00C21406" w:rsidRPr="004A55C2">
              <w:rPr>
                <w:rFonts w:ascii="Times New Roman" w:hAnsi="Times New Roman" w:cs="Times New Roman"/>
                <w:sz w:val="20"/>
                <w:szCs w:val="20"/>
                <w:lang w:val="en"/>
              </w:rPr>
              <w:t xml:space="preserve">child monitoring, </w:t>
            </w:r>
            <w:r w:rsidRPr="004A55C2">
              <w:rPr>
                <w:rFonts w:ascii="Times New Roman" w:hAnsi="Times New Roman" w:cs="Times New Roman"/>
                <w:sz w:val="20"/>
                <w:szCs w:val="20"/>
                <w:lang w:val="en"/>
              </w:rPr>
              <w:t>explains</w:t>
            </w:r>
            <w:r w:rsidR="00C21406" w:rsidRPr="004A55C2">
              <w:rPr>
                <w:rFonts w:ascii="Times New Roman" w:hAnsi="Times New Roman" w:cs="Times New Roman"/>
                <w:sz w:val="20"/>
                <w:szCs w:val="20"/>
                <w:lang w:val="en"/>
              </w:rPr>
              <w:t xml:space="preserve"> the importance of screenings, educates parents about precautions to be taken for accident prevention, recognizes child abuse and applies prevention methods.</w:t>
            </w:r>
          </w:p>
        </w:tc>
        <w:tc>
          <w:tcPr>
            <w:tcW w:w="2268" w:type="dxa"/>
            <w:shd w:val="clear" w:color="auto" w:fill="D9D9D9" w:themeFill="background1" w:themeFillShade="D9"/>
          </w:tcPr>
          <w:p w14:paraId="33FF8602" w14:textId="4784A0AA" w:rsidR="00F843DB" w:rsidRPr="004A55C2" w:rsidRDefault="00C21406">
            <w:pPr>
              <w:pStyle w:val="TableParagraph"/>
              <w:ind w:left="105" w:right="183"/>
              <w:rPr>
                <w:rFonts w:ascii="Times New Roman" w:hAnsi="Times New Roman" w:cs="Times New Roman"/>
                <w:sz w:val="20"/>
                <w:szCs w:val="20"/>
              </w:rPr>
            </w:pPr>
            <w:r w:rsidRPr="23DBE658">
              <w:rPr>
                <w:rFonts w:ascii="Times New Roman" w:hAnsi="Times New Roman" w:cs="Times New Roman"/>
                <w:sz w:val="20"/>
                <w:szCs w:val="20"/>
                <w:lang w:val="pl-PL"/>
              </w:rPr>
              <w:t>PQ1, PQ2, PQ3, PQ4, PQ5, PQ8, PQ10, PQ13, PQ14, PQ15, PQ18,</w:t>
            </w:r>
          </w:p>
          <w:p w14:paraId="6CC4B8FD" w14:textId="6BFA8144" w:rsidR="00F843DB" w:rsidRPr="004A55C2" w:rsidRDefault="00C21406">
            <w:pPr>
              <w:pStyle w:val="TableParagraph"/>
              <w:spacing w:line="248" w:lineRule="exact"/>
              <w:ind w:left="105"/>
              <w:rPr>
                <w:rFonts w:ascii="Times New Roman" w:hAnsi="Times New Roman" w:cs="Times New Roman"/>
                <w:sz w:val="20"/>
                <w:szCs w:val="20"/>
              </w:rPr>
            </w:pPr>
            <w:r w:rsidRPr="23DBE658">
              <w:rPr>
                <w:rFonts w:ascii="Times New Roman" w:hAnsi="Times New Roman" w:cs="Times New Roman"/>
                <w:sz w:val="20"/>
                <w:szCs w:val="20"/>
                <w:lang w:val="en"/>
              </w:rPr>
              <w:t>PQ19, PQ20, PQ21</w:t>
            </w:r>
          </w:p>
        </w:tc>
        <w:tc>
          <w:tcPr>
            <w:tcW w:w="1946" w:type="dxa"/>
            <w:shd w:val="clear" w:color="auto" w:fill="D9D9D9" w:themeFill="background1" w:themeFillShade="D9"/>
          </w:tcPr>
          <w:p w14:paraId="51F9BFF0" w14:textId="77777777" w:rsidR="00F843DB" w:rsidRPr="004A55C2" w:rsidRDefault="00F843DB">
            <w:pPr>
              <w:pStyle w:val="TableParagraph"/>
              <w:spacing w:before="12"/>
              <w:ind w:left="0"/>
              <w:rPr>
                <w:rFonts w:ascii="Times New Roman" w:hAnsi="Times New Roman" w:cs="Times New Roman"/>
                <w:b/>
                <w:sz w:val="20"/>
                <w:szCs w:val="20"/>
              </w:rPr>
            </w:pPr>
          </w:p>
          <w:p w14:paraId="7545481B" w14:textId="77777777" w:rsidR="00F843DB" w:rsidRPr="004A55C2" w:rsidRDefault="00C21406">
            <w:pPr>
              <w:pStyle w:val="TableParagraph"/>
              <w:ind w:left="107"/>
              <w:rPr>
                <w:rFonts w:ascii="Times New Roman" w:hAnsi="Times New Roman" w:cs="Times New Roman"/>
                <w:sz w:val="20"/>
                <w:szCs w:val="20"/>
              </w:rPr>
            </w:pPr>
            <w:r w:rsidRPr="004A55C2">
              <w:rPr>
                <w:rFonts w:ascii="Times New Roman" w:hAnsi="Times New Roman" w:cs="Times New Roman"/>
                <w:sz w:val="20"/>
                <w:szCs w:val="20"/>
                <w:lang w:val="en"/>
              </w:rPr>
              <w:t>R1, R5, R7</w:t>
            </w:r>
          </w:p>
        </w:tc>
        <w:tc>
          <w:tcPr>
            <w:tcW w:w="2977" w:type="dxa"/>
            <w:shd w:val="clear" w:color="auto" w:fill="D9D9D9" w:themeFill="background1" w:themeFillShade="D9"/>
          </w:tcPr>
          <w:p w14:paraId="7DEC1F8D" w14:textId="77777777" w:rsidR="00F843DB" w:rsidRPr="004A55C2" w:rsidRDefault="00F843DB">
            <w:pPr>
              <w:pStyle w:val="TableParagraph"/>
              <w:spacing w:before="12"/>
              <w:ind w:left="0"/>
              <w:rPr>
                <w:rFonts w:ascii="Times New Roman" w:hAnsi="Times New Roman" w:cs="Times New Roman"/>
                <w:b/>
                <w:sz w:val="20"/>
                <w:szCs w:val="20"/>
              </w:rPr>
            </w:pPr>
          </w:p>
          <w:p w14:paraId="66836C37" w14:textId="0B71C4C9" w:rsidR="00F843DB" w:rsidRPr="004A55C2" w:rsidRDefault="00C21406">
            <w:pPr>
              <w:pStyle w:val="TableParagraph"/>
              <w:ind w:left="104"/>
              <w:rPr>
                <w:rFonts w:ascii="Times New Roman" w:hAnsi="Times New Roman" w:cs="Times New Roman"/>
                <w:sz w:val="20"/>
                <w:szCs w:val="20"/>
              </w:rPr>
            </w:pPr>
            <w:r w:rsidRPr="23DBE658">
              <w:rPr>
                <w:rFonts w:ascii="Times New Roman" w:hAnsi="Times New Roman" w:cs="Times New Roman"/>
                <w:sz w:val="20"/>
                <w:szCs w:val="20"/>
                <w:lang w:val="en"/>
              </w:rPr>
              <w:t>MS1, MS2, MS3, MS6</w:t>
            </w:r>
          </w:p>
        </w:tc>
      </w:tr>
      <w:tr w:rsidR="00F843DB" w:rsidRPr="004A55C2" w14:paraId="3D4AE7A8" w14:textId="77777777" w:rsidTr="23DBE658">
        <w:trPr>
          <w:trHeight w:val="1074"/>
        </w:trPr>
        <w:tc>
          <w:tcPr>
            <w:tcW w:w="7664" w:type="dxa"/>
          </w:tcPr>
          <w:p w14:paraId="2F13C3F5" w14:textId="77777777" w:rsidR="00F843DB" w:rsidRPr="004A55C2" w:rsidRDefault="00F843DB">
            <w:pPr>
              <w:pStyle w:val="TableParagraph"/>
              <w:spacing w:before="11"/>
              <w:ind w:left="0"/>
              <w:rPr>
                <w:rFonts w:ascii="Times New Roman" w:hAnsi="Times New Roman" w:cs="Times New Roman"/>
                <w:b/>
                <w:sz w:val="20"/>
                <w:szCs w:val="20"/>
              </w:rPr>
            </w:pPr>
          </w:p>
          <w:p w14:paraId="245158B6" w14:textId="288985BF" w:rsidR="00F843DB" w:rsidRPr="004A55C2" w:rsidRDefault="00E03EBD">
            <w:pPr>
              <w:pStyle w:val="TableParagraph"/>
              <w:ind w:left="107" w:right="404"/>
              <w:rPr>
                <w:rFonts w:ascii="Times New Roman" w:hAnsi="Times New Roman" w:cs="Times New Roman"/>
                <w:sz w:val="20"/>
                <w:szCs w:val="20"/>
              </w:rPr>
            </w:pPr>
            <w:r w:rsidRPr="004A55C2">
              <w:rPr>
                <w:rFonts w:ascii="Times New Roman" w:hAnsi="Times New Roman" w:cs="Times New Roman"/>
                <w:sz w:val="20"/>
                <w:szCs w:val="20"/>
                <w:lang w:val="en"/>
              </w:rPr>
              <w:t>Recognizes and treats common causes of fever (upper and lower respiratory tract infection, otitis, acute diarrhea, etc.).</w:t>
            </w:r>
          </w:p>
        </w:tc>
        <w:tc>
          <w:tcPr>
            <w:tcW w:w="2268" w:type="dxa"/>
          </w:tcPr>
          <w:p w14:paraId="5FC4F543" w14:textId="432849D0" w:rsidR="00F843DB" w:rsidRPr="004A55C2" w:rsidRDefault="00C21406">
            <w:pPr>
              <w:pStyle w:val="TableParagraph"/>
              <w:ind w:left="105" w:right="183"/>
              <w:rPr>
                <w:rFonts w:ascii="Times New Roman" w:hAnsi="Times New Roman" w:cs="Times New Roman"/>
                <w:sz w:val="20"/>
                <w:szCs w:val="20"/>
              </w:rPr>
            </w:pPr>
            <w:r w:rsidRPr="23DBE658">
              <w:rPr>
                <w:rFonts w:ascii="Times New Roman" w:hAnsi="Times New Roman" w:cs="Times New Roman"/>
                <w:sz w:val="20"/>
                <w:szCs w:val="20"/>
                <w:lang w:val="pl-PL"/>
              </w:rPr>
              <w:t>PQ1, PQ2, PQ3, PQ4, PQ5, PQ8, PQ10, PQ13, PQ14, PQ15, PQ18,</w:t>
            </w:r>
          </w:p>
          <w:p w14:paraId="2201FF8E" w14:textId="51405D82" w:rsidR="00F843DB" w:rsidRPr="004A55C2" w:rsidRDefault="00C21406">
            <w:pPr>
              <w:pStyle w:val="TableParagraph"/>
              <w:spacing w:line="249" w:lineRule="exact"/>
              <w:ind w:left="105"/>
              <w:rPr>
                <w:rFonts w:ascii="Times New Roman" w:hAnsi="Times New Roman" w:cs="Times New Roman"/>
                <w:sz w:val="20"/>
                <w:szCs w:val="20"/>
              </w:rPr>
            </w:pPr>
            <w:r w:rsidRPr="23DBE658">
              <w:rPr>
                <w:rFonts w:ascii="Times New Roman" w:hAnsi="Times New Roman" w:cs="Times New Roman"/>
                <w:sz w:val="20"/>
                <w:szCs w:val="20"/>
                <w:lang w:val="en"/>
              </w:rPr>
              <w:t>PQ19, PQ20</w:t>
            </w:r>
          </w:p>
        </w:tc>
        <w:tc>
          <w:tcPr>
            <w:tcW w:w="1946" w:type="dxa"/>
          </w:tcPr>
          <w:p w14:paraId="41B5B9DC" w14:textId="77777777" w:rsidR="00F843DB" w:rsidRPr="004A55C2" w:rsidRDefault="00F843DB">
            <w:pPr>
              <w:pStyle w:val="TableParagraph"/>
              <w:spacing w:before="11"/>
              <w:ind w:left="0"/>
              <w:rPr>
                <w:rFonts w:ascii="Times New Roman" w:hAnsi="Times New Roman" w:cs="Times New Roman"/>
                <w:b/>
                <w:sz w:val="20"/>
                <w:szCs w:val="20"/>
              </w:rPr>
            </w:pPr>
          </w:p>
          <w:p w14:paraId="73A80D80" w14:textId="77777777" w:rsidR="00F843DB" w:rsidRPr="004A55C2" w:rsidRDefault="00C21406">
            <w:pPr>
              <w:pStyle w:val="TableParagraph"/>
              <w:ind w:left="107"/>
              <w:rPr>
                <w:rFonts w:ascii="Times New Roman" w:hAnsi="Times New Roman" w:cs="Times New Roman"/>
                <w:sz w:val="20"/>
                <w:szCs w:val="20"/>
              </w:rPr>
            </w:pPr>
            <w:r w:rsidRPr="004A55C2">
              <w:rPr>
                <w:rFonts w:ascii="Times New Roman" w:hAnsi="Times New Roman" w:cs="Times New Roman"/>
                <w:sz w:val="20"/>
                <w:szCs w:val="20"/>
                <w:lang w:val="en"/>
              </w:rPr>
              <w:t>R1, R5, R7</w:t>
            </w:r>
          </w:p>
        </w:tc>
        <w:tc>
          <w:tcPr>
            <w:tcW w:w="2977" w:type="dxa"/>
          </w:tcPr>
          <w:p w14:paraId="111AECE0" w14:textId="77777777" w:rsidR="00F843DB" w:rsidRPr="004A55C2" w:rsidRDefault="00F843DB">
            <w:pPr>
              <w:pStyle w:val="TableParagraph"/>
              <w:spacing w:before="11"/>
              <w:ind w:left="0"/>
              <w:rPr>
                <w:rFonts w:ascii="Times New Roman" w:hAnsi="Times New Roman" w:cs="Times New Roman"/>
                <w:b/>
                <w:sz w:val="20"/>
                <w:szCs w:val="20"/>
              </w:rPr>
            </w:pPr>
          </w:p>
          <w:p w14:paraId="50FE0D23" w14:textId="5514F136" w:rsidR="00F843DB" w:rsidRPr="004A55C2" w:rsidRDefault="00C21406">
            <w:pPr>
              <w:pStyle w:val="TableParagraph"/>
              <w:ind w:left="104"/>
              <w:rPr>
                <w:rFonts w:ascii="Times New Roman" w:hAnsi="Times New Roman" w:cs="Times New Roman"/>
                <w:sz w:val="20"/>
                <w:szCs w:val="20"/>
              </w:rPr>
            </w:pPr>
            <w:r w:rsidRPr="23DBE658">
              <w:rPr>
                <w:rFonts w:ascii="Times New Roman" w:hAnsi="Times New Roman" w:cs="Times New Roman"/>
                <w:sz w:val="20"/>
                <w:szCs w:val="20"/>
                <w:lang w:val="en"/>
              </w:rPr>
              <w:t>MS1, MS2, MS3, MS6</w:t>
            </w:r>
          </w:p>
        </w:tc>
      </w:tr>
      <w:tr w:rsidR="00F843DB" w:rsidRPr="004A55C2" w14:paraId="645B0F3F" w14:textId="77777777" w:rsidTr="23DBE658">
        <w:trPr>
          <w:trHeight w:val="1344"/>
        </w:trPr>
        <w:tc>
          <w:tcPr>
            <w:tcW w:w="7664" w:type="dxa"/>
            <w:shd w:val="clear" w:color="auto" w:fill="D9D9D9" w:themeFill="background1" w:themeFillShade="D9"/>
          </w:tcPr>
          <w:p w14:paraId="2954AF31" w14:textId="23107DA6" w:rsidR="00F843DB" w:rsidRPr="004A55C2" w:rsidRDefault="00E03EBD" w:rsidP="00E03EBD">
            <w:pPr>
              <w:pStyle w:val="TableParagraph"/>
              <w:spacing w:line="268" w:lineRule="exact"/>
              <w:ind w:left="107"/>
              <w:rPr>
                <w:rFonts w:ascii="Times New Roman" w:hAnsi="Times New Roman" w:cs="Times New Roman"/>
                <w:sz w:val="20"/>
                <w:szCs w:val="20"/>
              </w:rPr>
            </w:pPr>
            <w:r w:rsidRPr="004A55C2">
              <w:rPr>
                <w:rFonts w:ascii="Times New Roman" w:hAnsi="Times New Roman" w:cs="Times New Roman"/>
                <w:sz w:val="20"/>
                <w:szCs w:val="20"/>
              </w:rPr>
              <w:t>Recognizes m</w:t>
            </w:r>
            <w:r w:rsidR="00C21406" w:rsidRPr="004A55C2">
              <w:rPr>
                <w:rFonts w:ascii="Times New Roman" w:hAnsi="Times New Roman" w:cs="Times New Roman"/>
                <w:sz w:val="20"/>
                <w:szCs w:val="20"/>
              </w:rPr>
              <w:t>eningitis and encephalitis, neonatal sepsis, respiratory distress in newborns, respiratory failure, anaphylactic shock, dehydration and shock, hypocalcemia-hypercalcemia, hypoglycemia diabetic ketoacidosis, neonatal and child convulsion, intoxication (mainly paracetamol and organophosphate poisoning) and oncological emergencies, emergency</w:t>
            </w:r>
            <w:r w:rsidRPr="004A55C2">
              <w:rPr>
                <w:rFonts w:ascii="Times New Roman" w:hAnsi="Times New Roman" w:cs="Times New Roman"/>
                <w:sz w:val="20"/>
                <w:szCs w:val="20"/>
              </w:rPr>
              <w:t xml:space="preserve"> </w:t>
            </w:r>
            <w:r w:rsidR="00C21406" w:rsidRPr="004A55C2">
              <w:rPr>
                <w:rFonts w:ascii="Times New Roman" w:hAnsi="Times New Roman" w:cs="Times New Roman"/>
                <w:sz w:val="20"/>
                <w:szCs w:val="20"/>
              </w:rPr>
              <w:t>and refers it to the specialist.</w:t>
            </w:r>
          </w:p>
        </w:tc>
        <w:tc>
          <w:tcPr>
            <w:tcW w:w="2268" w:type="dxa"/>
            <w:shd w:val="clear" w:color="auto" w:fill="D9D9D9" w:themeFill="background1" w:themeFillShade="D9"/>
          </w:tcPr>
          <w:p w14:paraId="30D1B37C" w14:textId="2420F25B" w:rsidR="00F843DB" w:rsidRPr="004A55C2" w:rsidRDefault="00C21406">
            <w:pPr>
              <w:pStyle w:val="TableParagraph"/>
              <w:spacing w:before="133"/>
              <w:ind w:left="105" w:right="183"/>
              <w:rPr>
                <w:rFonts w:ascii="Times New Roman" w:hAnsi="Times New Roman" w:cs="Times New Roman"/>
                <w:sz w:val="20"/>
                <w:szCs w:val="20"/>
              </w:rPr>
            </w:pPr>
            <w:r w:rsidRPr="23DBE658">
              <w:rPr>
                <w:rFonts w:ascii="Times New Roman" w:hAnsi="Times New Roman" w:cs="Times New Roman"/>
                <w:sz w:val="20"/>
                <w:szCs w:val="20"/>
                <w:lang w:val="pl-PL"/>
              </w:rPr>
              <w:t>PQ1, PQ2, PQ3, PQ4, PQ5, PQ8, PQ10, PQ13, PQ14, PQ15, PQ18, PQ19, PQ20</w:t>
            </w:r>
          </w:p>
        </w:tc>
        <w:tc>
          <w:tcPr>
            <w:tcW w:w="1946" w:type="dxa"/>
            <w:shd w:val="clear" w:color="auto" w:fill="D9D9D9" w:themeFill="background1" w:themeFillShade="D9"/>
          </w:tcPr>
          <w:p w14:paraId="77DF56DD" w14:textId="77777777" w:rsidR="00F843DB" w:rsidRPr="004A55C2" w:rsidRDefault="00F843DB">
            <w:pPr>
              <w:pStyle w:val="TableParagraph"/>
              <w:ind w:left="0"/>
              <w:rPr>
                <w:rFonts w:ascii="Times New Roman" w:hAnsi="Times New Roman" w:cs="Times New Roman"/>
                <w:b/>
                <w:sz w:val="20"/>
                <w:szCs w:val="20"/>
              </w:rPr>
            </w:pPr>
          </w:p>
          <w:p w14:paraId="4E144CAD" w14:textId="77777777" w:rsidR="00F843DB" w:rsidRPr="004A55C2" w:rsidRDefault="00F843DB">
            <w:pPr>
              <w:pStyle w:val="TableParagraph"/>
              <w:spacing w:before="11"/>
              <w:ind w:left="0"/>
              <w:rPr>
                <w:rFonts w:ascii="Times New Roman" w:hAnsi="Times New Roman" w:cs="Times New Roman"/>
                <w:b/>
                <w:sz w:val="20"/>
                <w:szCs w:val="20"/>
              </w:rPr>
            </w:pPr>
          </w:p>
          <w:p w14:paraId="7BCE745E" w14:textId="77777777" w:rsidR="00F843DB" w:rsidRPr="004A55C2" w:rsidRDefault="00C21406">
            <w:pPr>
              <w:pStyle w:val="TableParagraph"/>
              <w:spacing w:before="1"/>
              <w:ind w:left="107"/>
              <w:rPr>
                <w:rFonts w:ascii="Times New Roman" w:hAnsi="Times New Roman" w:cs="Times New Roman"/>
                <w:sz w:val="20"/>
                <w:szCs w:val="20"/>
              </w:rPr>
            </w:pPr>
            <w:r w:rsidRPr="004A55C2">
              <w:rPr>
                <w:rFonts w:ascii="Times New Roman" w:hAnsi="Times New Roman" w:cs="Times New Roman"/>
                <w:sz w:val="20"/>
                <w:szCs w:val="20"/>
                <w:lang w:val="en"/>
              </w:rPr>
              <w:t>R1</w:t>
            </w:r>
          </w:p>
        </w:tc>
        <w:tc>
          <w:tcPr>
            <w:tcW w:w="2977" w:type="dxa"/>
            <w:shd w:val="clear" w:color="auto" w:fill="D9D9D9" w:themeFill="background1" w:themeFillShade="D9"/>
          </w:tcPr>
          <w:p w14:paraId="3A532D17" w14:textId="77777777" w:rsidR="00F843DB" w:rsidRPr="004A55C2" w:rsidRDefault="00F843DB">
            <w:pPr>
              <w:pStyle w:val="TableParagraph"/>
              <w:ind w:left="0"/>
              <w:rPr>
                <w:rFonts w:ascii="Times New Roman" w:hAnsi="Times New Roman" w:cs="Times New Roman"/>
                <w:b/>
                <w:sz w:val="20"/>
                <w:szCs w:val="20"/>
              </w:rPr>
            </w:pPr>
          </w:p>
          <w:p w14:paraId="23F59769" w14:textId="77777777" w:rsidR="00F843DB" w:rsidRPr="004A55C2" w:rsidRDefault="00F843DB">
            <w:pPr>
              <w:pStyle w:val="TableParagraph"/>
              <w:spacing w:before="11"/>
              <w:ind w:left="0"/>
              <w:rPr>
                <w:rFonts w:ascii="Times New Roman" w:hAnsi="Times New Roman" w:cs="Times New Roman"/>
                <w:b/>
                <w:sz w:val="20"/>
                <w:szCs w:val="20"/>
              </w:rPr>
            </w:pPr>
          </w:p>
          <w:p w14:paraId="1FBE58A2" w14:textId="341D15CF" w:rsidR="00F843DB" w:rsidRPr="004A55C2" w:rsidRDefault="00C21406">
            <w:pPr>
              <w:pStyle w:val="TableParagraph"/>
              <w:spacing w:before="1"/>
              <w:ind w:left="104"/>
              <w:rPr>
                <w:rFonts w:ascii="Times New Roman" w:hAnsi="Times New Roman" w:cs="Times New Roman"/>
                <w:sz w:val="20"/>
                <w:szCs w:val="20"/>
              </w:rPr>
            </w:pPr>
            <w:r w:rsidRPr="23DBE658">
              <w:rPr>
                <w:rFonts w:ascii="Times New Roman" w:hAnsi="Times New Roman" w:cs="Times New Roman"/>
                <w:sz w:val="20"/>
                <w:szCs w:val="20"/>
                <w:lang w:val="en"/>
              </w:rPr>
              <w:t>MS1, MS2, MS3, MS6</w:t>
            </w:r>
          </w:p>
        </w:tc>
      </w:tr>
      <w:tr w:rsidR="00F843DB" w:rsidRPr="004A55C2" w14:paraId="37288496" w14:textId="77777777" w:rsidTr="23DBE658">
        <w:trPr>
          <w:trHeight w:val="1074"/>
        </w:trPr>
        <w:tc>
          <w:tcPr>
            <w:tcW w:w="7664" w:type="dxa"/>
          </w:tcPr>
          <w:p w14:paraId="1464E045" w14:textId="77777777" w:rsidR="00F843DB" w:rsidRPr="004A55C2" w:rsidRDefault="00F843DB">
            <w:pPr>
              <w:pStyle w:val="TableParagraph"/>
              <w:spacing w:before="11"/>
              <w:ind w:left="0"/>
              <w:rPr>
                <w:rFonts w:ascii="Times New Roman" w:hAnsi="Times New Roman" w:cs="Times New Roman"/>
                <w:b/>
                <w:sz w:val="20"/>
                <w:szCs w:val="20"/>
              </w:rPr>
            </w:pPr>
          </w:p>
          <w:p w14:paraId="7CFC7E9F" w14:textId="1B51556B" w:rsidR="00F843DB" w:rsidRPr="004A55C2" w:rsidRDefault="006B6DF3">
            <w:pPr>
              <w:pStyle w:val="TableParagraph"/>
              <w:ind w:left="107"/>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iagnoses</w:t>
            </w:r>
            <w:r w:rsidRPr="004A55C2">
              <w:rPr>
                <w:rFonts w:ascii="Times New Roman" w:hAnsi="Times New Roman" w:cs="Times New Roman"/>
                <w:sz w:val="20"/>
                <w:szCs w:val="20"/>
                <w:lang w:val="en"/>
              </w:rPr>
              <w:t xml:space="preserve"> and treats allergic diseases, f</w:t>
            </w:r>
            <w:r w:rsidR="00C21406" w:rsidRPr="004A55C2">
              <w:rPr>
                <w:rFonts w:ascii="Times New Roman" w:hAnsi="Times New Roman" w:cs="Times New Roman"/>
                <w:sz w:val="20"/>
                <w:szCs w:val="20"/>
                <w:lang w:val="en"/>
              </w:rPr>
              <w:t>ebrile convulsions, diseases such as pneumonia, asthma, heart failure and anemia that can lead to respiratory failure.</w:t>
            </w:r>
          </w:p>
        </w:tc>
        <w:tc>
          <w:tcPr>
            <w:tcW w:w="2268" w:type="dxa"/>
          </w:tcPr>
          <w:p w14:paraId="7D928581" w14:textId="51B36389" w:rsidR="00F843DB" w:rsidRPr="004A55C2" w:rsidRDefault="00C21406">
            <w:pPr>
              <w:pStyle w:val="TableParagraph"/>
              <w:ind w:left="105" w:right="183"/>
              <w:rPr>
                <w:rFonts w:ascii="Times New Roman" w:hAnsi="Times New Roman" w:cs="Times New Roman"/>
                <w:sz w:val="20"/>
                <w:szCs w:val="20"/>
              </w:rPr>
            </w:pPr>
            <w:r w:rsidRPr="23DBE658">
              <w:rPr>
                <w:rFonts w:ascii="Times New Roman" w:hAnsi="Times New Roman" w:cs="Times New Roman"/>
                <w:sz w:val="20"/>
                <w:szCs w:val="20"/>
                <w:lang w:val="pl-PL"/>
              </w:rPr>
              <w:t>PQ1, PQ2, PQ3, PQ4, PQ5, PQ8, PQ10, PQ13, PQ14, PQ15, PQ18,</w:t>
            </w:r>
          </w:p>
          <w:p w14:paraId="7918ADDB" w14:textId="087A9D4E" w:rsidR="00F843DB" w:rsidRPr="004A55C2" w:rsidRDefault="00C21406">
            <w:pPr>
              <w:pStyle w:val="TableParagraph"/>
              <w:spacing w:line="249" w:lineRule="exact"/>
              <w:ind w:left="105"/>
              <w:rPr>
                <w:rFonts w:ascii="Times New Roman" w:hAnsi="Times New Roman" w:cs="Times New Roman"/>
                <w:sz w:val="20"/>
                <w:szCs w:val="20"/>
              </w:rPr>
            </w:pPr>
            <w:r w:rsidRPr="23DBE658">
              <w:rPr>
                <w:rFonts w:ascii="Times New Roman" w:hAnsi="Times New Roman" w:cs="Times New Roman"/>
                <w:sz w:val="20"/>
                <w:szCs w:val="20"/>
                <w:lang w:val="en"/>
              </w:rPr>
              <w:t>PQ19, PQ20</w:t>
            </w:r>
          </w:p>
        </w:tc>
        <w:tc>
          <w:tcPr>
            <w:tcW w:w="1946" w:type="dxa"/>
          </w:tcPr>
          <w:p w14:paraId="42D29E79" w14:textId="77777777" w:rsidR="00F843DB" w:rsidRPr="004A55C2" w:rsidRDefault="00F843DB">
            <w:pPr>
              <w:pStyle w:val="TableParagraph"/>
              <w:spacing w:before="11"/>
              <w:ind w:left="0"/>
              <w:rPr>
                <w:rFonts w:ascii="Times New Roman" w:hAnsi="Times New Roman" w:cs="Times New Roman"/>
                <w:b/>
                <w:sz w:val="20"/>
                <w:szCs w:val="20"/>
              </w:rPr>
            </w:pPr>
          </w:p>
          <w:p w14:paraId="251661CC" w14:textId="77777777" w:rsidR="00F843DB" w:rsidRPr="004A55C2" w:rsidRDefault="00C21406">
            <w:pPr>
              <w:pStyle w:val="TableParagraph"/>
              <w:ind w:left="107"/>
              <w:rPr>
                <w:rFonts w:ascii="Times New Roman" w:hAnsi="Times New Roman" w:cs="Times New Roman"/>
                <w:sz w:val="20"/>
                <w:szCs w:val="20"/>
              </w:rPr>
            </w:pPr>
            <w:r w:rsidRPr="004A55C2">
              <w:rPr>
                <w:rFonts w:ascii="Times New Roman" w:hAnsi="Times New Roman" w:cs="Times New Roman"/>
                <w:sz w:val="20"/>
                <w:szCs w:val="20"/>
                <w:lang w:val="en"/>
              </w:rPr>
              <w:t>R1, R5, R7</w:t>
            </w:r>
          </w:p>
        </w:tc>
        <w:tc>
          <w:tcPr>
            <w:tcW w:w="2977" w:type="dxa"/>
          </w:tcPr>
          <w:p w14:paraId="66B2A0C7" w14:textId="77777777" w:rsidR="00F843DB" w:rsidRPr="004A55C2" w:rsidRDefault="00F843DB">
            <w:pPr>
              <w:pStyle w:val="TableParagraph"/>
              <w:spacing w:before="11"/>
              <w:ind w:left="0"/>
              <w:rPr>
                <w:rFonts w:ascii="Times New Roman" w:hAnsi="Times New Roman" w:cs="Times New Roman"/>
                <w:b/>
                <w:sz w:val="20"/>
                <w:szCs w:val="20"/>
              </w:rPr>
            </w:pPr>
          </w:p>
          <w:p w14:paraId="6DCEF20B" w14:textId="4EF40A08" w:rsidR="00F843DB" w:rsidRPr="004A55C2" w:rsidRDefault="00C21406">
            <w:pPr>
              <w:pStyle w:val="TableParagraph"/>
              <w:ind w:left="104"/>
              <w:rPr>
                <w:rFonts w:ascii="Times New Roman" w:hAnsi="Times New Roman" w:cs="Times New Roman"/>
                <w:sz w:val="20"/>
                <w:szCs w:val="20"/>
              </w:rPr>
            </w:pPr>
            <w:r w:rsidRPr="23DBE658">
              <w:rPr>
                <w:rFonts w:ascii="Times New Roman" w:hAnsi="Times New Roman" w:cs="Times New Roman"/>
                <w:sz w:val="20"/>
                <w:szCs w:val="20"/>
                <w:lang w:val="en"/>
              </w:rPr>
              <w:t>MS1, MS2, MS3, MS6</w:t>
            </w:r>
          </w:p>
        </w:tc>
      </w:tr>
    </w:tbl>
    <w:p w14:paraId="28733A3F" w14:textId="77777777" w:rsidR="00F843DB" w:rsidRPr="004A55C2" w:rsidRDefault="00F843DB">
      <w:pPr>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5"/>
        <w:gridCol w:w="2127"/>
        <w:gridCol w:w="1946"/>
        <w:gridCol w:w="2977"/>
      </w:tblGrid>
      <w:tr w:rsidR="00F843DB" w:rsidRPr="004A55C2" w14:paraId="7236182C" w14:textId="77777777" w:rsidTr="23DBE658">
        <w:trPr>
          <w:trHeight w:val="693"/>
        </w:trPr>
        <w:tc>
          <w:tcPr>
            <w:tcW w:w="7805" w:type="dxa"/>
            <w:vMerge w:val="restart"/>
            <w:shd w:val="clear" w:color="auto" w:fill="001F5F"/>
          </w:tcPr>
          <w:p w14:paraId="5974552B" w14:textId="77777777" w:rsidR="00F843DB" w:rsidRPr="004A55C2" w:rsidRDefault="00F843DB">
            <w:pPr>
              <w:pStyle w:val="TableParagraph"/>
              <w:ind w:left="0"/>
              <w:rPr>
                <w:rFonts w:ascii="Times New Roman" w:hAnsi="Times New Roman" w:cs="Times New Roman"/>
                <w:b/>
                <w:sz w:val="20"/>
                <w:szCs w:val="20"/>
              </w:rPr>
            </w:pPr>
          </w:p>
          <w:p w14:paraId="5EF42723" w14:textId="77777777" w:rsidR="00F843DB" w:rsidRPr="004A55C2" w:rsidRDefault="00F843DB">
            <w:pPr>
              <w:pStyle w:val="TableParagraph"/>
              <w:ind w:left="0"/>
              <w:rPr>
                <w:rFonts w:ascii="Times New Roman" w:hAnsi="Times New Roman" w:cs="Times New Roman"/>
                <w:b/>
                <w:sz w:val="20"/>
                <w:szCs w:val="20"/>
              </w:rPr>
            </w:pPr>
          </w:p>
          <w:p w14:paraId="578E65B8" w14:textId="77777777" w:rsidR="00F843DB" w:rsidRPr="004A55C2" w:rsidRDefault="00F843DB">
            <w:pPr>
              <w:pStyle w:val="TableParagraph"/>
              <w:ind w:left="0"/>
              <w:rPr>
                <w:rFonts w:ascii="Times New Roman" w:hAnsi="Times New Roman" w:cs="Times New Roman"/>
                <w:b/>
                <w:sz w:val="20"/>
                <w:szCs w:val="20"/>
              </w:rPr>
            </w:pPr>
          </w:p>
          <w:p w14:paraId="0CE1354A" w14:textId="77777777" w:rsidR="00F843DB" w:rsidRPr="004A55C2" w:rsidRDefault="00F843DB">
            <w:pPr>
              <w:pStyle w:val="TableParagraph"/>
              <w:ind w:left="0"/>
              <w:rPr>
                <w:rFonts w:ascii="Times New Roman" w:hAnsi="Times New Roman" w:cs="Times New Roman"/>
                <w:b/>
                <w:sz w:val="20"/>
                <w:szCs w:val="20"/>
              </w:rPr>
            </w:pPr>
          </w:p>
          <w:p w14:paraId="36C60B82" w14:textId="77777777" w:rsidR="00F843DB" w:rsidRPr="004A55C2" w:rsidRDefault="00F843DB">
            <w:pPr>
              <w:pStyle w:val="TableParagraph"/>
              <w:ind w:left="0"/>
              <w:rPr>
                <w:rFonts w:ascii="Times New Roman" w:hAnsi="Times New Roman" w:cs="Times New Roman"/>
                <w:b/>
                <w:sz w:val="20"/>
                <w:szCs w:val="20"/>
              </w:rPr>
            </w:pPr>
          </w:p>
          <w:p w14:paraId="66B459D5" w14:textId="77777777" w:rsidR="00F843DB" w:rsidRPr="004A55C2" w:rsidRDefault="00F843DB">
            <w:pPr>
              <w:pStyle w:val="TableParagraph"/>
              <w:spacing w:before="10"/>
              <w:ind w:left="0"/>
              <w:rPr>
                <w:rFonts w:ascii="Times New Roman" w:hAnsi="Times New Roman" w:cs="Times New Roman"/>
                <w:b/>
                <w:sz w:val="20"/>
                <w:szCs w:val="20"/>
              </w:rPr>
            </w:pPr>
          </w:p>
          <w:p w14:paraId="2FE737E4" w14:textId="53D211DF" w:rsidR="00F843DB" w:rsidRPr="004A55C2" w:rsidRDefault="00C21406">
            <w:pPr>
              <w:pStyle w:val="TableParagraph"/>
              <w:ind w:left="3209" w:right="3205"/>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 xml:space="preserve">LEARNING </w:t>
            </w:r>
            <w:r w:rsidR="00B12D6E" w:rsidRPr="004A55C2">
              <w:rPr>
                <w:rFonts w:ascii="Times New Roman" w:hAnsi="Times New Roman" w:cs="Times New Roman"/>
                <w:b/>
                <w:color w:val="FFFFFF"/>
                <w:sz w:val="20"/>
                <w:szCs w:val="20"/>
                <w:lang w:val="en"/>
              </w:rPr>
              <w:t>ONJECTIVE</w:t>
            </w:r>
          </w:p>
        </w:tc>
        <w:tc>
          <w:tcPr>
            <w:tcW w:w="2127" w:type="dxa"/>
            <w:vMerge w:val="restart"/>
            <w:shd w:val="clear" w:color="auto" w:fill="001F5F"/>
          </w:tcPr>
          <w:p w14:paraId="5457F4CD" w14:textId="77777777" w:rsidR="00F843DB" w:rsidRPr="004A55C2" w:rsidRDefault="00F843DB">
            <w:pPr>
              <w:pStyle w:val="TableParagraph"/>
              <w:ind w:left="0"/>
              <w:rPr>
                <w:rFonts w:ascii="Times New Roman" w:hAnsi="Times New Roman" w:cs="Times New Roman"/>
                <w:b/>
                <w:sz w:val="20"/>
                <w:szCs w:val="20"/>
              </w:rPr>
            </w:pPr>
          </w:p>
          <w:p w14:paraId="4D57478B" w14:textId="77777777" w:rsidR="00F843DB" w:rsidRPr="004A55C2" w:rsidRDefault="00F843DB">
            <w:pPr>
              <w:pStyle w:val="TableParagraph"/>
              <w:ind w:left="0"/>
              <w:rPr>
                <w:rFonts w:ascii="Times New Roman" w:hAnsi="Times New Roman" w:cs="Times New Roman"/>
                <w:b/>
                <w:sz w:val="20"/>
                <w:szCs w:val="20"/>
              </w:rPr>
            </w:pPr>
          </w:p>
          <w:p w14:paraId="28608EFE" w14:textId="77777777" w:rsidR="00F843DB" w:rsidRPr="004A55C2" w:rsidRDefault="00F843DB">
            <w:pPr>
              <w:pStyle w:val="TableParagraph"/>
              <w:ind w:left="0"/>
              <w:rPr>
                <w:rFonts w:ascii="Times New Roman" w:hAnsi="Times New Roman" w:cs="Times New Roman"/>
                <w:b/>
                <w:sz w:val="20"/>
                <w:szCs w:val="20"/>
              </w:rPr>
            </w:pPr>
          </w:p>
          <w:p w14:paraId="1B5A648B" w14:textId="77777777" w:rsidR="00F843DB" w:rsidRPr="004A55C2" w:rsidRDefault="00F843DB">
            <w:pPr>
              <w:pStyle w:val="TableParagraph"/>
              <w:ind w:left="0"/>
              <w:rPr>
                <w:rFonts w:ascii="Times New Roman" w:hAnsi="Times New Roman" w:cs="Times New Roman"/>
                <w:b/>
                <w:sz w:val="20"/>
                <w:szCs w:val="20"/>
              </w:rPr>
            </w:pPr>
          </w:p>
          <w:p w14:paraId="75CFD9CC" w14:textId="77777777" w:rsidR="00F843DB" w:rsidRPr="004A55C2" w:rsidRDefault="00F843DB">
            <w:pPr>
              <w:pStyle w:val="TableParagraph"/>
              <w:spacing w:before="10"/>
              <w:ind w:left="0"/>
              <w:rPr>
                <w:rFonts w:ascii="Times New Roman" w:hAnsi="Times New Roman" w:cs="Times New Roman"/>
                <w:b/>
                <w:sz w:val="20"/>
                <w:szCs w:val="20"/>
              </w:rPr>
            </w:pPr>
          </w:p>
          <w:p w14:paraId="41E354E1" w14:textId="77777777" w:rsidR="00F843DB" w:rsidRPr="004A55C2" w:rsidRDefault="00C21406">
            <w:pPr>
              <w:pStyle w:val="TableParagraph"/>
              <w:ind w:left="493" w:right="183" w:hanging="72"/>
              <w:rPr>
                <w:rFonts w:ascii="Times New Roman" w:hAnsi="Times New Roman" w:cs="Times New Roman"/>
                <w:b/>
                <w:sz w:val="20"/>
                <w:szCs w:val="20"/>
              </w:rPr>
            </w:pPr>
            <w:r w:rsidRPr="004A55C2">
              <w:rPr>
                <w:rFonts w:ascii="Times New Roman" w:hAnsi="Times New Roman" w:cs="Times New Roman"/>
                <w:b/>
                <w:color w:val="FFFFFF"/>
                <w:sz w:val="20"/>
                <w:szCs w:val="20"/>
                <w:lang w:val="en"/>
              </w:rPr>
              <w:t>RELATED PROGRAM QUALIFICATIONS</w:t>
            </w:r>
          </w:p>
        </w:tc>
        <w:tc>
          <w:tcPr>
            <w:tcW w:w="1946" w:type="dxa"/>
            <w:shd w:val="clear" w:color="auto" w:fill="001F5F"/>
          </w:tcPr>
          <w:p w14:paraId="493C19A0" w14:textId="77777777" w:rsidR="00F843DB" w:rsidRPr="004A55C2" w:rsidRDefault="00C21406">
            <w:pPr>
              <w:pStyle w:val="TableParagraph"/>
              <w:spacing w:before="102"/>
              <w:ind w:left="431" w:right="421"/>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BASIC ROLE</w:t>
            </w:r>
          </w:p>
        </w:tc>
        <w:tc>
          <w:tcPr>
            <w:tcW w:w="2977" w:type="dxa"/>
            <w:shd w:val="clear" w:color="auto" w:fill="001F5F"/>
          </w:tcPr>
          <w:p w14:paraId="21AFD975" w14:textId="77777777" w:rsidR="00F843DB" w:rsidRPr="004A55C2" w:rsidRDefault="00C21406">
            <w:pPr>
              <w:pStyle w:val="TableParagraph"/>
              <w:spacing w:before="102"/>
              <w:ind w:left="1021" w:right="308" w:hanging="593"/>
              <w:rPr>
                <w:rFonts w:ascii="Times New Roman" w:hAnsi="Times New Roman" w:cs="Times New Roman"/>
                <w:b/>
                <w:sz w:val="20"/>
                <w:szCs w:val="20"/>
              </w:rPr>
            </w:pPr>
            <w:r w:rsidRPr="004A55C2">
              <w:rPr>
                <w:rFonts w:ascii="Times New Roman" w:hAnsi="Times New Roman" w:cs="Times New Roman"/>
                <w:b/>
                <w:color w:val="FFFFFF"/>
                <w:sz w:val="20"/>
                <w:szCs w:val="20"/>
                <w:lang w:val="en"/>
              </w:rPr>
              <w:t>TEPDAD GENERAL MANAGEMENT SKILLS</w:t>
            </w:r>
          </w:p>
        </w:tc>
      </w:tr>
      <w:tr w:rsidR="00F843DB" w:rsidRPr="004A55C2" w14:paraId="1367CC09" w14:textId="77777777" w:rsidTr="23DBE658">
        <w:trPr>
          <w:trHeight w:val="2440"/>
        </w:trPr>
        <w:tc>
          <w:tcPr>
            <w:tcW w:w="7805" w:type="dxa"/>
            <w:vMerge/>
          </w:tcPr>
          <w:p w14:paraId="204A3271" w14:textId="77777777" w:rsidR="00F843DB" w:rsidRPr="004A55C2" w:rsidRDefault="00F843DB">
            <w:pPr>
              <w:rPr>
                <w:rFonts w:ascii="Times New Roman" w:hAnsi="Times New Roman" w:cs="Times New Roman"/>
                <w:sz w:val="20"/>
                <w:szCs w:val="20"/>
              </w:rPr>
            </w:pPr>
          </w:p>
        </w:tc>
        <w:tc>
          <w:tcPr>
            <w:tcW w:w="2127" w:type="dxa"/>
            <w:vMerge/>
          </w:tcPr>
          <w:p w14:paraId="597DE69A" w14:textId="77777777" w:rsidR="00F843DB" w:rsidRPr="004A55C2" w:rsidRDefault="00F843DB">
            <w:pPr>
              <w:rPr>
                <w:rFonts w:ascii="Times New Roman" w:hAnsi="Times New Roman" w:cs="Times New Roman"/>
                <w:sz w:val="20"/>
                <w:szCs w:val="20"/>
              </w:rPr>
            </w:pPr>
          </w:p>
        </w:tc>
        <w:tc>
          <w:tcPr>
            <w:tcW w:w="1946" w:type="dxa"/>
            <w:shd w:val="clear" w:color="auto" w:fill="001F5F"/>
          </w:tcPr>
          <w:p w14:paraId="4E047BB5" w14:textId="77777777" w:rsidR="00F843DB" w:rsidRPr="004A55C2" w:rsidRDefault="00F843DB">
            <w:pPr>
              <w:pStyle w:val="TableParagraph"/>
              <w:spacing w:before="11"/>
              <w:ind w:left="0"/>
              <w:rPr>
                <w:rFonts w:ascii="Times New Roman" w:hAnsi="Times New Roman" w:cs="Times New Roman"/>
                <w:b/>
                <w:sz w:val="20"/>
                <w:szCs w:val="20"/>
              </w:rPr>
            </w:pPr>
          </w:p>
          <w:p w14:paraId="1D0ABFD3" w14:textId="77777777" w:rsidR="00F843DB" w:rsidRPr="004A55C2" w:rsidRDefault="00C21406">
            <w:pPr>
              <w:pStyle w:val="TableParagraph"/>
              <w:spacing w:before="1"/>
              <w:ind w:left="107" w:right="111"/>
              <w:jc w:val="both"/>
              <w:rPr>
                <w:rFonts w:ascii="Times New Roman" w:hAnsi="Times New Roman" w:cs="Times New Roman"/>
                <w:b/>
                <w:sz w:val="20"/>
                <w:szCs w:val="20"/>
              </w:rPr>
            </w:pPr>
            <w:r w:rsidRPr="004A55C2">
              <w:rPr>
                <w:rFonts w:ascii="Times New Roman" w:hAnsi="Times New Roman" w:cs="Times New Roman"/>
                <w:b/>
                <w:color w:val="FFFFFF"/>
                <w:sz w:val="20"/>
                <w:szCs w:val="20"/>
                <w:lang w:val="pt-BR"/>
              </w:rPr>
              <w:t>R1- TYPE DOCTOR R2-TEAM EMPLOYEE R3-COMMUNICATIVE</w:t>
            </w:r>
          </w:p>
          <w:p w14:paraId="406DB8CD" w14:textId="77777777" w:rsidR="00F843DB" w:rsidRPr="004A55C2" w:rsidRDefault="00C21406">
            <w:pPr>
              <w:pStyle w:val="TableParagraph"/>
              <w:spacing w:before="2"/>
              <w:ind w:left="107" w:right="718"/>
              <w:rPr>
                <w:rFonts w:ascii="Times New Roman" w:hAnsi="Times New Roman" w:cs="Times New Roman"/>
                <w:b/>
                <w:sz w:val="20"/>
                <w:szCs w:val="20"/>
              </w:rPr>
            </w:pPr>
            <w:r w:rsidRPr="004A55C2">
              <w:rPr>
                <w:rFonts w:ascii="Times New Roman" w:hAnsi="Times New Roman" w:cs="Times New Roman"/>
                <w:b/>
                <w:color w:val="FFFFFF"/>
                <w:sz w:val="20"/>
                <w:szCs w:val="20"/>
                <w:lang w:val="en"/>
              </w:rPr>
              <w:t xml:space="preserve">R4-LEADER </w:t>
            </w:r>
            <w:r w:rsidRPr="004A55C2">
              <w:rPr>
                <w:rFonts w:ascii="Times New Roman" w:hAnsi="Times New Roman" w:cs="Times New Roman"/>
                <w:b/>
                <w:color w:val="FFFFFF"/>
                <w:w w:val="95"/>
                <w:sz w:val="20"/>
                <w:szCs w:val="20"/>
                <w:lang w:val="en"/>
              </w:rPr>
              <w:t>R5-HEALTH</w:t>
            </w:r>
          </w:p>
          <w:p w14:paraId="4C575E53" w14:textId="77777777" w:rsidR="00F843DB" w:rsidRPr="004A55C2" w:rsidRDefault="00C21406">
            <w:pPr>
              <w:pStyle w:val="TableParagraph"/>
              <w:ind w:left="107" w:right="200"/>
              <w:rPr>
                <w:rFonts w:ascii="Times New Roman" w:hAnsi="Times New Roman" w:cs="Times New Roman"/>
                <w:b/>
                <w:sz w:val="20"/>
                <w:szCs w:val="20"/>
              </w:rPr>
            </w:pPr>
            <w:r w:rsidRPr="004A55C2">
              <w:rPr>
                <w:rFonts w:ascii="Times New Roman" w:hAnsi="Times New Roman" w:cs="Times New Roman"/>
                <w:b/>
                <w:color w:val="FFFFFF"/>
                <w:sz w:val="20"/>
                <w:szCs w:val="20"/>
                <w:lang w:val="en"/>
              </w:rPr>
              <w:t>DEFENDER R6-SCIENCE HUMANITARIAN</w:t>
            </w:r>
          </w:p>
          <w:p w14:paraId="4ECA656D" w14:textId="77777777" w:rsidR="00F843DB" w:rsidRPr="004A55C2" w:rsidRDefault="00C21406">
            <w:pPr>
              <w:pStyle w:val="TableParagraph"/>
              <w:spacing w:line="243" w:lineRule="exact"/>
              <w:ind w:left="107"/>
              <w:rPr>
                <w:rFonts w:ascii="Times New Roman" w:hAnsi="Times New Roman" w:cs="Times New Roman"/>
                <w:b/>
                <w:sz w:val="20"/>
                <w:szCs w:val="20"/>
              </w:rPr>
            </w:pPr>
            <w:r w:rsidRPr="004A55C2">
              <w:rPr>
                <w:rFonts w:ascii="Times New Roman" w:hAnsi="Times New Roman" w:cs="Times New Roman"/>
                <w:b/>
                <w:color w:val="FFFFFF"/>
                <w:sz w:val="20"/>
                <w:szCs w:val="20"/>
                <w:lang w:val="en"/>
              </w:rPr>
              <w:t>R7-PROFESSIONAL</w:t>
            </w:r>
          </w:p>
        </w:tc>
        <w:tc>
          <w:tcPr>
            <w:tcW w:w="2977" w:type="dxa"/>
            <w:shd w:val="clear" w:color="auto" w:fill="001F5F"/>
          </w:tcPr>
          <w:p w14:paraId="45A1E72E" w14:textId="524AF686" w:rsidR="00F843DB" w:rsidRPr="004A55C2" w:rsidRDefault="00C21406" w:rsidP="23DBE658">
            <w:pPr>
              <w:pStyle w:val="TableParagraph"/>
              <w:spacing w:before="1"/>
              <w:ind w:left="104" w:right="498"/>
              <w:jc w:val="both"/>
              <w:rPr>
                <w:rFonts w:ascii="Times New Roman" w:hAnsi="Times New Roman" w:cs="Times New Roman"/>
                <w:b/>
                <w:bCs/>
                <w:sz w:val="20"/>
                <w:szCs w:val="20"/>
              </w:rPr>
            </w:pPr>
            <w:r w:rsidRPr="23DBE658">
              <w:rPr>
                <w:rFonts w:ascii="Times New Roman" w:hAnsi="Times New Roman" w:cs="Times New Roman"/>
                <w:b/>
                <w:bCs/>
                <w:color w:val="FFFFFF" w:themeColor="background1"/>
                <w:sz w:val="20"/>
                <w:szCs w:val="20"/>
                <w:lang w:val="en"/>
              </w:rPr>
              <w:t>GENERAL MANAGEMENT SKILLS MS1- ANALIC AND CRITICAL THINKING</w:t>
            </w:r>
          </w:p>
          <w:p w14:paraId="6F2EAEB8" w14:textId="18039D99" w:rsidR="00F843DB" w:rsidRPr="004A55C2" w:rsidRDefault="00C21406" w:rsidP="23DBE658">
            <w:pPr>
              <w:pStyle w:val="TableParagraph"/>
              <w:ind w:left="104" w:right="308"/>
              <w:rPr>
                <w:rFonts w:ascii="Times New Roman" w:hAnsi="Times New Roman" w:cs="Times New Roman"/>
                <w:b/>
                <w:bCs/>
                <w:sz w:val="20"/>
                <w:szCs w:val="20"/>
              </w:rPr>
            </w:pPr>
            <w:r w:rsidRPr="23DBE658">
              <w:rPr>
                <w:rFonts w:ascii="Times New Roman" w:hAnsi="Times New Roman" w:cs="Times New Roman"/>
                <w:b/>
                <w:bCs/>
                <w:color w:val="FFFFFF" w:themeColor="background1"/>
                <w:sz w:val="20"/>
                <w:szCs w:val="20"/>
                <w:lang w:val="en"/>
              </w:rPr>
              <w:t>MS2-CLINIC INQUIRY-SMART EXECUTION</w:t>
            </w:r>
          </w:p>
          <w:p w14:paraId="6CF1AEF8" w14:textId="22DB66BE" w:rsidR="00F843DB" w:rsidRPr="004A55C2" w:rsidRDefault="00C21406" w:rsidP="23DBE658">
            <w:pPr>
              <w:pStyle w:val="TableParagraph"/>
              <w:ind w:left="104" w:right="741"/>
              <w:rPr>
                <w:rFonts w:ascii="Times New Roman" w:hAnsi="Times New Roman" w:cs="Times New Roman"/>
                <w:b/>
                <w:bCs/>
                <w:sz w:val="20"/>
                <w:szCs w:val="20"/>
              </w:rPr>
            </w:pPr>
            <w:r w:rsidRPr="23DBE658">
              <w:rPr>
                <w:rFonts w:ascii="Times New Roman" w:hAnsi="Times New Roman" w:cs="Times New Roman"/>
                <w:b/>
                <w:bCs/>
                <w:color w:val="FFFFFF" w:themeColor="background1"/>
                <w:sz w:val="20"/>
                <w:szCs w:val="20"/>
                <w:lang w:val="en"/>
              </w:rPr>
              <w:t>MS3-PROBLEM SOLVING MS4-ACCESSING AND USING INFORMATION</w:t>
            </w:r>
          </w:p>
          <w:p w14:paraId="0ED2501D" w14:textId="3953D72A" w:rsidR="00F843DB" w:rsidRPr="004A55C2" w:rsidRDefault="00C21406" w:rsidP="23DBE658">
            <w:pPr>
              <w:pStyle w:val="TableParagraph"/>
              <w:ind w:left="104"/>
              <w:rPr>
                <w:rFonts w:ascii="Times New Roman" w:hAnsi="Times New Roman" w:cs="Times New Roman"/>
                <w:b/>
                <w:bCs/>
                <w:sz w:val="20"/>
                <w:szCs w:val="20"/>
              </w:rPr>
            </w:pPr>
            <w:r w:rsidRPr="23DBE658">
              <w:rPr>
                <w:rFonts w:ascii="Times New Roman" w:hAnsi="Times New Roman" w:cs="Times New Roman"/>
                <w:b/>
                <w:bCs/>
                <w:color w:val="FFFFFF" w:themeColor="background1"/>
                <w:sz w:val="20"/>
                <w:szCs w:val="20"/>
                <w:lang w:val="en"/>
              </w:rPr>
              <w:t>MS5-LIFELONG LEARNING</w:t>
            </w:r>
          </w:p>
          <w:p w14:paraId="3558314B" w14:textId="2BFCCAFF" w:rsidR="00F843DB" w:rsidRPr="004A55C2" w:rsidRDefault="00C21406" w:rsidP="23DBE658">
            <w:pPr>
              <w:pStyle w:val="TableParagraph"/>
              <w:spacing w:line="223" w:lineRule="exact"/>
              <w:ind w:left="104"/>
              <w:rPr>
                <w:rFonts w:ascii="Times New Roman" w:hAnsi="Times New Roman" w:cs="Times New Roman"/>
                <w:b/>
                <w:bCs/>
                <w:sz w:val="20"/>
                <w:szCs w:val="20"/>
              </w:rPr>
            </w:pPr>
            <w:r w:rsidRPr="23DBE658">
              <w:rPr>
                <w:rFonts w:ascii="Times New Roman" w:hAnsi="Times New Roman" w:cs="Times New Roman"/>
                <w:b/>
                <w:bCs/>
                <w:color w:val="FFFFFF" w:themeColor="background1"/>
                <w:sz w:val="20"/>
                <w:szCs w:val="20"/>
                <w:lang w:val="en"/>
              </w:rPr>
              <w:t>MS6-CONTACT AND TEAM WORK</w:t>
            </w:r>
          </w:p>
        </w:tc>
      </w:tr>
      <w:tr w:rsidR="00F843DB" w:rsidRPr="004A55C2" w14:paraId="61429FDE" w14:textId="77777777" w:rsidTr="23DBE658">
        <w:trPr>
          <w:trHeight w:val="1881"/>
        </w:trPr>
        <w:tc>
          <w:tcPr>
            <w:tcW w:w="7805" w:type="dxa"/>
          </w:tcPr>
          <w:p w14:paraId="44D74EF1" w14:textId="53EB115A" w:rsidR="00F843DB" w:rsidRPr="004A55C2" w:rsidRDefault="00B12D6E">
            <w:pPr>
              <w:pStyle w:val="TableParagraph"/>
              <w:spacing w:before="1" w:line="249" w:lineRule="exact"/>
              <w:ind w:left="107"/>
              <w:jc w:val="both"/>
              <w:rPr>
                <w:rFonts w:ascii="Times New Roman" w:hAnsi="Times New Roman" w:cs="Times New Roman"/>
                <w:sz w:val="20"/>
                <w:szCs w:val="20"/>
              </w:rPr>
            </w:pPr>
            <w:r w:rsidRPr="004A55C2">
              <w:rPr>
                <w:rFonts w:ascii="Times New Roman" w:hAnsi="Times New Roman" w:cs="Times New Roman"/>
                <w:sz w:val="20"/>
                <w:szCs w:val="20"/>
              </w:rPr>
              <w:t xml:space="preserve">Suspects bleeding disorders, </w:t>
            </w:r>
            <w:r w:rsidR="002E443C" w:rsidRPr="004A55C2">
              <w:rPr>
                <w:rFonts w:ascii="Times New Roman" w:hAnsi="Times New Roman" w:cs="Times New Roman"/>
                <w:sz w:val="20"/>
                <w:szCs w:val="20"/>
              </w:rPr>
              <w:t>congenital metabolic diseases, common kidney diseases (such as nephritis, nephrotic syndrome, hemolytic uremic syndrome) and rheumatological diseases (such as systemic lupus erythematosus, idiopathic rheumatoid arthritis), congenital or acquired heart disease, tuberculosis , leukemia and lymphoma, hypothyroidism-hyperthyroidism, diabetes, hypoparathyroidism-hyperparathyroidism, epilepsy, neurocutaneous diseases, muscle diseases and immunodeficiency and referr</w:t>
            </w:r>
            <w:r w:rsidRPr="004A55C2">
              <w:rPr>
                <w:rFonts w:ascii="Times New Roman" w:hAnsi="Times New Roman" w:cs="Times New Roman"/>
                <w:sz w:val="20"/>
                <w:szCs w:val="20"/>
              </w:rPr>
              <w:t xml:space="preserve">es </w:t>
            </w:r>
            <w:r w:rsidR="002E443C" w:rsidRPr="004A55C2">
              <w:rPr>
                <w:rFonts w:ascii="Times New Roman" w:hAnsi="Times New Roman" w:cs="Times New Roman"/>
                <w:sz w:val="20"/>
                <w:szCs w:val="20"/>
              </w:rPr>
              <w:t>to a specialist.</w:t>
            </w:r>
          </w:p>
        </w:tc>
        <w:tc>
          <w:tcPr>
            <w:tcW w:w="2127" w:type="dxa"/>
          </w:tcPr>
          <w:p w14:paraId="12FC5137" w14:textId="77777777" w:rsidR="00F843DB" w:rsidRPr="004A55C2" w:rsidRDefault="00F843DB">
            <w:pPr>
              <w:pStyle w:val="TableParagraph"/>
              <w:spacing w:before="11"/>
              <w:ind w:left="0"/>
              <w:rPr>
                <w:rFonts w:ascii="Times New Roman" w:hAnsi="Times New Roman" w:cs="Times New Roman"/>
                <w:b/>
                <w:sz w:val="20"/>
                <w:szCs w:val="20"/>
              </w:rPr>
            </w:pPr>
          </w:p>
          <w:p w14:paraId="74C46067" w14:textId="252A3396" w:rsidR="00F843DB" w:rsidRPr="004A55C2" w:rsidRDefault="00C21406">
            <w:pPr>
              <w:pStyle w:val="TableParagraph"/>
              <w:ind w:left="105" w:right="183"/>
              <w:rPr>
                <w:rFonts w:ascii="Times New Roman" w:hAnsi="Times New Roman" w:cs="Times New Roman"/>
                <w:sz w:val="20"/>
                <w:szCs w:val="20"/>
              </w:rPr>
            </w:pPr>
            <w:r w:rsidRPr="23DBE658">
              <w:rPr>
                <w:rFonts w:ascii="Times New Roman" w:hAnsi="Times New Roman" w:cs="Times New Roman"/>
                <w:sz w:val="20"/>
                <w:szCs w:val="20"/>
                <w:lang w:val="pl-PL"/>
              </w:rPr>
              <w:t>PQ1, PQ2, PQ3, PQ4, PQ5, PQ8, PQ10, PQ13, PQ14, PQ15, PQ18, PQ19, PQ20</w:t>
            </w:r>
          </w:p>
        </w:tc>
        <w:tc>
          <w:tcPr>
            <w:tcW w:w="1946" w:type="dxa"/>
          </w:tcPr>
          <w:p w14:paraId="2CB33CD1" w14:textId="77777777" w:rsidR="00F843DB" w:rsidRPr="004A55C2" w:rsidRDefault="00F843DB">
            <w:pPr>
              <w:pStyle w:val="TableParagraph"/>
              <w:ind w:left="0"/>
              <w:rPr>
                <w:rFonts w:ascii="Times New Roman" w:hAnsi="Times New Roman" w:cs="Times New Roman"/>
                <w:b/>
                <w:sz w:val="20"/>
                <w:szCs w:val="20"/>
              </w:rPr>
            </w:pPr>
          </w:p>
          <w:p w14:paraId="7330D8E4" w14:textId="77777777" w:rsidR="00F843DB" w:rsidRPr="004A55C2" w:rsidRDefault="00F843DB">
            <w:pPr>
              <w:pStyle w:val="TableParagraph"/>
              <w:ind w:left="0"/>
              <w:rPr>
                <w:rFonts w:ascii="Times New Roman" w:hAnsi="Times New Roman" w:cs="Times New Roman"/>
                <w:b/>
                <w:sz w:val="20"/>
                <w:szCs w:val="20"/>
              </w:rPr>
            </w:pPr>
          </w:p>
          <w:p w14:paraId="33FDA129" w14:textId="77777777" w:rsidR="00F843DB" w:rsidRPr="004A55C2" w:rsidRDefault="00F843DB">
            <w:pPr>
              <w:pStyle w:val="TableParagraph"/>
              <w:spacing w:before="12"/>
              <w:ind w:left="0"/>
              <w:rPr>
                <w:rFonts w:ascii="Times New Roman" w:hAnsi="Times New Roman" w:cs="Times New Roman"/>
                <w:b/>
                <w:sz w:val="20"/>
                <w:szCs w:val="20"/>
              </w:rPr>
            </w:pPr>
          </w:p>
          <w:p w14:paraId="241C5EF7" w14:textId="77777777" w:rsidR="00F843DB" w:rsidRPr="004A55C2" w:rsidRDefault="00C21406">
            <w:pPr>
              <w:pStyle w:val="TableParagraph"/>
              <w:ind w:left="107"/>
              <w:rPr>
                <w:rFonts w:ascii="Times New Roman" w:hAnsi="Times New Roman" w:cs="Times New Roman"/>
                <w:sz w:val="20"/>
                <w:szCs w:val="20"/>
              </w:rPr>
            </w:pPr>
            <w:r w:rsidRPr="004A55C2">
              <w:rPr>
                <w:rFonts w:ascii="Times New Roman" w:hAnsi="Times New Roman" w:cs="Times New Roman"/>
                <w:sz w:val="20"/>
                <w:szCs w:val="20"/>
                <w:lang w:val="en"/>
              </w:rPr>
              <w:t>R1, R2,R7</w:t>
            </w:r>
          </w:p>
        </w:tc>
        <w:tc>
          <w:tcPr>
            <w:tcW w:w="2977" w:type="dxa"/>
          </w:tcPr>
          <w:p w14:paraId="6F73DEA1" w14:textId="77777777" w:rsidR="00F843DB" w:rsidRPr="004A55C2" w:rsidRDefault="00F843DB">
            <w:pPr>
              <w:pStyle w:val="TableParagraph"/>
              <w:ind w:left="0"/>
              <w:rPr>
                <w:rFonts w:ascii="Times New Roman" w:hAnsi="Times New Roman" w:cs="Times New Roman"/>
                <w:b/>
                <w:sz w:val="20"/>
                <w:szCs w:val="20"/>
              </w:rPr>
            </w:pPr>
          </w:p>
          <w:p w14:paraId="4B30A978" w14:textId="77777777" w:rsidR="00F843DB" w:rsidRPr="004A55C2" w:rsidRDefault="00F843DB">
            <w:pPr>
              <w:pStyle w:val="TableParagraph"/>
              <w:ind w:left="0"/>
              <w:rPr>
                <w:rFonts w:ascii="Times New Roman" w:hAnsi="Times New Roman" w:cs="Times New Roman"/>
                <w:b/>
                <w:sz w:val="20"/>
                <w:szCs w:val="20"/>
              </w:rPr>
            </w:pPr>
          </w:p>
          <w:p w14:paraId="24E2387D" w14:textId="77777777" w:rsidR="00F843DB" w:rsidRPr="004A55C2" w:rsidRDefault="00F843DB">
            <w:pPr>
              <w:pStyle w:val="TableParagraph"/>
              <w:spacing w:before="12"/>
              <w:ind w:left="0"/>
              <w:rPr>
                <w:rFonts w:ascii="Times New Roman" w:hAnsi="Times New Roman" w:cs="Times New Roman"/>
                <w:b/>
                <w:sz w:val="20"/>
                <w:szCs w:val="20"/>
              </w:rPr>
            </w:pPr>
          </w:p>
          <w:p w14:paraId="159DC95D" w14:textId="4A49B1FF" w:rsidR="00F843DB" w:rsidRPr="004A55C2" w:rsidRDefault="00C21406">
            <w:pPr>
              <w:pStyle w:val="TableParagraph"/>
              <w:ind w:left="104"/>
              <w:rPr>
                <w:rFonts w:ascii="Times New Roman" w:hAnsi="Times New Roman" w:cs="Times New Roman"/>
                <w:sz w:val="20"/>
                <w:szCs w:val="20"/>
              </w:rPr>
            </w:pPr>
            <w:r w:rsidRPr="23DBE658">
              <w:rPr>
                <w:rFonts w:ascii="Times New Roman" w:hAnsi="Times New Roman" w:cs="Times New Roman"/>
                <w:sz w:val="20"/>
                <w:szCs w:val="20"/>
                <w:lang w:val="en"/>
              </w:rPr>
              <w:t>MS1, MS2, MS3, MS6</w:t>
            </w:r>
          </w:p>
        </w:tc>
      </w:tr>
      <w:tr w:rsidR="00F843DB" w:rsidRPr="004A55C2" w14:paraId="6789D038" w14:textId="77777777" w:rsidTr="23DBE658">
        <w:trPr>
          <w:trHeight w:val="1072"/>
        </w:trPr>
        <w:tc>
          <w:tcPr>
            <w:tcW w:w="7805" w:type="dxa"/>
            <w:shd w:val="clear" w:color="auto" w:fill="D9D9D9" w:themeFill="background1" w:themeFillShade="D9"/>
          </w:tcPr>
          <w:p w14:paraId="0392CCBB" w14:textId="6E1197C4" w:rsidR="00F843DB" w:rsidRPr="004A55C2" w:rsidRDefault="00B12D6E" w:rsidP="00B12D6E">
            <w:pPr>
              <w:pStyle w:val="TableParagraph"/>
              <w:spacing w:before="133"/>
              <w:ind w:left="107"/>
              <w:rPr>
                <w:rFonts w:ascii="Times New Roman" w:hAnsi="Times New Roman" w:cs="Times New Roman"/>
                <w:sz w:val="20"/>
                <w:szCs w:val="20"/>
              </w:rPr>
            </w:pPr>
            <w:r w:rsidRPr="004A55C2">
              <w:rPr>
                <w:rFonts w:ascii="Times New Roman" w:hAnsi="Times New Roman" w:cs="Times New Roman"/>
                <w:sz w:val="20"/>
                <w:szCs w:val="20"/>
                <w:lang w:val="en"/>
              </w:rPr>
              <w:t xml:space="preserve">Diagnoses the neonatal jaundice, </w:t>
            </w:r>
            <w:r w:rsidR="00C21406" w:rsidRPr="004A55C2">
              <w:rPr>
                <w:rFonts w:ascii="Times New Roman" w:hAnsi="Times New Roman" w:cs="Times New Roman"/>
                <w:sz w:val="20"/>
                <w:szCs w:val="20"/>
                <w:lang w:val="en"/>
              </w:rPr>
              <w:t xml:space="preserve">Interprets the results of </w:t>
            </w:r>
            <w:r w:rsidRPr="004A55C2">
              <w:rPr>
                <w:rFonts w:ascii="Times New Roman" w:hAnsi="Times New Roman" w:cs="Times New Roman"/>
                <w:sz w:val="20"/>
                <w:szCs w:val="20"/>
                <w:lang w:val="en"/>
              </w:rPr>
              <w:t xml:space="preserve">the </w:t>
            </w:r>
            <w:r w:rsidR="00C21406" w:rsidRPr="004A55C2">
              <w:rPr>
                <w:rFonts w:ascii="Times New Roman" w:hAnsi="Times New Roman" w:cs="Times New Roman"/>
                <w:sz w:val="20"/>
                <w:szCs w:val="20"/>
                <w:lang w:val="en"/>
              </w:rPr>
              <w:t>diagnostic tests in neonatal jaundice</w:t>
            </w:r>
            <w:r w:rsidRPr="004A55C2">
              <w:rPr>
                <w:rFonts w:ascii="Times New Roman" w:hAnsi="Times New Roman" w:cs="Times New Roman"/>
                <w:sz w:val="20"/>
                <w:szCs w:val="20"/>
                <w:lang w:val="en"/>
              </w:rPr>
              <w:t xml:space="preserve"> and e</w:t>
            </w:r>
            <w:r w:rsidR="00C21406" w:rsidRPr="004A55C2">
              <w:rPr>
                <w:rFonts w:ascii="Times New Roman" w:hAnsi="Times New Roman" w:cs="Times New Roman"/>
                <w:sz w:val="20"/>
                <w:szCs w:val="20"/>
                <w:lang w:val="en"/>
              </w:rPr>
              <w:t xml:space="preserve">xplains </w:t>
            </w:r>
            <w:r w:rsidRPr="004A55C2">
              <w:rPr>
                <w:rFonts w:ascii="Times New Roman" w:hAnsi="Times New Roman" w:cs="Times New Roman"/>
                <w:sz w:val="20"/>
                <w:szCs w:val="20"/>
                <w:lang w:val="en"/>
              </w:rPr>
              <w:t>how secreen the neonatal jaundice</w:t>
            </w:r>
          </w:p>
        </w:tc>
        <w:tc>
          <w:tcPr>
            <w:tcW w:w="2127" w:type="dxa"/>
            <w:shd w:val="clear" w:color="auto" w:fill="D9D9D9" w:themeFill="background1" w:themeFillShade="D9"/>
          </w:tcPr>
          <w:p w14:paraId="31C4C633" w14:textId="2EC49818" w:rsidR="00F843DB" w:rsidRPr="004A55C2" w:rsidRDefault="00C21406">
            <w:pPr>
              <w:pStyle w:val="TableParagraph"/>
              <w:ind w:left="105" w:right="183"/>
              <w:rPr>
                <w:rFonts w:ascii="Times New Roman" w:hAnsi="Times New Roman" w:cs="Times New Roman"/>
                <w:sz w:val="20"/>
                <w:szCs w:val="20"/>
              </w:rPr>
            </w:pPr>
            <w:r w:rsidRPr="23DBE658">
              <w:rPr>
                <w:rFonts w:ascii="Times New Roman" w:hAnsi="Times New Roman" w:cs="Times New Roman"/>
                <w:sz w:val="20"/>
                <w:szCs w:val="20"/>
                <w:lang w:val="pl-PL"/>
              </w:rPr>
              <w:t>PQ1, PQ2, PQ3, PQ4, PQ5, PQ8, PQ10, PQ13, PQ14, PQ15, PQ18,</w:t>
            </w:r>
          </w:p>
          <w:p w14:paraId="64F46911" w14:textId="091A0CC3" w:rsidR="00F843DB" w:rsidRPr="004A55C2" w:rsidRDefault="00C21406">
            <w:pPr>
              <w:pStyle w:val="TableParagraph"/>
              <w:spacing w:line="248" w:lineRule="exact"/>
              <w:ind w:left="105"/>
              <w:rPr>
                <w:rFonts w:ascii="Times New Roman" w:hAnsi="Times New Roman" w:cs="Times New Roman"/>
                <w:sz w:val="20"/>
                <w:szCs w:val="20"/>
              </w:rPr>
            </w:pPr>
            <w:r w:rsidRPr="23DBE658">
              <w:rPr>
                <w:rFonts w:ascii="Times New Roman" w:hAnsi="Times New Roman" w:cs="Times New Roman"/>
                <w:sz w:val="20"/>
                <w:szCs w:val="20"/>
                <w:lang w:val="en"/>
              </w:rPr>
              <w:t>PQ19, PQ20</w:t>
            </w:r>
          </w:p>
        </w:tc>
        <w:tc>
          <w:tcPr>
            <w:tcW w:w="1946" w:type="dxa"/>
            <w:shd w:val="clear" w:color="auto" w:fill="D9D9D9" w:themeFill="background1" w:themeFillShade="D9"/>
          </w:tcPr>
          <w:p w14:paraId="0F6FA984" w14:textId="77777777" w:rsidR="00F843DB" w:rsidRPr="004A55C2" w:rsidRDefault="00F843DB">
            <w:pPr>
              <w:pStyle w:val="TableParagraph"/>
              <w:spacing w:before="11"/>
              <w:ind w:left="0"/>
              <w:rPr>
                <w:rFonts w:ascii="Times New Roman" w:hAnsi="Times New Roman" w:cs="Times New Roman"/>
                <w:b/>
                <w:sz w:val="20"/>
                <w:szCs w:val="20"/>
              </w:rPr>
            </w:pPr>
          </w:p>
          <w:p w14:paraId="49C6D57D" w14:textId="77777777" w:rsidR="00F843DB" w:rsidRPr="004A55C2" w:rsidRDefault="00C21406">
            <w:pPr>
              <w:pStyle w:val="TableParagraph"/>
              <w:ind w:left="107"/>
              <w:rPr>
                <w:rFonts w:ascii="Times New Roman" w:hAnsi="Times New Roman" w:cs="Times New Roman"/>
                <w:sz w:val="20"/>
                <w:szCs w:val="20"/>
              </w:rPr>
            </w:pPr>
            <w:r w:rsidRPr="004A55C2">
              <w:rPr>
                <w:rFonts w:ascii="Times New Roman" w:hAnsi="Times New Roman" w:cs="Times New Roman"/>
                <w:sz w:val="20"/>
                <w:szCs w:val="20"/>
                <w:lang w:val="en"/>
              </w:rPr>
              <w:t>R1, R3, R7</w:t>
            </w:r>
          </w:p>
        </w:tc>
        <w:tc>
          <w:tcPr>
            <w:tcW w:w="2977" w:type="dxa"/>
            <w:shd w:val="clear" w:color="auto" w:fill="D9D9D9" w:themeFill="background1" w:themeFillShade="D9"/>
          </w:tcPr>
          <w:p w14:paraId="6BF90083" w14:textId="77777777" w:rsidR="00F843DB" w:rsidRPr="004A55C2" w:rsidRDefault="00F843DB">
            <w:pPr>
              <w:pStyle w:val="TableParagraph"/>
              <w:spacing w:before="11"/>
              <w:ind w:left="0"/>
              <w:rPr>
                <w:rFonts w:ascii="Times New Roman" w:hAnsi="Times New Roman" w:cs="Times New Roman"/>
                <w:b/>
                <w:sz w:val="20"/>
                <w:szCs w:val="20"/>
              </w:rPr>
            </w:pPr>
          </w:p>
          <w:p w14:paraId="4A959534" w14:textId="4050AFCB" w:rsidR="00F843DB" w:rsidRPr="004A55C2" w:rsidRDefault="00C21406">
            <w:pPr>
              <w:pStyle w:val="TableParagraph"/>
              <w:ind w:left="104"/>
              <w:rPr>
                <w:rFonts w:ascii="Times New Roman" w:hAnsi="Times New Roman" w:cs="Times New Roman"/>
                <w:sz w:val="20"/>
                <w:szCs w:val="20"/>
              </w:rPr>
            </w:pPr>
            <w:r w:rsidRPr="23DBE658">
              <w:rPr>
                <w:rFonts w:ascii="Times New Roman" w:hAnsi="Times New Roman" w:cs="Times New Roman"/>
                <w:sz w:val="20"/>
                <w:szCs w:val="20"/>
                <w:lang w:val="en"/>
              </w:rPr>
              <w:t>MS1, MS2, MS3, MS6</w:t>
            </w:r>
          </w:p>
        </w:tc>
      </w:tr>
      <w:tr w:rsidR="00F843DB" w:rsidRPr="004A55C2" w14:paraId="1447BB8B" w14:textId="77777777" w:rsidTr="23DBE658">
        <w:trPr>
          <w:trHeight w:val="1074"/>
        </w:trPr>
        <w:tc>
          <w:tcPr>
            <w:tcW w:w="7805" w:type="dxa"/>
          </w:tcPr>
          <w:p w14:paraId="5402C464" w14:textId="42990D9A" w:rsidR="00F843DB" w:rsidRPr="004A55C2" w:rsidRDefault="00C21406" w:rsidP="002E443C">
            <w:pPr>
              <w:pStyle w:val="TableParagraph"/>
              <w:spacing w:before="133"/>
              <w:ind w:left="107" w:right="316"/>
              <w:rPr>
                <w:rFonts w:ascii="Times New Roman" w:hAnsi="Times New Roman" w:cs="Times New Roman"/>
                <w:sz w:val="20"/>
                <w:szCs w:val="20"/>
              </w:rPr>
            </w:pPr>
            <w:r w:rsidRPr="004A55C2">
              <w:rPr>
                <w:rFonts w:ascii="Times New Roman" w:hAnsi="Times New Roman" w:cs="Times New Roman"/>
                <w:sz w:val="20"/>
                <w:szCs w:val="20"/>
                <w:lang w:val="en"/>
              </w:rPr>
              <w:t>Explains the importance of early hypothermia treatment in infant with perinatal asphyxia, defines normal, early and delayed puberte, normal sinus rhythm, supraventricular and</w:t>
            </w:r>
            <w:r w:rsidR="002E443C"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separates it from ventricular tachycardia.</w:t>
            </w:r>
          </w:p>
        </w:tc>
        <w:tc>
          <w:tcPr>
            <w:tcW w:w="2127" w:type="dxa"/>
          </w:tcPr>
          <w:p w14:paraId="09350CA5" w14:textId="225B3B99" w:rsidR="00F843DB" w:rsidRPr="004A55C2" w:rsidRDefault="00C21406">
            <w:pPr>
              <w:pStyle w:val="TableParagraph"/>
              <w:ind w:left="105" w:right="183"/>
              <w:rPr>
                <w:rFonts w:ascii="Times New Roman" w:hAnsi="Times New Roman" w:cs="Times New Roman"/>
                <w:sz w:val="20"/>
                <w:szCs w:val="20"/>
              </w:rPr>
            </w:pPr>
            <w:r w:rsidRPr="23DBE658">
              <w:rPr>
                <w:rFonts w:ascii="Times New Roman" w:hAnsi="Times New Roman" w:cs="Times New Roman"/>
                <w:sz w:val="20"/>
                <w:szCs w:val="20"/>
                <w:lang w:val="pl-PL"/>
              </w:rPr>
              <w:t>PQ1, PQ2, PQ3, PQ4, PQ5, PQ8, PQ10, PQ13, PQ14, PQ15, PQ18,</w:t>
            </w:r>
          </w:p>
          <w:p w14:paraId="5332C106" w14:textId="3D1651DD" w:rsidR="00F843DB" w:rsidRPr="004A55C2" w:rsidRDefault="00C21406">
            <w:pPr>
              <w:pStyle w:val="TableParagraph"/>
              <w:spacing w:line="249" w:lineRule="exact"/>
              <w:ind w:left="105"/>
              <w:rPr>
                <w:rFonts w:ascii="Times New Roman" w:hAnsi="Times New Roman" w:cs="Times New Roman"/>
                <w:sz w:val="20"/>
                <w:szCs w:val="20"/>
              </w:rPr>
            </w:pPr>
            <w:r w:rsidRPr="23DBE658">
              <w:rPr>
                <w:rFonts w:ascii="Times New Roman" w:hAnsi="Times New Roman" w:cs="Times New Roman"/>
                <w:sz w:val="20"/>
                <w:szCs w:val="20"/>
                <w:lang w:val="en"/>
              </w:rPr>
              <w:t>PQ19, PQ20</w:t>
            </w:r>
          </w:p>
        </w:tc>
        <w:tc>
          <w:tcPr>
            <w:tcW w:w="1946" w:type="dxa"/>
          </w:tcPr>
          <w:p w14:paraId="5D23EE07" w14:textId="77777777" w:rsidR="00F843DB" w:rsidRPr="004A55C2" w:rsidRDefault="00F843DB">
            <w:pPr>
              <w:pStyle w:val="TableParagraph"/>
              <w:spacing w:before="11"/>
              <w:ind w:left="0"/>
              <w:rPr>
                <w:rFonts w:ascii="Times New Roman" w:hAnsi="Times New Roman" w:cs="Times New Roman"/>
                <w:b/>
                <w:sz w:val="20"/>
                <w:szCs w:val="20"/>
              </w:rPr>
            </w:pPr>
          </w:p>
          <w:p w14:paraId="466F5D22" w14:textId="77777777" w:rsidR="00F843DB" w:rsidRPr="004A55C2" w:rsidRDefault="00C21406">
            <w:pPr>
              <w:pStyle w:val="TableParagraph"/>
              <w:ind w:left="107"/>
              <w:rPr>
                <w:rFonts w:ascii="Times New Roman" w:hAnsi="Times New Roman" w:cs="Times New Roman"/>
                <w:sz w:val="20"/>
                <w:szCs w:val="20"/>
              </w:rPr>
            </w:pPr>
            <w:r w:rsidRPr="004A55C2">
              <w:rPr>
                <w:rFonts w:ascii="Times New Roman" w:hAnsi="Times New Roman" w:cs="Times New Roman"/>
                <w:sz w:val="20"/>
                <w:szCs w:val="20"/>
                <w:lang w:val="en"/>
              </w:rPr>
              <w:t>R1</w:t>
            </w:r>
          </w:p>
        </w:tc>
        <w:tc>
          <w:tcPr>
            <w:tcW w:w="2977" w:type="dxa"/>
          </w:tcPr>
          <w:p w14:paraId="3954ABFB" w14:textId="77777777" w:rsidR="00F843DB" w:rsidRPr="004A55C2" w:rsidRDefault="00F843DB">
            <w:pPr>
              <w:pStyle w:val="TableParagraph"/>
              <w:spacing w:before="11"/>
              <w:ind w:left="0"/>
              <w:rPr>
                <w:rFonts w:ascii="Times New Roman" w:hAnsi="Times New Roman" w:cs="Times New Roman"/>
                <w:b/>
                <w:sz w:val="20"/>
                <w:szCs w:val="20"/>
              </w:rPr>
            </w:pPr>
          </w:p>
          <w:p w14:paraId="005692BB" w14:textId="56B9DDCE" w:rsidR="00F843DB" w:rsidRPr="004A55C2" w:rsidRDefault="00C21406">
            <w:pPr>
              <w:pStyle w:val="TableParagraph"/>
              <w:ind w:left="104"/>
              <w:rPr>
                <w:rFonts w:ascii="Times New Roman" w:hAnsi="Times New Roman" w:cs="Times New Roman"/>
                <w:sz w:val="20"/>
                <w:szCs w:val="20"/>
              </w:rPr>
            </w:pPr>
            <w:r w:rsidRPr="23DBE658">
              <w:rPr>
                <w:rFonts w:ascii="Times New Roman" w:hAnsi="Times New Roman" w:cs="Times New Roman"/>
                <w:sz w:val="20"/>
                <w:szCs w:val="20"/>
                <w:lang w:val="en"/>
              </w:rPr>
              <w:t>MS1</w:t>
            </w:r>
          </w:p>
        </w:tc>
      </w:tr>
      <w:tr w:rsidR="00F843DB" w:rsidRPr="004A55C2" w14:paraId="0FB9EC24" w14:textId="77777777" w:rsidTr="23DBE658">
        <w:trPr>
          <w:trHeight w:val="1084"/>
        </w:trPr>
        <w:tc>
          <w:tcPr>
            <w:tcW w:w="7805" w:type="dxa"/>
            <w:shd w:val="clear" w:color="auto" w:fill="D9D9D9" w:themeFill="background1" w:themeFillShade="D9"/>
          </w:tcPr>
          <w:p w14:paraId="1EF29266" w14:textId="1968EB85" w:rsidR="00F843DB" w:rsidRPr="004A55C2" w:rsidRDefault="00B12D6E" w:rsidP="002E443C">
            <w:pPr>
              <w:pStyle w:val="TableParagraph"/>
              <w:spacing w:before="3" w:line="270" w:lineRule="atLeast"/>
              <w:ind w:left="107" w:right="337"/>
              <w:rPr>
                <w:rFonts w:ascii="Times New Roman" w:hAnsi="Times New Roman" w:cs="Times New Roman"/>
                <w:sz w:val="20"/>
                <w:szCs w:val="20"/>
              </w:rPr>
            </w:pPr>
            <w:r w:rsidRPr="004A55C2">
              <w:rPr>
                <w:rFonts w:ascii="Times New Roman" w:hAnsi="Times New Roman" w:cs="Times New Roman"/>
                <w:sz w:val="20"/>
                <w:szCs w:val="20"/>
                <w:lang w:val="en"/>
              </w:rPr>
              <w:t>P</w:t>
            </w:r>
            <w:r w:rsidR="002E443C" w:rsidRPr="004A55C2">
              <w:rPr>
                <w:rFonts w:ascii="Times New Roman" w:hAnsi="Times New Roman" w:cs="Times New Roman"/>
                <w:sz w:val="20"/>
                <w:szCs w:val="20"/>
                <w:lang w:val="en"/>
              </w:rPr>
              <w:t xml:space="preserve">rovides basic life support in children and performs neonatal resuscitation. </w:t>
            </w:r>
            <w:r w:rsidRPr="004A55C2">
              <w:rPr>
                <w:rFonts w:ascii="Times New Roman" w:hAnsi="Times New Roman" w:cs="Times New Roman"/>
                <w:sz w:val="20"/>
                <w:szCs w:val="20"/>
                <w:lang w:val="en"/>
              </w:rPr>
              <w:t xml:space="preserve">Describes </w:t>
            </w:r>
            <w:r w:rsidR="002E443C" w:rsidRPr="004A55C2">
              <w:rPr>
                <w:rFonts w:ascii="Times New Roman" w:hAnsi="Times New Roman" w:cs="Times New Roman"/>
                <w:sz w:val="20"/>
                <w:szCs w:val="20"/>
                <w:lang w:val="en"/>
              </w:rPr>
              <w:t xml:space="preserve">Glasgow coma </w:t>
            </w:r>
            <w:r w:rsidRPr="004A55C2">
              <w:rPr>
                <w:rFonts w:ascii="Times New Roman" w:hAnsi="Times New Roman" w:cs="Times New Roman"/>
                <w:sz w:val="20"/>
                <w:szCs w:val="20"/>
                <w:lang w:val="en"/>
              </w:rPr>
              <w:t>scale</w:t>
            </w:r>
            <w:r w:rsidR="002E443C" w:rsidRPr="004A55C2">
              <w:rPr>
                <w:rFonts w:ascii="Times New Roman" w:hAnsi="Times New Roman" w:cs="Times New Roman"/>
                <w:sz w:val="20"/>
                <w:szCs w:val="20"/>
                <w:lang w:val="en"/>
              </w:rPr>
              <w:t xml:space="preserve">s. Provides breastfeeding counselling. </w:t>
            </w:r>
            <w:r w:rsidRPr="004A55C2">
              <w:rPr>
                <w:rFonts w:ascii="Times New Roman" w:hAnsi="Times New Roman" w:cs="Times New Roman"/>
                <w:sz w:val="20"/>
                <w:szCs w:val="20"/>
                <w:lang w:val="en"/>
              </w:rPr>
              <w:t>Evaluates ECG.</w:t>
            </w:r>
            <w:r w:rsidR="002E443C"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Shows</w:t>
            </w:r>
            <w:r w:rsidR="002E443C" w:rsidRPr="004A55C2">
              <w:rPr>
                <w:rFonts w:ascii="Times New Roman" w:hAnsi="Times New Roman" w:cs="Times New Roman"/>
                <w:sz w:val="20"/>
                <w:szCs w:val="20"/>
                <w:lang w:val="en"/>
              </w:rPr>
              <w:t xml:space="preserve"> the use of defibrillator. Evaluate</w:t>
            </w:r>
            <w:r w:rsidRPr="004A55C2">
              <w:rPr>
                <w:rFonts w:ascii="Times New Roman" w:hAnsi="Times New Roman" w:cs="Times New Roman"/>
                <w:sz w:val="20"/>
                <w:szCs w:val="20"/>
                <w:lang w:val="en"/>
              </w:rPr>
              <w:t>s</w:t>
            </w:r>
            <w:r w:rsidR="002E443C" w:rsidRPr="004A55C2">
              <w:rPr>
                <w:rFonts w:ascii="Times New Roman" w:hAnsi="Times New Roman" w:cs="Times New Roman"/>
                <w:sz w:val="20"/>
                <w:szCs w:val="20"/>
                <w:lang w:val="en"/>
              </w:rPr>
              <w:t xml:space="preserve"> the peripheral </w:t>
            </w:r>
            <w:r w:rsidRPr="004A55C2">
              <w:rPr>
                <w:rFonts w:ascii="Times New Roman" w:hAnsi="Times New Roman" w:cs="Times New Roman"/>
                <w:sz w:val="20"/>
                <w:szCs w:val="20"/>
                <w:lang w:val="en"/>
              </w:rPr>
              <w:t xml:space="preserve">blood </w:t>
            </w:r>
            <w:r w:rsidR="002E443C" w:rsidRPr="004A55C2">
              <w:rPr>
                <w:rFonts w:ascii="Times New Roman" w:hAnsi="Times New Roman" w:cs="Times New Roman"/>
                <w:sz w:val="20"/>
                <w:szCs w:val="20"/>
                <w:lang w:val="en"/>
              </w:rPr>
              <w:t xml:space="preserve">smear. </w:t>
            </w:r>
            <w:r w:rsidRPr="004A55C2">
              <w:rPr>
                <w:rFonts w:ascii="Times New Roman" w:hAnsi="Times New Roman" w:cs="Times New Roman"/>
                <w:sz w:val="20"/>
                <w:szCs w:val="20"/>
                <w:lang w:val="en"/>
              </w:rPr>
              <w:t>Performs</w:t>
            </w:r>
            <w:r w:rsidR="002E443C" w:rsidRPr="004A55C2">
              <w:rPr>
                <w:rFonts w:ascii="Times New Roman" w:hAnsi="Times New Roman" w:cs="Times New Roman"/>
                <w:sz w:val="20"/>
                <w:szCs w:val="20"/>
                <w:lang w:val="en"/>
              </w:rPr>
              <w:t xml:space="preserve"> blood pressure measurement and inhaled drug use.</w:t>
            </w:r>
          </w:p>
        </w:tc>
        <w:tc>
          <w:tcPr>
            <w:tcW w:w="2127" w:type="dxa"/>
            <w:shd w:val="clear" w:color="auto" w:fill="D9D9D9" w:themeFill="background1" w:themeFillShade="D9"/>
          </w:tcPr>
          <w:p w14:paraId="5AE71F29" w14:textId="36ED847B" w:rsidR="00F843DB" w:rsidRPr="004A55C2" w:rsidRDefault="00C21406">
            <w:pPr>
              <w:pStyle w:val="TableParagraph"/>
              <w:spacing w:before="3" w:line="270" w:lineRule="atLeast"/>
              <w:ind w:left="105" w:right="183"/>
              <w:rPr>
                <w:rFonts w:ascii="Times New Roman" w:hAnsi="Times New Roman" w:cs="Times New Roman"/>
                <w:sz w:val="20"/>
                <w:szCs w:val="20"/>
              </w:rPr>
            </w:pPr>
            <w:r w:rsidRPr="23DBE658">
              <w:rPr>
                <w:rFonts w:ascii="Times New Roman" w:hAnsi="Times New Roman" w:cs="Times New Roman"/>
                <w:sz w:val="20"/>
                <w:szCs w:val="20"/>
                <w:lang w:val="pl-PL"/>
              </w:rPr>
              <w:t>PQ1, PQ2, PQ3, PQ4, PQ5, PQ8, PQ10, PQ13, PQ14, PQ15, PQ18, PQ19, PQ20</w:t>
            </w:r>
          </w:p>
        </w:tc>
        <w:tc>
          <w:tcPr>
            <w:tcW w:w="1946" w:type="dxa"/>
            <w:shd w:val="clear" w:color="auto" w:fill="D9D9D9" w:themeFill="background1" w:themeFillShade="D9"/>
          </w:tcPr>
          <w:p w14:paraId="6FA35E94" w14:textId="77777777" w:rsidR="00F843DB" w:rsidRPr="004A55C2" w:rsidRDefault="00F843DB">
            <w:pPr>
              <w:pStyle w:val="TableParagraph"/>
              <w:ind w:left="0"/>
              <w:rPr>
                <w:rFonts w:ascii="Times New Roman" w:hAnsi="Times New Roman" w:cs="Times New Roman"/>
                <w:b/>
                <w:sz w:val="20"/>
                <w:szCs w:val="20"/>
              </w:rPr>
            </w:pPr>
          </w:p>
          <w:p w14:paraId="6970492D" w14:textId="77777777" w:rsidR="00F843DB" w:rsidRPr="004A55C2" w:rsidRDefault="00C21406">
            <w:pPr>
              <w:pStyle w:val="TableParagraph"/>
              <w:spacing w:before="139"/>
              <w:ind w:left="107"/>
              <w:rPr>
                <w:rFonts w:ascii="Times New Roman" w:hAnsi="Times New Roman" w:cs="Times New Roman"/>
                <w:sz w:val="20"/>
                <w:szCs w:val="20"/>
              </w:rPr>
            </w:pPr>
            <w:r w:rsidRPr="004A55C2">
              <w:rPr>
                <w:rFonts w:ascii="Times New Roman" w:hAnsi="Times New Roman" w:cs="Times New Roman"/>
                <w:sz w:val="20"/>
                <w:szCs w:val="20"/>
                <w:lang w:val="en"/>
              </w:rPr>
              <w:t>R1, R7</w:t>
            </w:r>
          </w:p>
        </w:tc>
        <w:tc>
          <w:tcPr>
            <w:tcW w:w="2977" w:type="dxa"/>
            <w:shd w:val="clear" w:color="auto" w:fill="D9D9D9" w:themeFill="background1" w:themeFillShade="D9"/>
          </w:tcPr>
          <w:p w14:paraId="13B43577" w14:textId="77777777" w:rsidR="00F843DB" w:rsidRPr="004A55C2" w:rsidRDefault="00F843DB">
            <w:pPr>
              <w:pStyle w:val="TableParagraph"/>
              <w:ind w:left="0"/>
              <w:rPr>
                <w:rFonts w:ascii="Times New Roman" w:hAnsi="Times New Roman" w:cs="Times New Roman"/>
                <w:b/>
                <w:sz w:val="20"/>
                <w:szCs w:val="20"/>
              </w:rPr>
            </w:pPr>
          </w:p>
          <w:p w14:paraId="0373E236" w14:textId="07F2C9C1" w:rsidR="00F843DB" w:rsidRPr="004A55C2" w:rsidRDefault="00C21406">
            <w:pPr>
              <w:pStyle w:val="TableParagraph"/>
              <w:spacing w:before="139"/>
              <w:ind w:left="104"/>
              <w:rPr>
                <w:rFonts w:ascii="Times New Roman" w:hAnsi="Times New Roman" w:cs="Times New Roman"/>
                <w:sz w:val="20"/>
                <w:szCs w:val="20"/>
              </w:rPr>
            </w:pPr>
            <w:r w:rsidRPr="23DBE658">
              <w:rPr>
                <w:rFonts w:ascii="Times New Roman" w:hAnsi="Times New Roman" w:cs="Times New Roman"/>
                <w:sz w:val="20"/>
                <w:szCs w:val="20"/>
                <w:lang w:val="en"/>
              </w:rPr>
              <w:t>MS2, MS6</w:t>
            </w:r>
          </w:p>
        </w:tc>
      </w:tr>
      <w:tr w:rsidR="00F843DB" w:rsidRPr="004A55C2" w14:paraId="1634761C" w14:textId="77777777" w:rsidTr="23DBE658">
        <w:trPr>
          <w:trHeight w:val="537"/>
        </w:trPr>
        <w:tc>
          <w:tcPr>
            <w:tcW w:w="7805" w:type="dxa"/>
          </w:tcPr>
          <w:p w14:paraId="6AA4CF3B" w14:textId="37674390" w:rsidR="00F843DB" w:rsidRPr="004A55C2" w:rsidRDefault="00B12D6E">
            <w:pPr>
              <w:pStyle w:val="TableParagraph"/>
              <w:spacing w:before="133"/>
              <w:ind w:left="107"/>
              <w:rPr>
                <w:rFonts w:ascii="Times New Roman" w:hAnsi="Times New Roman" w:cs="Times New Roman"/>
                <w:sz w:val="20"/>
                <w:szCs w:val="20"/>
              </w:rPr>
            </w:pPr>
            <w:r w:rsidRPr="004A55C2">
              <w:rPr>
                <w:rFonts w:ascii="Times New Roman" w:hAnsi="Times New Roman" w:cs="Times New Roman"/>
                <w:sz w:val="20"/>
                <w:szCs w:val="20"/>
                <w:lang w:val="en"/>
              </w:rPr>
              <w:t xml:space="preserve">Explains </w:t>
            </w:r>
            <w:r w:rsidR="00C21406" w:rsidRPr="004A55C2">
              <w:rPr>
                <w:rFonts w:ascii="Times New Roman" w:hAnsi="Times New Roman" w:cs="Times New Roman"/>
                <w:sz w:val="20"/>
                <w:szCs w:val="20"/>
                <w:lang w:val="en"/>
              </w:rPr>
              <w:t xml:space="preserve">diagnostic </w:t>
            </w:r>
            <w:r w:rsidRPr="004A55C2">
              <w:rPr>
                <w:rFonts w:ascii="Times New Roman" w:hAnsi="Times New Roman" w:cs="Times New Roman"/>
                <w:sz w:val="20"/>
                <w:szCs w:val="20"/>
                <w:lang w:val="en"/>
              </w:rPr>
              <w:t xml:space="preserve">steps from </w:t>
            </w:r>
            <w:r w:rsidR="00C21406" w:rsidRPr="004A55C2">
              <w:rPr>
                <w:rFonts w:ascii="Times New Roman" w:hAnsi="Times New Roman" w:cs="Times New Roman"/>
                <w:sz w:val="20"/>
                <w:szCs w:val="20"/>
                <w:lang w:val="en"/>
              </w:rPr>
              <w:t>simple to complex.</w:t>
            </w:r>
          </w:p>
        </w:tc>
        <w:tc>
          <w:tcPr>
            <w:tcW w:w="2127" w:type="dxa"/>
          </w:tcPr>
          <w:p w14:paraId="4FAF0670" w14:textId="16DA5C15" w:rsidR="00F843DB" w:rsidRPr="004A55C2" w:rsidRDefault="00C21406">
            <w:pPr>
              <w:pStyle w:val="TableParagraph"/>
              <w:spacing w:line="268" w:lineRule="exact"/>
              <w:ind w:left="105"/>
              <w:rPr>
                <w:rFonts w:ascii="Times New Roman" w:hAnsi="Times New Roman" w:cs="Times New Roman"/>
                <w:sz w:val="20"/>
                <w:szCs w:val="20"/>
              </w:rPr>
            </w:pPr>
            <w:r w:rsidRPr="23DBE658">
              <w:rPr>
                <w:rFonts w:ascii="Times New Roman" w:hAnsi="Times New Roman" w:cs="Times New Roman"/>
                <w:sz w:val="20"/>
                <w:szCs w:val="20"/>
                <w:lang w:val="pl-PL"/>
              </w:rPr>
              <w:t>PQ1, PQ2, PQ8, PQ9,</w:t>
            </w:r>
          </w:p>
          <w:p w14:paraId="0896E822" w14:textId="4001AE70" w:rsidR="00F843DB" w:rsidRPr="004A55C2" w:rsidRDefault="00C21406">
            <w:pPr>
              <w:pStyle w:val="TableParagraph"/>
              <w:spacing w:line="249" w:lineRule="exact"/>
              <w:ind w:left="105"/>
              <w:rPr>
                <w:rFonts w:ascii="Times New Roman" w:hAnsi="Times New Roman" w:cs="Times New Roman"/>
                <w:sz w:val="20"/>
                <w:szCs w:val="20"/>
              </w:rPr>
            </w:pPr>
            <w:r w:rsidRPr="23DBE658">
              <w:rPr>
                <w:rFonts w:ascii="Times New Roman" w:hAnsi="Times New Roman" w:cs="Times New Roman"/>
                <w:sz w:val="20"/>
                <w:szCs w:val="20"/>
                <w:lang w:val="pl-PL"/>
              </w:rPr>
              <w:t>PQ18</w:t>
            </w:r>
          </w:p>
        </w:tc>
        <w:tc>
          <w:tcPr>
            <w:tcW w:w="1946" w:type="dxa"/>
          </w:tcPr>
          <w:p w14:paraId="205413FB" w14:textId="77777777" w:rsidR="00F843DB" w:rsidRPr="004A55C2" w:rsidRDefault="00C21406">
            <w:pPr>
              <w:pStyle w:val="TableParagraph"/>
              <w:spacing w:before="133"/>
              <w:ind w:left="107"/>
              <w:rPr>
                <w:rFonts w:ascii="Times New Roman" w:hAnsi="Times New Roman" w:cs="Times New Roman"/>
                <w:sz w:val="20"/>
                <w:szCs w:val="20"/>
              </w:rPr>
            </w:pPr>
            <w:r w:rsidRPr="004A55C2">
              <w:rPr>
                <w:rFonts w:ascii="Times New Roman" w:hAnsi="Times New Roman" w:cs="Times New Roman"/>
                <w:sz w:val="20"/>
                <w:szCs w:val="20"/>
                <w:lang w:val="en"/>
              </w:rPr>
              <w:t>RI, R5, R7</w:t>
            </w:r>
          </w:p>
        </w:tc>
        <w:tc>
          <w:tcPr>
            <w:tcW w:w="2977" w:type="dxa"/>
          </w:tcPr>
          <w:p w14:paraId="548F3D6E" w14:textId="3C8CB42C" w:rsidR="00F843DB" w:rsidRPr="004A55C2" w:rsidRDefault="00C21406">
            <w:pPr>
              <w:pStyle w:val="TableParagraph"/>
              <w:spacing w:before="133"/>
              <w:ind w:left="104"/>
              <w:rPr>
                <w:rFonts w:ascii="Times New Roman" w:hAnsi="Times New Roman" w:cs="Times New Roman"/>
                <w:sz w:val="20"/>
                <w:szCs w:val="20"/>
              </w:rPr>
            </w:pPr>
            <w:r w:rsidRPr="23DBE658">
              <w:rPr>
                <w:rFonts w:ascii="Times New Roman" w:hAnsi="Times New Roman" w:cs="Times New Roman"/>
                <w:sz w:val="20"/>
                <w:szCs w:val="20"/>
                <w:lang w:val="en"/>
              </w:rPr>
              <w:t>MS1, MS2, MS3</w:t>
            </w:r>
          </w:p>
        </w:tc>
      </w:tr>
    </w:tbl>
    <w:p w14:paraId="75A3DF25" w14:textId="77777777" w:rsidR="00F843DB" w:rsidRPr="004A55C2" w:rsidRDefault="00F843DB">
      <w:pPr>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tbl>
      <w:tblPr>
        <w:tblStyle w:val="TableNormal1"/>
        <w:tblW w:w="14855" w:type="dxa"/>
        <w:tblInd w:w="1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6960"/>
        <w:gridCol w:w="2385"/>
        <w:gridCol w:w="2533"/>
        <w:gridCol w:w="2977"/>
      </w:tblGrid>
      <w:tr w:rsidR="00F843DB" w:rsidRPr="004A55C2" w14:paraId="0CC2C594" w14:textId="77777777" w:rsidTr="23DBE658">
        <w:trPr>
          <w:trHeight w:val="693"/>
        </w:trPr>
        <w:tc>
          <w:tcPr>
            <w:tcW w:w="6960" w:type="dxa"/>
            <w:vMerge w:val="restart"/>
            <w:shd w:val="clear" w:color="auto" w:fill="001F5F"/>
          </w:tcPr>
          <w:p w14:paraId="68A68628" w14:textId="77777777" w:rsidR="00F843DB" w:rsidRPr="004A55C2" w:rsidRDefault="00F843DB">
            <w:pPr>
              <w:pStyle w:val="TableParagraph"/>
              <w:ind w:left="0"/>
              <w:rPr>
                <w:rFonts w:ascii="Times New Roman" w:hAnsi="Times New Roman" w:cs="Times New Roman"/>
                <w:b/>
                <w:sz w:val="20"/>
                <w:szCs w:val="20"/>
              </w:rPr>
            </w:pPr>
          </w:p>
          <w:p w14:paraId="57759821" w14:textId="77777777" w:rsidR="00F843DB" w:rsidRPr="004A55C2" w:rsidRDefault="00F843DB">
            <w:pPr>
              <w:pStyle w:val="TableParagraph"/>
              <w:ind w:left="0"/>
              <w:rPr>
                <w:rFonts w:ascii="Times New Roman" w:hAnsi="Times New Roman" w:cs="Times New Roman"/>
                <w:b/>
                <w:sz w:val="20"/>
                <w:szCs w:val="20"/>
              </w:rPr>
            </w:pPr>
          </w:p>
          <w:p w14:paraId="5559FD88" w14:textId="77777777" w:rsidR="00F843DB" w:rsidRPr="004A55C2" w:rsidRDefault="00F843DB">
            <w:pPr>
              <w:pStyle w:val="TableParagraph"/>
              <w:ind w:left="0"/>
              <w:rPr>
                <w:rFonts w:ascii="Times New Roman" w:hAnsi="Times New Roman" w:cs="Times New Roman"/>
                <w:b/>
                <w:sz w:val="20"/>
                <w:szCs w:val="20"/>
              </w:rPr>
            </w:pPr>
          </w:p>
          <w:p w14:paraId="7860388C" w14:textId="77777777" w:rsidR="00F843DB" w:rsidRPr="004A55C2" w:rsidRDefault="00F843DB">
            <w:pPr>
              <w:pStyle w:val="TableParagraph"/>
              <w:ind w:left="0"/>
              <w:rPr>
                <w:rFonts w:ascii="Times New Roman" w:hAnsi="Times New Roman" w:cs="Times New Roman"/>
                <w:b/>
                <w:sz w:val="20"/>
                <w:szCs w:val="20"/>
              </w:rPr>
            </w:pPr>
          </w:p>
          <w:p w14:paraId="1E665383" w14:textId="77777777" w:rsidR="00F843DB" w:rsidRPr="004A55C2" w:rsidRDefault="00F843DB">
            <w:pPr>
              <w:pStyle w:val="TableParagraph"/>
              <w:ind w:left="0"/>
              <w:rPr>
                <w:rFonts w:ascii="Times New Roman" w:hAnsi="Times New Roman" w:cs="Times New Roman"/>
                <w:b/>
                <w:sz w:val="20"/>
                <w:szCs w:val="20"/>
              </w:rPr>
            </w:pPr>
          </w:p>
          <w:p w14:paraId="569E9DC8" w14:textId="77777777" w:rsidR="00F843DB" w:rsidRPr="004A55C2" w:rsidRDefault="00F843DB">
            <w:pPr>
              <w:pStyle w:val="TableParagraph"/>
              <w:spacing w:before="10"/>
              <w:ind w:left="0"/>
              <w:rPr>
                <w:rFonts w:ascii="Times New Roman" w:hAnsi="Times New Roman" w:cs="Times New Roman"/>
                <w:b/>
                <w:sz w:val="20"/>
                <w:szCs w:val="20"/>
              </w:rPr>
            </w:pPr>
          </w:p>
          <w:p w14:paraId="1E17EFA7" w14:textId="77777777" w:rsidR="00F843DB" w:rsidRPr="004A55C2" w:rsidRDefault="00C21406">
            <w:pPr>
              <w:pStyle w:val="TableParagraph"/>
              <w:ind w:left="3208" w:right="3205"/>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 GOAL</w:t>
            </w:r>
          </w:p>
        </w:tc>
        <w:tc>
          <w:tcPr>
            <w:tcW w:w="2385" w:type="dxa"/>
            <w:vMerge w:val="restart"/>
            <w:shd w:val="clear" w:color="auto" w:fill="001F5F"/>
          </w:tcPr>
          <w:p w14:paraId="1751A606" w14:textId="77777777" w:rsidR="00F843DB" w:rsidRPr="004A55C2" w:rsidRDefault="00F843DB">
            <w:pPr>
              <w:pStyle w:val="TableParagraph"/>
              <w:ind w:left="0"/>
              <w:rPr>
                <w:rFonts w:ascii="Times New Roman" w:hAnsi="Times New Roman" w:cs="Times New Roman"/>
                <w:b/>
                <w:sz w:val="20"/>
                <w:szCs w:val="20"/>
              </w:rPr>
            </w:pPr>
          </w:p>
          <w:p w14:paraId="325AEB2E" w14:textId="77777777" w:rsidR="00F843DB" w:rsidRPr="004A55C2" w:rsidRDefault="00F843DB">
            <w:pPr>
              <w:pStyle w:val="TableParagraph"/>
              <w:ind w:left="0"/>
              <w:rPr>
                <w:rFonts w:ascii="Times New Roman" w:hAnsi="Times New Roman" w:cs="Times New Roman"/>
                <w:b/>
                <w:sz w:val="20"/>
                <w:szCs w:val="20"/>
              </w:rPr>
            </w:pPr>
          </w:p>
          <w:p w14:paraId="64FD039F" w14:textId="77777777" w:rsidR="00F843DB" w:rsidRPr="004A55C2" w:rsidRDefault="00F843DB">
            <w:pPr>
              <w:pStyle w:val="TableParagraph"/>
              <w:ind w:left="0"/>
              <w:rPr>
                <w:rFonts w:ascii="Times New Roman" w:hAnsi="Times New Roman" w:cs="Times New Roman"/>
                <w:b/>
                <w:sz w:val="20"/>
                <w:szCs w:val="20"/>
              </w:rPr>
            </w:pPr>
          </w:p>
          <w:p w14:paraId="5980E8A4" w14:textId="77777777" w:rsidR="00F843DB" w:rsidRPr="004A55C2" w:rsidRDefault="00F843DB">
            <w:pPr>
              <w:pStyle w:val="TableParagraph"/>
              <w:ind w:left="0"/>
              <w:rPr>
                <w:rFonts w:ascii="Times New Roman" w:hAnsi="Times New Roman" w:cs="Times New Roman"/>
                <w:b/>
                <w:sz w:val="20"/>
                <w:szCs w:val="20"/>
              </w:rPr>
            </w:pPr>
          </w:p>
          <w:p w14:paraId="4169BB69" w14:textId="77777777" w:rsidR="00F843DB" w:rsidRPr="004A55C2" w:rsidRDefault="00F843DB">
            <w:pPr>
              <w:pStyle w:val="TableParagraph"/>
              <w:spacing w:before="10"/>
              <w:ind w:left="0"/>
              <w:rPr>
                <w:rFonts w:ascii="Times New Roman" w:hAnsi="Times New Roman" w:cs="Times New Roman"/>
                <w:b/>
                <w:sz w:val="20"/>
                <w:szCs w:val="20"/>
              </w:rPr>
            </w:pPr>
          </w:p>
          <w:p w14:paraId="10479133" w14:textId="77777777" w:rsidR="00F843DB" w:rsidRPr="004A55C2" w:rsidRDefault="00C21406">
            <w:pPr>
              <w:pStyle w:val="TableParagraph"/>
              <w:ind w:left="493" w:right="183" w:hanging="72"/>
              <w:rPr>
                <w:rFonts w:ascii="Times New Roman" w:hAnsi="Times New Roman" w:cs="Times New Roman"/>
                <w:b/>
                <w:sz w:val="20"/>
                <w:szCs w:val="20"/>
              </w:rPr>
            </w:pPr>
            <w:r w:rsidRPr="004A55C2">
              <w:rPr>
                <w:rFonts w:ascii="Times New Roman" w:hAnsi="Times New Roman" w:cs="Times New Roman"/>
                <w:b/>
                <w:color w:val="FFFFFF"/>
                <w:sz w:val="20"/>
                <w:szCs w:val="20"/>
                <w:lang w:val="en"/>
              </w:rPr>
              <w:t>RELATED PROGRAM QUALIFICATIONS</w:t>
            </w:r>
          </w:p>
        </w:tc>
        <w:tc>
          <w:tcPr>
            <w:tcW w:w="2533" w:type="dxa"/>
            <w:shd w:val="clear" w:color="auto" w:fill="001F5F"/>
          </w:tcPr>
          <w:p w14:paraId="249A1424" w14:textId="77777777" w:rsidR="00F843DB" w:rsidRPr="004A55C2" w:rsidRDefault="00C21406">
            <w:pPr>
              <w:pStyle w:val="TableParagraph"/>
              <w:spacing w:before="102"/>
              <w:ind w:left="431" w:right="421"/>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BASIC ROLE</w:t>
            </w:r>
          </w:p>
        </w:tc>
        <w:tc>
          <w:tcPr>
            <w:tcW w:w="2977" w:type="dxa"/>
            <w:shd w:val="clear" w:color="auto" w:fill="001F5F"/>
          </w:tcPr>
          <w:p w14:paraId="46036EE9" w14:textId="4F76CCE0" w:rsidR="00F843DB" w:rsidRPr="004A55C2" w:rsidRDefault="00C21406" w:rsidP="23DBE658">
            <w:pPr>
              <w:pStyle w:val="TableParagraph"/>
              <w:spacing w:before="102"/>
              <w:ind w:left="1021" w:right="308" w:hanging="593"/>
              <w:rPr>
                <w:rFonts w:ascii="Times New Roman" w:hAnsi="Times New Roman" w:cs="Times New Roman"/>
                <w:b/>
                <w:bCs/>
                <w:sz w:val="20"/>
                <w:szCs w:val="20"/>
              </w:rPr>
            </w:pPr>
            <w:r w:rsidRPr="23DBE658">
              <w:rPr>
                <w:rFonts w:ascii="Times New Roman" w:hAnsi="Times New Roman" w:cs="Times New Roman"/>
                <w:b/>
                <w:bCs/>
                <w:color w:val="FFFFFF" w:themeColor="background1"/>
                <w:sz w:val="20"/>
                <w:szCs w:val="20"/>
                <w:lang w:val="en"/>
              </w:rPr>
              <w:t>TEPDAD GENERAL MEDICAL SKILLS</w:t>
            </w:r>
          </w:p>
        </w:tc>
      </w:tr>
      <w:tr w:rsidR="00F843DB" w:rsidRPr="004A55C2" w14:paraId="0AF42697" w14:textId="77777777" w:rsidTr="23DBE658">
        <w:trPr>
          <w:trHeight w:val="2440"/>
        </w:trPr>
        <w:tc>
          <w:tcPr>
            <w:tcW w:w="6960" w:type="dxa"/>
            <w:vMerge/>
          </w:tcPr>
          <w:p w14:paraId="27226595" w14:textId="77777777" w:rsidR="00F843DB" w:rsidRPr="004A55C2" w:rsidRDefault="00F843DB">
            <w:pPr>
              <w:rPr>
                <w:rFonts w:ascii="Times New Roman" w:hAnsi="Times New Roman" w:cs="Times New Roman"/>
                <w:sz w:val="20"/>
                <w:szCs w:val="20"/>
              </w:rPr>
            </w:pPr>
          </w:p>
        </w:tc>
        <w:tc>
          <w:tcPr>
            <w:tcW w:w="2385" w:type="dxa"/>
            <w:vMerge/>
          </w:tcPr>
          <w:p w14:paraId="6D9FBC0D" w14:textId="77777777" w:rsidR="00F843DB" w:rsidRPr="004A55C2" w:rsidRDefault="00F843DB">
            <w:pPr>
              <w:rPr>
                <w:rFonts w:ascii="Times New Roman" w:hAnsi="Times New Roman" w:cs="Times New Roman"/>
                <w:sz w:val="20"/>
                <w:szCs w:val="20"/>
              </w:rPr>
            </w:pPr>
          </w:p>
        </w:tc>
        <w:tc>
          <w:tcPr>
            <w:tcW w:w="2533" w:type="dxa"/>
            <w:shd w:val="clear" w:color="auto" w:fill="001F5F"/>
          </w:tcPr>
          <w:p w14:paraId="23FE1E09" w14:textId="77777777" w:rsidR="00F843DB" w:rsidRPr="004A55C2" w:rsidRDefault="00F843DB">
            <w:pPr>
              <w:pStyle w:val="TableParagraph"/>
              <w:spacing w:before="11"/>
              <w:ind w:left="0"/>
              <w:rPr>
                <w:rFonts w:ascii="Times New Roman" w:hAnsi="Times New Roman" w:cs="Times New Roman"/>
                <w:b/>
                <w:sz w:val="20"/>
                <w:szCs w:val="20"/>
              </w:rPr>
            </w:pPr>
          </w:p>
          <w:p w14:paraId="723254AF" w14:textId="3D56D8F1" w:rsidR="00F843DB" w:rsidRPr="004A55C2" w:rsidRDefault="00C21406" w:rsidP="23DBE658">
            <w:pPr>
              <w:pStyle w:val="TableParagraph"/>
              <w:spacing w:before="1"/>
              <w:ind w:left="107" w:right="111"/>
              <w:rPr>
                <w:rFonts w:ascii="Times New Roman" w:hAnsi="Times New Roman" w:cs="Times New Roman"/>
                <w:b/>
                <w:bCs/>
                <w:sz w:val="20"/>
                <w:szCs w:val="20"/>
              </w:rPr>
            </w:pPr>
            <w:r w:rsidRPr="23DBE658">
              <w:rPr>
                <w:rFonts w:ascii="Times New Roman" w:hAnsi="Times New Roman" w:cs="Times New Roman"/>
                <w:b/>
                <w:bCs/>
                <w:color w:val="FFFFFF" w:themeColor="background1"/>
                <w:sz w:val="20"/>
                <w:szCs w:val="20"/>
                <w:lang w:val="pt-BR"/>
              </w:rPr>
              <w:t xml:space="preserve">R1- TYPE DOCTOR </w:t>
            </w:r>
          </w:p>
          <w:p w14:paraId="66D2F48B" w14:textId="373CC457" w:rsidR="00F843DB" w:rsidRPr="004A55C2" w:rsidRDefault="00C21406" w:rsidP="23DBE658">
            <w:pPr>
              <w:pStyle w:val="TableParagraph"/>
              <w:spacing w:before="1"/>
              <w:ind w:left="107" w:right="111"/>
              <w:rPr>
                <w:rFonts w:ascii="Times New Roman" w:hAnsi="Times New Roman" w:cs="Times New Roman"/>
                <w:b/>
                <w:bCs/>
                <w:sz w:val="20"/>
                <w:szCs w:val="20"/>
              </w:rPr>
            </w:pPr>
            <w:r w:rsidRPr="23DBE658">
              <w:rPr>
                <w:rFonts w:ascii="Times New Roman" w:hAnsi="Times New Roman" w:cs="Times New Roman"/>
                <w:b/>
                <w:bCs/>
                <w:color w:val="FFFFFF" w:themeColor="background1"/>
                <w:sz w:val="20"/>
                <w:szCs w:val="20"/>
                <w:lang w:val="pt-BR"/>
              </w:rPr>
              <w:t>R2-TEAM EMPLOYEE R3-COMMUNICATIVE</w:t>
            </w:r>
          </w:p>
          <w:p w14:paraId="4F83425D" w14:textId="77777777" w:rsidR="00F843DB" w:rsidRPr="004A55C2" w:rsidRDefault="00C21406" w:rsidP="23DBE658">
            <w:pPr>
              <w:pStyle w:val="TableParagraph"/>
              <w:spacing w:before="2"/>
              <w:ind w:left="107" w:right="718"/>
              <w:rPr>
                <w:rFonts w:ascii="Times New Roman" w:hAnsi="Times New Roman" w:cs="Times New Roman"/>
                <w:b/>
                <w:bCs/>
                <w:sz w:val="20"/>
                <w:szCs w:val="20"/>
              </w:rPr>
            </w:pPr>
            <w:r w:rsidRPr="23DBE658">
              <w:rPr>
                <w:rFonts w:ascii="Times New Roman" w:hAnsi="Times New Roman" w:cs="Times New Roman"/>
                <w:b/>
                <w:bCs/>
                <w:color w:val="FFFFFF"/>
                <w:sz w:val="20"/>
                <w:szCs w:val="20"/>
                <w:lang w:val="en"/>
              </w:rPr>
              <w:t xml:space="preserve">R4-LEADER </w:t>
            </w:r>
          </w:p>
          <w:p w14:paraId="45FC57F4" w14:textId="77777777" w:rsidR="00F843DB" w:rsidRPr="004A55C2" w:rsidRDefault="00C21406" w:rsidP="23DBE658">
            <w:pPr>
              <w:pStyle w:val="TableParagraph"/>
              <w:spacing w:before="2"/>
              <w:ind w:left="107" w:right="718"/>
              <w:rPr>
                <w:rFonts w:ascii="Times New Roman" w:hAnsi="Times New Roman" w:cs="Times New Roman"/>
                <w:b/>
                <w:bCs/>
                <w:sz w:val="20"/>
                <w:szCs w:val="20"/>
              </w:rPr>
            </w:pPr>
            <w:r w:rsidRPr="23DBE658">
              <w:rPr>
                <w:rFonts w:ascii="Times New Roman" w:hAnsi="Times New Roman" w:cs="Times New Roman"/>
                <w:b/>
                <w:bCs/>
                <w:color w:val="FFFFFF"/>
                <w:w w:val="95"/>
                <w:sz w:val="20"/>
                <w:szCs w:val="20"/>
                <w:lang w:val="en"/>
              </w:rPr>
              <w:t>R5-HEALTH</w:t>
            </w:r>
          </w:p>
          <w:p w14:paraId="72D6EA6E" w14:textId="3CCE3473" w:rsidR="00F843DB" w:rsidRPr="004A55C2" w:rsidRDefault="00C21406" w:rsidP="23DBE658">
            <w:pPr>
              <w:pStyle w:val="TableParagraph"/>
              <w:ind w:left="107" w:right="200"/>
              <w:rPr>
                <w:rFonts w:ascii="Times New Roman" w:hAnsi="Times New Roman" w:cs="Times New Roman"/>
                <w:b/>
                <w:bCs/>
                <w:sz w:val="20"/>
                <w:szCs w:val="20"/>
              </w:rPr>
            </w:pPr>
            <w:r w:rsidRPr="23DBE658">
              <w:rPr>
                <w:rFonts w:ascii="Times New Roman" w:hAnsi="Times New Roman" w:cs="Times New Roman"/>
                <w:b/>
                <w:bCs/>
                <w:color w:val="FFFFFF" w:themeColor="background1"/>
                <w:sz w:val="20"/>
                <w:szCs w:val="20"/>
                <w:lang w:val="en"/>
              </w:rPr>
              <w:t xml:space="preserve">DEFENDER </w:t>
            </w:r>
          </w:p>
          <w:p w14:paraId="7CC71536" w14:textId="778032CF" w:rsidR="00F843DB" w:rsidRPr="004A55C2" w:rsidRDefault="00C21406" w:rsidP="23DBE658">
            <w:pPr>
              <w:pStyle w:val="TableParagraph"/>
              <w:ind w:left="107" w:right="200"/>
              <w:rPr>
                <w:rFonts w:ascii="Times New Roman" w:hAnsi="Times New Roman" w:cs="Times New Roman"/>
                <w:b/>
                <w:bCs/>
                <w:sz w:val="20"/>
                <w:szCs w:val="20"/>
              </w:rPr>
            </w:pPr>
            <w:r w:rsidRPr="23DBE658">
              <w:rPr>
                <w:rFonts w:ascii="Times New Roman" w:hAnsi="Times New Roman" w:cs="Times New Roman"/>
                <w:b/>
                <w:bCs/>
                <w:color w:val="FFFFFF" w:themeColor="background1"/>
                <w:sz w:val="20"/>
                <w:szCs w:val="20"/>
                <w:lang w:val="en"/>
              </w:rPr>
              <w:t>R6-SCIENCE HUMANITARIAN</w:t>
            </w:r>
          </w:p>
          <w:p w14:paraId="7C85B632" w14:textId="77777777" w:rsidR="00F843DB" w:rsidRPr="004A55C2" w:rsidRDefault="00C21406" w:rsidP="23DBE658">
            <w:pPr>
              <w:pStyle w:val="TableParagraph"/>
              <w:spacing w:line="243" w:lineRule="exact"/>
              <w:ind w:left="107"/>
              <w:rPr>
                <w:rFonts w:ascii="Times New Roman" w:hAnsi="Times New Roman" w:cs="Times New Roman"/>
                <w:b/>
                <w:bCs/>
                <w:sz w:val="20"/>
                <w:szCs w:val="20"/>
              </w:rPr>
            </w:pPr>
            <w:r w:rsidRPr="23DBE658">
              <w:rPr>
                <w:rFonts w:ascii="Times New Roman" w:hAnsi="Times New Roman" w:cs="Times New Roman"/>
                <w:b/>
                <w:bCs/>
                <w:color w:val="FFFFFF" w:themeColor="background1"/>
                <w:sz w:val="20"/>
                <w:szCs w:val="20"/>
                <w:lang w:val="en"/>
              </w:rPr>
              <w:t>R7-PROFESSIONAL</w:t>
            </w:r>
          </w:p>
        </w:tc>
        <w:tc>
          <w:tcPr>
            <w:tcW w:w="2977" w:type="dxa"/>
            <w:shd w:val="clear" w:color="auto" w:fill="001F5F"/>
          </w:tcPr>
          <w:p w14:paraId="30AB867D" w14:textId="312823C5" w:rsidR="00F843DB" w:rsidRPr="004A55C2" w:rsidRDefault="00C21406" w:rsidP="23DBE658">
            <w:pPr>
              <w:pStyle w:val="TableParagraph"/>
              <w:spacing w:before="1"/>
              <w:ind w:left="104" w:right="498"/>
              <w:jc w:val="both"/>
              <w:rPr>
                <w:rFonts w:ascii="Times New Roman" w:hAnsi="Times New Roman" w:cs="Times New Roman"/>
                <w:b/>
                <w:bCs/>
                <w:sz w:val="20"/>
                <w:szCs w:val="20"/>
              </w:rPr>
            </w:pPr>
            <w:r w:rsidRPr="23DBE658">
              <w:rPr>
                <w:rFonts w:ascii="Times New Roman" w:hAnsi="Times New Roman" w:cs="Times New Roman"/>
                <w:b/>
                <w:bCs/>
                <w:color w:val="FFFFFF" w:themeColor="background1"/>
                <w:sz w:val="20"/>
                <w:szCs w:val="20"/>
                <w:lang w:val="en"/>
              </w:rPr>
              <w:t>GENERAL MANAGEMENT SKILLS MS1- ANALIC AND CRITICAL THINKING</w:t>
            </w:r>
          </w:p>
          <w:p w14:paraId="3F5339A9" w14:textId="601E0AA8" w:rsidR="00F843DB" w:rsidRPr="004A55C2" w:rsidRDefault="00C21406" w:rsidP="23DBE658">
            <w:pPr>
              <w:pStyle w:val="TableParagraph"/>
              <w:ind w:left="104" w:right="308"/>
              <w:rPr>
                <w:rFonts w:ascii="Times New Roman" w:hAnsi="Times New Roman" w:cs="Times New Roman"/>
                <w:b/>
                <w:bCs/>
                <w:sz w:val="20"/>
                <w:szCs w:val="20"/>
              </w:rPr>
            </w:pPr>
            <w:r w:rsidRPr="23DBE658">
              <w:rPr>
                <w:rFonts w:ascii="Times New Roman" w:hAnsi="Times New Roman" w:cs="Times New Roman"/>
                <w:b/>
                <w:bCs/>
                <w:color w:val="FFFFFF" w:themeColor="background1"/>
                <w:sz w:val="20"/>
                <w:szCs w:val="20"/>
                <w:lang w:val="en"/>
              </w:rPr>
              <w:t>MS2-CLINIC INQUIRY-SMART EXECUTION</w:t>
            </w:r>
          </w:p>
          <w:p w14:paraId="76D7D079" w14:textId="4A939283" w:rsidR="00F843DB" w:rsidRPr="004A55C2" w:rsidRDefault="00C21406" w:rsidP="23DBE658">
            <w:pPr>
              <w:pStyle w:val="TableParagraph"/>
              <w:ind w:left="104" w:right="741"/>
              <w:rPr>
                <w:rFonts w:ascii="Times New Roman" w:hAnsi="Times New Roman" w:cs="Times New Roman"/>
                <w:b/>
                <w:bCs/>
                <w:sz w:val="20"/>
                <w:szCs w:val="20"/>
              </w:rPr>
            </w:pPr>
            <w:r w:rsidRPr="23DBE658">
              <w:rPr>
                <w:rFonts w:ascii="Times New Roman" w:hAnsi="Times New Roman" w:cs="Times New Roman"/>
                <w:b/>
                <w:bCs/>
                <w:color w:val="FFFFFF" w:themeColor="background1"/>
                <w:sz w:val="20"/>
                <w:szCs w:val="20"/>
                <w:lang w:val="en"/>
              </w:rPr>
              <w:t>MS3-PROBLEM SOLVING MS4-ACCESSING AND USING INFORMATION</w:t>
            </w:r>
          </w:p>
          <w:p w14:paraId="5065A81E" w14:textId="09A544BA" w:rsidR="00F843DB" w:rsidRPr="004A55C2" w:rsidRDefault="00C21406" w:rsidP="23DBE658">
            <w:pPr>
              <w:pStyle w:val="TableParagraph"/>
              <w:ind w:left="104"/>
              <w:rPr>
                <w:rFonts w:ascii="Times New Roman" w:hAnsi="Times New Roman" w:cs="Times New Roman"/>
                <w:b/>
                <w:bCs/>
                <w:sz w:val="20"/>
                <w:szCs w:val="20"/>
              </w:rPr>
            </w:pPr>
            <w:r w:rsidRPr="23DBE658">
              <w:rPr>
                <w:rFonts w:ascii="Times New Roman" w:hAnsi="Times New Roman" w:cs="Times New Roman"/>
                <w:b/>
                <w:bCs/>
                <w:color w:val="FFFFFF" w:themeColor="background1"/>
                <w:sz w:val="20"/>
                <w:szCs w:val="20"/>
                <w:lang w:val="en"/>
              </w:rPr>
              <w:t>MS5-LIFELONG LEARNING</w:t>
            </w:r>
          </w:p>
          <w:p w14:paraId="66EF71F8" w14:textId="61C1866E" w:rsidR="00F843DB" w:rsidRPr="004A55C2" w:rsidRDefault="00C21406" w:rsidP="23DBE658">
            <w:pPr>
              <w:pStyle w:val="TableParagraph"/>
              <w:spacing w:line="223" w:lineRule="exact"/>
              <w:ind w:left="104"/>
              <w:rPr>
                <w:rFonts w:ascii="Times New Roman" w:hAnsi="Times New Roman" w:cs="Times New Roman"/>
                <w:b/>
                <w:bCs/>
                <w:sz w:val="20"/>
                <w:szCs w:val="20"/>
              </w:rPr>
            </w:pPr>
            <w:r w:rsidRPr="23DBE658">
              <w:rPr>
                <w:rFonts w:ascii="Times New Roman" w:hAnsi="Times New Roman" w:cs="Times New Roman"/>
                <w:b/>
                <w:bCs/>
                <w:color w:val="FFFFFF" w:themeColor="background1"/>
                <w:sz w:val="20"/>
                <w:szCs w:val="20"/>
                <w:lang w:val="en"/>
              </w:rPr>
              <w:t>MS6-CONTACT AND TEAM WORK</w:t>
            </w:r>
          </w:p>
        </w:tc>
      </w:tr>
      <w:tr w:rsidR="00F843DB" w:rsidRPr="004A55C2" w14:paraId="2AA58E1A" w14:textId="77777777" w:rsidTr="23DBE658">
        <w:trPr>
          <w:trHeight w:val="630"/>
        </w:trPr>
        <w:tc>
          <w:tcPr>
            <w:tcW w:w="6960" w:type="dxa"/>
          </w:tcPr>
          <w:p w14:paraId="53792D1F" w14:textId="77777777" w:rsidR="00F843DB" w:rsidRPr="004A55C2" w:rsidRDefault="00C21406">
            <w:pPr>
              <w:pStyle w:val="TableParagraph"/>
              <w:spacing w:before="181"/>
              <w:ind w:left="107"/>
              <w:rPr>
                <w:rFonts w:ascii="Times New Roman" w:hAnsi="Times New Roman" w:cs="Times New Roman"/>
                <w:sz w:val="20"/>
                <w:szCs w:val="20"/>
              </w:rPr>
            </w:pPr>
            <w:r w:rsidRPr="004A55C2">
              <w:rPr>
                <w:rFonts w:ascii="Times New Roman" w:hAnsi="Times New Roman" w:cs="Times New Roman"/>
                <w:sz w:val="20"/>
                <w:szCs w:val="20"/>
                <w:lang w:val="en"/>
              </w:rPr>
              <w:t>Applies the principles of rational drug use.</w:t>
            </w:r>
          </w:p>
        </w:tc>
        <w:tc>
          <w:tcPr>
            <w:tcW w:w="2385" w:type="dxa"/>
          </w:tcPr>
          <w:p w14:paraId="6AC4D5ED" w14:textId="3D7DEFC2" w:rsidR="00F843DB" w:rsidRPr="004A55C2" w:rsidRDefault="00C21406">
            <w:pPr>
              <w:pStyle w:val="TableParagraph"/>
              <w:spacing w:before="49" w:line="237" w:lineRule="auto"/>
              <w:ind w:left="105" w:right="406"/>
              <w:rPr>
                <w:rFonts w:ascii="Times New Roman" w:hAnsi="Times New Roman" w:cs="Times New Roman"/>
                <w:sz w:val="20"/>
                <w:szCs w:val="20"/>
              </w:rPr>
            </w:pPr>
            <w:r w:rsidRPr="23DBE658">
              <w:rPr>
                <w:rFonts w:ascii="Times New Roman" w:hAnsi="Times New Roman" w:cs="Times New Roman"/>
                <w:sz w:val="20"/>
                <w:szCs w:val="20"/>
                <w:lang w:val="pl-PL"/>
              </w:rPr>
              <w:t>PQ1, PQ2, PQ3, PQ8, PQ9, PQ18</w:t>
            </w:r>
          </w:p>
        </w:tc>
        <w:tc>
          <w:tcPr>
            <w:tcW w:w="2533" w:type="dxa"/>
          </w:tcPr>
          <w:p w14:paraId="1C4FD2DF" w14:textId="11CE87B3" w:rsidR="00F843DB" w:rsidRPr="004A55C2" w:rsidRDefault="00C21406">
            <w:pPr>
              <w:pStyle w:val="TableParagraph"/>
              <w:spacing w:before="181"/>
              <w:ind w:left="107"/>
              <w:rPr>
                <w:rFonts w:ascii="Times New Roman" w:hAnsi="Times New Roman" w:cs="Times New Roman"/>
                <w:sz w:val="20"/>
                <w:szCs w:val="20"/>
              </w:rPr>
            </w:pPr>
            <w:r w:rsidRPr="23DBE658">
              <w:rPr>
                <w:rFonts w:ascii="Times New Roman" w:hAnsi="Times New Roman" w:cs="Times New Roman"/>
                <w:sz w:val="20"/>
                <w:szCs w:val="20"/>
                <w:lang w:val="en"/>
              </w:rPr>
              <w:t>R1, R5, R7</w:t>
            </w:r>
          </w:p>
        </w:tc>
        <w:tc>
          <w:tcPr>
            <w:tcW w:w="2977" w:type="dxa"/>
          </w:tcPr>
          <w:p w14:paraId="3D596C89" w14:textId="7DABAF18" w:rsidR="00F843DB" w:rsidRPr="004A55C2" w:rsidRDefault="00C21406">
            <w:pPr>
              <w:pStyle w:val="TableParagraph"/>
              <w:spacing w:before="181"/>
              <w:ind w:left="104"/>
              <w:rPr>
                <w:rFonts w:ascii="Times New Roman" w:hAnsi="Times New Roman" w:cs="Times New Roman"/>
                <w:sz w:val="20"/>
                <w:szCs w:val="20"/>
              </w:rPr>
            </w:pPr>
            <w:r w:rsidRPr="23DBE658">
              <w:rPr>
                <w:rFonts w:ascii="Times New Roman" w:hAnsi="Times New Roman" w:cs="Times New Roman"/>
                <w:sz w:val="20"/>
                <w:szCs w:val="20"/>
                <w:lang w:val="en"/>
              </w:rPr>
              <w:t>MS1, MS2, MS3</w:t>
            </w:r>
          </w:p>
        </w:tc>
      </w:tr>
      <w:tr w:rsidR="00F843DB" w:rsidRPr="004A55C2" w14:paraId="1252CC83" w14:textId="77777777" w:rsidTr="23DBE658">
        <w:trPr>
          <w:trHeight w:val="260"/>
        </w:trPr>
        <w:tc>
          <w:tcPr>
            <w:tcW w:w="6960" w:type="dxa"/>
            <w:shd w:val="clear" w:color="auto" w:fill="D9D9D9" w:themeFill="background1" w:themeFillShade="D9"/>
          </w:tcPr>
          <w:p w14:paraId="0FADD8FF" w14:textId="2FFDC12E" w:rsidR="00F843DB" w:rsidRPr="004A55C2" w:rsidRDefault="00B12D6E" w:rsidP="00B12D6E">
            <w:pPr>
              <w:pStyle w:val="TableParagraph"/>
              <w:spacing w:before="44"/>
              <w:ind w:left="107"/>
              <w:rPr>
                <w:rFonts w:ascii="Times New Roman" w:hAnsi="Times New Roman" w:cs="Times New Roman"/>
                <w:sz w:val="20"/>
                <w:szCs w:val="20"/>
                <w:lang w:val="en"/>
              </w:rPr>
            </w:pPr>
            <w:r w:rsidRPr="004A55C2">
              <w:rPr>
                <w:rFonts w:ascii="Times New Roman" w:hAnsi="Times New Roman" w:cs="Times New Roman"/>
                <w:sz w:val="20"/>
                <w:szCs w:val="20"/>
                <w:lang w:val="en"/>
              </w:rPr>
              <w:t xml:space="preserve">Communicates </w:t>
            </w:r>
            <w:r w:rsidR="00C21406" w:rsidRPr="004A55C2">
              <w:rPr>
                <w:rFonts w:ascii="Times New Roman" w:hAnsi="Times New Roman" w:cs="Times New Roman"/>
                <w:sz w:val="20"/>
                <w:szCs w:val="20"/>
                <w:lang w:val="en"/>
              </w:rPr>
              <w:t>with patients, relatives and colleagues</w:t>
            </w:r>
          </w:p>
        </w:tc>
        <w:tc>
          <w:tcPr>
            <w:tcW w:w="2385" w:type="dxa"/>
            <w:shd w:val="clear" w:color="auto" w:fill="D9D9D9" w:themeFill="background1" w:themeFillShade="D9"/>
          </w:tcPr>
          <w:p w14:paraId="1B6A55AD" w14:textId="79B3E2AB" w:rsidR="00F843DB" w:rsidRPr="004A55C2" w:rsidRDefault="00C21406">
            <w:pPr>
              <w:pStyle w:val="TableParagraph"/>
              <w:spacing w:before="179"/>
              <w:ind w:left="105"/>
              <w:rPr>
                <w:rFonts w:ascii="Times New Roman" w:hAnsi="Times New Roman" w:cs="Times New Roman"/>
                <w:sz w:val="20"/>
                <w:szCs w:val="20"/>
              </w:rPr>
            </w:pPr>
            <w:r w:rsidRPr="23DBE658">
              <w:rPr>
                <w:rFonts w:ascii="Times New Roman" w:hAnsi="Times New Roman" w:cs="Times New Roman"/>
                <w:sz w:val="20"/>
                <w:szCs w:val="20"/>
                <w:lang w:val="en"/>
              </w:rPr>
              <w:t>PQ14</w:t>
            </w:r>
          </w:p>
        </w:tc>
        <w:tc>
          <w:tcPr>
            <w:tcW w:w="2533" w:type="dxa"/>
            <w:shd w:val="clear" w:color="auto" w:fill="D9D9D9" w:themeFill="background1" w:themeFillShade="D9"/>
          </w:tcPr>
          <w:p w14:paraId="596599AD" w14:textId="77777777" w:rsidR="00F843DB" w:rsidRPr="004A55C2" w:rsidRDefault="00C21406">
            <w:pPr>
              <w:pStyle w:val="TableParagraph"/>
              <w:spacing w:before="179"/>
              <w:ind w:left="107"/>
              <w:rPr>
                <w:rFonts w:ascii="Times New Roman" w:hAnsi="Times New Roman" w:cs="Times New Roman"/>
                <w:sz w:val="20"/>
                <w:szCs w:val="20"/>
              </w:rPr>
            </w:pPr>
            <w:r w:rsidRPr="004A55C2">
              <w:rPr>
                <w:rFonts w:ascii="Times New Roman" w:hAnsi="Times New Roman" w:cs="Times New Roman"/>
                <w:sz w:val="20"/>
                <w:szCs w:val="20"/>
                <w:lang w:val="en"/>
              </w:rPr>
              <w:t>R1, R3, R7</w:t>
            </w:r>
          </w:p>
        </w:tc>
        <w:tc>
          <w:tcPr>
            <w:tcW w:w="2977" w:type="dxa"/>
            <w:shd w:val="clear" w:color="auto" w:fill="D9D9D9" w:themeFill="background1" w:themeFillShade="D9"/>
          </w:tcPr>
          <w:p w14:paraId="29C554CC" w14:textId="627140D6" w:rsidR="00F843DB" w:rsidRPr="004A55C2" w:rsidRDefault="00C21406">
            <w:pPr>
              <w:pStyle w:val="TableParagraph"/>
              <w:spacing w:before="179"/>
              <w:ind w:left="104"/>
              <w:rPr>
                <w:rFonts w:ascii="Times New Roman" w:hAnsi="Times New Roman" w:cs="Times New Roman"/>
                <w:sz w:val="20"/>
                <w:szCs w:val="20"/>
              </w:rPr>
            </w:pPr>
            <w:r w:rsidRPr="23DBE658">
              <w:rPr>
                <w:rFonts w:ascii="Times New Roman" w:hAnsi="Times New Roman" w:cs="Times New Roman"/>
                <w:sz w:val="20"/>
                <w:szCs w:val="20"/>
                <w:lang w:val="en"/>
              </w:rPr>
              <w:t>MS6</w:t>
            </w:r>
          </w:p>
        </w:tc>
      </w:tr>
      <w:tr w:rsidR="00F843DB" w:rsidRPr="004A55C2" w14:paraId="4195CE18" w14:textId="77777777" w:rsidTr="23DBE658">
        <w:trPr>
          <w:trHeight w:val="628"/>
        </w:trPr>
        <w:tc>
          <w:tcPr>
            <w:tcW w:w="6960" w:type="dxa"/>
          </w:tcPr>
          <w:p w14:paraId="0D7C6C20" w14:textId="3BBBFB25" w:rsidR="00F843DB" w:rsidRPr="004A55C2" w:rsidRDefault="00C21406">
            <w:pPr>
              <w:pStyle w:val="TableParagraph"/>
              <w:spacing w:before="44"/>
              <w:ind w:left="107" w:right="718"/>
              <w:rPr>
                <w:rFonts w:ascii="Times New Roman" w:hAnsi="Times New Roman" w:cs="Times New Roman"/>
                <w:sz w:val="20"/>
                <w:szCs w:val="20"/>
              </w:rPr>
            </w:pPr>
            <w:r w:rsidRPr="004A55C2">
              <w:rPr>
                <w:rFonts w:ascii="Times New Roman" w:hAnsi="Times New Roman" w:cs="Times New Roman"/>
                <w:sz w:val="20"/>
                <w:szCs w:val="20"/>
                <w:lang w:val="en"/>
              </w:rPr>
              <w:t>Explains the principles when providing counseling for the community (immunization, nutrition, growth, development, importance of breast milk).</w:t>
            </w:r>
          </w:p>
        </w:tc>
        <w:tc>
          <w:tcPr>
            <w:tcW w:w="2385" w:type="dxa"/>
          </w:tcPr>
          <w:p w14:paraId="794CB361" w14:textId="0CAE2173" w:rsidR="00F843DB" w:rsidRPr="004A55C2" w:rsidRDefault="00C21406">
            <w:pPr>
              <w:pStyle w:val="TableParagraph"/>
              <w:spacing w:before="44"/>
              <w:ind w:left="105" w:right="620"/>
              <w:rPr>
                <w:rFonts w:ascii="Times New Roman" w:hAnsi="Times New Roman" w:cs="Times New Roman"/>
                <w:sz w:val="20"/>
                <w:szCs w:val="20"/>
              </w:rPr>
            </w:pPr>
            <w:r w:rsidRPr="23DBE658">
              <w:rPr>
                <w:rFonts w:ascii="Times New Roman" w:hAnsi="Times New Roman" w:cs="Times New Roman"/>
                <w:sz w:val="20"/>
                <w:szCs w:val="20"/>
                <w:lang w:val="pl-PL"/>
              </w:rPr>
              <w:t>PQ4, PQ12, PQ13, PQ14, PQ15</w:t>
            </w:r>
          </w:p>
        </w:tc>
        <w:tc>
          <w:tcPr>
            <w:tcW w:w="2533" w:type="dxa"/>
          </w:tcPr>
          <w:p w14:paraId="0E8A9371" w14:textId="77777777" w:rsidR="00F843DB" w:rsidRPr="004A55C2" w:rsidRDefault="00C21406">
            <w:pPr>
              <w:pStyle w:val="TableParagraph"/>
              <w:spacing w:before="44"/>
              <w:ind w:left="107" w:right="272"/>
              <w:rPr>
                <w:rFonts w:ascii="Times New Roman" w:hAnsi="Times New Roman" w:cs="Times New Roman"/>
                <w:sz w:val="20"/>
                <w:szCs w:val="20"/>
              </w:rPr>
            </w:pPr>
            <w:r w:rsidRPr="004A55C2">
              <w:rPr>
                <w:rFonts w:ascii="Times New Roman" w:hAnsi="Times New Roman" w:cs="Times New Roman"/>
                <w:sz w:val="20"/>
                <w:szCs w:val="20"/>
                <w:lang w:val="en"/>
              </w:rPr>
              <w:t>R1, R2, R4, R5, R7</w:t>
            </w:r>
          </w:p>
        </w:tc>
        <w:tc>
          <w:tcPr>
            <w:tcW w:w="2977" w:type="dxa"/>
          </w:tcPr>
          <w:p w14:paraId="75470B9F" w14:textId="25DD88CC" w:rsidR="00F843DB" w:rsidRPr="004A55C2" w:rsidRDefault="00C21406">
            <w:pPr>
              <w:pStyle w:val="TableParagraph"/>
              <w:spacing w:before="179"/>
              <w:ind w:left="104"/>
              <w:rPr>
                <w:rFonts w:ascii="Times New Roman" w:hAnsi="Times New Roman" w:cs="Times New Roman"/>
                <w:sz w:val="20"/>
                <w:szCs w:val="20"/>
              </w:rPr>
            </w:pPr>
            <w:r w:rsidRPr="23DBE658">
              <w:rPr>
                <w:rFonts w:ascii="Times New Roman" w:hAnsi="Times New Roman" w:cs="Times New Roman"/>
                <w:sz w:val="20"/>
                <w:szCs w:val="20"/>
                <w:lang w:val="en"/>
              </w:rPr>
              <w:t>MS6</w:t>
            </w:r>
          </w:p>
        </w:tc>
      </w:tr>
      <w:tr w:rsidR="00F843DB" w:rsidRPr="004A55C2" w14:paraId="622A597D" w14:textId="77777777" w:rsidTr="23DBE658">
        <w:trPr>
          <w:trHeight w:val="630"/>
        </w:trPr>
        <w:tc>
          <w:tcPr>
            <w:tcW w:w="6960" w:type="dxa"/>
            <w:shd w:val="clear" w:color="auto" w:fill="D9D9D9" w:themeFill="background1" w:themeFillShade="D9"/>
          </w:tcPr>
          <w:p w14:paraId="2B1047F6" w14:textId="37CE6672" w:rsidR="00F843DB" w:rsidRPr="004A55C2" w:rsidRDefault="00B12D6E">
            <w:pPr>
              <w:pStyle w:val="TableParagraph"/>
              <w:spacing w:before="49" w:line="237" w:lineRule="auto"/>
              <w:ind w:left="107" w:right="451"/>
              <w:rPr>
                <w:rFonts w:ascii="Times New Roman" w:hAnsi="Times New Roman" w:cs="Times New Roman"/>
                <w:sz w:val="20"/>
                <w:szCs w:val="20"/>
              </w:rPr>
            </w:pPr>
            <w:r w:rsidRPr="004A55C2">
              <w:rPr>
                <w:rFonts w:ascii="Times New Roman" w:hAnsi="Times New Roman" w:cs="Times New Roman"/>
                <w:sz w:val="20"/>
                <w:szCs w:val="20"/>
                <w:lang w:val="en"/>
              </w:rPr>
              <w:t>Us</w:t>
            </w:r>
            <w:r w:rsidR="00C21406" w:rsidRPr="004A55C2">
              <w:rPr>
                <w:rFonts w:ascii="Times New Roman" w:hAnsi="Times New Roman" w:cs="Times New Roman"/>
                <w:sz w:val="20"/>
                <w:szCs w:val="20"/>
                <w:lang w:val="en"/>
              </w:rPr>
              <w:t>es evidence-based medical practices and self-learning methods when providing family medicine ser</w:t>
            </w:r>
            <w:r w:rsidRPr="004A55C2">
              <w:rPr>
                <w:rFonts w:ascii="Times New Roman" w:hAnsi="Times New Roman" w:cs="Times New Roman"/>
                <w:sz w:val="20"/>
                <w:szCs w:val="20"/>
                <w:lang w:val="en"/>
              </w:rPr>
              <w:t>vice</w:t>
            </w:r>
          </w:p>
        </w:tc>
        <w:tc>
          <w:tcPr>
            <w:tcW w:w="2385" w:type="dxa"/>
            <w:shd w:val="clear" w:color="auto" w:fill="D9D9D9" w:themeFill="background1" w:themeFillShade="D9"/>
          </w:tcPr>
          <w:p w14:paraId="2AA568A8" w14:textId="2A68CE0D" w:rsidR="00F843DB" w:rsidRPr="004A55C2" w:rsidRDefault="00C21406">
            <w:pPr>
              <w:pStyle w:val="TableParagraph"/>
              <w:spacing w:before="181"/>
              <w:ind w:left="105"/>
              <w:rPr>
                <w:rFonts w:ascii="Times New Roman" w:hAnsi="Times New Roman" w:cs="Times New Roman"/>
                <w:sz w:val="20"/>
                <w:szCs w:val="20"/>
              </w:rPr>
            </w:pPr>
            <w:r w:rsidRPr="23DBE658">
              <w:rPr>
                <w:rFonts w:ascii="Times New Roman" w:hAnsi="Times New Roman" w:cs="Times New Roman"/>
                <w:sz w:val="20"/>
                <w:szCs w:val="20"/>
                <w:lang w:val="en"/>
              </w:rPr>
              <w:t>PQ4, PQ13, PQ14, PQ15</w:t>
            </w:r>
          </w:p>
        </w:tc>
        <w:tc>
          <w:tcPr>
            <w:tcW w:w="2533" w:type="dxa"/>
            <w:shd w:val="clear" w:color="auto" w:fill="D9D9D9" w:themeFill="background1" w:themeFillShade="D9"/>
          </w:tcPr>
          <w:p w14:paraId="26ACC907" w14:textId="77777777" w:rsidR="00F843DB" w:rsidRPr="004A55C2" w:rsidRDefault="00C21406">
            <w:pPr>
              <w:pStyle w:val="TableParagraph"/>
              <w:spacing w:before="181"/>
              <w:ind w:left="107"/>
              <w:rPr>
                <w:rFonts w:ascii="Times New Roman" w:hAnsi="Times New Roman" w:cs="Times New Roman"/>
                <w:sz w:val="20"/>
                <w:szCs w:val="20"/>
              </w:rPr>
            </w:pPr>
            <w:r w:rsidRPr="004A55C2">
              <w:rPr>
                <w:rFonts w:ascii="Times New Roman" w:hAnsi="Times New Roman" w:cs="Times New Roman"/>
                <w:sz w:val="20"/>
                <w:szCs w:val="20"/>
                <w:lang w:val="en"/>
              </w:rPr>
              <w:t>R1, R3, R6</w:t>
            </w:r>
          </w:p>
        </w:tc>
        <w:tc>
          <w:tcPr>
            <w:tcW w:w="2977" w:type="dxa"/>
            <w:shd w:val="clear" w:color="auto" w:fill="D9D9D9" w:themeFill="background1" w:themeFillShade="D9"/>
          </w:tcPr>
          <w:p w14:paraId="4DA8DCC5" w14:textId="42F75A92" w:rsidR="00F843DB" w:rsidRPr="004A55C2" w:rsidRDefault="00C21406">
            <w:pPr>
              <w:pStyle w:val="TableParagraph"/>
              <w:spacing w:before="181"/>
              <w:ind w:left="104"/>
              <w:rPr>
                <w:rFonts w:ascii="Times New Roman" w:hAnsi="Times New Roman" w:cs="Times New Roman"/>
                <w:sz w:val="20"/>
                <w:szCs w:val="20"/>
              </w:rPr>
            </w:pPr>
            <w:r w:rsidRPr="23DBE658">
              <w:rPr>
                <w:rFonts w:ascii="Times New Roman" w:hAnsi="Times New Roman" w:cs="Times New Roman"/>
                <w:sz w:val="20"/>
                <w:szCs w:val="20"/>
                <w:lang w:val="en"/>
              </w:rPr>
              <w:t>MS4, MS5</w:t>
            </w:r>
          </w:p>
        </w:tc>
      </w:tr>
      <w:tr w:rsidR="00F843DB" w:rsidRPr="004A55C2" w14:paraId="0F7E0271" w14:textId="77777777" w:rsidTr="23DBE658">
        <w:trPr>
          <w:trHeight w:val="537"/>
        </w:trPr>
        <w:tc>
          <w:tcPr>
            <w:tcW w:w="6960" w:type="dxa"/>
          </w:tcPr>
          <w:p w14:paraId="0DB80E25" w14:textId="225762CB" w:rsidR="00F843DB" w:rsidRPr="004A55C2" w:rsidRDefault="000F7CD2">
            <w:pPr>
              <w:pStyle w:val="TableParagraph"/>
              <w:spacing w:before="133"/>
              <w:ind w:left="107"/>
              <w:rPr>
                <w:rFonts w:ascii="Times New Roman" w:hAnsi="Times New Roman" w:cs="Times New Roman"/>
                <w:sz w:val="20"/>
                <w:szCs w:val="20"/>
              </w:rPr>
            </w:pPr>
            <w:r w:rsidRPr="004A55C2">
              <w:rPr>
                <w:rFonts w:ascii="Times New Roman" w:hAnsi="Times New Roman" w:cs="Times New Roman"/>
                <w:sz w:val="20"/>
                <w:szCs w:val="20"/>
                <w:lang w:val="en"/>
              </w:rPr>
              <w:t>F</w:t>
            </w:r>
            <w:r w:rsidR="00C21406" w:rsidRPr="004A55C2">
              <w:rPr>
                <w:rFonts w:ascii="Times New Roman" w:hAnsi="Times New Roman" w:cs="Times New Roman"/>
                <w:sz w:val="20"/>
                <w:szCs w:val="20"/>
                <w:lang w:val="en"/>
              </w:rPr>
              <w:t>ollows the current literature when making medical practices.</w:t>
            </w:r>
          </w:p>
        </w:tc>
        <w:tc>
          <w:tcPr>
            <w:tcW w:w="2385" w:type="dxa"/>
          </w:tcPr>
          <w:p w14:paraId="69034CF9" w14:textId="0DC7C444" w:rsidR="00F843DB" w:rsidRPr="004A55C2" w:rsidRDefault="00C21406">
            <w:pPr>
              <w:pStyle w:val="TableParagraph"/>
              <w:spacing w:line="268" w:lineRule="exact"/>
              <w:ind w:left="105"/>
              <w:rPr>
                <w:rFonts w:ascii="Times New Roman" w:hAnsi="Times New Roman" w:cs="Times New Roman"/>
                <w:sz w:val="20"/>
                <w:szCs w:val="20"/>
              </w:rPr>
            </w:pPr>
            <w:r w:rsidRPr="23DBE658">
              <w:rPr>
                <w:rFonts w:ascii="Times New Roman" w:hAnsi="Times New Roman" w:cs="Times New Roman"/>
                <w:sz w:val="20"/>
                <w:szCs w:val="20"/>
                <w:lang w:val="pl-PL"/>
              </w:rPr>
              <w:t>PQ4, PQ12, PQ13,</w:t>
            </w:r>
          </w:p>
          <w:p w14:paraId="3EACDAC0" w14:textId="448F5900" w:rsidR="00F843DB" w:rsidRPr="004A55C2" w:rsidRDefault="00C21406">
            <w:pPr>
              <w:pStyle w:val="TableParagraph"/>
              <w:spacing w:line="249" w:lineRule="exact"/>
              <w:ind w:left="105"/>
              <w:rPr>
                <w:rFonts w:ascii="Times New Roman" w:hAnsi="Times New Roman" w:cs="Times New Roman"/>
                <w:sz w:val="20"/>
                <w:szCs w:val="20"/>
              </w:rPr>
            </w:pPr>
            <w:r w:rsidRPr="23DBE658">
              <w:rPr>
                <w:rFonts w:ascii="Times New Roman" w:hAnsi="Times New Roman" w:cs="Times New Roman"/>
                <w:sz w:val="20"/>
                <w:szCs w:val="20"/>
                <w:lang w:val="pl-PL"/>
              </w:rPr>
              <w:t>PQ14, PQ15</w:t>
            </w:r>
          </w:p>
        </w:tc>
        <w:tc>
          <w:tcPr>
            <w:tcW w:w="2533" w:type="dxa"/>
          </w:tcPr>
          <w:p w14:paraId="0850DFFB" w14:textId="77777777" w:rsidR="00F843DB" w:rsidRPr="004A55C2" w:rsidRDefault="00C21406">
            <w:pPr>
              <w:pStyle w:val="TableParagraph"/>
              <w:spacing w:before="133"/>
              <w:ind w:left="107"/>
              <w:rPr>
                <w:rFonts w:ascii="Times New Roman" w:hAnsi="Times New Roman" w:cs="Times New Roman"/>
                <w:sz w:val="20"/>
                <w:szCs w:val="20"/>
              </w:rPr>
            </w:pPr>
            <w:r w:rsidRPr="004A55C2">
              <w:rPr>
                <w:rFonts w:ascii="Times New Roman" w:hAnsi="Times New Roman" w:cs="Times New Roman"/>
                <w:sz w:val="20"/>
                <w:szCs w:val="20"/>
                <w:lang w:val="en"/>
              </w:rPr>
              <w:t>R1, R3, R7</w:t>
            </w:r>
          </w:p>
        </w:tc>
        <w:tc>
          <w:tcPr>
            <w:tcW w:w="2977" w:type="dxa"/>
          </w:tcPr>
          <w:p w14:paraId="21AD46B3" w14:textId="0753FA07" w:rsidR="00F843DB" w:rsidRPr="004A55C2" w:rsidRDefault="00C21406">
            <w:pPr>
              <w:pStyle w:val="TableParagraph"/>
              <w:spacing w:before="133"/>
              <w:ind w:left="104"/>
              <w:rPr>
                <w:rFonts w:ascii="Times New Roman" w:hAnsi="Times New Roman" w:cs="Times New Roman"/>
                <w:sz w:val="20"/>
                <w:szCs w:val="20"/>
              </w:rPr>
            </w:pPr>
            <w:r w:rsidRPr="23DBE658">
              <w:rPr>
                <w:rFonts w:ascii="Times New Roman" w:hAnsi="Times New Roman" w:cs="Times New Roman"/>
                <w:sz w:val="20"/>
                <w:szCs w:val="20"/>
                <w:lang w:val="en"/>
              </w:rPr>
              <w:t>MS4, MS5</w:t>
            </w:r>
          </w:p>
        </w:tc>
      </w:tr>
      <w:tr w:rsidR="00F843DB" w:rsidRPr="004A55C2" w14:paraId="2DC712EC" w14:textId="77777777" w:rsidTr="23DBE658">
        <w:trPr>
          <w:trHeight w:val="628"/>
        </w:trPr>
        <w:tc>
          <w:tcPr>
            <w:tcW w:w="6960" w:type="dxa"/>
            <w:shd w:val="clear" w:color="auto" w:fill="D9D9D9" w:themeFill="background1" w:themeFillShade="D9"/>
          </w:tcPr>
          <w:p w14:paraId="7030727A" w14:textId="47819D7A" w:rsidR="00F843DB" w:rsidRPr="004A55C2" w:rsidRDefault="00B12D6E">
            <w:pPr>
              <w:pStyle w:val="TableParagraph"/>
              <w:spacing w:before="44"/>
              <w:ind w:left="107" w:right="701"/>
              <w:rPr>
                <w:rFonts w:ascii="Times New Roman" w:hAnsi="Times New Roman" w:cs="Times New Roman"/>
                <w:sz w:val="20"/>
                <w:szCs w:val="20"/>
              </w:rPr>
            </w:pPr>
            <w:r w:rsidRPr="004A55C2">
              <w:rPr>
                <w:rFonts w:ascii="Times New Roman" w:hAnsi="Times New Roman" w:cs="Times New Roman"/>
                <w:sz w:val="20"/>
                <w:szCs w:val="20"/>
                <w:lang w:val="en"/>
              </w:rPr>
              <w:t>R</w:t>
            </w:r>
            <w:r w:rsidR="00C21406" w:rsidRPr="004A55C2">
              <w:rPr>
                <w:rFonts w:ascii="Times New Roman" w:hAnsi="Times New Roman" w:cs="Times New Roman"/>
                <w:sz w:val="20"/>
                <w:szCs w:val="20"/>
                <w:lang w:val="en"/>
              </w:rPr>
              <w:t xml:space="preserve">ecognizes and reports mandatory diseases </w:t>
            </w:r>
          </w:p>
        </w:tc>
        <w:tc>
          <w:tcPr>
            <w:tcW w:w="2385" w:type="dxa"/>
            <w:shd w:val="clear" w:color="auto" w:fill="D9D9D9" w:themeFill="background1" w:themeFillShade="D9"/>
          </w:tcPr>
          <w:p w14:paraId="0DA4B2D3" w14:textId="688E9225" w:rsidR="00F843DB" w:rsidRPr="004A55C2" w:rsidRDefault="00C21406">
            <w:pPr>
              <w:pStyle w:val="TableParagraph"/>
              <w:spacing w:before="179"/>
              <w:ind w:left="105"/>
              <w:rPr>
                <w:rFonts w:ascii="Times New Roman" w:hAnsi="Times New Roman" w:cs="Times New Roman"/>
                <w:sz w:val="20"/>
                <w:szCs w:val="20"/>
              </w:rPr>
            </w:pPr>
            <w:r w:rsidRPr="23DBE658">
              <w:rPr>
                <w:rFonts w:ascii="Times New Roman" w:hAnsi="Times New Roman" w:cs="Times New Roman"/>
                <w:sz w:val="20"/>
                <w:szCs w:val="20"/>
                <w:lang w:val="en"/>
              </w:rPr>
              <w:t>PQ4, PQ8</w:t>
            </w:r>
          </w:p>
        </w:tc>
        <w:tc>
          <w:tcPr>
            <w:tcW w:w="2533" w:type="dxa"/>
            <w:shd w:val="clear" w:color="auto" w:fill="D9D9D9" w:themeFill="background1" w:themeFillShade="D9"/>
          </w:tcPr>
          <w:p w14:paraId="026D0FEA" w14:textId="77777777" w:rsidR="00F843DB" w:rsidRPr="004A55C2" w:rsidRDefault="00C21406">
            <w:pPr>
              <w:pStyle w:val="TableParagraph"/>
              <w:spacing w:before="179"/>
              <w:ind w:left="107"/>
              <w:rPr>
                <w:rFonts w:ascii="Times New Roman" w:hAnsi="Times New Roman" w:cs="Times New Roman"/>
                <w:sz w:val="20"/>
                <w:szCs w:val="20"/>
              </w:rPr>
            </w:pPr>
            <w:r w:rsidRPr="004A55C2">
              <w:rPr>
                <w:rFonts w:ascii="Times New Roman" w:hAnsi="Times New Roman" w:cs="Times New Roman"/>
                <w:sz w:val="20"/>
                <w:szCs w:val="20"/>
                <w:lang w:val="en"/>
              </w:rPr>
              <w:t>R1, R2, R7</w:t>
            </w:r>
          </w:p>
        </w:tc>
        <w:tc>
          <w:tcPr>
            <w:tcW w:w="2977" w:type="dxa"/>
            <w:shd w:val="clear" w:color="auto" w:fill="D9D9D9" w:themeFill="background1" w:themeFillShade="D9"/>
          </w:tcPr>
          <w:p w14:paraId="2D082D85" w14:textId="4EEA1B95" w:rsidR="00F843DB" w:rsidRPr="004A55C2" w:rsidRDefault="00C21406">
            <w:pPr>
              <w:pStyle w:val="TableParagraph"/>
              <w:spacing w:before="179"/>
              <w:ind w:left="104"/>
              <w:rPr>
                <w:rFonts w:ascii="Times New Roman" w:hAnsi="Times New Roman" w:cs="Times New Roman"/>
                <w:sz w:val="20"/>
                <w:szCs w:val="20"/>
              </w:rPr>
            </w:pPr>
            <w:r w:rsidRPr="23DBE658">
              <w:rPr>
                <w:rFonts w:ascii="Times New Roman" w:hAnsi="Times New Roman" w:cs="Times New Roman"/>
                <w:sz w:val="20"/>
                <w:szCs w:val="20"/>
                <w:lang w:val="en"/>
              </w:rPr>
              <w:t>MS6</w:t>
            </w:r>
          </w:p>
        </w:tc>
      </w:tr>
      <w:tr w:rsidR="00F843DB" w:rsidRPr="004A55C2" w14:paraId="633E84F6" w14:textId="77777777" w:rsidTr="23DBE658">
        <w:trPr>
          <w:trHeight w:val="631"/>
        </w:trPr>
        <w:tc>
          <w:tcPr>
            <w:tcW w:w="6960" w:type="dxa"/>
          </w:tcPr>
          <w:p w14:paraId="492DBCC7" w14:textId="33058B79" w:rsidR="00F843DB" w:rsidRPr="004A55C2" w:rsidRDefault="00B12D6E">
            <w:pPr>
              <w:pStyle w:val="TableParagraph"/>
              <w:spacing w:before="47"/>
              <w:ind w:left="107" w:right="808"/>
              <w:rPr>
                <w:rFonts w:ascii="Times New Roman" w:hAnsi="Times New Roman" w:cs="Times New Roman"/>
                <w:sz w:val="20"/>
                <w:szCs w:val="20"/>
              </w:rPr>
            </w:pPr>
            <w:r w:rsidRPr="004A55C2">
              <w:rPr>
                <w:rFonts w:ascii="Times New Roman" w:hAnsi="Times New Roman" w:cs="Times New Roman"/>
                <w:sz w:val="20"/>
                <w:szCs w:val="20"/>
                <w:lang w:val="en"/>
              </w:rPr>
              <w:t xml:space="preserve">Explains </w:t>
            </w:r>
            <w:r w:rsidR="000F7CD2" w:rsidRPr="004A55C2">
              <w:rPr>
                <w:rFonts w:ascii="Times New Roman" w:hAnsi="Times New Roman" w:cs="Times New Roman"/>
                <w:sz w:val="20"/>
                <w:szCs w:val="20"/>
                <w:lang w:val="en"/>
              </w:rPr>
              <w:t xml:space="preserve">the importance of </w:t>
            </w:r>
            <w:r w:rsidRPr="004A55C2">
              <w:rPr>
                <w:rFonts w:ascii="Times New Roman" w:hAnsi="Times New Roman" w:cs="Times New Roman"/>
                <w:sz w:val="20"/>
                <w:szCs w:val="20"/>
                <w:lang w:val="en"/>
              </w:rPr>
              <w:t xml:space="preserve">taking a </w:t>
            </w:r>
            <w:r w:rsidR="000F7CD2" w:rsidRPr="004A55C2">
              <w:rPr>
                <w:rFonts w:ascii="Times New Roman" w:hAnsi="Times New Roman" w:cs="Times New Roman"/>
                <w:sz w:val="20"/>
                <w:szCs w:val="20"/>
                <w:lang w:val="en"/>
              </w:rPr>
              <w:t>good history (including family history) and a complete systemic examination for correct diagnosis in children.</w:t>
            </w:r>
          </w:p>
        </w:tc>
        <w:tc>
          <w:tcPr>
            <w:tcW w:w="2385" w:type="dxa"/>
          </w:tcPr>
          <w:p w14:paraId="7AAFFE59" w14:textId="56B2A780" w:rsidR="00F843DB" w:rsidRPr="004A55C2" w:rsidRDefault="00C21406">
            <w:pPr>
              <w:pStyle w:val="TableParagraph"/>
              <w:spacing w:before="181"/>
              <w:ind w:left="105"/>
              <w:rPr>
                <w:rFonts w:ascii="Times New Roman" w:hAnsi="Times New Roman" w:cs="Times New Roman"/>
                <w:sz w:val="20"/>
                <w:szCs w:val="20"/>
              </w:rPr>
            </w:pPr>
            <w:r w:rsidRPr="23DBE658">
              <w:rPr>
                <w:rFonts w:ascii="Times New Roman" w:hAnsi="Times New Roman" w:cs="Times New Roman"/>
                <w:sz w:val="20"/>
                <w:szCs w:val="20"/>
                <w:lang w:val="en"/>
              </w:rPr>
              <w:t>PQ6</w:t>
            </w:r>
          </w:p>
        </w:tc>
        <w:tc>
          <w:tcPr>
            <w:tcW w:w="2533" w:type="dxa"/>
          </w:tcPr>
          <w:p w14:paraId="4CBD974A" w14:textId="77777777" w:rsidR="00F843DB" w:rsidRPr="004A55C2" w:rsidRDefault="00C21406">
            <w:pPr>
              <w:pStyle w:val="TableParagraph"/>
              <w:spacing w:before="181"/>
              <w:ind w:left="107"/>
              <w:rPr>
                <w:rFonts w:ascii="Times New Roman" w:hAnsi="Times New Roman" w:cs="Times New Roman"/>
                <w:sz w:val="20"/>
                <w:szCs w:val="20"/>
              </w:rPr>
            </w:pPr>
            <w:r w:rsidRPr="004A55C2">
              <w:rPr>
                <w:rFonts w:ascii="Times New Roman" w:hAnsi="Times New Roman" w:cs="Times New Roman"/>
                <w:sz w:val="20"/>
                <w:szCs w:val="20"/>
                <w:lang w:val="en"/>
              </w:rPr>
              <w:t>R1, R2, R7</w:t>
            </w:r>
          </w:p>
        </w:tc>
        <w:tc>
          <w:tcPr>
            <w:tcW w:w="2977" w:type="dxa"/>
          </w:tcPr>
          <w:p w14:paraId="2061CE92" w14:textId="4D1BD82D" w:rsidR="00F843DB" w:rsidRPr="004A55C2" w:rsidRDefault="00C21406">
            <w:pPr>
              <w:pStyle w:val="TableParagraph"/>
              <w:spacing w:before="181"/>
              <w:ind w:left="104"/>
              <w:rPr>
                <w:rFonts w:ascii="Times New Roman" w:hAnsi="Times New Roman" w:cs="Times New Roman"/>
                <w:sz w:val="20"/>
                <w:szCs w:val="20"/>
              </w:rPr>
            </w:pPr>
            <w:r w:rsidRPr="23DBE658">
              <w:rPr>
                <w:rFonts w:ascii="Times New Roman" w:hAnsi="Times New Roman" w:cs="Times New Roman"/>
                <w:sz w:val="20"/>
                <w:szCs w:val="20"/>
                <w:lang w:val="en"/>
              </w:rPr>
              <w:t>MS6</w:t>
            </w:r>
          </w:p>
        </w:tc>
      </w:tr>
      <w:tr w:rsidR="00F843DB" w:rsidRPr="004A55C2" w14:paraId="3E276E2A" w14:textId="77777777" w:rsidTr="23DBE658">
        <w:trPr>
          <w:trHeight w:val="806"/>
        </w:trPr>
        <w:tc>
          <w:tcPr>
            <w:tcW w:w="6960" w:type="dxa"/>
            <w:shd w:val="clear" w:color="auto" w:fill="D9D9D9" w:themeFill="background1" w:themeFillShade="D9"/>
          </w:tcPr>
          <w:p w14:paraId="720DA5EA" w14:textId="75122922" w:rsidR="00F843DB" w:rsidRPr="004A55C2" w:rsidRDefault="00B12D6E" w:rsidP="00313B59">
            <w:pPr>
              <w:pStyle w:val="TableParagraph"/>
              <w:ind w:left="107" w:right="101"/>
              <w:rPr>
                <w:rFonts w:ascii="Times New Roman" w:hAnsi="Times New Roman" w:cs="Times New Roman"/>
                <w:sz w:val="20"/>
                <w:szCs w:val="20"/>
              </w:rPr>
            </w:pPr>
            <w:r w:rsidRPr="004A55C2">
              <w:rPr>
                <w:rFonts w:ascii="Times New Roman" w:hAnsi="Times New Roman" w:cs="Times New Roman"/>
                <w:sz w:val="20"/>
                <w:szCs w:val="20"/>
                <w:lang w:val="en"/>
              </w:rPr>
              <w:t>Describes</w:t>
            </w:r>
            <w:r w:rsidR="00313B59" w:rsidRPr="004A55C2">
              <w:rPr>
                <w:rFonts w:ascii="Times New Roman" w:hAnsi="Times New Roman" w:cs="Times New Roman"/>
                <w:sz w:val="20"/>
                <w:szCs w:val="20"/>
                <w:lang w:val="en"/>
              </w:rPr>
              <w:t xml:space="preserve"> that hand hygiene is the most important and absolute necessity for the prevention of infections in the practice of pediatrics, </w:t>
            </w:r>
            <w:r w:rsidRPr="004A55C2">
              <w:rPr>
                <w:rFonts w:ascii="Times New Roman" w:hAnsi="Times New Roman" w:cs="Times New Roman"/>
                <w:sz w:val="20"/>
                <w:szCs w:val="20"/>
                <w:lang w:val="en"/>
              </w:rPr>
              <w:t xml:space="preserve">applies it </w:t>
            </w:r>
            <w:r w:rsidR="00313B59" w:rsidRPr="004A55C2">
              <w:rPr>
                <w:rFonts w:ascii="Times New Roman" w:hAnsi="Times New Roman" w:cs="Times New Roman"/>
                <w:sz w:val="20"/>
                <w:szCs w:val="20"/>
                <w:lang w:val="en"/>
              </w:rPr>
              <w:t>and becomes a role model in this regard.</w:t>
            </w:r>
          </w:p>
        </w:tc>
        <w:tc>
          <w:tcPr>
            <w:tcW w:w="2385" w:type="dxa"/>
            <w:shd w:val="clear" w:color="auto" w:fill="D9D9D9" w:themeFill="background1" w:themeFillShade="D9"/>
          </w:tcPr>
          <w:p w14:paraId="10A307E8" w14:textId="77777777" w:rsidR="00F843DB" w:rsidRPr="004A55C2" w:rsidRDefault="00F843DB">
            <w:pPr>
              <w:pStyle w:val="TableParagraph"/>
              <w:spacing w:before="11"/>
              <w:ind w:left="0"/>
              <w:rPr>
                <w:rFonts w:ascii="Times New Roman" w:hAnsi="Times New Roman" w:cs="Times New Roman"/>
                <w:b/>
                <w:sz w:val="20"/>
                <w:szCs w:val="20"/>
              </w:rPr>
            </w:pPr>
          </w:p>
          <w:p w14:paraId="59731989" w14:textId="585CCEC2" w:rsidR="00F843DB" w:rsidRPr="004A55C2" w:rsidRDefault="00C21406">
            <w:pPr>
              <w:pStyle w:val="TableParagraph"/>
              <w:ind w:left="105"/>
              <w:rPr>
                <w:rFonts w:ascii="Times New Roman" w:hAnsi="Times New Roman" w:cs="Times New Roman"/>
                <w:sz w:val="20"/>
                <w:szCs w:val="20"/>
              </w:rPr>
            </w:pPr>
            <w:r w:rsidRPr="23DBE658">
              <w:rPr>
                <w:rFonts w:ascii="Times New Roman" w:hAnsi="Times New Roman" w:cs="Times New Roman"/>
                <w:sz w:val="20"/>
                <w:szCs w:val="20"/>
                <w:lang w:val="en"/>
              </w:rPr>
              <w:t>PQ3, PQ12</w:t>
            </w:r>
          </w:p>
        </w:tc>
        <w:tc>
          <w:tcPr>
            <w:tcW w:w="2533" w:type="dxa"/>
            <w:shd w:val="clear" w:color="auto" w:fill="D9D9D9" w:themeFill="background1" w:themeFillShade="D9"/>
          </w:tcPr>
          <w:p w14:paraId="2FA776D6" w14:textId="77777777" w:rsidR="00F843DB" w:rsidRPr="004A55C2" w:rsidRDefault="00F843DB">
            <w:pPr>
              <w:pStyle w:val="TableParagraph"/>
              <w:spacing w:before="11"/>
              <w:ind w:left="0"/>
              <w:rPr>
                <w:rFonts w:ascii="Times New Roman" w:hAnsi="Times New Roman" w:cs="Times New Roman"/>
                <w:b/>
                <w:sz w:val="20"/>
                <w:szCs w:val="20"/>
              </w:rPr>
            </w:pPr>
          </w:p>
          <w:p w14:paraId="4686AFF5" w14:textId="77777777" w:rsidR="00F843DB" w:rsidRPr="004A55C2" w:rsidRDefault="00C21406">
            <w:pPr>
              <w:pStyle w:val="TableParagraph"/>
              <w:ind w:left="107"/>
              <w:rPr>
                <w:rFonts w:ascii="Times New Roman" w:hAnsi="Times New Roman" w:cs="Times New Roman"/>
                <w:sz w:val="20"/>
                <w:szCs w:val="20"/>
              </w:rPr>
            </w:pPr>
            <w:r w:rsidRPr="004A55C2">
              <w:rPr>
                <w:rFonts w:ascii="Times New Roman" w:hAnsi="Times New Roman" w:cs="Times New Roman"/>
                <w:sz w:val="20"/>
                <w:szCs w:val="20"/>
                <w:lang w:val="en"/>
              </w:rPr>
              <w:t>R1, R2, R7</w:t>
            </w:r>
          </w:p>
        </w:tc>
        <w:tc>
          <w:tcPr>
            <w:tcW w:w="2977" w:type="dxa"/>
            <w:shd w:val="clear" w:color="auto" w:fill="D9D9D9" w:themeFill="background1" w:themeFillShade="D9"/>
          </w:tcPr>
          <w:p w14:paraId="38191708" w14:textId="77777777" w:rsidR="00F843DB" w:rsidRPr="004A55C2" w:rsidRDefault="00F843DB">
            <w:pPr>
              <w:pStyle w:val="TableParagraph"/>
              <w:spacing w:before="11"/>
              <w:ind w:left="0"/>
              <w:rPr>
                <w:rFonts w:ascii="Times New Roman" w:hAnsi="Times New Roman" w:cs="Times New Roman"/>
                <w:b/>
                <w:sz w:val="20"/>
                <w:szCs w:val="20"/>
              </w:rPr>
            </w:pPr>
          </w:p>
          <w:p w14:paraId="35955D42" w14:textId="1F5572A6" w:rsidR="00F843DB" w:rsidRPr="004A55C2" w:rsidRDefault="00C21406">
            <w:pPr>
              <w:pStyle w:val="TableParagraph"/>
              <w:ind w:left="104"/>
              <w:rPr>
                <w:rFonts w:ascii="Times New Roman" w:hAnsi="Times New Roman" w:cs="Times New Roman"/>
                <w:sz w:val="20"/>
                <w:szCs w:val="20"/>
              </w:rPr>
            </w:pPr>
            <w:r w:rsidRPr="23DBE658">
              <w:rPr>
                <w:rFonts w:ascii="Times New Roman" w:hAnsi="Times New Roman" w:cs="Times New Roman"/>
                <w:sz w:val="20"/>
                <w:szCs w:val="20"/>
                <w:lang w:val="en"/>
              </w:rPr>
              <w:t>MS6</w:t>
            </w:r>
          </w:p>
        </w:tc>
      </w:tr>
    </w:tbl>
    <w:p w14:paraId="09BA1C26" w14:textId="77777777" w:rsidR="00F843DB" w:rsidRPr="004A55C2" w:rsidRDefault="00F843DB">
      <w:pPr>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p w14:paraId="1B7612F9" w14:textId="39318D40" w:rsidR="00F843DB" w:rsidRPr="004A55C2" w:rsidRDefault="000A249C" w:rsidP="23DBE658">
      <w:pPr>
        <w:spacing w:before="45"/>
        <w:ind w:left="118"/>
        <w:jc w:val="center"/>
        <w:rPr>
          <w:rFonts w:ascii="Times New Roman" w:hAnsi="Times New Roman" w:cs="Times New Roman"/>
          <w:b/>
          <w:bCs/>
          <w:sz w:val="24"/>
          <w:szCs w:val="24"/>
        </w:rPr>
      </w:pPr>
      <w:r w:rsidRPr="23DBE658">
        <w:rPr>
          <w:rFonts w:ascii="Times New Roman" w:hAnsi="Times New Roman" w:cs="Times New Roman"/>
          <w:b/>
          <w:bCs/>
          <w:sz w:val="24"/>
          <w:szCs w:val="24"/>
          <w:lang w:val="en"/>
        </w:rPr>
        <w:t>NATIONAL CORE EDUCATION PROGRAMME</w:t>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2410"/>
        <w:gridCol w:w="1702"/>
        <w:gridCol w:w="4537"/>
        <w:gridCol w:w="1353"/>
        <w:gridCol w:w="1624"/>
      </w:tblGrid>
      <w:tr w:rsidR="00F843DB" w:rsidRPr="004A55C2" w14:paraId="5BFD3E87" w14:textId="77777777" w:rsidTr="0031755A">
        <w:trPr>
          <w:trHeight w:val="731"/>
        </w:trPr>
        <w:tc>
          <w:tcPr>
            <w:tcW w:w="3048" w:type="dxa"/>
            <w:shd w:val="clear" w:color="auto" w:fill="001F5F"/>
          </w:tcPr>
          <w:p w14:paraId="1BC2ADEE" w14:textId="77777777" w:rsidR="00F843DB" w:rsidRPr="004A55C2" w:rsidRDefault="00F843DB">
            <w:pPr>
              <w:pStyle w:val="TableParagraph"/>
              <w:spacing w:before="12"/>
              <w:ind w:left="0"/>
              <w:rPr>
                <w:rFonts w:ascii="Times New Roman" w:hAnsi="Times New Roman" w:cs="Times New Roman"/>
                <w:b/>
                <w:sz w:val="20"/>
                <w:szCs w:val="20"/>
              </w:rPr>
            </w:pPr>
          </w:p>
          <w:p w14:paraId="16974447" w14:textId="77777777" w:rsidR="00F843DB" w:rsidRPr="004A55C2" w:rsidRDefault="00C21406">
            <w:pPr>
              <w:pStyle w:val="TableParagraph"/>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410" w:type="dxa"/>
            <w:shd w:val="clear" w:color="auto" w:fill="001F5F"/>
          </w:tcPr>
          <w:p w14:paraId="44230FD7" w14:textId="6C816A83" w:rsidR="00F843DB" w:rsidRPr="004A55C2" w:rsidRDefault="00071741">
            <w:pPr>
              <w:pStyle w:val="TableParagraph"/>
              <w:spacing w:before="97"/>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10237FDA" w14:textId="77777777" w:rsidR="00F843DB" w:rsidRPr="004A55C2" w:rsidRDefault="00C21406">
            <w:pPr>
              <w:pStyle w:val="TableParagraph"/>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1702" w:type="dxa"/>
            <w:shd w:val="clear" w:color="auto" w:fill="001F5F"/>
          </w:tcPr>
          <w:p w14:paraId="3CEC9261" w14:textId="77777777" w:rsidR="00F843DB" w:rsidRPr="004A55C2" w:rsidRDefault="00F843DB">
            <w:pPr>
              <w:pStyle w:val="TableParagraph"/>
              <w:spacing w:before="12"/>
              <w:ind w:left="0"/>
              <w:rPr>
                <w:rFonts w:ascii="Times New Roman" w:hAnsi="Times New Roman" w:cs="Times New Roman"/>
                <w:b/>
                <w:sz w:val="20"/>
                <w:szCs w:val="20"/>
              </w:rPr>
            </w:pPr>
          </w:p>
          <w:p w14:paraId="5AB87851" w14:textId="77777777" w:rsidR="00F843DB" w:rsidRPr="004A55C2" w:rsidRDefault="00C21406">
            <w:pPr>
              <w:pStyle w:val="TableParagraph"/>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4537" w:type="dxa"/>
            <w:shd w:val="clear" w:color="auto" w:fill="001F5F"/>
          </w:tcPr>
          <w:p w14:paraId="71EC9689" w14:textId="77777777" w:rsidR="00F843DB" w:rsidRPr="004A55C2" w:rsidRDefault="00F843DB">
            <w:pPr>
              <w:pStyle w:val="TableParagraph"/>
              <w:spacing w:before="12"/>
              <w:ind w:left="0"/>
              <w:rPr>
                <w:rFonts w:ascii="Times New Roman" w:hAnsi="Times New Roman" w:cs="Times New Roman"/>
                <w:b/>
                <w:sz w:val="20"/>
                <w:szCs w:val="20"/>
              </w:rPr>
            </w:pPr>
          </w:p>
          <w:p w14:paraId="1C58012E" w14:textId="240A4A76" w:rsidR="00F843DB" w:rsidRPr="004A55C2" w:rsidRDefault="00B4605D">
            <w:pPr>
              <w:pStyle w:val="TableParagraph"/>
              <w:ind w:left="1368"/>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1353" w:type="dxa"/>
            <w:shd w:val="clear" w:color="auto" w:fill="001F5F"/>
          </w:tcPr>
          <w:p w14:paraId="7731FB7A" w14:textId="77777777" w:rsidR="00F843DB" w:rsidRPr="004A55C2" w:rsidRDefault="00C21406">
            <w:pPr>
              <w:pStyle w:val="TableParagraph"/>
              <w:spacing w:before="97"/>
              <w:ind w:left="232" w:right="80" w:hanging="125"/>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 OF LEARNING</w:t>
            </w:r>
          </w:p>
        </w:tc>
        <w:tc>
          <w:tcPr>
            <w:tcW w:w="1624" w:type="dxa"/>
            <w:shd w:val="clear" w:color="auto" w:fill="001F5F"/>
          </w:tcPr>
          <w:p w14:paraId="5389793F" w14:textId="77777777" w:rsidR="00F843DB" w:rsidRPr="004A55C2" w:rsidRDefault="00C21406">
            <w:pPr>
              <w:pStyle w:val="TableParagraph"/>
              <w:spacing w:before="97"/>
              <w:ind w:left="129" w:right="101" w:firstLine="430"/>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 - EVALUATING</w:t>
            </w:r>
          </w:p>
        </w:tc>
      </w:tr>
      <w:tr w:rsidR="00F843DB" w:rsidRPr="004A55C2" w14:paraId="7A7D3F6A" w14:textId="77777777" w:rsidTr="0031755A">
        <w:trPr>
          <w:trHeight w:val="537"/>
        </w:trPr>
        <w:tc>
          <w:tcPr>
            <w:tcW w:w="3048" w:type="dxa"/>
          </w:tcPr>
          <w:p w14:paraId="1D549650" w14:textId="777624CD" w:rsidR="00F843DB" w:rsidRPr="004A55C2" w:rsidRDefault="009E39CE">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ABDOMINAL DISTENSION</w:t>
            </w:r>
          </w:p>
        </w:tc>
        <w:tc>
          <w:tcPr>
            <w:tcW w:w="2410" w:type="dxa"/>
          </w:tcPr>
          <w:p w14:paraId="511749A9"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Acute Abdomen</w:t>
            </w:r>
          </w:p>
        </w:tc>
        <w:tc>
          <w:tcPr>
            <w:tcW w:w="1702" w:type="dxa"/>
          </w:tcPr>
          <w:p w14:paraId="0571C6FE" w14:textId="5A7E2BC8" w:rsidR="00F843DB" w:rsidRPr="004A55C2" w:rsidRDefault="00662EC8">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tcPr>
          <w:p w14:paraId="78EBB5A4" w14:textId="0B9A6887" w:rsidR="00F843DB" w:rsidRPr="004A55C2" w:rsidRDefault="000170AD">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Intestinal System Obstructive Diseases in Newborns and Children</w:t>
            </w:r>
          </w:p>
          <w:p w14:paraId="05A45DB3"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System Obstructive Diseases</w:t>
            </w:r>
          </w:p>
        </w:tc>
        <w:tc>
          <w:tcPr>
            <w:tcW w:w="1353" w:type="dxa"/>
          </w:tcPr>
          <w:p w14:paraId="0DAB5F17" w14:textId="27F702D0" w:rsidR="00F843DB" w:rsidRPr="004A55C2" w:rsidRDefault="00EB374A">
            <w:pPr>
              <w:pStyle w:val="TableParagraph"/>
              <w:spacing w:before="133"/>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DE</w:t>
            </w:r>
          </w:p>
        </w:tc>
        <w:tc>
          <w:tcPr>
            <w:tcW w:w="1624" w:type="dxa"/>
          </w:tcPr>
          <w:p w14:paraId="026BBEA4"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w:t>
            </w:r>
          </w:p>
        </w:tc>
      </w:tr>
      <w:tr w:rsidR="009E39CE" w:rsidRPr="004A55C2" w14:paraId="603894B0" w14:textId="77777777" w:rsidTr="0031755A">
        <w:trPr>
          <w:trHeight w:val="537"/>
        </w:trPr>
        <w:tc>
          <w:tcPr>
            <w:tcW w:w="3048" w:type="dxa"/>
            <w:shd w:val="clear" w:color="auto" w:fill="D9D9D9"/>
          </w:tcPr>
          <w:p w14:paraId="31F6BB4C" w14:textId="3EC53CFA" w:rsidR="009E39CE" w:rsidRPr="004A55C2" w:rsidRDefault="009E39CE" w:rsidP="009E39CE">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rPr>
              <w:t>ABDOMINAL DISTENSION</w:t>
            </w:r>
          </w:p>
        </w:tc>
        <w:tc>
          <w:tcPr>
            <w:tcW w:w="2410" w:type="dxa"/>
            <w:shd w:val="clear" w:color="auto" w:fill="D9D9D9"/>
          </w:tcPr>
          <w:p w14:paraId="617C31D7" w14:textId="77777777" w:rsidR="009E39CE" w:rsidRPr="004A55C2" w:rsidRDefault="009E39CE" w:rsidP="009E39CE">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Acid</w:t>
            </w:r>
          </w:p>
        </w:tc>
        <w:tc>
          <w:tcPr>
            <w:tcW w:w="1702" w:type="dxa"/>
            <w:shd w:val="clear" w:color="auto" w:fill="D9D9D9"/>
          </w:tcPr>
          <w:p w14:paraId="74910023" w14:textId="213DB20C" w:rsidR="009E39CE" w:rsidRPr="004A55C2" w:rsidRDefault="00662EC8" w:rsidP="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shd w:val="clear" w:color="auto" w:fill="D9D9D9"/>
          </w:tcPr>
          <w:p w14:paraId="79BF224B" w14:textId="69B51014" w:rsidR="009E39CE" w:rsidRPr="004A55C2" w:rsidRDefault="009E39CE" w:rsidP="009E39CE">
            <w:pPr>
              <w:pStyle w:val="TableParagraph"/>
              <w:numPr>
                <w:ilvl w:val="0"/>
                <w:numId w:val="189"/>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Approach to liver enzyme </w:t>
            </w:r>
            <w:r w:rsidR="00025047" w:rsidRPr="004A55C2">
              <w:rPr>
                <w:rFonts w:ascii="Times New Roman" w:hAnsi="Times New Roman" w:cs="Times New Roman"/>
                <w:sz w:val="20"/>
                <w:szCs w:val="20"/>
                <w:lang w:val="en"/>
              </w:rPr>
              <w:t>elevation</w:t>
            </w:r>
          </w:p>
          <w:p w14:paraId="34938085" w14:textId="77777777" w:rsidR="009E39CE" w:rsidRPr="004A55C2" w:rsidRDefault="009E39CE" w:rsidP="009E39CE">
            <w:pPr>
              <w:pStyle w:val="TableParagraph"/>
              <w:numPr>
                <w:ilvl w:val="0"/>
                <w:numId w:val="189"/>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Abdominal Examination</w:t>
            </w:r>
          </w:p>
        </w:tc>
        <w:tc>
          <w:tcPr>
            <w:tcW w:w="1353" w:type="dxa"/>
            <w:shd w:val="clear" w:color="auto" w:fill="D9D9D9"/>
          </w:tcPr>
          <w:p w14:paraId="19B6501A" w14:textId="070B9568" w:rsidR="009E39CE" w:rsidRPr="004A55C2" w:rsidRDefault="00C70062" w:rsidP="009E39CE">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624" w:type="dxa"/>
            <w:shd w:val="clear" w:color="auto" w:fill="D9D9D9"/>
          </w:tcPr>
          <w:p w14:paraId="022BAA80" w14:textId="77777777" w:rsidR="009E39CE" w:rsidRPr="004A55C2" w:rsidRDefault="009E39CE" w:rsidP="009E39CE">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9E39CE" w:rsidRPr="004A55C2" w14:paraId="425436E1" w14:textId="77777777" w:rsidTr="0031755A">
        <w:trPr>
          <w:trHeight w:val="268"/>
        </w:trPr>
        <w:tc>
          <w:tcPr>
            <w:tcW w:w="3048" w:type="dxa"/>
          </w:tcPr>
          <w:p w14:paraId="75AD19E0" w14:textId="20133E72" w:rsidR="009E39CE" w:rsidRPr="004A55C2" w:rsidRDefault="009E39CE" w:rsidP="009E39CE">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rPr>
              <w:t>ABDOMINAL DISTENSION</w:t>
            </w:r>
          </w:p>
        </w:tc>
        <w:tc>
          <w:tcPr>
            <w:tcW w:w="2410" w:type="dxa"/>
          </w:tcPr>
          <w:p w14:paraId="0CC69379" w14:textId="77777777" w:rsidR="009E39CE" w:rsidRPr="004A55C2" w:rsidRDefault="009E39CE" w:rsidP="009E39CE">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Irritable Bowel Disease</w:t>
            </w:r>
          </w:p>
        </w:tc>
        <w:tc>
          <w:tcPr>
            <w:tcW w:w="1702" w:type="dxa"/>
          </w:tcPr>
          <w:p w14:paraId="39144E6B" w14:textId="0B117DD0" w:rsidR="009E39CE" w:rsidRPr="004A55C2" w:rsidRDefault="00662EC8" w:rsidP="009E39CE">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tcPr>
          <w:p w14:paraId="5B1120F5" w14:textId="77777777" w:rsidR="009E39CE" w:rsidRPr="004A55C2" w:rsidRDefault="009E39CE" w:rsidP="009E39CE">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Stomachache</w:t>
            </w:r>
          </w:p>
        </w:tc>
        <w:tc>
          <w:tcPr>
            <w:tcW w:w="1353" w:type="dxa"/>
          </w:tcPr>
          <w:p w14:paraId="3B2A38C9" w14:textId="673258CF" w:rsidR="009E39CE" w:rsidRPr="004A55C2" w:rsidRDefault="00C70062" w:rsidP="009E39CE">
            <w:pPr>
              <w:pStyle w:val="TableParagraph"/>
              <w:spacing w:line="249"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624" w:type="dxa"/>
          </w:tcPr>
          <w:p w14:paraId="5DD1526E" w14:textId="77777777" w:rsidR="009E39CE" w:rsidRPr="004A55C2" w:rsidRDefault="009E39CE" w:rsidP="009E39CE">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9E39CE" w:rsidRPr="004A55C2" w14:paraId="05149634" w14:textId="77777777" w:rsidTr="0031755A">
        <w:trPr>
          <w:trHeight w:val="537"/>
        </w:trPr>
        <w:tc>
          <w:tcPr>
            <w:tcW w:w="3048" w:type="dxa"/>
            <w:shd w:val="clear" w:color="auto" w:fill="D9D9D9"/>
          </w:tcPr>
          <w:p w14:paraId="33CA2550" w14:textId="098EF01A" w:rsidR="009E39CE" w:rsidRPr="004A55C2" w:rsidRDefault="009E39CE" w:rsidP="009E39CE">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rPr>
              <w:t>ABDOMINAL DISTENSION</w:t>
            </w:r>
          </w:p>
        </w:tc>
        <w:tc>
          <w:tcPr>
            <w:tcW w:w="2410" w:type="dxa"/>
            <w:shd w:val="clear" w:color="auto" w:fill="D9D9D9"/>
          </w:tcPr>
          <w:p w14:paraId="2471810F" w14:textId="379DF1A9" w:rsidR="009E39CE" w:rsidRPr="004A55C2" w:rsidRDefault="009E39CE" w:rsidP="009E39CE">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Necrotizing Enterocolitis in the Newborn</w:t>
            </w:r>
          </w:p>
        </w:tc>
        <w:tc>
          <w:tcPr>
            <w:tcW w:w="1702" w:type="dxa"/>
            <w:shd w:val="clear" w:color="auto" w:fill="D9D9D9"/>
          </w:tcPr>
          <w:p w14:paraId="3170DDB7" w14:textId="5B24ED68" w:rsidR="009E39CE" w:rsidRPr="004A55C2" w:rsidRDefault="00662EC8" w:rsidP="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shd w:val="clear" w:color="auto" w:fill="D9D9D9"/>
          </w:tcPr>
          <w:p w14:paraId="51F670F9" w14:textId="77777777" w:rsidR="009E39CE" w:rsidRPr="004A55C2" w:rsidRDefault="009E39CE" w:rsidP="009E39CE">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Premature and Intrauterine growth retardation,</w:t>
            </w:r>
          </w:p>
          <w:p w14:paraId="7658E2D6" w14:textId="77777777" w:rsidR="009E39CE" w:rsidRPr="004A55C2" w:rsidRDefault="009E39CE" w:rsidP="009E39CE">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problems and maintenance-1,2</w:t>
            </w:r>
          </w:p>
        </w:tc>
        <w:tc>
          <w:tcPr>
            <w:tcW w:w="1353" w:type="dxa"/>
            <w:shd w:val="clear" w:color="auto" w:fill="D9D9D9"/>
          </w:tcPr>
          <w:p w14:paraId="4B03188A" w14:textId="07D9461F" w:rsidR="009E39CE" w:rsidRPr="004A55C2" w:rsidRDefault="00EB374A" w:rsidP="009E39CE">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624" w:type="dxa"/>
            <w:shd w:val="clear" w:color="auto" w:fill="D9D9D9"/>
          </w:tcPr>
          <w:p w14:paraId="50D13615" w14:textId="77777777" w:rsidR="009E39CE" w:rsidRPr="004A55C2" w:rsidRDefault="009E39CE" w:rsidP="009E39CE">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34640F0" w14:textId="77777777" w:rsidTr="0031755A">
        <w:trPr>
          <w:trHeight w:val="537"/>
        </w:trPr>
        <w:tc>
          <w:tcPr>
            <w:tcW w:w="3048" w:type="dxa"/>
          </w:tcPr>
          <w:p w14:paraId="01D302D0" w14:textId="1F7EB009" w:rsidR="00F843DB" w:rsidRPr="004A55C2" w:rsidRDefault="009E39CE">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MOUTH</w:t>
            </w:r>
            <w:r w:rsidR="00C21406" w:rsidRPr="004A55C2">
              <w:rPr>
                <w:rFonts w:ascii="Times New Roman" w:hAnsi="Times New Roman" w:cs="Times New Roman"/>
                <w:b/>
                <w:sz w:val="20"/>
                <w:szCs w:val="20"/>
                <w:lang w:val="en"/>
              </w:rPr>
              <w:t xml:space="preserve"> DRYNESS</w:t>
            </w:r>
          </w:p>
        </w:tc>
        <w:tc>
          <w:tcPr>
            <w:tcW w:w="2410" w:type="dxa"/>
          </w:tcPr>
          <w:p w14:paraId="171FA8B3" w14:textId="26D0B620" w:rsidR="00F843DB" w:rsidRPr="004A55C2" w:rsidRDefault="009E39CE">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Dehydration</w:t>
            </w:r>
          </w:p>
        </w:tc>
        <w:tc>
          <w:tcPr>
            <w:tcW w:w="1702" w:type="dxa"/>
          </w:tcPr>
          <w:p w14:paraId="3497AB47" w14:textId="52EB693C" w:rsidR="00F843DB" w:rsidRPr="004A55C2" w:rsidRDefault="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3992A1E1" w14:textId="24D88887" w:rsidR="00F843DB" w:rsidRPr="004A55C2" w:rsidRDefault="005B0A75">
            <w:pPr>
              <w:pStyle w:val="TableParagraph"/>
              <w:numPr>
                <w:ilvl w:val="0"/>
                <w:numId w:val="188"/>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Fluid</w:t>
            </w:r>
            <w:r w:rsidR="00C21406" w:rsidRPr="004A55C2">
              <w:rPr>
                <w:rFonts w:ascii="Times New Roman" w:hAnsi="Times New Roman" w:cs="Times New Roman"/>
                <w:sz w:val="20"/>
                <w:szCs w:val="20"/>
                <w:lang w:val="en"/>
              </w:rPr>
              <w:t>, Electrolyte, Acid Base Disorders</w:t>
            </w:r>
          </w:p>
          <w:p w14:paraId="4958FB78" w14:textId="77777777" w:rsidR="00F843DB" w:rsidRPr="004A55C2" w:rsidRDefault="00C21406">
            <w:pPr>
              <w:pStyle w:val="TableParagraph"/>
              <w:numPr>
                <w:ilvl w:val="0"/>
                <w:numId w:val="188"/>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tc>
        <w:tc>
          <w:tcPr>
            <w:tcW w:w="1353" w:type="dxa"/>
          </w:tcPr>
          <w:p w14:paraId="75B4166A" w14:textId="74FF0DB2" w:rsidR="00F843DB" w:rsidRPr="004A55C2" w:rsidRDefault="00EB374A">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624" w:type="dxa"/>
          </w:tcPr>
          <w:p w14:paraId="18CCC8F6"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215F2B6" w14:textId="77777777" w:rsidTr="0031755A">
        <w:trPr>
          <w:trHeight w:val="537"/>
        </w:trPr>
        <w:tc>
          <w:tcPr>
            <w:tcW w:w="3048" w:type="dxa"/>
            <w:shd w:val="clear" w:color="auto" w:fill="D9D9D9"/>
          </w:tcPr>
          <w:p w14:paraId="3935FA2D" w14:textId="5B18414D" w:rsidR="00F843DB" w:rsidRPr="004A55C2" w:rsidRDefault="009E39CE">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MOUTH DRYNESS</w:t>
            </w:r>
          </w:p>
        </w:tc>
        <w:tc>
          <w:tcPr>
            <w:tcW w:w="2410" w:type="dxa"/>
            <w:shd w:val="clear" w:color="auto" w:fill="D9D9D9"/>
          </w:tcPr>
          <w:p w14:paraId="66CB52A9"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Diabetes Mellitus</w:t>
            </w:r>
          </w:p>
        </w:tc>
        <w:tc>
          <w:tcPr>
            <w:tcW w:w="1702" w:type="dxa"/>
            <w:shd w:val="clear" w:color="auto" w:fill="D9D9D9"/>
          </w:tcPr>
          <w:p w14:paraId="212F04B9"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537" w:type="dxa"/>
            <w:shd w:val="clear" w:color="auto" w:fill="D9D9D9"/>
          </w:tcPr>
          <w:p w14:paraId="23D4F331" w14:textId="77777777" w:rsidR="00F843DB" w:rsidRPr="004A55C2" w:rsidRDefault="00C21406">
            <w:pPr>
              <w:pStyle w:val="TableParagraph"/>
              <w:numPr>
                <w:ilvl w:val="0"/>
                <w:numId w:val="187"/>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Diabetes Mellitus</w:t>
            </w:r>
          </w:p>
          <w:p w14:paraId="3B826B4E" w14:textId="1B7C62B7" w:rsidR="00F843DB" w:rsidRPr="004A55C2" w:rsidRDefault="0031755A">
            <w:pPr>
              <w:pStyle w:val="TableParagraph"/>
              <w:numPr>
                <w:ilvl w:val="0"/>
                <w:numId w:val="187"/>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Ketoasidosis</w:t>
            </w:r>
          </w:p>
        </w:tc>
        <w:tc>
          <w:tcPr>
            <w:tcW w:w="1353" w:type="dxa"/>
            <w:shd w:val="clear" w:color="auto" w:fill="D9D9D9"/>
          </w:tcPr>
          <w:p w14:paraId="155B5446" w14:textId="2D09C987" w:rsidR="00F843DB" w:rsidRPr="004A55C2" w:rsidRDefault="00EB374A">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T</w:t>
            </w:r>
            <w:r w:rsidRPr="004A55C2">
              <w:rPr>
                <w:rFonts w:ascii="Times New Roman" w:hAnsi="Times New Roman" w:cs="Times New Roman"/>
                <w:sz w:val="20"/>
                <w:szCs w:val="20"/>
                <w:lang w:val="en"/>
              </w:rPr>
              <w:t xml:space="preserve"> P F</w:t>
            </w:r>
          </w:p>
        </w:tc>
        <w:tc>
          <w:tcPr>
            <w:tcW w:w="1624" w:type="dxa"/>
            <w:shd w:val="clear" w:color="auto" w:fill="D9D9D9"/>
          </w:tcPr>
          <w:p w14:paraId="6BBCB919"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276F9EF" w14:textId="77777777" w:rsidTr="0031755A">
        <w:trPr>
          <w:trHeight w:val="537"/>
        </w:trPr>
        <w:tc>
          <w:tcPr>
            <w:tcW w:w="3048" w:type="dxa"/>
          </w:tcPr>
          <w:p w14:paraId="5F0D090E"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SCAR ON THE MOUTH</w:t>
            </w:r>
          </w:p>
        </w:tc>
        <w:tc>
          <w:tcPr>
            <w:tcW w:w="2410" w:type="dxa"/>
          </w:tcPr>
          <w:p w14:paraId="12214F3B"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Head and Neck Cancers</w:t>
            </w:r>
          </w:p>
        </w:tc>
        <w:tc>
          <w:tcPr>
            <w:tcW w:w="1702" w:type="dxa"/>
          </w:tcPr>
          <w:p w14:paraId="22E9488D" w14:textId="700DB73A" w:rsidR="00F843DB" w:rsidRPr="004A55C2" w:rsidRDefault="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6A9112F3" w14:textId="58AEFF49" w:rsidR="00F843DB" w:rsidRPr="004A55C2" w:rsidRDefault="0031755A">
            <w:pPr>
              <w:pStyle w:val="TableParagraph"/>
              <w:numPr>
                <w:ilvl w:val="0"/>
                <w:numId w:val="186"/>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Swelling in the neck</w:t>
            </w:r>
          </w:p>
          <w:p w14:paraId="5A90EA4A" w14:textId="77777777" w:rsidR="00F843DB" w:rsidRPr="004A55C2" w:rsidRDefault="00C21406">
            <w:pPr>
              <w:pStyle w:val="TableParagraph"/>
              <w:numPr>
                <w:ilvl w:val="0"/>
                <w:numId w:val="186"/>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Childhood oncological diseases-1,2</w:t>
            </w:r>
          </w:p>
        </w:tc>
        <w:tc>
          <w:tcPr>
            <w:tcW w:w="1353" w:type="dxa"/>
          </w:tcPr>
          <w:p w14:paraId="0478F5F3" w14:textId="5C150D10"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624" w:type="dxa"/>
          </w:tcPr>
          <w:p w14:paraId="2F800F52" w14:textId="77777777" w:rsidR="00F843DB" w:rsidRPr="004A55C2" w:rsidRDefault="00C21406">
            <w:pPr>
              <w:pStyle w:val="TableParagraph"/>
              <w:numPr>
                <w:ilvl w:val="0"/>
                <w:numId w:val="185"/>
              </w:numPr>
              <w:tabs>
                <w:tab w:val="left" w:pos="288"/>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p w14:paraId="5ED87E6D" w14:textId="77777777" w:rsidR="00F843DB" w:rsidRPr="004A55C2" w:rsidRDefault="00C21406">
            <w:pPr>
              <w:pStyle w:val="TableParagraph"/>
              <w:numPr>
                <w:ilvl w:val="0"/>
                <w:numId w:val="185"/>
              </w:numPr>
              <w:tabs>
                <w:tab w:val="left" w:pos="288"/>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31C66FA" w14:textId="77777777" w:rsidTr="0031755A">
        <w:trPr>
          <w:trHeight w:val="268"/>
        </w:trPr>
        <w:tc>
          <w:tcPr>
            <w:tcW w:w="3048" w:type="dxa"/>
            <w:shd w:val="clear" w:color="auto" w:fill="D9D9D9"/>
          </w:tcPr>
          <w:p w14:paraId="195F139A" w14:textId="77777777" w:rsidR="00F843DB" w:rsidRPr="004A55C2" w:rsidRDefault="00C21406">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SCAR ON THE MOUTH</w:t>
            </w:r>
          </w:p>
        </w:tc>
        <w:tc>
          <w:tcPr>
            <w:tcW w:w="2410" w:type="dxa"/>
            <w:shd w:val="clear" w:color="auto" w:fill="D9D9D9"/>
          </w:tcPr>
          <w:p w14:paraId="6F7FC340" w14:textId="05E29A2C" w:rsidR="00F843DB" w:rsidRPr="004A55C2" w:rsidRDefault="009E39CE">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Avitaminosis</w:t>
            </w:r>
          </w:p>
        </w:tc>
        <w:tc>
          <w:tcPr>
            <w:tcW w:w="1702" w:type="dxa"/>
            <w:shd w:val="clear" w:color="auto" w:fill="D9D9D9"/>
          </w:tcPr>
          <w:p w14:paraId="137252F5" w14:textId="4C2A21AE" w:rsidR="00F843DB" w:rsidRPr="004A55C2" w:rsidRDefault="009E39CE">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cPr>
          <w:p w14:paraId="23E53947"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Vitamin requirements in childhood</w:t>
            </w:r>
          </w:p>
        </w:tc>
        <w:tc>
          <w:tcPr>
            <w:tcW w:w="1353" w:type="dxa"/>
            <w:shd w:val="clear" w:color="auto" w:fill="D9D9D9"/>
          </w:tcPr>
          <w:p w14:paraId="2BD31C15" w14:textId="049089D9" w:rsidR="00F843DB" w:rsidRPr="004A55C2" w:rsidRDefault="00EB374A" w:rsidP="00EB374A">
            <w:pPr>
              <w:pStyle w:val="TableParagraph"/>
              <w:spacing w:line="249" w:lineRule="exact"/>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PreD</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P</w:t>
            </w:r>
          </w:p>
        </w:tc>
        <w:tc>
          <w:tcPr>
            <w:tcW w:w="1624" w:type="dxa"/>
            <w:shd w:val="clear" w:color="auto" w:fill="D9D9D9"/>
          </w:tcPr>
          <w:p w14:paraId="5CE90973"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B1D402F" w14:textId="77777777" w:rsidTr="0031755A">
        <w:trPr>
          <w:trHeight w:val="1074"/>
        </w:trPr>
        <w:tc>
          <w:tcPr>
            <w:tcW w:w="3048" w:type="dxa"/>
          </w:tcPr>
          <w:p w14:paraId="23A77BBC" w14:textId="77777777" w:rsidR="00F843DB" w:rsidRPr="004A55C2" w:rsidRDefault="00F843DB">
            <w:pPr>
              <w:pStyle w:val="TableParagraph"/>
              <w:spacing w:before="11"/>
              <w:ind w:left="0"/>
              <w:rPr>
                <w:rFonts w:ascii="Times New Roman" w:hAnsi="Times New Roman" w:cs="Times New Roman"/>
                <w:b/>
                <w:sz w:val="20"/>
                <w:szCs w:val="20"/>
              </w:rPr>
            </w:pPr>
          </w:p>
          <w:p w14:paraId="6B4298F6" w14:textId="77777777" w:rsidR="00F843DB" w:rsidRPr="004A55C2" w:rsidRDefault="00C21406">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SCAR ON THE MOUTH</w:t>
            </w:r>
          </w:p>
        </w:tc>
        <w:tc>
          <w:tcPr>
            <w:tcW w:w="2410" w:type="dxa"/>
          </w:tcPr>
          <w:p w14:paraId="74F30203" w14:textId="77777777" w:rsidR="00F843DB" w:rsidRPr="004A55C2" w:rsidRDefault="00F843DB">
            <w:pPr>
              <w:pStyle w:val="TableParagraph"/>
              <w:spacing w:before="11"/>
              <w:ind w:left="0"/>
              <w:rPr>
                <w:rFonts w:ascii="Times New Roman" w:hAnsi="Times New Roman" w:cs="Times New Roman"/>
                <w:b/>
                <w:sz w:val="20"/>
                <w:szCs w:val="20"/>
              </w:rPr>
            </w:pPr>
          </w:p>
          <w:p w14:paraId="23C710DD" w14:textId="2B9C6FDA" w:rsidR="00F843DB" w:rsidRPr="004A55C2" w:rsidRDefault="009E39CE" w:rsidP="009E39CE">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Primary Immun Deficiency</w:t>
            </w:r>
          </w:p>
        </w:tc>
        <w:tc>
          <w:tcPr>
            <w:tcW w:w="1702" w:type="dxa"/>
          </w:tcPr>
          <w:p w14:paraId="26DEA62F" w14:textId="77777777" w:rsidR="00F843DB" w:rsidRPr="004A55C2" w:rsidRDefault="00F843DB">
            <w:pPr>
              <w:pStyle w:val="TableParagraph"/>
              <w:spacing w:before="11"/>
              <w:ind w:left="0"/>
              <w:rPr>
                <w:rFonts w:ascii="Times New Roman" w:hAnsi="Times New Roman" w:cs="Times New Roman"/>
                <w:b/>
                <w:sz w:val="20"/>
                <w:szCs w:val="20"/>
              </w:rPr>
            </w:pPr>
          </w:p>
          <w:p w14:paraId="469A1FE2" w14:textId="4505AF94"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21C5ED88" w14:textId="77777777" w:rsidR="00F843DB" w:rsidRPr="004A55C2" w:rsidRDefault="00C21406">
            <w:pPr>
              <w:pStyle w:val="TableParagraph"/>
              <w:numPr>
                <w:ilvl w:val="0"/>
                <w:numId w:val="184"/>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Phagocyte And Complement Deficiencies</w:t>
            </w:r>
          </w:p>
          <w:p w14:paraId="4136385F" w14:textId="77777777" w:rsidR="00F843DB" w:rsidRPr="004A55C2" w:rsidRDefault="00C21406">
            <w:pPr>
              <w:pStyle w:val="TableParagraph"/>
              <w:numPr>
                <w:ilvl w:val="0"/>
                <w:numId w:val="184"/>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Approach and Treatment of Immunodeficiency</w:t>
            </w:r>
          </w:p>
          <w:p w14:paraId="7D5E5602" w14:textId="1CEAF89C" w:rsidR="00F843DB" w:rsidRPr="004A55C2" w:rsidRDefault="00C21406" w:rsidP="009E39CE">
            <w:pPr>
              <w:pStyle w:val="TableParagraph"/>
              <w:numPr>
                <w:ilvl w:val="0"/>
                <w:numId w:val="184"/>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Antibody Deficiency And Combined Immun</w:t>
            </w:r>
            <w:r w:rsidR="009E39CE" w:rsidRPr="004A55C2">
              <w:rPr>
                <w:rFonts w:ascii="Times New Roman" w:hAnsi="Times New Roman" w:cs="Times New Roman"/>
                <w:sz w:val="20"/>
                <w:szCs w:val="20"/>
                <w:lang w:val="en"/>
              </w:rPr>
              <w:t>odeficiency</w:t>
            </w:r>
          </w:p>
        </w:tc>
        <w:tc>
          <w:tcPr>
            <w:tcW w:w="1353" w:type="dxa"/>
          </w:tcPr>
          <w:p w14:paraId="27168D67" w14:textId="77777777" w:rsidR="00F843DB" w:rsidRPr="004A55C2" w:rsidRDefault="00F843DB">
            <w:pPr>
              <w:pStyle w:val="TableParagraph"/>
              <w:spacing w:before="11"/>
              <w:ind w:left="0"/>
              <w:rPr>
                <w:rFonts w:ascii="Times New Roman" w:hAnsi="Times New Roman" w:cs="Times New Roman"/>
                <w:b/>
                <w:sz w:val="20"/>
                <w:szCs w:val="20"/>
              </w:rPr>
            </w:pPr>
          </w:p>
          <w:p w14:paraId="273B79DE" w14:textId="3FCD71F3" w:rsidR="00F843DB" w:rsidRPr="004A55C2" w:rsidRDefault="00C70062">
            <w:pPr>
              <w:pStyle w:val="TableParagraph"/>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624" w:type="dxa"/>
          </w:tcPr>
          <w:p w14:paraId="2FBEFE22" w14:textId="77777777" w:rsidR="00F843DB" w:rsidRPr="004A55C2" w:rsidRDefault="00F843DB">
            <w:pPr>
              <w:pStyle w:val="TableParagraph"/>
              <w:spacing w:before="11"/>
              <w:ind w:left="0"/>
              <w:rPr>
                <w:rFonts w:ascii="Times New Roman" w:hAnsi="Times New Roman" w:cs="Times New Roman"/>
                <w:b/>
                <w:sz w:val="20"/>
                <w:szCs w:val="20"/>
              </w:rPr>
            </w:pPr>
          </w:p>
          <w:p w14:paraId="4D2838F0"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32EA854" w14:textId="77777777" w:rsidTr="0031755A">
        <w:trPr>
          <w:trHeight w:val="537"/>
        </w:trPr>
        <w:tc>
          <w:tcPr>
            <w:tcW w:w="3048" w:type="dxa"/>
            <w:shd w:val="clear" w:color="auto" w:fill="D9D9D9"/>
          </w:tcPr>
          <w:p w14:paraId="4C33FB41"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SCAR ON THE MOUTH</w:t>
            </w:r>
          </w:p>
        </w:tc>
        <w:tc>
          <w:tcPr>
            <w:tcW w:w="2410" w:type="dxa"/>
            <w:shd w:val="clear" w:color="auto" w:fill="D9D9D9"/>
          </w:tcPr>
          <w:p w14:paraId="013ABE97"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Systemic Lupus</w:t>
            </w:r>
          </w:p>
          <w:p w14:paraId="45AE4F64"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Erythemaus</w:t>
            </w:r>
          </w:p>
        </w:tc>
        <w:tc>
          <w:tcPr>
            <w:tcW w:w="1702" w:type="dxa"/>
            <w:shd w:val="clear" w:color="auto" w:fill="D9D9D9"/>
          </w:tcPr>
          <w:p w14:paraId="4B28936F" w14:textId="1C5AB776" w:rsidR="00F843DB" w:rsidRPr="004A55C2" w:rsidRDefault="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cPr>
          <w:p w14:paraId="6EACE209"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SLE</w:t>
            </w:r>
          </w:p>
        </w:tc>
        <w:tc>
          <w:tcPr>
            <w:tcW w:w="1353" w:type="dxa"/>
            <w:shd w:val="clear" w:color="auto" w:fill="D9D9D9"/>
          </w:tcPr>
          <w:p w14:paraId="796875DE" w14:textId="5E512E83"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624" w:type="dxa"/>
            <w:shd w:val="clear" w:color="auto" w:fill="D9D9D9"/>
          </w:tcPr>
          <w:p w14:paraId="377EB691"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2289672" w14:textId="77777777" w:rsidTr="0031755A">
        <w:trPr>
          <w:trHeight w:val="268"/>
        </w:trPr>
        <w:tc>
          <w:tcPr>
            <w:tcW w:w="3048" w:type="dxa"/>
          </w:tcPr>
          <w:p w14:paraId="7FFC5536"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AMENORE</w:t>
            </w:r>
          </w:p>
        </w:tc>
        <w:tc>
          <w:tcPr>
            <w:tcW w:w="2410" w:type="dxa"/>
          </w:tcPr>
          <w:p w14:paraId="0E5DE963" w14:textId="0471E53A" w:rsidR="00F843DB" w:rsidRPr="004A55C2" w:rsidRDefault="0080327B">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Hypothyroidism</w:t>
            </w:r>
          </w:p>
        </w:tc>
        <w:tc>
          <w:tcPr>
            <w:tcW w:w="1702" w:type="dxa"/>
          </w:tcPr>
          <w:p w14:paraId="43CF3CAD"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537" w:type="dxa"/>
          </w:tcPr>
          <w:p w14:paraId="00579E28" w14:textId="5B925EDA" w:rsidR="00F843DB" w:rsidRPr="004A55C2" w:rsidRDefault="0031755A">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Hypothyroidism</w:t>
            </w:r>
          </w:p>
        </w:tc>
        <w:tc>
          <w:tcPr>
            <w:tcW w:w="1353" w:type="dxa"/>
          </w:tcPr>
          <w:p w14:paraId="3C5B07D3" w14:textId="52DE56B9" w:rsidR="00F843DB" w:rsidRPr="004A55C2" w:rsidRDefault="00EB374A">
            <w:pPr>
              <w:pStyle w:val="TableParagraph"/>
              <w:spacing w:line="248" w:lineRule="exact"/>
              <w:ind w:left="52"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F</w:t>
            </w:r>
          </w:p>
        </w:tc>
        <w:tc>
          <w:tcPr>
            <w:tcW w:w="1624" w:type="dxa"/>
          </w:tcPr>
          <w:p w14:paraId="0B47F256"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7534983" w14:textId="77777777" w:rsidTr="0031755A">
        <w:trPr>
          <w:trHeight w:val="537"/>
        </w:trPr>
        <w:tc>
          <w:tcPr>
            <w:tcW w:w="3048" w:type="dxa"/>
            <w:shd w:val="clear" w:color="auto" w:fill="D9D9D9"/>
          </w:tcPr>
          <w:p w14:paraId="4A207F03"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AMENORE</w:t>
            </w:r>
          </w:p>
        </w:tc>
        <w:tc>
          <w:tcPr>
            <w:tcW w:w="2410" w:type="dxa"/>
            <w:shd w:val="clear" w:color="auto" w:fill="D9D9D9"/>
          </w:tcPr>
          <w:p w14:paraId="5BB569A2" w14:textId="6AC89D0A" w:rsidR="00F843DB" w:rsidRPr="004A55C2" w:rsidRDefault="009E39CE">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Adrenocortical Insufficiency</w:t>
            </w:r>
          </w:p>
        </w:tc>
        <w:tc>
          <w:tcPr>
            <w:tcW w:w="1702" w:type="dxa"/>
            <w:shd w:val="clear" w:color="auto" w:fill="D9D9D9"/>
          </w:tcPr>
          <w:p w14:paraId="59A259FF"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537" w:type="dxa"/>
            <w:shd w:val="clear" w:color="auto" w:fill="D9D9D9"/>
          </w:tcPr>
          <w:p w14:paraId="446365ED" w14:textId="77777777" w:rsidR="00F843DB" w:rsidRPr="004A55C2" w:rsidRDefault="00C21406">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Congenital adrenal hyperplasia</w:t>
            </w:r>
          </w:p>
          <w:p w14:paraId="344A0A38" w14:textId="77777777" w:rsidR="00F843DB" w:rsidRPr="004A55C2" w:rsidRDefault="00C21406">
            <w:pPr>
              <w:pStyle w:val="TableParagraph"/>
              <w:spacing w:line="250"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Adrenal diseases-1,2</w:t>
            </w:r>
          </w:p>
        </w:tc>
        <w:tc>
          <w:tcPr>
            <w:tcW w:w="1353" w:type="dxa"/>
            <w:shd w:val="clear" w:color="auto" w:fill="D9D9D9"/>
          </w:tcPr>
          <w:p w14:paraId="1776C702" w14:textId="085B991F" w:rsidR="00F843DB" w:rsidRPr="004A55C2" w:rsidRDefault="00EB374A">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624" w:type="dxa"/>
            <w:shd w:val="clear" w:color="auto" w:fill="D9D9D9"/>
          </w:tcPr>
          <w:p w14:paraId="42BD6833"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AACB408" w14:textId="77777777" w:rsidTr="0031755A">
        <w:trPr>
          <w:trHeight w:val="268"/>
        </w:trPr>
        <w:tc>
          <w:tcPr>
            <w:tcW w:w="3048" w:type="dxa"/>
          </w:tcPr>
          <w:p w14:paraId="51381063"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ANAEMIA</w:t>
            </w:r>
          </w:p>
        </w:tc>
        <w:tc>
          <w:tcPr>
            <w:tcW w:w="2410" w:type="dxa"/>
          </w:tcPr>
          <w:p w14:paraId="6ED99215"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Malnutrition</w:t>
            </w:r>
          </w:p>
        </w:tc>
        <w:tc>
          <w:tcPr>
            <w:tcW w:w="1702" w:type="dxa"/>
          </w:tcPr>
          <w:p w14:paraId="2BC633F4" w14:textId="3DE1A0AF" w:rsidR="00F843DB" w:rsidRPr="004A55C2" w:rsidRDefault="009E39CE">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6DC3E916" w14:textId="77DCD595" w:rsidR="00F843DB" w:rsidRPr="004A55C2" w:rsidRDefault="0031755A">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Malnutrition</w:t>
            </w:r>
            <w:r w:rsidR="00C21406" w:rsidRPr="004A55C2">
              <w:rPr>
                <w:rFonts w:ascii="Times New Roman" w:hAnsi="Times New Roman" w:cs="Times New Roman"/>
                <w:sz w:val="20"/>
                <w:szCs w:val="20"/>
                <w:lang w:val="en"/>
              </w:rPr>
              <w:t>-1,2</w:t>
            </w:r>
          </w:p>
        </w:tc>
        <w:tc>
          <w:tcPr>
            <w:tcW w:w="1353" w:type="dxa"/>
          </w:tcPr>
          <w:p w14:paraId="0FD1DBD8" w14:textId="00093B6D" w:rsidR="00F843DB" w:rsidRPr="004A55C2" w:rsidRDefault="00EB374A" w:rsidP="00EB374A">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PF</w:t>
            </w:r>
          </w:p>
        </w:tc>
        <w:tc>
          <w:tcPr>
            <w:tcW w:w="1624" w:type="dxa"/>
          </w:tcPr>
          <w:p w14:paraId="00EBA1D9"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62CA868" w14:textId="77777777" w:rsidTr="0031755A">
        <w:trPr>
          <w:trHeight w:val="1343"/>
        </w:trPr>
        <w:tc>
          <w:tcPr>
            <w:tcW w:w="3048" w:type="dxa"/>
            <w:shd w:val="clear" w:color="auto" w:fill="D9D9D9"/>
          </w:tcPr>
          <w:p w14:paraId="7E838B91" w14:textId="77777777" w:rsidR="00F843DB" w:rsidRPr="004A55C2" w:rsidRDefault="00F843DB">
            <w:pPr>
              <w:pStyle w:val="TableParagraph"/>
              <w:ind w:left="0"/>
              <w:rPr>
                <w:rFonts w:ascii="Times New Roman" w:hAnsi="Times New Roman" w:cs="Times New Roman"/>
                <w:b/>
                <w:sz w:val="20"/>
                <w:szCs w:val="20"/>
              </w:rPr>
            </w:pPr>
          </w:p>
          <w:p w14:paraId="178E3E3A" w14:textId="77777777" w:rsidR="00F843DB" w:rsidRPr="004A55C2" w:rsidRDefault="00F843DB">
            <w:pPr>
              <w:pStyle w:val="TableParagraph"/>
              <w:spacing w:before="11"/>
              <w:ind w:left="0"/>
              <w:rPr>
                <w:rFonts w:ascii="Times New Roman" w:hAnsi="Times New Roman" w:cs="Times New Roman"/>
                <w:b/>
                <w:sz w:val="20"/>
                <w:szCs w:val="20"/>
              </w:rPr>
            </w:pPr>
          </w:p>
          <w:p w14:paraId="46F5F6FC" w14:textId="77777777" w:rsidR="00F843DB" w:rsidRPr="004A55C2" w:rsidRDefault="00C21406">
            <w:pPr>
              <w:pStyle w:val="TableParagraph"/>
              <w:spacing w:before="1"/>
              <w:rPr>
                <w:rFonts w:ascii="Times New Roman" w:hAnsi="Times New Roman" w:cs="Times New Roman"/>
                <w:b/>
                <w:sz w:val="20"/>
                <w:szCs w:val="20"/>
              </w:rPr>
            </w:pPr>
            <w:r w:rsidRPr="004A55C2">
              <w:rPr>
                <w:rFonts w:ascii="Times New Roman" w:hAnsi="Times New Roman" w:cs="Times New Roman"/>
                <w:b/>
                <w:sz w:val="20"/>
                <w:szCs w:val="20"/>
                <w:lang w:val="en"/>
              </w:rPr>
              <w:t>ANAEMIA</w:t>
            </w:r>
          </w:p>
        </w:tc>
        <w:tc>
          <w:tcPr>
            <w:tcW w:w="2410" w:type="dxa"/>
            <w:shd w:val="clear" w:color="auto" w:fill="D9D9D9"/>
          </w:tcPr>
          <w:p w14:paraId="6510F910" w14:textId="77777777" w:rsidR="00F843DB" w:rsidRPr="004A55C2" w:rsidRDefault="00F843DB">
            <w:pPr>
              <w:pStyle w:val="TableParagraph"/>
              <w:ind w:left="0"/>
              <w:rPr>
                <w:rFonts w:ascii="Times New Roman" w:hAnsi="Times New Roman" w:cs="Times New Roman"/>
                <w:b/>
                <w:sz w:val="20"/>
                <w:szCs w:val="20"/>
              </w:rPr>
            </w:pPr>
          </w:p>
          <w:p w14:paraId="572FBAA5" w14:textId="77777777" w:rsidR="00F843DB" w:rsidRPr="004A55C2" w:rsidRDefault="00F843DB">
            <w:pPr>
              <w:pStyle w:val="TableParagraph"/>
              <w:spacing w:before="11"/>
              <w:ind w:left="0"/>
              <w:rPr>
                <w:rFonts w:ascii="Times New Roman" w:hAnsi="Times New Roman" w:cs="Times New Roman"/>
                <w:b/>
                <w:sz w:val="20"/>
                <w:szCs w:val="20"/>
              </w:rPr>
            </w:pPr>
          </w:p>
          <w:p w14:paraId="5D1831FE" w14:textId="77777777" w:rsidR="00F843DB" w:rsidRPr="004A55C2" w:rsidRDefault="00C21406">
            <w:pPr>
              <w:pStyle w:val="TableParagraph"/>
              <w:spacing w:before="1"/>
              <w:rPr>
                <w:rFonts w:ascii="Times New Roman" w:hAnsi="Times New Roman" w:cs="Times New Roman"/>
                <w:sz w:val="20"/>
                <w:szCs w:val="20"/>
              </w:rPr>
            </w:pPr>
            <w:r w:rsidRPr="004A55C2">
              <w:rPr>
                <w:rFonts w:ascii="Times New Roman" w:hAnsi="Times New Roman" w:cs="Times New Roman"/>
                <w:sz w:val="20"/>
                <w:szCs w:val="20"/>
                <w:lang w:val="en"/>
              </w:rPr>
              <w:t>Megaloblastic Anemia</w:t>
            </w:r>
          </w:p>
        </w:tc>
        <w:tc>
          <w:tcPr>
            <w:tcW w:w="1702" w:type="dxa"/>
            <w:shd w:val="clear" w:color="auto" w:fill="D9D9D9"/>
          </w:tcPr>
          <w:p w14:paraId="0442C640" w14:textId="77777777" w:rsidR="00F843DB" w:rsidRPr="004A55C2" w:rsidRDefault="00F843DB">
            <w:pPr>
              <w:pStyle w:val="TableParagraph"/>
              <w:ind w:left="0"/>
              <w:rPr>
                <w:rFonts w:ascii="Times New Roman" w:hAnsi="Times New Roman" w:cs="Times New Roman"/>
                <w:b/>
                <w:sz w:val="20"/>
                <w:szCs w:val="20"/>
              </w:rPr>
            </w:pPr>
          </w:p>
          <w:p w14:paraId="10BC4B16" w14:textId="77777777" w:rsidR="00F843DB" w:rsidRPr="004A55C2" w:rsidRDefault="00F843DB">
            <w:pPr>
              <w:pStyle w:val="TableParagraph"/>
              <w:spacing w:before="11"/>
              <w:ind w:left="0"/>
              <w:rPr>
                <w:rFonts w:ascii="Times New Roman" w:hAnsi="Times New Roman" w:cs="Times New Roman"/>
                <w:b/>
                <w:sz w:val="20"/>
                <w:szCs w:val="20"/>
              </w:rPr>
            </w:pPr>
          </w:p>
          <w:p w14:paraId="2299498F" w14:textId="12AB84C5" w:rsidR="00F843DB" w:rsidRPr="004A55C2" w:rsidRDefault="009E39CE">
            <w:pPr>
              <w:pStyle w:val="TableParagraph"/>
              <w:spacing w:before="1"/>
              <w:ind w:left="70"/>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4537" w:type="dxa"/>
            <w:shd w:val="clear" w:color="auto" w:fill="D9D9D9"/>
          </w:tcPr>
          <w:p w14:paraId="6DA7C01F" w14:textId="77777777" w:rsidR="00F843DB" w:rsidRPr="004A55C2" w:rsidRDefault="00C21406">
            <w:pPr>
              <w:pStyle w:val="TableParagraph"/>
              <w:numPr>
                <w:ilvl w:val="0"/>
                <w:numId w:val="183"/>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Nutritional Anemia (Iron deficiency anemia,</w:t>
            </w:r>
          </w:p>
          <w:p w14:paraId="578268E9"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Megaloblastic anemia)</w:t>
            </w:r>
          </w:p>
          <w:p w14:paraId="40FF9207" w14:textId="77777777" w:rsidR="00F843DB" w:rsidRPr="004A55C2" w:rsidRDefault="00C21406">
            <w:pPr>
              <w:pStyle w:val="TableParagraph"/>
              <w:numPr>
                <w:ilvl w:val="0"/>
                <w:numId w:val="183"/>
              </w:numPr>
              <w:tabs>
                <w:tab w:val="left" w:pos="289"/>
              </w:tabs>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Approach to childhood anemia</w:t>
            </w:r>
          </w:p>
          <w:p w14:paraId="26100225" w14:textId="582E524C" w:rsidR="00F843DB" w:rsidRPr="004A55C2" w:rsidRDefault="00C21406" w:rsidP="00B4605D">
            <w:pPr>
              <w:pStyle w:val="TableParagraph"/>
              <w:numPr>
                <w:ilvl w:val="0"/>
                <w:numId w:val="183"/>
              </w:numPr>
              <w:tabs>
                <w:tab w:val="left" w:pos="289"/>
              </w:tabs>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Congenital and Acquired Bone Marrow Failure and</w:t>
            </w:r>
            <w:r w:rsidR="00B4605D"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Autoimmune Hemolytic Anemia</w:t>
            </w:r>
          </w:p>
        </w:tc>
        <w:tc>
          <w:tcPr>
            <w:tcW w:w="1353" w:type="dxa"/>
            <w:shd w:val="clear" w:color="auto" w:fill="D9D9D9"/>
          </w:tcPr>
          <w:p w14:paraId="4F2F0907" w14:textId="77777777" w:rsidR="00F843DB" w:rsidRPr="004A55C2" w:rsidRDefault="00F843DB">
            <w:pPr>
              <w:pStyle w:val="TableParagraph"/>
              <w:ind w:left="0"/>
              <w:rPr>
                <w:rFonts w:ascii="Times New Roman" w:hAnsi="Times New Roman" w:cs="Times New Roman"/>
                <w:b/>
                <w:sz w:val="20"/>
                <w:szCs w:val="20"/>
              </w:rPr>
            </w:pPr>
          </w:p>
          <w:p w14:paraId="5A7A253D" w14:textId="77777777" w:rsidR="00F843DB" w:rsidRPr="004A55C2" w:rsidRDefault="00F843DB">
            <w:pPr>
              <w:pStyle w:val="TableParagraph"/>
              <w:spacing w:before="11"/>
              <w:ind w:left="0"/>
              <w:rPr>
                <w:rFonts w:ascii="Times New Roman" w:hAnsi="Times New Roman" w:cs="Times New Roman"/>
                <w:b/>
                <w:sz w:val="20"/>
                <w:szCs w:val="20"/>
              </w:rPr>
            </w:pPr>
          </w:p>
          <w:p w14:paraId="1AF36AE1" w14:textId="72AFC9BE" w:rsidR="00F843DB" w:rsidRPr="004A55C2" w:rsidRDefault="00EB374A" w:rsidP="00EB374A">
            <w:pPr>
              <w:pStyle w:val="TableParagraph"/>
              <w:spacing w:before="1"/>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 PF</w:t>
            </w:r>
          </w:p>
        </w:tc>
        <w:tc>
          <w:tcPr>
            <w:tcW w:w="1624" w:type="dxa"/>
            <w:shd w:val="clear" w:color="auto" w:fill="D9D9D9"/>
          </w:tcPr>
          <w:p w14:paraId="07580BCA" w14:textId="77777777" w:rsidR="00F843DB" w:rsidRPr="004A55C2" w:rsidRDefault="00F843DB">
            <w:pPr>
              <w:pStyle w:val="TableParagraph"/>
              <w:ind w:left="0"/>
              <w:rPr>
                <w:rFonts w:ascii="Times New Roman" w:hAnsi="Times New Roman" w:cs="Times New Roman"/>
                <w:b/>
                <w:sz w:val="20"/>
                <w:szCs w:val="20"/>
              </w:rPr>
            </w:pPr>
          </w:p>
          <w:p w14:paraId="57C8F3E3" w14:textId="77777777" w:rsidR="00F843DB" w:rsidRPr="004A55C2" w:rsidRDefault="00F843DB">
            <w:pPr>
              <w:pStyle w:val="TableParagraph"/>
              <w:spacing w:before="11"/>
              <w:ind w:left="0"/>
              <w:rPr>
                <w:rFonts w:ascii="Times New Roman" w:hAnsi="Times New Roman" w:cs="Times New Roman"/>
                <w:b/>
                <w:sz w:val="20"/>
                <w:szCs w:val="20"/>
              </w:rPr>
            </w:pPr>
          </w:p>
          <w:p w14:paraId="53412B72" w14:textId="77777777" w:rsidR="00F843DB" w:rsidRPr="004A55C2" w:rsidRDefault="00C21406">
            <w:pPr>
              <w:pStyle w:val="TableParagraph"/>
              <w:spacing w:before="1"/>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bl>
    <w:p w14:paraId="7A455826" w14:textId="77777777" w:rsidR="00F843DB" w:rsidRPr="004A55C2" w:rsidRDefault="00F843DB">
      <w:pPr>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p w14:paraId="515396C0" w14:textId="77777777" w:rsidR="00F843DB" w:rsidRPr="004A55C2" w:rsidRDefault="00F843DB">
      <w:pPr>
        <w:pStyle w:val="GvdeMetni"/>
        <w:rPr>
          <w:rFonts w:ascii="Times New Roman" w:hAnsi="Times New Roman" w:cs="Times New Roman"/>
          <w:b/>
          <w:sz w:val="20"/>
          <w:szCs w:val="20"/>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2410"/>
        <w:gridCol w:w="1702"/>
        <w:gridCol w:w="4537"/>
        <w:gridCol w:w="1133"/>
        <w:gridCol w:w="1844"/>
      </w:tblGrid>
      <w:tr w:rsidR="00F843DB" w:rsidRPr="004A55C2" w14:paraId="78C279B1" w14:textId="77777777">
        <w:trPr>
          <w:trHeight w:val="537"/>
        </w:trPr>
        <w:tc>
          <w:tcPr>
            <w:tcW w:w="3048" w:type="dxa"/>
            <w:shd w:val="clear" w:color="auto" w:fill="001F5F"/>
          </w:tcPr>
          <w:p w14:paraId="0ECB21CA"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410" w:type="dxa"/>
            <w:shd w:val="clear" w:color="auto" w:fill="001F5F"/>
          </w:tcPr>
          <w:p w14:paraId="21DBF44A" w14:textId="1C74666A"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0E376D50"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1702" w:type="dxa"/>
            <w:shd w:val="clear" w:color="auto" w:fill="001F5F"/>
          </w:tcPr>
          <w:p w14:paraId="7F6952E7" w14:textId="77777777" w:rsidR="00F843DB" w:rsidRPr="004A55C2" w:rsidRDefault="00C21406">
            <w:pPr>
              <w:pStyle w:val="TableParagraph"/>
              <w:spacing w:before="133"/>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4537" w:type="dxa"/>
            <w:shd w:val="clear" w:color="auto" w:fill="001F5F"/>
          </w:tcPr>
          <w:p w14:paraId="069E54A5" w14:textId="1733FE4B" w:rsidR="00F843DB" w:rsidRPr="004A55C2" w:rsidRDefault="00B4605D">
            <w:pPr>
              <w:pStyle w:val="TableParagraph"/>
              <w:spacing w:before="133"/>
              <w:ind w:left="1368"/>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1133" w:type="dxa"/>
            <w:shd w:val="clear" w:color="auto" w:fill="001F5F"/>
          </w:tcPr>
          <w:p w14:paraId="0321E0A3"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45B38483"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1844" w:type="dxa"/>
            <w:shd w:val="clear" w:color="auto" w:fill="001F5F"/>
          </w:tcPr>
          <w:p w14:paraId="12EF7162"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06DD7447"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F843DB" w:rsidRPr="004A55C2" w14:paraId="54300604" w14:textId="77777777">
        <w:trPr>
          <w:trHeight w:val="806"/>
        </w:trPr>
        <w:tc>
          <w:tcPr>
            <w:tcW w:w="3048" w:type="dxa"/>
            <w:shd w:val="clear" w:color="auto" w:fill="D9D9D9"/>
          </w:tcPr>
          <w:p w14:paraId="57C37A74" w14:textId="77777777" w:rsidR="00F843DB" w:rsidRPr="004A55C2" w:rsidRDefault="00F843DB">
            <w:pPr>
              <w:pStyle w:val="TableParagraph"/>
              <w:spacing w:before="11"/>
              <w:ind w:left="0"/>
              <w:rPr>
                <w:rFonts w:ascii="Times New Roman" w:hAnsi="Times New Roman" w:cs="Times New Roman"/>
                <w:b/>
                <w:sz w:val="20"/>
                <w:szCs w:val="20"/>
              </w:rPr>
            </w:pPr>
          </w:p>
          <w:p w14:paraId="013D976D" w14:textId="77777777" w:rsidR="00F843DB" w:rsidRPr="004A55C2" w:rsidRDefault="00C21406">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ANAEMIA</w:t>
            </w:r>
          </w:p>
        </w:tc>
        <w:tc>
          <w:tcPr>
            <w:tcW w:w="2410" w:type="dxa"/>
            <w:shd w:val="clear" w:color="auto" w:fill="D9D9D9"/>
          </w:tcPr>
          <w:p w14:paraId="32E6D790" w14:textId="77777777" w:rsidR="00F843DB" w:rsidRPr="004A55C2" w:rsidRDefault="00F843DB">
            <w:pPr>
              <w:pStyle w:val="TableParagraph"/>
              <w:spacing w:before="11"/>
              <w:ind w:left="0"/>
              <w:rPr>
                <w:rFonts w:ascii="Times New Roman" w:hAnsi="Times New Roman" w:cs="Times New Roman"/>
                <w:b/>
                <w:sz w:val="20"/>
                <w:szCs w:val="20"/>
              </w:rPr>
            </w:pPr>
          </w:p>
          <w:p w14:paraId="5CE8742C"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Iron Deficiency Anemia</w:t>
            </w:r>
          </w:p>
        </w:tc>
        <w:tc>
          <w:tcPr>
            <w:tcW w:w="1702" w:type="dxa"/>
            <w:shd w:val="clear" w:color="auto" w:fill="D9D9D9"/>
          </w:tcPr>
          <w:p w14:paraId="5CBD9E8D" w14:textId="77777777" w:rsidR="00F843DB" w:rsidRPr="004A55C2" w:rsidRDefault="00F843DB">
            <w:pPr>
              <w:pStyle w:val="TableParagraph"/>
              <w:spacing w:before="11"/>
              <w:ind w:left="0"/>
              <w:rPr>
                <w:rFonts w:ascii="Times New Roman" w:hAnsi="Times New Roman" w:cs="Times New Roman"/>
                <w:b/>
                <w:sz w:val="20"/>
                <w:szCs w:val="20"/>
              </w:rPr>
            </w:pPr>
          </w:p>
          <w:p w14:paraId="71787238" w14:textId="0250384D"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4537" w:type="dxa"/>
            <w:shd w:val="clear" w:color="auto" w:fill="D9D9D9"/>
          </w:tcPr>
          <w:p w14:paraId="34C2B6DF" w14:textId="77777777" w:rsidR="00F843DB" w:rsidRPr="004A55C2" w:rsidRDefault="00C21406">
            <w:pPr>
              <w:pStyle w:val="TableParagraph"/>
              <w:numPr>
                <w:ilvl w:val="0"/>
                <w:numId w:val="182"/>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Nutritional Anemia (Iron deficiency anemia,</w:t>
            </w:r>
          </w:p>
          <w:p w14:paraId="2CEE4B79"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Megaloblastic anemia)</w:t>
            </w:r>
          </w:p>
          <w:p w14:paraId="4CD23F37" w14:textId="77777777" w:rsidR="00F843DB" w:rsidRPr="004A55C2" w:rsidRDefault="00C21406">
            <w:pPr>
              <w:pStyle w:val="TableParagraph"/>
              <w:numPr>
                <w:ilvl w:val="0"/>
                <w:numId w:val="182"/>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Approach to childhood anemia</w:t>
            </w:r>
          </w:p>
        </w:tc>
        <w:tc>
          <w:tcPr>
            <w:tcW w:w="1133" w:type="dxa"/>
            <w:shd w:val="clear" w:color="auto" w:fill="D9D9D9"/>
          </w:tcPr>
          <w:p w14:paraId="38D00E27" w14:textId="77777777" w:rsidR="00F843DB" w:rsidRPr="004A55C2" w:rsidRDefault="00F843DB">
            <w:pPr>
              <w:pStyle w:val="TableParagraph"/>
              <w:spacing w:before="11"/>
              <w:ind w:left="0"/>
              <w:rPr>
                <w:rFonts w:ascii="Times New Roman" w:hAnsi="Times New Roman" w:cs="Times New Roman"/>
                <w:b/>
                <w:sz w:val="20"/>
                <w:szCs w:val="20"/>
              </w:rPr>
            </w:pPr>
          </w:p>
          <w:p w14:paraId="20BBBA99" w14:textId="6813D071" w:rsidR="00F843DB" w:rsidRPr="004A55C2" w:rsidRDefault="00EB374A" w:rsidP="00EB374A">
            <w:pPr>
              <w:pStyle w:val="TableParagraph"/>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DT</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P</w:t>
            </w:r>
          </w:p>
        </w:tc>
        <w:tc>
          <w:tcPr>
            <w:tcW w:w="1844" w:type="dxa"/>
            <w:shd w:val="clear" w:color="auto" w:fill="D9D9D9"/>
          </w:tcPr>
          <w:p w14:paraId="5CF23D8C" w14:textId="77777777" w:rsidR="00F843DB" w:rsidRPr="004A55C2" w:rsidRDefault="00C21406">
            <w:pPr>
              <w:pStyle w:val="TableParagraph"/>
              <w:spacing w:before="133"/>
              <w:ind w:right="276"/>
              <w:rPr>
                <w:rFonts w:ascii="Times New Roman" w:hAnsi="Times New Roman" w:cs="Times New Roman"/>
                <w:sz w:val="20"/>
                <w:szCs w:val="20"/>
              </w:rPr>
            </w:pPr>
            <w:r w:rsidRPr="004A55C2">
              <w:rPr>
                <w:rFonts w:ascii="Times New Roman" w:hAnsi="Times New Roman" w:cs="Times New Roman"/>
                <w:sz w:val="20"/>
                <w:szCs w:val="20"/>
                <w:lang w:val="en"/>
              </w:rPr>
              <w:t>Written-Oral Student presentation</w:t>
            </w:r>
          </w:p>
        </w:tc>
      </w:tr>
      <w:tr w:rsidR="00F843DB" w:rsidRPr="004A55C2" w14:paraId="556BD4ED" w14:textId="77777777">
        <w:trPr>
          <w:trHeight w:val="537"/>
        </w:trPr>
        <w:tc>
          <w:tcPr>
            <w:tcW w:w="3048" w:type="dxa"/>
          </w:tcPr>
          <w:p w14:paraId="51639F58"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ANAEMIA</w:t>
            </w:r>
          </w:p>
        </w:tc>
        <w:tc>
          <w:tcPr>
            <w:tcW w:w="2410" w:type="dxa"/>
          </w:tcPr>
          <w:p w14:paraId="75E4CF47"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Alt Gastrointestinal</w:t>
            </w:r>
          </w:p>
          <w:p w14:paraId="65F0CE9A"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Hemorrhage</w:t>
            </w:r>
          </w:p>
        </w:tc>
        <w:tc>
          <w:tcPr>
            <w:tcW w:w="1702" w:type="dxa"/>
          </w:tcPr>
          <w:p w14:paraId="6232D4DE" w14:textId="574CF054" w:rsidR="00F843DB" w:rsidRPr="004A55C2" w:rsidRDefault="00C21406" w:rsidP="00B4605D">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w:t>
            </w:r>
            <w:r w:rsidR="00B4605D" w:rsidRPr="004A55C2">
              <w:rPr>
                <w:rFonts w:ascii="Times New Roman" w:hAnsi="Times New Roman" w:cs="Times New Roman"/>
                <w:sz w:val="20"/>
                <w:szCs w:val="20"/>
                <w:lang w:val="en"/>
              </w:rPr>
              <w:t>i</w:t>
            </w:r>
            <w:r w:rsidRPr="004A55C2">
              <w:rPr>
                <w:rFonts w:ascii="Times New Roman" w:hAnsi="Times New Roman" w:cs="Times New Roman"/>
                <w:sz w:val="20"/>
                <w:szCs w:val="20"/>
                <w:lang w:val="en"/>
              </w:rPr>
              <w:t>ntestinal</w:t>
            </w:r>
          </w:p>
        </w:tc>
        <w:tc>
          <w:tcPr>
            <w:tcW w:w="4537" w:type="dxa"/>
          </w:tcPr>
          <w:p w14:paraId="531D2A34"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 Hemorrhages</w:t>
            </w:r>
          </w:p>
        </w:tc>
        <w:tc>
          <w:tcPr>
            <w:tcW w:w="1133" w:type="dxa"/>
          </w:tcPr>
          <w:p w14:paraId="20E8F9C3" w14:textId="0156294E" w:rsidR="00F843DB" w:rsidRPr="004A55C2" w:rsidRDefault="00EB374A" w:rsidP="00EB374A">
            <w:pPr>
              <w:pStyle w:val="TableParagraph"/>
              <w:spacing w:before="133"/>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E</w:t>
            </w:r>
          </w:p>
        </w:tc>
        <w:tc>
          <w:tcPr>
            <w:tcW w:w="1844" w:type="dxa"/>
          </w:tcPr>
          <w:p w14:paraId="24C284C2"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E98BA88" w14:textId="77777777">
        <w:trPr>
          <w:trHeight w:val="537"/>
        </w:trPr>
        <w:tc>
          <w:tcPr>
            <w:tcW w:w="3048" w:type="dxa"/>
            <w:shd w:val="clear" w:color="auto" w:fill="D9D9D9"/>
          </w:tcPr>
          <w:p w14:paraId="24D468C2"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ANAEMIA</w:t>
            </w:r>
          </w:p>
        </w:tc>
        <w:tc>
          <w:tcPr>
            <w:tcW w:w="2410" w:type="dxa"/>
            <w:shd w:val="clear" w:color="auto" w:fill="D9D9D9"/>
          </w:tcPr>
          <w:p w14:paraId="03C39A18"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Upper Gastrointestinal</w:t>
            </w:r>
          </w:p>
          <w:p w14:paraId="01FB465E" w14:textId="77777777" w:rsidR="00F843DB" w:rsidRPr="004A55C2" w:rsidRDefault="00C21406">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lang w:val="en"/>
              </w:rPr>
              <w:t>Hemorrhage</w:t>
            </w:r>
          </w:p>
        </w:tc>
        <w:tc>
          <w:tcPr>
            <w:tcW w:w="1702" w:type="dxa"/>
            <w:shd w:val="clear" w:color="auto" w:fill="D9D9D9"/>
          </w:tcPr>
          <w:p w14:paraId="1FC727BE" w14:textId="34D0AA3E" w:rsidR="00F843DB" w:rsidRPr="004A55C2" w:rsidRDefault="00C21406" w:rsidP="00B4605D">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w:t>
            </w:r>
            <w:r w:rsidR="00B4605D" w:rsidRPr="004A55C2">
              <w:rPr>
                <w:rFonts w:ascii="Times New Roman" w:hAnsi="Times New Roman" w:cs="Times New Roman"/>
                <w:sz w:val="20"/>
                <w:szCs w:val="20"/>
                <w:lang w:val="en"/>
              </w:rPr>
              <w:t>i</w:t>
            </w:r>
            <w:r w:rsidRPr="004A55C2">
              <w:rPr>
                <w:rFonts w:ascii="Times New Roman" w:hAnsi="Times New Roman" w:cs="Times New Roman"/>
                <w:sz w:val="20"/>
                <w:szCs w:val="20"/>
                <w:lang w:val="en"/>
              </w:rPr>
              <w:t>ntestinal</w:t>
            </w:r>
          </w:p>
        </w:tc>
        <w:tc>
          <w:tcPr>
            <w:tcW w:w="4537" w:type="dxa"/>
            <w:shd w:val="clear" w:color="auto" w:fill="D9D9D9"/>
          </w:tcPr>
          <w:p w14:paraId="364C6238"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 Hemorrhages</w:t>
            </w:r>
          </w:p>
        </w:tc>
        <w:tc>
          <w:tcPr>
            <w:tcW w:w="1133" w:type="dxa"/>
            <w:shd w:val="clear" w:color="auto" w:fill="D9D9D9"/>
          </w:tcPr>
          <w:p w14:paraId="2B60BFAF" w14:textId="34DBEAE6" w:rsidR="00F843DB" w:rsidRPr="004A55C2" w:rsidRDefault="00EB374A" w:rsidP="00EB374A">
            <w:pPr>
              <w:pStyle w:val="TableParagraph"/>
              <w:spacing w:before="133"/>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E</w:t>
            </w:r>
          </w:p>
        </w:tc>
        <w:tc>
          <w:tcPr>
            <w:tcW w:w="1844" w:type="dxa"/>
            <w:shd w:val="clear" w:color="auto" w:fill="D9D9D9"/>
          </w:tcPr>
          <w:p w14:paraId="39A65F09"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6E1E21A" w14:textId="77777777">
        <w:trPr>
          <w:trHeight w:val="537"/>
        </w:trPr>
        <w:tc>
          <w:tcPr>
            <w:tcW w:w="3048" w:type="dxa"/>
          </w:tcPr>
          <w:p w14:paraId="0438BA38"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ANAEMIA</w:t>
            </w:r>
          </w:p>
        </w:tc>
        <w:tc>
          <w:tcPr>
            <w:tcW w:w="2410" w:type="dxa"/>
          </w:tcPr>
          <w:p w14:paraId="0F4C9C69" w14:textId="6D5F176A" w:rsidR="00F843DB" w:rsidRPr="004A55C2" w:rsidRDefault="00B4605D">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Hemoglobinopathies</w:t>
            </w:r>
          </w:p>
        </w:tc>
        <w:tc>
          <w:tcPr>
            <w:tcW w:w="1702" w:type="dxa"/>
          </w:tcPr>
          <w:p w14:paraId="0919261D" w14:textId="602E38DA" w:rsidR="00F843DB" w:rsidRPr="004A55C2" w:rsidRDefault="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4537" w:type="dxa"/>
          </w:tcPr>
          <w:p w14:paraId="24D7E254" w14:textId="77777777" w:rsidR="00F843DB" w:rsidRPr="004A55C2" w:rsidRDefault="00C21406">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Hemoglobinopathies (Thalassemia, Sickle cell</w:t>
            </w:r>
          </w:p>
          <w:p w14:paraId="09128869"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anemia)</w:t>
            </w:r>
          </w:p>
        </w:tc>
        <w:tc>
          <w:tcPr>
            <w:tcW w:w="1133" w:type="dxa"/>
          </w:tcPr>
          <w:p w14:paraId="2707DA18" w14:textId="375882F8" w:rsidR="00F843DB" w:rsidRPr="004A55C2" w:rsidRDefault="00EB374A" w:rsidP="00EB374A">
            <w:pPr>
              <w:pStyle w:val="TableParagraph"/>
              <w:spacing w:before="133"/>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PreD</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P</w:t>
            </w:r>
          </w:p>
        </w:tc>
        <w:tc>
          <w:tcPr>
            <w:tcW w:w="1844" w:type="dxa"/>
          </w:tcPr>
          <w:p w14:paraId="73469C2A"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EC41B21" w14:textId="77777777">
        <w:trPr>
          <w:trHeight w:val="537"/>
        </w:trPr>
        <w:tc>
          <w:tcPr>
            <w:tcW w:w="3048" w:type="dxa"/>
            <w:shd w:val="clear" w:color="auto" w:fill="D9D9D9"/>
          </w:tcPr>
          <w:p w14:paraId="52AC008C"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ANAEMIA</w:t>
            </w:r>
          </w:p>
        </w:tc>
        <w:tc>
          <w:tcPr>
            <w:tcW w:w="2410" w:type="dxa"/>
            <w:shd w:val="clear" w:color="auto" w:fill="D9D9D9"/>
          </w:tcPr>
          <w:p w14:paraId="2B9DD380" w14:textId="27F23A58" w:rsidR="00F843DB" w:rsidRPr="004A55C2" w:rsidRDefault="009E39CE">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Leukemias</w:t>
            </w:r>
          </w:p>
        </w:tc>
        <w:tc>
          <w:tcPr>
            <w:tcW w:w="1702" w:type="dxa"/>
            <w:shd w:val="clear" w:color="auto" w:fill="D9D9D9"/>
          </w:tcPr>
          <w:p w14:paraId="60C7AAC4" w14:textId="2BB1C902" w:rsidR="00F843DB" w:rsidRPr="004A55C2" w:rsidRDefault="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4537" w:type="dxa"/>
            <w:shd w:val="clear" w:color="auto" w:fill="D9D9D9"/>
          </w:tcPr>
          <w:p w14:paraId="66EF162A" w14:textId="4544108C" w:rsidR="00F843DB" w:rsidRPr="004A55C2" w:rsidRDefault="009E39CE">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Leukemias</w:t>
            </w:r>
            <w:r w:rsidR="00C21406" w:rsidRPr="004A55C2">
              <w:rPr>
                <w:rFonts w:ascii="Times New Roman" w:hAnsi="Times New Roman" w:cs="Times New Roman"/>
                <w:sz w:val="20"/>
                <w:szCs w:val="20"/>
                <w:lang w:val="en"/>
              </w:rPr>
              <w:t>-1 (ALL)</w:t>
            </w:r>
          </w:p>
          <w:p w14:paraId="7D3237D9" w14:textId="10AE1BBC" w:rsidR="00F843DB" w:rsidRPr="004A55C2" w:rsidRDefault="009E39CE">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Leukemias</w:t>
            </w:r>
            <w:r w:rsidR="00C21406" w:rsidRPr="004A55C2">
              <w:rPr>
                <w:rFonts w:ascii="Times New Roman" w:hAnsi="Times New Roman" w:cs="Times New Roman"/>
                <w:sz w:val="20"/>
                <w:szCs w:val="20"/>
                <w:lang w:val="en"/>
              </w:rPr>
              <w:t>-2 (AML VE MDS)</w:t>
            </w:r>
          </w:p>
        </w:tc>
        <w:tc>
          <w:tcPr>
            <w:tcW w:w="1133" w:type="dxa"/>
            <w:shd w:val="clear" w:color="auto" w:fill="D9D9D9"/>
          </w:tcPr>
          <w:p w14:paraId="0A9583EF" w14:textId="37814665" w:rsidR="00F843DB" w:rsidRPr="004A55C2" w:rsidRDefault="00A43156" w:rsidP="00A43156">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T</w:t>
            </w:r>
          </w:p>
        </w:tc>
        <w:tc>
          <w:tcPr>
            <w:tcW w:w="1844" w:type="dxa"/>
            <w:shd w:val="clear" w:color="auto" w:fill="D9D9D9"/>
          </w:tcPr>
          <w:p w14:paraId="24F3244B"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1B7DABB" w14:textId="77777777">
        <w:trPr>
          <w:trHeight w:val="534"/>
        </w:trPr>
        <w:tc>
          <w:tcPr>
            <w:tcW w:w="3048" w:type="dxa"/>
          </w:tcPr>
          <w:p w14:paraId="64517835"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ANAEMIA</w:t>
            </w:r>
          </w:p>
        </w:tc>
        <w:tc>
          <w:tcPr>
            <w:tcW w:w="2410" w:type="dxa"/>
          </w:tcPr>
          <w:p w14:paraId="247D8470"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Aplastic Anemia</w:t>
            </w:r>
          </w:p>
        </w:tc>
        <w:tc>
          <w:tcPr>
            <w:tcW w:w="1702" w:type="dxa"/>
          </w:tcPr>
          <w:p w14:paraId="7E4E87D6" w14:textId="65A69818" w:rsidR="00F843DB" w:rsidRPr="004A55C2" w:rsidRDefault="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4537" w:type="dxa"/>
          </w:tcPr>
          <w:p w14:paraId="25BE2411" w14:textId="77777777" w:rsidR="00F843DB" w:rsidRPr="004A55C2" w:rsidRDefault="00C21406">
            <w:pPr>
              <w:pStyle w:val="TableParagraph"/>
              <w:spacing w:line="267"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Congenital and Acquired Bone Marrow Failure and</w:t>
            </w:r>
          </w:p>
          <w:p w14:paraId="0A7A5574"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Autoimmune Hemolytic Anemia</w:t>
            </w:r>
          </w:p>
        </w:tc>
        <w:tc>
          <w:tcPr>
            <w:tcW w:w="1133" w:type="dxa"/>
          </w:tcPr>
          <w:p w14:paraId="122CFC3D" w14:textId="45B54232" w:rsidR="00F843DB" w:rsidRPr="004A55C2" w:rsidRDefault="00EB374A">
            <w:pPr>
              <w:pStyle w:val="TableParagraph"/>
              <w:spacing w:before="133"/>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tcPr>
          <w:p w14:paraId="62D5735E"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F4B2AC2" w14:textId="77777777">
        <w:trPr>
          <w:trHeight w:val="1612"/>
        </w:trPr>
        <w:tc>
          <w:tcPr>
            <w:tcW w:w="3048" w:type="dxa"/>
            <w:shd w:val="clear" w:color="auto" w:fill="D9D9D9"/>
          </w:tcPr>
          <w:p w14:paraId="754EFBE4" w14:textId="77777777" w:rsidR="00F843DB" w:rsidRPr="004A55C2" w:rsidRDefault="00F843DB">
            <w:pPr>
              <w:pStyle w:val="TableParagraph"/>
              <w:ind w:left="0"/>
              <w:rPr>
                <w:rFonts w:ascii="Times New Roman" w:hAnsi="Times New Roman" w:cs="Times New Roman"/>
                <w:b/>
                <w:sz w:val="20"/>
                <w:szCs w:val="20"/>
              </w:rPr>
            </w:pPr>
          </w:p>
          <w:p w14:paraId="7222505D" w14:textId="77777777" w:rsidR="00F843DB" w:rsidRPr="004A55C2" w:rsidRDefault="00F843DB">
            <w:pPr>
              <w:pStyle w:val="TableParagraph"/>
              <w:ind w:left="0"/>
              <w:rPr>
                <w:rFonts w:ascii="Times New Roman" w:hAnsi="Times New Roman" w:cs="Times New Roman"/>
                <w:b/>
                <w:sz w:val="20"/>
                <w:szCs w:val="20"/>
              </w:rPr>
            </w:pPr>
          </w:p>
          <w:p w14:paraId="2971E76A" w14:textId="77777777" w:rsidR="00F843DB" w:rsidRPr="004A55C2" w:rsidRDefault="00C21406">
            <w:pPr>
              <w:pStyle w:val="TableParagraph"/>
              <w:spacing w:before="134"/>
              <w:rPr>
                <w:rFonts w:ascii="Times New Roman" w:hAnsi="Times New Roman" w:cs="Times New Roman"/>
                <w:b/>
                <w:sz w:val="20"/>
                <w:szCs w:val="20"/>
              </w:rPr>
            </w:pPr>
            <w:r w:rsidRPr="004A55C2">
              <w:rPr>
                <w:rFonts w:ascii="Times New Roman" w:hAnsi="Times New Roman" w:cs="Times New Roman"/>
                <w:b/>
                <w:sz w:val="20"/>
                <w:szCs w:val="20"/>
                <w:lang w:val="en"/>
              </w:rPr>
              <w:t>ANAEMIA</w:t>
            </w:r>
          </w:p>
        </w:tc>
        <w:tc>
          <w:tcPr>
            <w:tcW w:w="2410" w:type="dxa"/>
            <w:shd w:val="clear" w:color="auto" w:fill="D9D9D9"/>
          </w:tcPr>
          <w:p w14:paraId="11C78914" w14:textId="77777777" w:rsidR="00F843DB" w:rsidRPr="004A55C2" w:rsidRDefault="00F843DB">
            <w:pPr>
              <w:pStyle w:val="TableParagraph"/>
              <w:ind w:left="0"/>
              <w:rPr>
                <w:rFonts w:ascii="Times New Roman" w:hAnsi="Times New Roman" w:cs="Times New Roman"/>
                <w:b/>
                <w:sz w:val="20"/>
                <w:szCs w:val="20"/>
              </w:rPr>
            </w:pPr>
          </w:p>
          <w:p w14:paraId="2EE28741" w14:textId="77777777" w:rsidR="00F843DB" w:rsidRPr="004A55C2" w:rsidRDefault="00F843DB">
            <w:pPr>
              <w:pStyle w:val="TableParagraph"/>
              <w:ind w:left="0"/>
              <w:rPr>
                <w:rFonts w:ascii="Times New Roman" w:hAnsi="Times New Roman" w:cs="Times New Roman"/>
                <w:b/>
                <w:sz w:val="20"/>
                <w:szCs w:val="20"/>
              </w:rPr>
            </w:pPr>
          </w:p>
          <w:p w14:paraId="436B8AED" w14:textId="77777777" w:rsidR="00F843DB" w:rsidRPr="004A55C2" w:rsidRDefault="00C21406">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Hemolytic Anemia</w:t>
            </w:r>
          </w:p>
        </w:tc>
        <w:tc>
          <w:tcPr>
            <w:tcW w:w="1702" w:type="dxa"/>
            <w:shd w:val="clear" w:color="auto" w:fill="D9D9D9"/>
          </w:tcPr>
          <w:p w14:paraId="0FBD766D" w14:textId="77777777" w:rsidR="00F843DB" w:rsidRPr="004A55C2" w:rsidRDefault="00F843DB">
            <w:pPr>
              <w:pStyle w:val="TableParagraph"/>
              <w:ind w:left="0"/>
              <w:rPr>
                <w:rFonts w:ascii="Times New Roman" w:hAnsi="Times New Roman" w:cs="Times New Roman"/>
                <w:b/>
                <w:sz w:val="20"/>
                <w:szCs w:val="20"/>
              </w:rPr>
            </w:pPr>
          </w:p>
          <w:p w14:paraId="7274DC48" w14:textId="77777777" w:rsidR="00F843DB" w:rsidRPr="004A55C2" w:rsidRDefault="00F843DB">
            <w:pPr>
              <w:pStyle w:val="TableParagraph"/>
              <w:ind w:left="0"/>
              <w:rPr>
                <w:rFonts w:ascii="Times New Roman" w:hAnsi="Times New Roman" w:cs="Times New Roman"/>
                <w:b/>
                <w:sz w:val="20"/>
                <w:szCs w:val="20"/>
              </w:rPr>
            </w:pPr>
          </w:p>
          <w:p w14:paraId="0833A833" w14:textId="17F2F747" w:rsidR="00F843DB" w:rsidRPr="004A55C2" w:rsidRDefault="009E39CE">
            <w:pPr>
              <w:pStyle w:val="TableParagraph"/>
              <w:spacing w:before="134"/>
              <w:ind w:left="70"/>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4537" w:type="dxa"/>
            <w:shd w:val="clear" w:color="auto" w:fill="D9D9D9"/>
          </w:tcPr>
          <w:p w14:paraId="40C871B0" w14:textId="77777777" w:rsidR="00F843DB" w:rsidRPr="004A55C2" w:rsidRDefault="00C21406">
            <w:pPr>
              <w:pStyle w:val="TableParagraph"/>
              <w:numPr>
                <w:ilvl w:val="0"/>
                <w:numId w:val="181"/>
              </w:numPr>
              <w:tabs>
                <w:tab w:val="left" w:pos="289"/>
              </w:tabs>
              <w:spacing w:before="1" w:line="267" w:lineRule="exact"/>
              <w:rPr>
                <w:rFonts w:ascii="Times New Roman" w:hAnsi="Times New Roman" w:cs="Times New Roman"/>
                <w:sz w:val="20"/>
                <w:szCs w:val="20"/>
              </w:rPr>
            </w:pPr>
            <w:r w:rsidRPr="004A55C2">
              <w:rPr>
                <w:rFonts w:ascii="Times New Roman" w:hAnsi="Times New Roman" w:cs="Times New Roman"/>
                <w:sz w:val="20"/>
                <w:szCs w:val="20"/>
                <w:lang w:val="en"/>
              </w:rPr>
              <w:t>Congenital and Acquired Bone Marrow Failure and</w:t>
            </w:r>
          </w:p>
          <w:p w14:paraId="64BE3983" w14:textId="77777777" w:rsidR="00F843DB" w:rsidRPr="004A55C2" w:rsidRDefault="00C21406">
            <w:pPr>
              <w:pStyle w:val="TableParagraph"/>
              <w:spacing w:line="267"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Autoimmune Hemolytic Anemia</w:t>
            </w:r>
          </w:p>
          <w:p w14:paraId="70B148DA" w14:textId="77777777" w:rsidR="00F843DB" w:rsidRPr="004A55C2" w:rsidRDefault="00C21406">
            <w:pPr>
              <w:pStyle w:val="TableParagraph"/>
              <w:numPr>
                <w:ilvl w:val="0"/>
                <w:numId w:val="181"/>
              </w:numPr>
              <w:tabs>
                <w:tab w:val="left" w:pos="289"/>
              </w:tabs>
              <w:spacing w:before="1"/>
              <w:rPr>
                <w:rFonts w:ascii="Times New Roman" w:hAnsi="Times New Roman" w:cs="Times New Roman"/>
                <w:sz w:val="20"/>
                <w:szCs w:val="20"/>
              </w:rPr>
            </w:pPr>
            <w:r w:rsidRPr="004A55C2">
              <w:rPr>
                <w:rFonts w:ascii="Times New Roman" w:hAnsi="Times New Roman" w:cs="Times New Roman"/>
                <w:sz w:val="20"/>
                <w:szCs w:val="20"/>
                <w:lang w:val="en"/>
              </w:rPr>
              <w:t>Hemoglobinopathies (Thalassemia, Sickle cell</w:t>
            </w:r>
          </w:p>
          <w:p w14:paraId="5C44D379"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anemia)</w:t>
            </w:r>
          </w:p>
          <w:p w14:paraId="5771A199" w14:textId="77777777" w:rsidR="00F843DB" w:rsidRPr="004A55C2" w:rsidRDefault="00C21406">
            <w:pPr>
              <w:pStyle w:val="TableParagraph"/>
              <w:numPr>
                <w:ilvl w:val="0"/>
                <w:numId w:val="181"/>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Jaundice in newborn</w:t>
            </w:r>
          </w:p>
          <w:p w14:paraId="3D513FDA" w14:textId="77777777" w:rsidR="00F843DB" w:rsidRPr="004A55C2" w:rsidRDefault="00C21406">
            <w:pPr>
              <w:pStyle w:val="TableParagraph"/>
              <w:numPr>
                <w:ilvl w:val="0"/>
                <w:numId w:val="181"/>
              </w:numPr>
              <w:tabs>
                <w:tab w:val="left" w:pos="289"/>
              </w:tabs>
              <w:spacing w:before="1" w:line="249" w:lineRule="exact"/>
              <w:rPr>
                <w:rFonts w:ascii="Times New Roman" w:hAnsi="Times New Roman" w:cs="Times New Roman"/>
                <w:sz w:val="20"/>
                <w:szCs w:val="20"/>
              </w:rPr>
            </w:pPr>
            <w:r w:rsidRPr="004A55C2">
              <w:rPr>
                <w:rFonts w:ascii="Times New Roman" w:hAnsi="Times New Roman" w:cs="Times New Roman"/>
                <w:sz w:val="20"/>
                <w:szCs w:val="20"/>
                <w:lang w:val="en"/>
              </w:rPr>
              <w:t>Neonatal jaundice-1,2</w:t>
            </w:r>
          </w:p>
        </w:tc>
        <w:tc>
          <w:tcPr>
            <w:tcW w:w="1133" w:type="dxa"/>
            <w:shd w:val="clear" w:color="auto" w:fill="D9D9D9"/>
          </w:tcPr>
          <w:p w14:paraId="710B5CCB" w14:textId="77777777" w:rsidR="00F843DB" w:rsidRPr="004A55C2" w:rsidRDefault="00F843DB">
            <w:pPr>
              <w:pStyle w:val="TableParagraph"/>
              <w:ind w:left="0"/>
              <w:rPr>
                <w:rFonts w:ascii="Times New Roman" w:hAnsi="Times New Roman" w:cs="Times New Roman"/>
                <w:b/>
                <w:sz w:val="20"/>
                <w:szCs w:val="20"/>
              </w:rPr>
            </w:pPr>
          </w:p>
          <w:p w14:paraId="5BF3C657" w14:textId="77777777" w:rsidR="00F843DB" w:rsidRPr="004A55C2" w:rsidRDefault="00F843DB">
            <w:pPr>
              <w:pStyle w:val="TableParagraph"/>
              <w:ind w:left="0"/>
              <w:rPr>
                <w:rFonts w:ascii="Times New Roman" w:hAnsi="Times New Roman" w:cs="Times New Roman"/>
                <w:b/>
                <w:sz w:val="20"/>
                <w:szCs w:val="20"/>
              </w:rPr>
            </w:pPr>
          </w:p>
          <w:p w14:paraId="320CD558" w14:textId="173836A0" w:rsidR="00F843DB" w:rsidRPr="004A55C2" w:rsidRDefault="00C70062">
            <w:pPr>
              <w:pStyle w:val="TableParagraph"/>
              <w:spacing w:before="134"/>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cPr>
          <w:p w14:paraId="31614D5D" w14:textId="77777777" w:rsidR="00F843DB" w:rsidRPr="004A55C2" w:rsidRDefault="00F843DB">
            <w:pPr>
              <w:pStyle w:val="TableParagraph"/>
              <w:spacing w:before="11"/>
              <w:ind w:left="0"/>
              <w:rPr>
                <w:rFonts w:ascii="Times New Roman" w:hAnsi="Times New Roman" w:cs="Times New Roman"/>
                <w:b/>
                <w:sz w:val="20"/>
                <w:szCs w:val="20"/>
              </w:rPr>
            </w:pPr>
          </w:p>
          <w:p w14:paraId="7CE1ABB1"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p w14:paraId="7884AD5E" w14:textId="77777777" w:rsidR="00F843DB" w:rsidRPr="004A55C2" w:rsidRDefault="00C21406">
            <w:pPr>
              <w:pStyle w:val="TableParagraph"/>
              <w:spacing w:before="1"/>
              <w:rPr>
                <w:rFonts w:ascii="Times New Roman" w:hAnsi="Times New Roman" w:cs="Times New Roman"/>
                <w:sz w:val="20"/>
                <w:szCs w:val="20"/>
              </w:rPr>
            </w:pPr>
            <w:r w:rsidRPr="004A55C2">
              <w:rPr>
                <w:rFonts w:ascii="Times New Roman" w:hAnsi="Times New Roman" w:cs="Times New Roman"/>
                <w:sz w:val="20"/>
                <w:szCs w:val="20"/>
                <w:lang w:val="en"/>
              </w:rPr>
              <w:t>Student presentation -</w:t>
            </w:r>
          </w:p>
          <w:p w14:paraId="14FBE9F5" w14:textId="77777777" w:rsidR="00F843DB" w:rsidRPr="004A55C2" w:rsidRDefault="00C21406">
            <w:pPr>
              <w:pStyle w:val="TableParagraph"/>
              <w:ind w:right="585"/>
              <w:rPr>
                <w:rFonts w:ascii="Times New Roman" w:hAnsi="Times New Roman" w:cs="Times New Roman"/>
                <w:sz w:val="20"/>
                <w:szCs w:val="20"/>
              </w:rPr>
            </w:pPr>
            <w:r w:rsidRPr="004A55C2">
              <w:rPr>
                <w:rFonts w:ascii="Times New Roman" w:hAnsi="Times New Roman" w:cs="Times New Roman"/>
                <w:sz w:val="20"/>
                <w:szCs w:val="20"/>
                <w:lang w:val="en"/>
              </w:rPr>
              <w:t>Jaundice in newborn</w:t>
            </w:r>
          </w:p>
        </w:tc>
      </w:tr>
      <w:tr w:rsidR="00F843DB" w:rsidRPr="004A55C2" w14:paraId="43A87236" w14:textId="77777777">
        <w:trPr>
          <w:trHeight w:val="1074"/>
        </w:trPr>
        <w:tc>
          <w:tcPr>
            <w:tcW w:w="3048" w:type="dxa"/>
          </w:tcPr>
          <w:p w14:paraId="21B40448" w14:textId="77777777" w:rsidR="00F843DB" w:rsidRPr="004A55C2" w:rsidRDefault="00F843DB">
            <w:pPr>
              <w:pStyle w:val="TableParagraph"/>
              <w:spacing w:before="11"/>
              <w:ind w:left="0"/>
              <w:rPr>
                <w:rFonts w:ascii="Times New Roman" w:hAnsi="Times New Roman" w:cs="Times New Roman"/>
                <w:b/>
                <w:sz w:val="20"/>
                <w:szCs w:val="20"/>
              </w:rPr>
            </w:pPr>
          </w:p>
          <w:p w14:paraId="121513A7" w14:textId="77777777" w:rsidR="00F843DB" w:rsidRPr="004A55C2" w:rsidRDefault="00C21406">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ANAEMIA</w:t>
            </w:r>
          </w:p>
        </w:tc>
        <w:tc>
          <w:tcPr>
            <w:tcW w:w="2410" w:type="dxa"/>
          </w:tcPr>
          <w:p w14:paraId="4D9FAACF" w14:textId="77777777" w:rsidR="00F843DB" w:rsidRPr="004A55C2" w:rsidRDefault="00C21406">
            <w:pPr>
              <w:pStyle w:val="TableParagraph"/>
              <w:ind w:right="484"/>
              <w:rPr>
                <w:rFonts w:ascii="Times New Roman" w:hAnsi="Times New Roman" w:cs="Times New Roman"/>
                <w:sz w:val="20"/>
                <w:szCs w:val="20"/>
              </w:rPr>
            </w:pPr>
            <w:r w:rsidRPr="004A55C2">
              <w:rPr>
                <w:rFonts w:ascii="Times New Roman" w:hAnsi="Times New Roman" w:cs="Times New Roman"/>
                <w:sz w:val="20"/>
                <w:szCs w:val="20"/>
                <w:lang w:val="en"/>
              </w:rPr>
              <w:t>Hemolytic Uremic Syndrome/Thrombotic Thrombocytopenic</w:t>
            </w:r>
          </w:p>
          <w:p w14:paraId="0168A96F"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Purpura</w:t>
            </w:r>
          </w:p>
        </w:tc>
        <w:tc>
          <w:tcPr>
            <w:tcW w:w="1702" w:type="dxa"/>
          </w:tcPr>
          <w:p w14:paraId="2738BFD2" w14:textId="77777777" w:rsidR="00F843DB" w:rsidRPr="004A55C2" w:rsidRDefault="00F843DB">
            <w:pPr>
              <w:pStyle w:val="TableParagraph"/>
              <w:spacing w:before="11"/>
              <w:ind w:left="0"/>
              <w:rPr>
                <w:rFonts w:ascii="Times New Roman" w:hAnsi="Times New Roman" w:cs="Times New Roman"/>
                <w:b/>
                <w:sz w:val="20"/>
                <w:szCs w:val="20"/>
              </w:rPr>
            </w:pPr>
          </w:p>
          <w:p w14:paraId="4723B37B" w14:textId="4CC66DEE"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3FA95302" w14:textId="77777777" w:rsidR="00F843DB" w:rsidRPr="004A55C2" w:rsidRDefault="00F843DB">
            <w:pPr>
              <w:pStyle w:val="TableParagraph"/>
              <w:spacing w:before="11"/>
              <w:ind w:left="0"/>
              <w:rPr>
                <w:rFonts w:ascii="Times New Roman" w:hAnsi="Times New Roman" w:cs="Times New Roman"/>
                <w:b/>
                <w:sz w:val="20"/>
                <w:szCs w:val="20"/>
              </w:rPr>
            </w:pPr>
          </w:p>
          <w:p w14:paraId="5DE2434D"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Hemolytic Uremic Syndrome</w:t>
            </w:r>
          </w:p>
        </w:tc>
        <w:tc>
          <w:tcPr>
            <w:tcW w:w="1133" w:type="dxa"/>
          </w:tcPr>
          <w:p w14:paraId="4C3CB711" w14:textId="77777777" w:rsidR="00F843DB" w:rsidRPr="004A55C2" w:rsidRDefault="00F843DB">
            <w:pPr>
              <w:pStyle w:val="TableParagraph"/>
              <w:spacing w:before="11"/>
              <w:ind w:left="0"/>
              <w:rPr>
                <w:rFonts w:ascii="Times New Roman" w:hAnsi="Times New Roman" w:cs="Times New Roman"/>
                <w:b/>
                <w:sz w:val="20"/>
                <w:szCs w:val="20"/>
              </w:rPr>
            </w:pPr>
          </w:p>
          <w:p w14:paraId="5047D5B3" w14:textId="71F0B8E7" w:rsidR="00F843DB" w:rsidRPr="004A55C2" w:rsidRDefault="00C70062">
            <w:pPr>
              <w:pStyle w:val="TableParagraph"/>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6EDE1BA7" w14:textId="77777777" w:rsidR="00F843DB" w:rsidRPr="004A55C2" w:rsidRDefault="00F843DB">
            <w:pPr>
              <w:pStyle w:val="TableParagraph"/>
              <w:spacing w:before="11"/>
              <w:ind w:left="0"/>
              <w:rPr>
                <w:rFonts w:ascii="Times New Roman" w:hAnsi="Times New Roman" w:cs="Times New Roman"/>
                <w:b/>
                <w:sz w:val="20"/>
                <w:szCs w:val="20"/>
              </w:rPr>
            </w:pPr>
          </w:p>
          <w:p w14:paraId="59D7B786"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031A56F" w14:textId="77777777">
        <w:trPr>
          <w:trHeight w:val="268"/>
        </w:trPr>
        <w:tc>
          <w:tcPr>
            <w:tcW w:w="3048" w:type="dxa"/>
            <w:shd w:val="clear" w:color="auto" w:fill="D9D9D9"/>
          </w:tcPr>
          <w:p w14:paraId="303255FD"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ANORECTAL PAIN</w:t>
            </w:r>
          </w:p>
        </w:tc>
        <w:tc>
          <w:tcPr>
            <w:tcW w:w="2410" w:type="dxa"/>
            <w:shd w:val="clear" w:color="auto" w:fill="D9D9D9"/>
          </w:tcPr>
          <w:p w14:paraId="1619929F" w14:textId="2B0D6D5F" w:rsidR="00F843DB" w:rsidRPr="004A55C2" w:rsidRDefault="005B0A75">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Anal Fissure</w:t>
            </w:r>
          </w:p>
        </w:tc>
        <w:tc>
          <w:tcPr>
            <w:tcW w:w="1702" w:type="dxa"/>
            <w:shd w:val="clear" w:color="auto" w:fill="D9D9D9"/>
          </w:tcPr>
          <w:p w14:paraId="6E1A8AB7" w14:textId="53854673" w:rsidR="00F843DB" w:rsidRPr="004A55C2" w:rsidRDefault="00662EC8">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shd w:val="clear" w:color="auto" w:fill="D9D9D9"/>
          </w:tcPr>
          <w:p w14:paraId="0B488E16"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Constipation</w:t>
            </w:r>
          </w:p>
        </w:tc>
        <w:tc>
          <w:tcPr>
            <w:tcW w:w="1133" w:type="dxa"/>
            <w:shd w:val="clear" w:color="auto" w:fill="D9D9D9"/>
          </w:tcPr>
          <w:p w14:paraId="797FA25A" w14:textId="20AA1157" w:rsidR="00F843DB" w:rsidRPr="004A55C2" w:rsidRDefault="00A43156">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844" w:type="dxa"/>
            <w:shd w:val="clear" w:color="auto" w:fill="D9D9D9"/>
          </w:tcPr>
          <w:p w14:paraId="30845806"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23B85C9E" w14:textId="77777777">
        <w:trPr>
          <w:trHeight w:val="537"/>
        </w:trPr>
        <w:tc>
          <w:tcPr>
            <w:tcW w:w="3048" w:type="dxa"/>
          </w:tcPr>
          <w:p w14:paraId="6BA4898F" w14:textId="21C96FED" w:rsidR="00F843DB" w:rsidRPr="004A55C2" w:rsidRDefault="005B0A75">
            <w:pPr>
              <w:pStyle w:val="TableParagraph"/>
              <w:spacing w:before="134"/>
              <w:rPr>
                <w:rFonts w:ascii="Times New Roman" w:hAnsi="Times New Roman" w:cs="Times New Roman"/>
                <w:b/>
                <w:sz w:val="20"/>
                <w:szCs w:val="20"/>
              </w:rPr>
            </w:pPr>
            <w:r w:rsidRPr="004A55C2">
              <w:rPr>
                <w:rFonts w:ascii="Times New Roman" w:hAnsi="Times New Roman" w:cs="Times New Roman"/>
                <w:b/>
                <w:sz w:val="20"/>
                <w:szCs w:val="20"/>
                <w:lang w:val="en"/>
              </w:rPr>
              <w:t>ANURIA-OLIGURIA</w:t>
            </w:r>
          </w:p>
        </w:tc>
        <w:tc>
          <w:tcPr>
            <w:tcW w:w="2410" w:type="dxa"/>
          </w:tcPr>
          <w:p w14:paraId="223E24EB" w14:textId="2957F678" w:rsidR="00F843DB" w:rsidRPr="004A55C2" w:rsidRDefault="005B0A75">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Dehydration</w:t>
            </w:r>
          </w:p>
        </w:tc>
        <w:tc>
          <w:tcPr>
            <w:tcW w:w="1702" w:type="dxa"/>
          </w:tcPr>
          <w:p w14:paraId="451B097D" w14:textId="4BD39F45" w:rsidR="00F843DB" w:rsidRPr="004A55C2" w:rsidRDefault="009E39CE">
            <w:pPr>
              <w:pStyle w:val="TableParagraph"/>
              <w:spacing w:before="134"/>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3947CA24" w14:textId="1F84DF13" w:rsidR="00F843DB" w:rsidRPr="004A55C2" w:rsidRDefault="005B0A75">
            <w:pPr>
              <w:pStyle w:val="TableParagraph"/>
              <w:numPr>
                <w:ilvl w:val="0"/>
                <w:numId w:val="180"/>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Fluid</w:t>
            </w:r>
            <w:r w:rsidR="00C21406" w:rsidRPr="004A55C2">
              <w:rPr>
                <w:rFonts w:ascii="Times New Roman" w:hAnsi="Times New Roman" w:cs="Times New Roman"/>
                <w:sz w:val="20"/>
                <w:szCs w:val="20"/>
                <w:lang w:val="en"/>
              </w:rPr>
              <w:t>, Electrolyte, Acid Base Disorders</w:t>
            </w:r>
          </w:p>
          <w:p w14:paraId="122296BB" w14:textId="77777777" w:rsidR="00F843DB" w:rsidRPr="004A55C2" w:rsidRDefault="00C21406">
            <w:pPr>
              <w:pStyle w:val="TableParagraph"/>
              <w:numPr>
                <w:ilvl w:val="0"/>
                <w:numId w:val="180"/>
              </w:numPr>
              <w:tabs>
                <w:tab w:val="left" w:pos="289"/>
              </w:tabs>
              <w:spacing w:before="1" w:line="249" w:lineRule="exact"/>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tc>
        <w:tc>
          <w:tcPr>
            <w:tcW w:w="1133" w:type="dxa"/>
          </w:tcPr>
          <w:p w14:paraId="53FD3AA1" w14:textId="7FB05F63" w:rsidR="00F843DB" w:rsidRPr="004A55C2" w:rsidRDefault="00A43156" w:rsidP="00A43156">
            <w:pPr>
              <w:pStyle w:val="TableParagraph"/>
              <w:spacing w:before="134"/>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E</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P</w:t>
            </w:r>
          </w:p>
        </w:tc>
        <w:tc>
          <w:tcPr>
            <w:tcW w:w="1844" w:type="dxa"/>
          </w:tcPr>
          <w:p w14:paraId="34BF2342" w14:textId="77777777" w:rsidR="00F843DB" w:rsidRPr="004A55C2" w:rsidRDefault="00C21406">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5B0A75" w:rsidRPr="004A55C2" w14:paraId="6E18C220" w14:textId="77777777">
        <w:trPr>
          <w:trHeight w:val="268"/>
        </w:trPr>
        <w:tc>
          <w:tcPr>
            <w:tcW w:w="3048" w:type="dxa"/>
            <w:shd w:val="clear" w:color="auto" w:fill="D9D9D9"/>
          </w:tcPr>
          <w:p w14:paraId="72C5D15E" w14:textId="017A7970" w:rsidR="005B0A75" w:rsidRPr="004A55C2" w:rsidRDefault="005B0A75" w:rsidP="005B0A75">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rPr>
              <w:t>ANURIA-OLIGURIA</w:t>
            </w:r>
          </w:p>
        </w:tc>
        <w:tc>
          <w:tcPr>
            <w:tcW w:w="2410" w:type="dxa"/>
            <w:shd w:val="clear" w:color="auto" w:fill="D9D9D9"/>
          </w:tcPr>
          <w:p w14:paraId="29FDF74A" w14:textId="77777777" w:rsidR="005B0A75" w:rsidRPr="004A55C2" w:rsidRDefault="005B0A75" w:rsidP="005B0A75">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Heart Failure</w:t>
            </w:r>
          </w:p>
        </w:tc>
        <w:tc>
          <w:tcPr>
            <w:tcW w:w="1702" w:type="dxa"/>
            <w:shd w:val="clear" w:color="auto" w:fill="D9D9D9"/>
          </w:tcPr>
          <w:p w14:paraId="0F049A57" w14:textId="77777777" w:rsidR="005B0A75" w:rsidRPr="004A55C2" w:rsidRDefault="005B0A75" w:rsidP="005B0A75">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shd w:val="clear" w:color="auto" w:fill="D9D9D9"/>
          </w:tcPr>
          <w:p w14:paraId="3EA1C7E2" w14:textId="599F91FB" w:rsidR="005B0A75" w:rsidRPr="004A55C2" w:rsidRDefault="005B0A75" w:rsidP="005B0A75">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Cardiac Murmurs And </w:t>
            </w:r>
            <w:r w:rsidR="00A061B2" w:rsidRPr="004A55C2">
              <w:rPr>
                <w:rFonts w:ascii="Times New Roman" w:hAnsi="Times New Roman" w:cs="Times New Roman"/>
                <w:sz w:val="20"/>
                <w:szCs w:val="20"/>
                <w:lang w:val="en"/>
              </w:rPr>
              <w:t>Extra</w:t>
            </w:r>
            <w:r w:rsidRPr="004A55C2">
              <w:rPr>
                <w:rFonts w:ascii="Times New Roman" w:hAnsi="Times New Roman" w:cs="Times New Roman"/>
                <w:sz w:val="20"/>
                <w:szCs w:val="20"/>
                <w:lang w:val="en"/>
              </w:rPr>
              <w:t xml:space="preserve"> Sounds</w:t>
            </w:r>
          </w:p>
        </w:tc>
        <w:tc>
          <w:tcPr>
            <w:tcW w:w="1133" w:type="dxa"/>
            <w:shd w:val="clear" w:color="auto" w:fill="D9D9D9"/>
          </w:tcPr>
          <w:p w14:paraId="5F7DFF7E" w14:textId="00D2EA39" w:rsidR="005B0A75" w:rsidRPr="004A55C2" w:rsidRDefault="00C70062" w:rsidP="005B0A75">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cPr>
          <w:p w14:paraId="7FBF6F2B" w14:textId="77777777" w:rsidR="005B0A75" w:rsidRPr="004A55C2" w:rsidRDefault="005B0A75" w:rsidP="005B0A75">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5B0A75" w:rsidRPr="004A55C2" w14:paraId="686C01C1" w14:textId="77777777">
        <w:trPr>
          <w:trHeight w:val="537"/>
        </w:trPr>
        <w:tc>
          <w:tcPr>
            <w:tcW w:w="3048" w:type="dxa"/>
          </w:tcPr>
          <w:p w14:paraId="46DC290E" w14:textId="316441C9" w:rsidR="005B0A75" w:rsidRPr="004A55C2" w:rsidRDefault="005B0A75" w:rsidP="005B0A75">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rPr>
              <w:t>ANURIA-OLIGURIA</w:t>
            </w:r>
          </w:p>
        </w:tc>
        <w:tc>
          <w:tcPr>
            <w:tcW w:w="2410" w:type="dxa"/>
          </w:tcPr>
          <w:p w14:paraId="071FD96D" w14:textId="7D21E920" w:rsidR="005B0A75" w:rsidRPr="004A55C2" w:rsidRDefault="005B0A75" w:rsidP="005B0A75">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Fluid and Electrolyte Balance</w:t>
            </w:r>
          </w:p>
          <w:p w14:paraId="6BE4EE2E" w14:textId="77777777" w:rsidR="005B0A75" w:rsidRPr="004A55C2" w:rsidRDefault="005B0A75" w:rsidP="005B0A75">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Disorders</w:t>
            </w:r>
          </w:p>
        </w:tc>
        <w:tc>
          <w:tcPr>
            <w:tcW w:w="1702" w:type="dxa"/>
          </w:tcPr>
          <w:p w14:paraId="489254C5" w14:textId="49F66093" w:rsidR="005B0A75" w:rsidRPr="004A55C2" w:rsidRDefault="005B0A75" w:rsidP="005B0A75">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30CADF5C" w14:textId="34506801" w:rsidR="005B0A75" w:rsidRPr="004A55C2" w:rsidRDefault="005B0A75" w:rsidP="005B0A75">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Fluid, Electrolyte, Acid Base Disorders 1,2,3</w:t>
            </w:r>
          </w:p>
        </w:tc>
        <w:tc>
          <w:tcPr>
            <w:tcW w:w="1133" w:type="dxa"/>
          </w:tcPr>
          <w:p w14:paraId="71E7A56F" w14:textId="7E1AA583" w:rsidR="005B0A75" w:rsidRPr="004A55C2" w:rsidRDefault="00A43156" w:rsidP="00A43156">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DEP</w:t>
            </w:r>
          </w:p>
        </w:tc>
        <w:tc>
          <w:tcPr>
            <w:tcW w:w="1844" w:type="dxa"/>
          </w:tcPr>
          <w:p w14:paraId="5EC28B6F" w14:textId="77777777" w:rsidR="005B0A75" w:rsidRPr="004A55C2" w:rsidRDefault="005B0A75" w:rsidP="005B0A75">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5B0A75" w:rsidRPr="004A55C2" w14:paraId="59B12F15" w14:textId="77777777">
        <w:trPr>
          <w:trHeight w:val="268"/>
        </w:trPr>
        <w:tc>
          <w:tcPr>
            <w:tcW w:w="3048" w:type="dxa"/>
            <w:shd w:val="clear" w:color="auto" w:fill="D9D9D9"/>
          </w:tcPr>
          <w:p w14:paraId="128C408D" w14:textId="228ACA69" w:rsidR="005B0A75" w:rsidRPr="004A55C2" w:rsidRDefault="005B0A75" w:rsidP="005B0A75">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rPr>
              <w:t>ANURIA-OLIGURIA</w:t>
            </w:r>
          </w:p>
        </w:tc>
        <w:tc>
          <w:tcPr>
            <w:tcW w:w="2410" w:type="dxa"/>
            <w:shd w:val="clear" w:color="auto" w:fill="D9D9D9"/>
          </w:tcPr>
          <w:p w14:paraId="2995293B" w14:textId="77777777" w:rsidR="005B0A75" w:rsidRPr="004A55C2" w:rsidRDefault="005B0A75" w:rsidP="005B0A75">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Acute Renal Failure</w:t>
            </w:r>
          </w:p>
        </w:tc>
        <w:tc>
          <w:tcPr>
            <w:tcW w:w="1702" w:type="dxa"/>
            <w:shd w:val="clear" w:color="auto" w:fill="D9D9D9"/>
          </w:tcPr>
          <w:p w14:paraId="5A5B8543" w14:textId="6AFD24B1" w:rsidR="005B0A75" w:rsidRPr="004A55C2" w:rsidRDefault="005B0A75" w:rsidP="005B0A75">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Genitourinary</w:t>
            </w:r>
          </w:p>
        </w:tc>
        <w:tc>
          <w:tcPr>
            <w:tcW w:w="4537" w:type="dxa"/>
            <w:shd w:val="clear" w:color="auto" w:fill="D9D9D9"/>
          </w:tcPr>
          <w:p w14:paraId="04144A76" w14:textId="77777777" w:rsidR="005B0A75" w:rsidRPr="004A55C2" w:rsidRDefault="005B0A75" w:rsidP="005B0A75">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tc>
        <w:tc>
          <w:tcPr>
            <w:tcW w:w="1133" w:type="dxa"/>
            <w:shd w:val="clear" w:color="auto" w:fill="D9D9D9"/>
          </w:tcPr>
          <w:p w14:paraId="197952A8" w14:textId="796CF7F9" w:rsidR="005B0A75" w:rsidRPr="004A55C2" w:rsidRDefault="00A43156" w:rsidP="00A43156">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DEP</w:t>
            </w:r>
          </w:p>
        </w:tc>
        <w:tc>
          <w:tcPr>
            <w:tcW w:w="1844" w:type="dxa"/>
            <w:shd w:val="clear" w:color="auto" w:fill="D9D9D9"/>
          </w:tcPr>
          <w:p w14:paraId="5E64BCF0" w14:textId="77777777" w:rsidR="005B0A75" w:rsidRPr="004A55C2" w:rsidRDefault="005B0A75" w:rsidP="005B0A75">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5B0A75" w:rsidRPr="004A55C2" w14:paraId="36F03130" w14:textId="77777777">
        <w:trPr>
          <w:trHeight w:val="268"/>
        </w:trPr>
        <w:tc>
          <w:tcPr>
            <w:tcW w:w="3048" w:type="dxa"/>
          </w:tcPr>
          <w:p w14:paraId="7D68280B" w14:textId="7B6EF703" w:rsidR="005B0A75" w:rsidRPr="004A55C2" w:rsidRDefault="005B0A75" w:rsidP="005B0A75">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rPr>
              <w:t>ANURIA-OLIGURIA</w:t>
            </w:r>
          </w:p>
        </w:tc>
        <w:tc>
          <w:tcPr>
            <w:tcW w:w="2410" w:type="dxa"/>
          </w:tcPr>
          <w:p w14:paraId="1FD53206" w14:textId="77777777" w:rsidR="005B0A75" w:rsidRPr="004A55C2" w:rsidRDefault="005B0A75" w:rsidP="005B0A75">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Shock</w:t>
            </w:r>
          </w:p>
        </w:tc>
        <w:tc>
          <w:tcPr>
            <w:tcW w:w="1702" w:type="dxa"/>
          </w:tcPr>
          <w:p w14:paraId="50ECC5C1" w14:textId="3B737974" w:rsidR="005B0A75" w:rsidRPr="004A55C2" w:rsidRDefault="005B0A75" w:rsidP="005B0A75">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266B5215" w14:textId="77777777" w:rsidR="005B0A75" w:rsidRPr="004A55C2" w:rsidRDefault="005B0A75" w:rsidP="005B0A75">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tc>
        <w:tc>
          <w:tcPr>
            <w:tcW w:w="1133" w:type="dxa"/>
          </w:tcPr>
          <w:p w14:paraId="7E38C8B7" w14:textId="03AD14F3" w:rsidR="005B0A75" w:rsidRPr="004A55C2" w:rsidRDefault="00A43156" w:rsidP="00A43156">
            <w:pPr>
              <w:pStyle w:val="TableParagraph"/>
              <w:spacing w:line="248" w:lineRule="exact"/>
              <w:ind w:left="52"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5B0A75"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E</w:t>
            </w:r>
          </w:p>
        </w:tc>
        <w:tc>
          <w:tcPr>
            <w:tcW w:w="1844" w:type="dxa"/>
          </w:tcPr>
          <w:p w14:paraId="6379138F" w14:textId="77777777" w:rsidR="005B0A75" w:rsidRPr="004A55C2" w:rsidRDefault="005B0A75" w:rsidP="005B0A75">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bl>
    <w:p w14:paraId="379BC8EB" w14:textId="77777777" w:rsidR="00F843DB" w:rsidRPr="004A55C2" w:rsidRDefault="00F843DB">
      <w:pPr>
        <w:spacing w:line="248" w:lineRule="exact"/>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p w14:paraId="6E77A7F9" w14:textId="77777777" w:rsidR="00F843DB" w:rsidRPr="004A55C2" w:rsidRDefault="00F843DB">
      <w:pPr>
        <w:pStyle w:val="GvdeMetni"/>
        <w:rPr>
          <w:rFonts w:ascii="Times New Roman" w:hAnsi="Times New Roman" w:cs="Times New Roman"/>
          <w:b/>
          <w:sz w:val="20"/>
          <w:szCs w:val="20"/>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2410"/>
        <w:gridCol w:w="1702"/>
        <w:gridCol w:w="4537"/>
        <w:gridCol w:w="1133"/>
        <w:gridCol w:w="1844"/>
      </w:tblGrid>
      <w:tr w:rsidR="00F843DB" w:rsidRPr="004A55C2" w14:paraId="63D0A362" w14:textId="77777777" w:rsidTr="23DBE658">
        <w:trPr>
          <w:trHeight w:val="537"/>
        </w:trPr>
        <w:tc>
          <w:tcPr>
            <w:tcW w:w="3048" w:type="dxa"/>
            <w:shd w:val="clear" w:color="auto" w:fill="001F5F"/>
          </w:tcPr>
          <w:p w14:paraId="7F73FC08"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410" w:type="dxa"/>
            <w:shd w:val="clear" w:color="auto" w:fill="001F5F"/>
          </w:tcPr>
          <w:p w14:paraId="1F98B36C" w14:textId="170B0231"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4027FB18"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1702" w:type="dxa"/>
            <w:shd w:val="clear" w:color="auto" w:fill="001F5F"/>
          </w:tcPr>
          <w:p w14:paraId="58D89EC9" w14:textId="77777777" w:rsidR="00F843DB" w:rsidRPr="004A55C2" w:rsidRDefault="00C21406">
            <w:pPr>
              <w:pStyle w:val="TableParagraph"/>
              <w:spacing w:before="133"/>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4537" w:type="dxa"/>
            <w:shd w:val="clear" w:color="auto" w:fill="001F5F"/>
          </w:tcPr>
          <w:p w14:paraId="09506169" w14:textId="123F65AC" w:rsidR="00F843DB" w:rsidRPr="004A55C2" w:rsidRDefault="00B4605D">
            <w:pPr>
              <w:pStyle w:val="TableParagraph"/>
              <w:spacing w:before="133"/>
              <w:ind w:left="1368"/>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w:t>
            </w:r>
            <w:r w:rsidR="00C21406" w:rsidRPr="004A55C2">
              <w:rPr>
                <w:rFonts w:ascii="Times New Roman" w:hAnsi="Times New Roman" w:cs="Times New Roman"/>
                <w:b/>
                <w:color w:val="FFFFFF"/>
                <w:sz w:val="20"/>
                <w:szCs w:val="20"/>
                <w:lang w:val="en"/>
              </w:rPr>
              <w:t xml:space="preserve"> 4 COURSE NAME</w:t>
            </w:r>
          </w:p>
        </w:tc>
        <w:tc>
          <w:tcPr>
            <w:tcW w:w="1133" w:type="dxa"/>
            <w:shd w:val="clear" w:color="auto" w:fill="001F5F"/>
          </w:tcPr>
          <w:p w14:paraId="6BB5AB32"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337583E4"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1844" w:type="dxa"/>
            <w:shd w:val="clear" w:color="auto" w:fill="001F5F"/>
          </w:tcPr>
          <w:p w14:paraId="3E519CDE"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5BFBBEB9"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F843DB" w:rsidRPr="004A55C2" w14:paraId="51BAA6C7" w14:textId="77777777" w:rsidTr="23DBE658">
        <w:trPr>
          <w:trHeight w:val="268"/>
        </w:trPr>
        <w:tc>
          <w:tcPr>
            <w:tcW w:w="3048" w:type="dxa"/>
            <w:shd w:val="clear" w:color="auto" w:fill="D9D9D9" w:themeFill="background1" w:themeFillShade="D9"/>
          </w:tcPr>
          <w:p w14:paraId="5618E12F" w14:textId="0E607B22" w:rsidR="00F843DB" w:rsidRPr="004A55C2" w:rsidRDefault="005B0A75">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ANURIA-OLIGURIA</w:t>
            </w:r>
          </w:p>
        </w:tc>
        <w:tc>
          <w:tcPr>
            <w:tcW w:w="2410" w:type="dxa"/>
            <w:shd w:val="clear" w:color="auto" w:fill="D9D9D9" w:themeFill="background1" w:themeFillShade="D9"/>
          </w:tcPr>
          <w:p w14:paraId="1383A836" w14:textId="7BECE7F8" w:rsidR="00F843DB" w:rsidRPr="004A55C2" w:rsidRDefault="00B4605D">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Acute Glomerulonephritis</w:t>
            </w:r>
          </w:p>
        </w:tc>
        <w:tc>
          <w:tcPr>
            <w:tcW w:w="1702" w:type="dxa"/>
            <w:shd w:val="clear" w:color="auto" w:fill="D9D9D9" w:themeFill="background1" w:themeFillShade="D9"/>
          </w:tcPr>
          <w:p w14:paraId="3CD8D4D1" w14:textId="15C0C3AE" w:rsidR="00F843DB" w:rsidRPr="004A55C2" w:rsidRDefault="005B0A75">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Genitourinary</w:t>
            </w:r>
          </w:p>
        </w:tc>
        <w:tc>
          <w:tcPr>
            <w:tcW w:w="4537" w:type="dxa"/>
            <w:shd w:val="clear" w:color="auto" w:fill="D9D9D9" w:themeFill="background1" w:themeFillShade="D9"/>
          </w:tcPr>
          <w:p w14:paraId="65692E6A" w14:textId="3B20749B" w:rsidR="00F843DB" w:rsidRPr="004A55C2" w:rsidRDefault="00B4605D">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Acute Glomerulonephritis</w:t>
            </w:r>
          </w:p>
        </w:tc>
        <w:tc>
          <w:tcPr>
            <w:tcW w:w="1133" w:type="dxa"/>
            <w:shd w:val="clear" w:color="auto" w:fill="D9D9D9" w:themeFill="background1" w:themeFillShade="D9"/>
          </w:tcPr>
          <w:p w14:paraId="0F268635" w14:textId="7F5EF545" w:rsidR="00F843DB" w:rsidRPr="004A55C2" w:rsidRDefault="00A43156" w:rsidP="00A43156">
            <w:pPr>
              <w:pStyle w:val="TableParagraph"/>
              <w:spacing w:line="248" w:lineRule="exact"/>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E</w:t>
            </w:r>
          </w:p>
        </w:tc>
        <w:tc>
          <w:tcPr>
            <w:tcW w:w="1844" w:type="dxa"/>
            <w:shd w:val="clear" w:color="auto" w:fill="D9D9D9" w:themeFill="background1" w:themeFillShade="D9"/>
          </w:tcPr>
          <w:p w14:paraId="53F74FBB"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1BCCA01" w14:textId="77777777" w:rsidTr="23DBE658">
        <w:trPr>
          <w:trHeight w:val="537"/>
        </w:trPr>
        <w:tc>
          <w:tcPr>
            <w:tcW w:w="3048" w:type="dxa"/>
          </w:tcPr>
          <w:p w14:paraId="009D0513"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APNE</w:t>
            </w:r>
          </w:p>
        </w:tc>
        <w:tc>
          <w:tcPr>
            <w:tcW w:w="2410" w:type="dxa"/>
          </w:tcPr>
          <w:p w14:paraId="22D86925"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Respiration in Newborn</w:t>
            </w:r>
          </w:p>
          <w:p w14:paraId="63466F9B"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Difficulty</w:t>
            </w:r>
          </w:p>
        </w:tc>
        <w:tc>
          <w:tcPr>
            <w:tcW w:w="1702" w:type="dxa"/>
          </w:tcPr>
          <w:p w14:paraId="2034775F"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537" w:type="dxa"/>
          </w:tcPr>
          <w:p w14:paraId="17D44271"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Respiratory distress in the newborn</w:t>
            </w:r>
          </w:p>
        </w:tc>
        <w:tc>
          <w:tcPr>
            <w:tcW w:w="1133" w:type="dxa"/>
          </w:tcPr>
          <w:p w14:paraId="4505B51A" w14:textId="246A37AE" w:rsidR="00F843DB" w:rsidRPr="004A55C2" w:rsidRDefault="00EB374A">
            <w:pPr>
              <w:pStyle w:val="TableParagraph"/>
              <w:spacing w:before="133"/>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tcPr>
          <w:p w14:paraId="07018E4D"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9A8E938" w14:textId="77777777" w:rsidTr="23DBE658">
        <w:trPr>
          <w:trHeight w:val="1075"/>
        </w:trPr>
        <w:tc>
          <w:tcPr>
            <w:tcW w:w="3048" w:type="dxa"/>
            <w:shd w:val="clear" w:color="auto" w:fill="D9D9D9" w:themeFill="background1" w:themeFillShade="D9"/>
          </w:tcPr>
          <w:p w14:paraId="229E84BF" w14:textId="77777777" w:rsidR="00F843DB" w:rsidRPr="004A55C2" w:rsidRDefault="00F843DB">
            <w:pPr>
              <w:pStyle w:val="TableParagraph"/>
              <w:spacing w:before="11"/>
              <w:ind w:left="0"/>
              <w:rPr>
                <w:rFonts w:ascii="Times New Roman" w:hAnsi="Times New Roman" w:cs="Times New Roman"/>
                <w:b/>
                <w:sz w:val="20"/>
                <w:szCs w:val="20"/>
              </w:rPr>
            </w:pPr>
          </w:p>
          <w:p w14:paraId="36575AF2" w14:textId="28952A91" w:rsidR="00F843DB" w:rsidRPr="004A55C2" w:rsidRDefault="00B4605D">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FEVER</w:t>
            </w:r>
          </w:p>
        </w:tc>
        <w:tc>
          <w:tcPr>
            <w:tcW w:w="2410" w:type="dxa"/>
            <w:shd w:val="clear" w:color="auto" w:fill="D9D9D9" w:themeFill="background1" w:themeFillShade="D9"/>
          </w:tcPr>
          <w:p w14:paraId="5048BB4C" w14:textId="77777777" w:rsidR="00F843DB" w:rsidRPr="004A55C2" w:rsidRDefault="00F843DB">
            <w:pPr>
              <w:pStyle w:val="TableParagraph"/>
              <w:spacing w:before="11"/>
              <w:ind w:left="0"/>
              <w:rPr>
                <w:rFonts w:ascii="Times New Roman" w:hAnsi="Times New Roman" w:cs="Times New Roman"/>
                <w:b/>
                <w:sz w:val="20"/>
                <w:szCs w:val="20"/>
              </w:rPr>
            </w:pPr>
          </w:p>
          <w:p w14:paraId="11463418" w14:textId="759AC92A" w:rsidR="00F843DB" w:rsidRPr="004A55C2" w:rsidRDefault="005B0A75">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Dehydration</w:t>
            </w:r>
          </w:p>
        </w:tc>
        <w:tc>
          <w:tcPr>
            <w:tcW w:w="1702" w:type="dxa"/>
            <w:shd w:val="clear" w:color="auto" w:fill="D9D9D9" w:themeFill="background1" w:themeFillShade="D9"/>
          </w:tcPr>
          <w:p w14:paraId="4D493C42" w14:textId="77777777" w:rsidR="00F843DB" w:rsidRPr="004A55C2" w:rsidRDefault="00F843DB">
            <w:pPr>
              <w:pStyle w:val="TableParagraph"/>
              <w:spacing w:before="11"/>
              <w:ind w:left="0"/>
              <w:rPr>
                <w:rFonts w:ascii="Times New Roman" w:hAnsi="Times New Roman" w:cs="Times New Roman"/>
                <w:b/>
                <w:sz w:val="20"/>
                <w:szCs w:val="20"/>
              </w:rPr>
            </w:pPr>
          </w:p>
          <w:p w14:paraId="0D998B05" w14:textId="2819D168"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5676E687" w14:textId="60CC11B2" w:rsidR="00F843DB" w:rsidRPr="004A55C2" w:rsidRDefault="005B0A75">
            <w:pPr>
              <w:pStyle w:val="TableParagraph"/>
              <w:numPr>
                <w:ilvl w:val="0"/>
                <w:numId w:val="179"/>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Fluid</w:t>
            </w:r>
            <w:r w:rsidR="00C21406" w:rsidRPr="004A55C2">
              <w:rPr>
                <w:rFonts w:ascii="Times New Roman" w:hAnsi="Times New Roman" w:cs="Times New Roman"/>
                <w:sz w:val="20"/>
                <w:szCs w:val="20"/>
                <w:lang w:val="en"/>
              </w:rPr>
              <w:t>, Electrolyte, Acid Base Disorders</w:t>
            </w:r>
          </w:p>
          <w:p w14:paraId="2A76AD39" w14:textId="77777777" w:rsidR="00F843DB" w:rsidRPr="004A55C2" w:rsidRDefault="00C21406">
            <w:pPr>
              <w:pStyle w:val="TableParagraph"/>
              <w:numPr>
                <w:ilvl w:val="0"/>
                <w:numId w:val="179"/>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p w14:paraId="25E037EE" w14:textId="0DD272FD" w:rsidR="00F843DB" w:rsidRPr="004A55C2" w:rsidRDefault="0031755A">
            <w:pPr>
              <w:pStyle w:val="TableParagraph"/>
              <w:numPr>
                <w:ilvl w:val="0"/>
                <w:numId w:val="179"/>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Fever</w:t>
            </w:r>
            <w:r w:rsidR="00C21406" w:rsidRPr="004A55C2">
              <w:rPr>
                <w:rFonts w:ascii="Times New Roman" w:hAnsi="Times New Roman" w:cs="Times New Roman"/>
                <w:sz w:val="20"/>
                <w:szCs w:val="20"/>
                <w:lang w:val="en"/>
              </w:rPr>
              <w:t xml:space="preserve"> and Frequently Infected Child</w:t>
            </w:r>
          </w:p>
          <w:p w14:paraId="25CE5F3C" w14:textId="77777777" w:rsidR="00F843DB" w:rsidRPr="004A55C2" w:rsidRDefault="00C21406">
            <w:pPr>
              <w:pStyle w:val="TableParagraph"/>
              <w:spacing w:before="1"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Approach</w:t>
            </w:r>
          </w:p>
        </w:tc>
        <w:tc>
          <w:tcPr>
            <w:tcW w:w="1133" w:type="dxa"/>
            <w:shd w:val="clear" w:color="auto" w:fill="D9D9D9" w:themeFill="background1" w:themeFillShade="D9"/>
          </w:tcPr>
          <w:p w14:paraId="792835FE" w14:textId="77777777" w:rsidR="00F843DB" w:rsidRPr="004A55C2" w:rsidRDefault="00F843DB">
            <w:pPr>
              <w:pStyle w:val="TableParagraph"/>
              <w:spacing w:before="11"/>
              <w:ind w:left="0"/>
              <w:rPr>
                <w:rFonts w:ascii="Times New Roman" w:hAnsi="Times New Roman" w:cs="Times New Roman"/>
                <w:b/>
                <w:sz w:val="20"/>
                <w:szCs w:val="20"/>
              </w:rPr>
            </w:pPr>
          </w:p>
          <w:p w14:paraId="16AC5021" w14:textId="5F991EC3" w:rsidR="00F843DB" w:rsidRPr="004A55C2" w:rsidRDefault="00A43156">
            <w:pPr>
              <w:pStyle w:val="TableParagraph"/>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844" w:type="dxa"/>
            <w:shd w:val="clear" w:color="auto" w:fill="D9D9D9" w:themeFill="background1" w:themeFillShade="D9"/>
          </w:tcPr>
          <w:p w14:paraId="6B8AC965" w14:textId="77777777" w:rsidR="00F843DB" w:rsidRPr="004A55C2" w:rsidRDefault="00F843DB">
            <w:pPr>
              <w:pStyle w:val="TableParagraph"/>
              <w:spacing w:before="11"/>
              <w:ind w:left="0"/>
              <w:rPr>
                <w:rFonts w:ascii="Times New Roman" w:hAnsi="Times New Roman" w:cs="Times New Roman"/>
                <w:b/>
                <w:sz w:val="20"/>
                <w:szCs w:val="20"/>
              </w:rPr>
            </w:pPr>
          </w:p>
          <w:p w14:paraId="465D0580"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A1D5A34" w14:textId="77777777" w:rsidTr="23DBE658">
        <w:trPr>
          <w:trHeight w:val="803"/>
        </w:trPr>
        <w:tc>
          <w:tcPr>
            <w:tcW w:w="3048" w:type="dxa"/>
          </w:tcPr>
          <w:p w14:paraId="600814DC" w14:textId="77777777" w:rsidR="00F843DB" w:rsidRPr="004A55C2" w:rsidRDefault="00F843DB">
            <w:pPr>
              <w:pStyle w:val="TableParagraph"/>
              <w:spacing w:before="11"/>
              <w:ind w:left="0"/>
              <w:rPr>
                <w:rFonts w:ascii="Times New Roman" w:hAnsi="Times New Roman" w:cs="Times New Roman"/>
                <w:b/>
                <w:sz w:val="20"/>
                <w:szCs w:val="20"/>
              </w:rPr>
            </w:pPr>
          </w:p>
          <w:p w14:paraId="31151E27" w14:textId="673F0BDF" w:rsidR="00F843DB" w:rsidRPr="004A55C2" w:rsidRDefault="00B4605D">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FEVER</w:t>
            </w:r>
          </w:p>
        </w:tc>
        <w:tc>
          <w:tcPr>
            <w:tcW w:w="2410" w:type="dxa"/>
          </w:tcPr>
          <w:p w14:paraId="12329D08" w14:textId="77777777" w:rsidR="00F843DB" w:rsidRPr="004A55C2" w:rsidRDefault="00F843DB">
            <w:pPr>
              <w:pStyle w:val="TableParagraph"/>
              <w:spacing w:before="11"/>
              <w:ind w:left="0"/>
              <w:rPr>
                <w:rFonts w:ascii="Times New Roman" w:hAnsi="Times New Roman" w:cs="Times New Roman"/>
                <w:b/>
                <w:sz w:val="20"/>
                <w:szCs w:val="20"/>
              </w:rPr>
            </w:pPr>
          </w:p>
          <w:p w14:paraId="3ABEEDBC"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Pertussis</w:t>
            </w:r>
          </w:p>
        </w:tc>
        <w:tc>
          <w:tcPr>
            <w:tcW w:w="1702" w:type="dxa"/>
          </w:tcPr>
          <w:p w14:paraId="49B3171E" w14:textId="77777777" w:rsidR="00F843DB" w:rsidRPr="004A55C2" w:rsidRDefault="00F843DB">
            <w:pPr>
              <w:pStyle w:val="TableParagraph"/>
              <w:spacing w:before="11"/>
              <w:ind w:left="0"/>
              <w:rPr>
                <w:rFonts w:ascii="Times New Roman" w:hAnsi="Times New Roman" w:cs="Times New Roman"/>
                <w:b/>
                <w:sz w:val="20"/>
                <w:szCs w:val="20"/>
              </w:rPr>
            </w:pPr>
          </w:p>
          <w:p w14:paraId="768AC139"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537" w:type="dxa"/>
          </w:tcPr>
          <w:p w14:paraId="4423940E" w14:textId="77777777" w:rsidR="00F843DB" w:rsidRPr="004A55C2" w:rsidRDefault="00C21406">
            <w:pPr>
              <w:pStyle w:val="TableParagraph"/>
              <w:numPr>
                <w:ilvl w:val="0"/>
                <w:numId w:val="178"/>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Pertussis, diphtheria, mumps</w:t>
            </w:r>
          </w:p>
          <w:p w14:paraId="23F3A9BD" w14:textId="46886EC2" w:rsidR="00F843DB" w:rsidRPr="004A55C2" w:rsidRDefault="0031755A">
            <w:pPr>
              <w:pStyle w:val="TableParagraph"/>
              <w:numPr>
                <w:ilvl w:val="0"/>
                <w:numId w:val="178"/>
              </w:numPr>
              <w:tabs>
                <w:tab w:val="left" w:pos="289"/>
              </w:tabs>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Fever</w:t>
            </w:r>
            <w:r w:rsidR="00C21406" w:rsidRPr="004A55C2">
              <w:rPr>
                <w:rFonts w:ascii="Times New Roman" w:hAnsi="Times New Roman" w:cs="Times New Roman"/>
                <w:sz w:val="20"/>
                <w:szCs w:val="20"/>
                <w:lang w:val="en"/>
              </w:rPr>
              <w:t xml:space="preserve"> and Frequently Infected Child</w:t>
            </w:r>
          </w:p>
          <w:p w14:paraId="55C38A88"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Approach</w:t>
            </w:r>
          </w:p>
        </w:tc>
        <w:tc>
          <w:tcPr>
            <w:tcW w:w="1133" w:type="dxa"/>
          </w:tcPr>
          <w:p w14:paraId="49A65933" w14:textId="77777777" w:rsidR="00F843DB" w:rsidRPr="004A55C2" w:rsidRDefault="00F843DB">
            <w:pPr>
              <w:pStyle w:val="TableParagraph"/>
              <w:spacing w:before="11"/>
              <w:ind w:left="0"/>
              <w:rPr>
                <w:rFonts w:ascii="Times New Roman" w:hAnsi="Times New Roman" w:cs="Times New Roman"/>
                <w:b/>
                <w:sz w:val="20"/>
                <w:szCs w:val="20"/>
              </w:rPr>
            </w:pPr>
          </w:p>
          <w:p w14:paraId="0DB8D28C" w14:textId="27737C65" w:rsidR="00F843DB" w:rsidRPr="004A55C2" w:rsidRDefault="00A43156" w:rsidP="00A43156">
            <w:pPr>
              <w:pStyle w:val="TableParagraph"/>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EP</w:t>
            </w:r>
          </w:p>
        </w:tc>
        <w:tc>
          <w:tcPr>
            <w:tcW w:w="1844" w:type="dxa"/>
          </w:tcPr>
          <w:p w14:paraId="0671F03F" w14:textId="77777777" w:rsidR="00F843DB" w:rsidRPr="004A55C2" w:rsidRDefault="00F843DB">
            <w:pPr>
              <w:pStyle w:val="TableParagraph"/>
              <w:spacing w:before="11"/>
              <w:ind w:left="0"/>
              <w:rPr>
                <w:rFonts w:ascii="Times New Roman" w:hAnsi="Times New Roman" w:cs="Times New Roman"/>
                <w:b/>
                <w:sz w:val="20"/>
                <w:szCs w:val="20"/>
              </w:rPr>
            </w:pPr>
          </w:p>
          <w:p w14:paraId="5C1A5AE1"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8BC3858" w14:textId="77777777" w:rsidTr="23DBE658">
        <w:trPr>
          <w:trHeight w:val="805"/>
        </w:trPr>
        <w:tc>
          <w:tcPr>
            <w:tcW w:w="3048" w:type="dxa"/>
            <w:shd w:val="clear" w:color="auto" w:fill="D9D9D9" w:themeFill="background1" w:themeFillShade="D9"/>
          </w:tcPr>
          <w:p w14:paraId="531A6F61" w14:textId="77777777" w:rsidR="00F843DB" w:rsidRPr="004A55C2" w:rsidRDefault="00F843DB">
            <w:pPr>
              <w:pStyle w:val="TableParagraph"/>
              <w:spacing w:before="11"/>
              <w:ind w:left="0"/>
              <w:rPr>
                <w:rFonts w:ascii="Times New Roman" w:hAnsi="Times New Roman" w:cs="Times New Roman"/>
                <w:b/>
                <w:sz w:val="20"/>
                <w:szCs w:val="20"/>
              </w:rPr>
            </w:pPr>
          </w:p>
          <w:p w14:paraId="382FCB0F" w14:textId="2BF1BA01" w:rsidR="00F843DB" w:rsidRPr="004A55C2" w:rsidRDefault="00B4605D">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FEVER</w:t>
            </w:r>
          </w:p>
        </w:tc>
        <w:tc>
          <w:tcPr>
            <w:tcW w:w="2410" w:type="dxa"/>
            <w:shd w:val="clear" w:color="auto" w:fill="D9D9D9" w:themeFill="background1" w:themeFillShade="D9"/>
          </w:tcPr>
          <w:p w14:paraId="1C8DCABB" w14:textId="77777777" w:rsidR="00F843DB" w:rsidRPr="004A55C2" w:rsidRDefault="00F843DB">
            <w:pPr>
              <w:pStyle w:val="TableParagraph"/>
              <w:spacing w:before="11"/>
              <w:ind w:left="0"/>
              <w:rPr>
                <w:rFonts w:ascii="Times New Roman" w:hAnsi="Times New Roman" w:cs="Times New Roman"/>
                <w:b/>
                <w:sz w:val="20"/>
                <w:szCs w:val="20"/>
              </w:rPr>
            </w:pPr>
          </w:p>
          <w:p w14:paraId="06A717F7"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Tuberculosis</w:t>
            </w:r>
          </w:p>
        </w:tc>
        <w:tc>
          <w:tcPr>
            <w:tcW w:w="1702" w:type="dxa"/>
            <w:shd w:val="clear" w:color="auto" w:fill="D9D9D9" w:themeFill="background1" w:themeFillShade="D9"/>
          </w:tcPr>
          <w:p w14:paraId="534F22C4" w14:textId="77777777" w:rsidR="00F843DB" w:rsidRPr="004A55C2" w:rsidRDefault="00F843DB">
            <w:pPr>
              <w:pStyle w:val="TableParagraph"/>
              <w:spacing w:before="11"/>
              <w:ind w:left="0"/>
              <w:rPr>
                <w:rFonts w:ascii="Times New Roman" w:hAnsi="Times New Roman" w:cs="Times New Roman"/>
                <w:b/>
                <w:sz w:val="20"/>
                <w:szCs w:val="20"/>
              </w:rPr>
            </w:pPr>
          </w:p>
          <w:p w14:paraId="1DF59059" w14:textId="2676DD98"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70AF6352" w14:textId="77777777" w:rsidR="00F843DB" w:rsidRPr="004A55C2" w:rsidRDefault="00C21406">
            <w:pPr>
              <w:pStyle w:val="TableParagraph"/>
              <w:numPr>
                <w:ilvl w:val="0"/>
                <w:numId w:val="177"/>
              </w:numPr>
              <w:tabs>
                <w:tab w:val="left" w:pos="289"/>
              </w:tabs>
              <w:spacing w:before="1" w:line="267" w:lineRule="exact"/>
              <w:rPr>
                <w:rFonts w:ascii="Times New Roman" w:hAnsi="Times New Roman" w:cs="Times New Roman"/>
                <w:sz w:val="20"/>
                <w:szCs w:val="20"/>
              </w:rPr>
            </w:pPr>
            <w:r w:rsidRPr="004A55C2">
              <w:rPr>
                <w:rFonts w:ascii="Times New Roman" w:hAnsi="Times New Roman" w:cs="Times New Roman"/>
                <w:sz w:val="20"/>
                <w:szCs w:val="20"/>
                <w:lang w:val="en"/>
              </w:rPr>
              <w:t>Tuberculosis</w:t>
            </w:r>
          </w:p>
          <w:p w14:paraId="13823B73" w14:textId="16612F69" w:rsidR="00F843DB" w:rsidRPr="004A55C2" w:rsidRDefault="0031755A">
            <w:pPr>
              <w:pStyle w:val="TableParagraph"/>
              <w:numPr>
                <w:ilvl w:val="0"/>
                <w:numId w:val="177"/>
              </w:numPr>
              <w:tabs>
                <w:tab w:val="left" w:pos="289"/>
              </w:tabs>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Fever </w:t>
            </w:r>
            <w:r w:rsidR="00C21406" w:rsidRPr="004A55C2">
              <w:rPr>
                <w:rFonts w:ascii="Times New Roman" w:hAnsi="Times New Roman" w:cs="Times New Roman"/>
                <w:sz w:val="20"/>
                <w:szCs w:val="20"/>
                <w:lang w:val="en"/>
              </w:rPr>
              <w:t>and Frequently Infected Child</w:t>
            </w:r>
          </w:p>
          <w:p w14:paraId="062F6B98"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Approach</w:t>
            </w:r>
          </w:p>
        </w:tc>
        <w:tc>
          <w:tcPr>
            <w:tcW w:w="1133" w:type="dxa"/>
            <w:shd w:val="clear" w:color="auto" w:fill="D9D9D9" w:themeFill="background1" w:themeFillShade="D9"/>
          </w:tcPr>
          <w:p w14:paraId="643F5E43" w14:textId="77777777" w:rsidR="00F843DB" w:rsidRPr="004A55C2" w:rsidRDefault="00F843DB">
            <w:pPr>
              <w:pStyle w:val="TableParagraph"/>
              <w:spacing w:before="11"/>
              <w:ind w:left="0"/>
              <w:rPr>
                <w:rFonts w:ascii="Times New Roman" w:hAnsi="Times New Roman" w:cs="Times New Roman"/>
                <w:b/>
                <w:sz w:val="20"/>
                <w:szCs w:val="20"/>
              </w:rPr>
            </w:pPr>
          </w:p>
          <w:p w14:paraId="6E102B72" w14:textId="1D833A7E" w:rsidR="00F843DB" w:rsidRPr="004A55C2" w:rsidRDefault="00A43156" w:rsidP="00A43156">
            <w:pPr>
              <w:pStyle w:val="TableParagraph"/>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P F</w:t>
            </w:r>
          </w:p>
        </w:tc>
        <w:tc>
          <w:tcPr>
            <w:tcW w:w="1844" w:type="dxa"/>
            <w:shd w:val="clear" w:color="auto" w:fill="D9D9D9" w:themeFill="background1" w:themeFillShade="D9"/>
          </w:tcPr>
          <w:p w14:paraId="7D5F9EF5" w14:textId="77777777" w:rsidR="00F843DB" w:rsidRPr="004A55C2" w:rsidRDefault="00F843DB">
            <w:pPr>
              <w:pStyle w:val="TableParagraph"/>
              <w:spacing w:before="11"/>
              <w:ind w:left="0"/>
              <w:rPr>
                <w:rFonts w:ascii="Times New Roman" w:hAnsi="Times New Roman" w:cs="Times New Roman"/>
                <w:b/>
                <w:sz w:val="20"/>
                <w:szCs w:val="20"/>
              </w:rPr>
            </w:pPr>
          </w:p>
          <w:p w14:paraId="58622898"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998657A" w14:textId="77777777" w:rsidTr="23DBE658">
        <w:trPr>
          <w:trHeight w:val="806"/>
        </w:trPr>
        <w:tc>
          <w:tcPr>
            <w:tcW w:w="3048" w:type="dxa"/>
          </w:tcPr>
          <w:p w14:paraId="77CA5BBC" w14:textId="77777777" w:rsidR="00F843DB" w:rsidRPr="004A55C2" w:rsidRDefault="00F843DB">
            <w:pPr>
              <w:pStyle w:val="TableParagraph"/>
              <w:spacing w:before="11"/>
              <w:ind w:left="0"/>
              <w:rPr>
                <w:rFonts w:ascii="Times New Roman" w:hAnsi="Times New Roman" w:cs="Times New Roman"/>
                <w:b/>
                <w:sz w:val="20"/>
                <w:szCs w:val="20"/>
              </w:rPr>
            </w:pPr>
          </w:p>
          <w:p w14:paraId="292E3E59" w14:textId="17164728" w:rsidR="00F843DB" w:rsidRPr="004A55C2" w:rsidRDefault="00B4605D">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FEVER</w:t>
            </w:r>
          </w:p>
        </w:tc>
        <w:tc>
          <w:tcPr>
            <w:tcW w:w="2410" w:type="dxa"/>
          </w:tcPr>
          <w:p w14:paraId="6E1AAA54" w14:textId="77777777" w:rsidR="00F843DB" w:rsidRPr="004A55C2" w:rsidRDefault="00F843DB">
            <w:pPr>
              <w:pStyle w:val="TableParagraph"/>
              <w:spacing w:before="11"/>
              <w:ind w:left="0"/>
              <w:rPr>
                <w:rFonts w:ascii="Times New Roman" w:hAnsi="Times New Roman" w:cs="Times New Roman"/>
                <w:b/>
                <w:sz w:val="20"/>
                <w:szCs w:val="20"/>
              </w:rPr>
            </w:pPr>
          </w:p>
          <w:p w14:paraId="10055C18"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Bruselloz</w:t>
            </w:r>
          </w:p>
        </w:tc>
        <w:tc>
          <w:tcPr>
            <w:tcW w:w="1702" w:type="dxa"/>
          </w:tcPr>
          <w:p w14:paraId="38AAB6B2" w14:textId="77777777" w:rsidR="00F843DB" w:rsidRPr="004A55C2" w:rsidRDefault="00F843DB">
            <w:pPr>
              <w:pStyle w:val="TableParagraph"/>
              <w:spacing w:before="11"/>
              <w:ind w:left="0"/>
              <w:rPr>
                <w:rFonts w:ascii="Times New Roman" w:hAnsi="Times New Roman" w:cs="Times New Roman"/>
                <w:b/>
                <w:sz w:val="20"/>
                <w:szCs w:val="20"/>
              </w:rPr>
            </w:pPr>
          </w:p>
          <w:p w14:paraId="082FAA6D" w14:textId="1321DB26"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27A9D052" w14:textId="77777777" w:rsidR="00F843DB" w:rsidRPr="004A55C2" w:rsidRDefault="00C21406">
            <w:pPr>
              <w:pStyle w:val="TableParagraph"/>
              <w:numPr>
                <w:ilvl w:val="0"/>
                <w:numId w:val="176"/>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Brucella</w:t>
            </w:r>
          </w:p>
          <w:p w14:paraId="38A9A086" w14:textId="6E4ECFE9" w:rsidR="00F843DB" w:rsidRPr="004A55C2" w:rsidRDefault="00B4605D">
            <w:pPr>
              <w:pStyle w:val="TableParagraph"/>
              <w:numPr>
                <w:ilvl w:val="0"/>
                <w:numId w:val="176"/>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Fever</w:t>
            </w:r>
            <w:r w:rsidR="00C21406" w:rsidRPr="004A55C2">
              <w:rPr>
                <w:rFonts w:ascii="Times New Roman" w:hAnsi="Times New Roman" w:cs="Times New Roman"/>
                <w:sz w:val="20"/>
                <w:szCs w:val="20"/>
                <w:lang w:val="en"/>
              </w:rPr>
              <w:t xml:space="preserve"> and Frequently Infected Child</w:t>
            </w:r>
          </w:p>
          <w:p w14:paraId="5E7FFA23" w14:textId="77777777" w:rsidR="00F843DB" w:rsidRPr="004A55C2" w:rsidRDefault="00C21406">
            <w:pPr>
              <w:pStyle w:val="TableParagraph"/>
              <w:spacing w:before="1"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Approach</w:t>
            </w:r>
          </w:p>
        </w:tc>
        <w:tc>
          <w:tcPr>
            <w:tcW w:w="1133" w:type="dxa"/>
          </w:tcPr>
          <w:p w14:paraId="6EABF92A" w14:textId="77777777" w:rsidR="00F843DB" w:rsidRPr="004A55C2" w:rsidRDefault="00F843DB">
            <w:pPr>
              <w:pStyle w:val="TableParagraph"/>
              <w:spacing w:before="11"/>
              <w:ind w:left="0"/>
              <w:rPr>
                <w:rFonts w:ascii="Times New Roman" w:hAnsi="Times New Roman" w:cs="Times New Roman"/>
                <w:b/>
                <w:sz w:val="20"/>
                <w:szCs w:val="20"/>
              </w:rPr>
            </w:pPr>
          </w:p>
          <w:p w14:paraId="5682A20A" w14:textId="3DD06EAB" w:rsidR="00F843DB" w:rsidRPr="004A55C2" w:rsidRDefault="00A43156" w:rsidP="00A43156">
            <w:pPr>
              <w:pStyle w:val="TableParagraph"/>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DT P</w:t>
            </w:r>
          </w:p>
        </w:tc>
        <w:tc>
          <w:tcPr>
            <w:tcW w:w="1844" w:type="dxa"/>
          </w:tcPr>
          <w:p w14:paraId="6C8F351E" w14:textId="77777777" w:rsidR="00F843DB" w:rsidRPr="004A55C2" w:rsidRDefault="00F843DB">
            <w:pPr>
              <w:pStyle w:val="TableParagraph"/>
              <w:spacing w:before="11"/>
              <w:ind w:left="0"/>
              <w:rPr>
                <w:rFonts w:ascii="Times New Roman" w:hAnsi="Times New Roman" w:cs="Times New Roman"/>
                <w:b/>
                <w:sz w:val="20"/>
                <w:szCs w:val="20"/>
              </w:rPr>
            </w:pPr>
          </w:p>
          <w:p w14:paraId="4CF5B7C9"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DC7F864" w14:textId="77777777" w:rsidTr="23DBE658">
        <w:trPr>
          <w:trHeight w:val="805"/>
        </w:trPr>
        <w:tc>
          <w:tcPr>
            <w:tcW w:w="3048" w:type="dxa"/>
            <w:shd w:val="clear" w:color="auto" w:fill="D9D9D9" w:themeFill="background1" w:themeFillShade="D9"/>
          </w:tcPr>
          <w:p w14:paraId="3679A96D" w14:textId="77777777" w:rsidR="00F843DB" w:rsidRPr="004A55C2" w:rsidRDefault="00F843DB">
            <w:pPr>
              <w:pStyle w:val="TableParagraph"/>
              <w:spacing w:before="11"/>
              <w:ind w:left="0"/>
              <w:rPr>
                <w:rFonts w:ascii="Times New Roman" w:hAnsi="Times New Roman" w:cs="Times New Roman"/>
                <w:b/>
                <w:sz w:val="20"/>
                <w:szCs w:val="20"/>
              </w:rPr>
            </w:pPr>
          </w:p>
          <w:p w14:paraId="74658599" w14:textId="43888343" w:rsidR="00F843DB" w:rsidRPr="004A55C2" w:rsidRDefault="00B4605D">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FEVER</w:t>
            </w:r>
          </w:p>
        </w:tc>
        <w:tc>
          <w:tcPr>
            <w:tcW w:w="2410" w:type="dxa"/>
            <w:shd w:val="clear" w:color="auto" w:fill="D9D9D9" w:themeFill="background1" w:themeFillShade="D9"/>
          </w:tcPr>
          <w:p w14:paraId="75C337F7" w14:textId="77777777" w:rsidR="00F843DB" w:rsidRPr="004A55C2" w:rsidRDefault="00F843DB">
            <w:pPr>
              <w:pStyle w:val="TableParagraph"/>
              <w:spacing w:before="11"/>
              <w:ind w:left="0"/>
              <w:rPr>
                <w:rFonts w:ascii="Times New Roman" w:hAnsi="Times New Roman" w:cs="Times New Roman"/>
                <w:b/>
                <w:sz w:val="20"/>
                <w:szCs w:val="20"/>
              </w:rPr>
            </w:pPr>
          </w:p>
          <w:p w14:paraId="5D46E275"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Rash Diseases</w:t>
            </w:r>
          </w:p>
        </w:tc>
        <w:tc>
          <w:tcPr>
            <w:tcW w:w="1702" w:type="dxa"/>
            <w:shd w:val="clear" w:color="auto" w:fill="D9D9D9" w:themeFill="background1" w:themeFillShade="D9"/>
          </w:tcPr>
          <w:p w14:paraId="036A99B8" w14:textId="77777777" w:rsidR="00F843DB" w:rsidRPr="004A55C2" w:rsidRDefault="00F843DB">
            <w:pPr>
              <w:pStyle w:val="TableParagraph"/>
              <w:spacing w:before="11"/>
              <w:ind w:left="0"/>
              <w:rPr>
                <w:rFonts w:ascii="Times New Roman" w:hAnsi="Times New Roman" w:cs="Times New Roman"/>
                <w:b/>
                <w:sz w:val="20"/>
                <w:szCs w:val="20"/>
              </w:rPr>
            </w:pPr>
          </w:p>
          <w:p w14:paraId="2B97DAF2" w14:textId="18B9F548"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7BB74B1B" w14:textId="77777777" w:rsidR="00F843DB" w:rsidRPr="004A55C2" w:rsidRDefault="00C21406">
            <w:pPr>
              <w:pStyle w:val="TableParagraph"/>
              <w:numPr>
                <w:ilvl w:val="0"/>
                <w:numId w:val="175"/>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Rash Diseases-1,2</w:t>
            </w:r>
          </w:p>
          <w:p w14:paraId="41C938CE" w14:textId="494077CC" w:rsidR="00F843DB" w:rsidRPr="004A55C2" w:rsidRDefault="00C21406">
            <w:pPr>
              <w:pStyle w:val="TableParagraph"/>
              <w:numPr>
                <w:ilvl w:val="0"/>
                <w:numId w:val="175"/>
              </w:numPr>
              <w:tabs>
                <w:tab w:val="left" w:pos="289"/>
              </w:tabs>
              <w:spacing w:line="270" w:lineRule="atLeast"/>
              <w:ind w:left="70" w:right="692" w:firstLine="0"/>
              <w:rPr>
                <w:rFonts w:ascii="Times New Roman" w:hAnsi="Times New Roman" w:cs="Times New Roman"/>
                <w:sz w:val="20"/>
                <w:szCs w:val="20"/>
              </w:rPr>
            </w:pPr>
            <w:r w:rsidRPr="23DBE658">
              <w:rPr>
                <w:rFonts w:ascii="Times New Roman" w:hAnsi="Times New Roman" w:cs="Times New Roman"/>
                <w:sz w:val="20"/>
                <w:szCs w:val="20"/>
                <w:lang w:val="en"/>
              </w:rPr>
              <w:t xml:space="preserve">Approach to a </w:t>
            </w:r>
            <w:r w:rsidR="52004EB3" w:rsidRPr="23DBE658">
              <w:rPr>
                <w:rFonts w:ascii="Times New Roman" w:hAnsi="Times New Roman" w:cs="Times New Roman"/>
                <w:sz w:val="20"/>
                <w:szCs w:val="20"/>
                <w:lang w:val="en"/>
              </w:rPr>
              <w:t>Fever</w:t>
            </w:r>
            <w:r w:rsidRPr="23DBE658">
              <w:rPr>
                <w:rFonts w:ascii="Times New Roman" w:hAnsi="Times New Roman" w:cs="Times New Roman"/>
                <w:sz w:val="20"/>
                <w:szCs w:val="20"/>
                <w:lang w:val="en"/>
              </w:rPr>
              <w:t xml:space="preserve"> And Frequently Infected Child</w:t>
            </w:r>
          </w:p>
        </w:tc>
        <w:tc>
          <w:tcPr>
            <w:tcW w:w="1133" w:type="dxa"/>
            <w:shd w:val="clear" w:color="auto" w:fill="D9D9D9" w:themeFill="background1" w:themeFillShade="D9"/>
          </w:tcPr>
          <w:p w14:paraId="5F950330" w14:textId="77777777" w:rsidR="00F843DB" w:rsidRPr="004A55C2" w:rsidRDefault="00F843DB">
            <w:pPr>
              <w:pStyle w:val="TableParagraph"/>
              <w:spacing w:before="11"/>
              <w:ind w:left="0"/>
              <w:rPr>
                <w:rFonts w:ascii="Times New Roman" w:hAnsi="Times New Roman" w:cs="Times New Roman"/>
                <w:b/>
                <w:sz w:val="20"/>
                <w:szCs w:val="20"/>
              </w:rPr>
            </w:pPr>
          </w:p>
          <w:p w14:paraId="72A825CC" w14:textId="1CA2661C" w:rsidR="00F843DB" w:rsidRPr="004A55C2" w:rsidRDefault="00A43156" w:rsidP="00A43156">
            <w:pPr>
              <w:pStyle w:val="TableParagraph"/>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DT P</w:t>
            </w:r>
          </w:p>
        </w:tc>
        <w:tc>
          <w:tcPr>
            <w:tcW w:w="1844" w:type="dxa"/>
            <w:shd w:val="clear" w:color="auto" w:fill="D9D9D9" w:themeFill="background1" w:themeFillShade="D9"/>
          </w:tcPr>
          <w:p w14:paraId="37BEE963" w14:textId="77777777" w:rsidR="00F843DB" w:rsidRPr="004A55C2" w:rsidRDefault="00F843DB">
            <w:pPr>
              <w:pStyle w:val="TableParagraph"/>
              <w:spacing w:before="11"/>
              <w:ind w:left="0"/>
              <w:rPr>
                <w:rFonts w:ascii="Times New Roman" w:hAnsi="Times New Roman" w:cs="Times New Roman"/>
                <w:b/>
                <w:sz w:val="20"/>
                <w:szCs w:val="20"/>
              </w:rPr>
            </w:pPr>
          </w:p>
          <w:p w14:paraId="320C528F"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C7D2F26" w14:textId="77777777" w:rsidTr="23DBE658">
        <w:trPr>
          <w:trHeight w:val="535"/>
        </w:trPr>
        <w:tc>
          <w:tcPr>
            <w:tcW w:w="3048" w:type="dxa"/>
          </w:tcPr>
          <w:p w14:paraId="1B90CFE6" w14:textId="618D4320" w:rsidR="00F843DB" w:rsidRPr="004A55C2" w:rsidRDefault="00B4605D">
            <w:pPr>
              <w:pStyle w:val="TableParagraph"/>
              <w:spacing w:before="132"/>
              <w:rPr>
                <w:rFonts w:ascii="Times New Roman" w:hAnsi="Times New Roman" w:cs="Times New Roman"/>
                <w:b/>
                <w:sz w:val="20"/>
                <w:szCs w:val="20"/>
              </w:rPr>
            </w:pPr>
            <w:r w:rsidRPr="004A55C2">
              <w:rPr>
                <w:rFonts w:ascii="Times New Roman" w:hAnsi="Times New Roman" w:cs="Times New Roman"/>
                <w:b/>
                <w:sz w:val="20"/>
                <w:szCs w:val="20"/>
                <w:lang w:val="en"/>
              </w:rPr>
              <w:t>FEVER</w:t>
            </w:r>
          </w:p>
        </w:tc>
        <w:tc>
          <w:tcPr>
            <w:tcW w:w="2410" w:type="dxa"/>
          </w:tcPr>
          <w:p w14:paraId="1D846D8B" w14:textId="77777777" w:rsidR="00F843DB" w:rsidRPr="004A55C2" w:rsidRDefault="00C21406">
            <w:pPr>
              <w:pStyle w:val="TableParagraph"/>
              <w:spacing w:line="266" w:lineRule="exact"/>
              <w:rPr>
                <w:rFonts w:ascii="Times New Roman" w:hAnsi="Times New Roman" w:cs="Times New Roman"/>
                <w:sz w:val="20"/>
                <w:szCs w:val="20"/>
              </w:rPr>
            </w:pPr>
            <w:r w:rsidRPr="004A55C2">
              <w:rPr>
                <w:rFonts w:ascii="Times New Roman" w:hAnsi="Times New Roman" w:cs="Times New Roman"/>
                <w:sz w:val="20"/>
                <w:szCs w:val="20"/>
                <w:lang w:val="en"/>
              </w:rPr>
              <w:t>Urinary System</w:t>
            </w:r>
          </w:p>
          <w:p w14:paraId="7C6B2FCE"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Infections</w:t>
            </w:r>
          </w:p>
        </w:tc>
        <w:tc>
          <w:tcPr>
            <w:tcW w:w="1702" w:type="dxa"/>
          </w:tcPr>
          <w:p w14:paraId="3715E886" w14:textId="1DB73AAB" w:rsidR="00F843DB" w:rsidRPr="004A55C2" w:rsidRDefault="005B0A75">
            <w:pPr>
              <w:pStyle w:val="TableParagraph"/>
              <w:spacing w:before="132"/>
              <w:ind w:left="70"/>
              <w:rPr>
                <w:rFonts w:ascii="Times New Roman" w:hAnsi="Times New Roman" w:cs="Times New Roman"/>
                <w:sz w:val="20"/>
                <w:szCs w:val="20"/>
              </w:rPr>
            </w:pPr>
            <w:r w:rsidRPr="004A55C2">
              <w:rPr>
                <w:rFonts w:ascii="Times New Roman" w:hAnsi="Times New Roman" w:cs="Times New Roman"/>
                <w:sz w:val="20"/>
                <w:szCs w:val="20"/>
                <w:lang w:val="en"/>
              </w:rPr>
              <w:t>Genitourinary</w:t>
            </w:r>
          </w:p>
        </w:tc>
        <w:tc>
          <w:tcPr>
            <w:tcW w:w="4537" w:type="dxa"/>
          </w:tcPr>
          <w:p w14:paraId="5C48709C" w14:textId="7626F95D" w:rsidR="00F843DB" w:rsidRPr="004A55C2" w:rsidRDefault="0031755A">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Diseases of the Urinary System Requiring Surgical Correction in Children</w:t>
            </w:r>
          </w:p>
        </w:tc>
        <w:tc>
          <w:tcPr>
            <w:tcW w:w="1133" w:type="dxa"/>
          </w:tcPr>
          <w:p w14:paraId="6214FC0B" w14:textId="40FCEC0F" w:rsidR="00F843DB" w:rsidRPr="004A55C2" w:rsidRDefault="00A43156" w:rsidP="00A43156">
            <w:pPr>
              <w:pStyle w:val="TableParagraph"/>
              <w:spacing w:before="132"/>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DP</w:t>
            </w:r>
          </w:p>
        </w:tc>
        <w:tc>
          <w:tcPr>
            <w:tcW w:w="1844" w:type="dxa"/>
          </w:tcPr>
          <w:p w14:paraId="5A161700" w14:textId="77777777" w:rsidR="00F843DB" w:rsidRPr="004A55C2" w:rsidRDefault="00C21406">
            <w:pPr>
              <w:pStyle w:val="TableParagraph"/>
              <w:spacing w:before="132"/>
              <w:rPr>
                <w:rFonts w:ascii="Times New Roman" w:hAnsi="Times New Roman" w:cs="Times New Roman"/>
                <w:sz w:val="20"/>
                <w:szCs w:val="20"/>
              </w:rPr>
            </w:pPr>
            <w:r w:rsidRPr="004A55C2">
              <w:rPr>
                <w:rFonts w:ascii="Times New Roman" w:hAnsi="Times New Roman" w:cs="Times New Roman"/>
                <w:sz w:val="20"/>
                <w:szCs w:val="20"/>
                <w:lang w:val="en"/>
              </w:rPr>
              <w:t>Written</w:t>
            </w:r>
          </w:p>
        </w:tc>
      </w:tr>
      <w:tr w:rsidR="00F843DB" w:rsidRPr="004A55C2" w14:paraId="050420F4" w14:textId="77777777" w:rsidTr="23DBE658">
        <w:trPr>
          <w:trHeight w:val="805"/>
        </w:trPr>
        <w:tc>
          <w:tcPr>
            <w:tcW w:w="3048" w:type="dxa"/>
            <w:shd w:val="clear" w:color="auto" w:fill="D9D9D9" w:themeFill="background1" w:themeFillShade="D9"/>
          </w:tcPr>
          <w:p w14:paraId="0986779C" w14:textId="77777777" w:rsidR="00F843DB" w:rsidRPr="004A55C2" w:rsidRDefault="00F843DB">
            <w:pPr>
              <w:pStyle w:val="TableParagraph"/>
              <w:spacing w:before="11"/>
              <w:ind w:left="0"/>
              <w:rPr>
                <w:rFonts w:ascii="Times New Roman" w:hAnsi="Times New Roman" w:cs="Times New Roman"/>
                <w:b/>
                <w:sz w:val="20"/>
                <w:szCs w:val="20"/>
              </w:rPr>
            </w:pPr>
          </w:p>
          <w:p w14:paraId="06A754FF" w14:textId="726584DC" w:rsidR="00F843DB" w:rsidRPr="004A55C2" w:rsidRDefault="00B4605D">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FEVER</w:t>
            </w:r>
          </w:p>
        </w:tc>
        <w:tc>
          <w:tcPr>
            <w:tcW w:w="2410" w:type="dxa"/>
            <w:shd w:val="clear" w:color="auto" w:fill="D9D9D9" w:themeFill="background1" w:themeFillShade="D9"/>
          </w:tcPr>
          <w:p w14:paraId="5C746C63" w14:textId="77777777" w:rsidR="00F843DB" w:rsidRPr="004A55C2" w:rsidRDefault="00C21406">
            <w:pPr>
              <w:pStyle w:val="TableParagraph"/>
              <w:spacing w:before="133"/>
              <w:ind w:right="1060"/>
              <w:rPr>
                <w:rFonts w:ascii="Times New Roman" w:hAnsi="Times New Roman" w:cs="Times New Roman"/>
                <w:sz w:val="20"/>
                <w:szCs w:val="20"/>
              </w:rPr>
            </w:pPr>
            <w:r w:rsidRPr="004A55C2">
              <w:rPr>
                <w:rFonts w:ascii="Times New Roman" w:hAnsi="Times New Roman" w:cs="Times New Roman"/>
                <w:sz w:val="20"/>
                <w:szCs w:val="20"/>
                <w:lang w:val="en"/>
              </w:rPr>
              <w:t>Urinary Tract Infections</w:t>
            </w:r>
          </w:p>
        </w:tc>
        <w:tc>
          <w:tcPr>
            <w:tcW w:w="1702" w:type="dxa"/>
            <w:shd w:val="clear" w:color="auto" w:fill="D9D9D9" w:themeFill="background1" w:themeFillShade="D9"/>
          </w:tcPr>
          <w:p w14:paraId="796F032E" w14:textId="77777777" w:rsidR="00F843DB" w:rsidRPr="004A55C2" w:rsidRDefault="00F843DB">
            <w:pPr>
              <w:pStyle w:val="TableParagraph"/>
              <w:spacing w:before="11"/>
              <w:ind w:left="0"/>
              <w:rPr>
                <w:rFonts w:ascii="Times New Roman" w:hAnsi="Times New Roman" w:cs="Times New Roman"/>
                <w:b/>
                <w:sz w:val="20"/>
                <w:szCs w:val="20"/>
              </w:rPr>
            </w:pPr>
          </w:p>
          <w:p w14:paraId="32D9E729" w14:textId="0BAE3220" w:rsidR="00F843DB" w:rsidRPr="004A55C2" w:rsidRDefault="005B0A75">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Genitourinary</w:t>
            </w:r>
          </w:p>
        </w:tc>
        <w:tc>
          <w:tcPr>
            <w:tcW w:w="4537" w:type="dxa"/>
            <w:shd w:val="clear" w:color="auto" w:fill="D9D9D9" w:themeFill="background1" w:themeFillShade="D9"/>
          </w:tcPr>
          <w:p w14:paraId="6C85D5A6" w14:textId="77777777" w:rsidR="00F843DB" w:rsidRPr="004A55C2" w:rsidRDefault="00C21406">
            <w:pPr>
              <w:pStyle w:val="TableParagraph"/>
              <w:numPr>
                <w:ilvl w:val="0"/>
                <w:numId w:val="174"/>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Antibiotics-1,2</w:t>
            </w:r>
          </w:p>
          <w:p w14:paraId="656245A0" w14:textId="271D084E" w:rsidR="00F843DB" w:rsidRPr="004A55C2" w:rsidRDefault="00C21406">
            <w:pPr>
              <w:pStyle w:val="TableParagraph"/>
              <w:numPr>
                <w:ilvl w:val="0"/>
                <w:numId w:val="174"/>
              </w:numPr>
              <w:tabs>
                <w:tab w:val="left" w:pos="289"/>
              </w:tabs>
              <w:spacing w:line="270" w:lineRule="atLeast"/>
              <w:ind w:left="70" w:right="692" w:firstLine="0"/>
              <w:rPr>
                <w:rFonts w:ascii="Times New Roman" w:hAnsi="Times New Roman" w:cs="Times New Roman"/>
                <w:sz w:val="20"/>
                <w:szCs w:val="20"/>
              </w:rPr>
            </w:pPr>
            <w:r w:rsidRPr="23DBE658">
              <w:rPr>
                <w:rFonts w:ascii="Times New Roman" w:hAnsi="Times New Roman" w:cs="Times New Roman"/>
                <w:sz w:val="20"/>
                <w:szCs w:val="20"/>
                <w:lang w:val="en"/>
              </w:rPr>
              <w:t xml:space="preserve">Approach to a </w:t>
            </w:r>
            <w:r w:rsidR="52004EB3" w:rsidRPr="23DBE658">
              <w:rPr>
                <w:rFonts w:ascii="Times New Roman" w:hAnsi="Times New Roman" w:cs="Times New Roman"/>
                <w:sz w:val="20"/>
                <w:szCs w:val="20"/>
                <w:lang w:val="en"/>
              </w:rPr>
              <w:t>Fever</w:t>
            </w:r>
            <w:r w:rsidR="39CD1058" w:rsidRPr="23DBE658">
              <w:rPr>
                <w:rFonts w:ascii="Times New Roman" w:hAnsi="Times New Roman" w:cs="Times New Roman"/>
                <w:sz w:val="20"/>
                <w:szCs w:val="20"/>
                <w:lang w:val="en"/>
              </w:rPr>
              <w:t xml:space="preserve"> And Frequentl</w:t>
            </w:r>
            <w:r w:rsidRPr="23DBE658">
              <w:rPr>
                <w:rFonts w:ascii="Times New Roman" w:hAnsi="Times New Roman" w:cs="Times New Roman"/>
                <w:sz w:val="20"/>
                <w:szCs w:val="20"/>
                <w:lang w:val="en"/>
              </w:rPr>
              <w:t>y Infected Child</w:t>
            </w:r>
          </w:p>
        </w:tc>
        <w:tc>
          <w:tcPr>
            <w:tcW w:w="1133" w:type="dxa"/>
            <w:shd w:val="clear" w:color="auto" w:fill="D9D9D9" w:themeFill="background1" w:themeFillShade="D9"/>
          </w:tcPr>
          <w:p w14:paraId="061602F0" w14:textId="77777777" w:rsidR="00F843DB" w:rsidRPr="004A55C2" w:rsidRDefault="00F843DB">
            <w:pPr>
              <w:pStyle w:val="TableParagraph"/>
              <w:spacing w:before="11"/>
              <w:ind w:left="0"/>
              <w:rPr>
                <w:rFonts w:ascii="Times New Roman" w:hAnsi="Times New Roman" w:cs="Times New Roman"/>
                <w:b/>
                <w:sz w:val="20"/>
                <w:szCs w:val="20"/>
              </w:rPr>
            </w:pPr>
          </w:p>
          <w:p w14:paraId="157B75AD" w14:textId="160F6B8B" w:rsidR="00F843DB" w:rsidRPr="004A55C2" w:rsidRDefault="00A43156" w:rsidP="00A43156">
            <w:pPr>
              <w:pStyle w:val="TableParagraph"/>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P</w:t>
            </w:r>
          </w:p>
        </w:tc>
        <w:tc>
          <w:tcPr>
            <w:tcW w:w="1844" w:type="dxa"/>
            <w:shd w:val="clear" w:color="auto" w:fill="D9D9D9" w:themeFill="background1" w:themeFillShade="D9"/>
          </w:tcPr>
          <w:p w14:paraId="3C5E2213" w14:textId="77777777" w:rsidR="00F843DB" w:rsidRPr="004A55C2" w:rsidRDefault="00F843DB">
            <w:pPr>
              <w:pStyle w:val="TableParagraph"/>
              <w:spacing w:before="11"/>
              <w:ind w:left="0"/>
              <w:rPr>
                <w:rFonts w:ascii="Times New Roman" w:hAnsi="Times New Roman" w:cs="Times New Roman"/>
                <w:b/>
                <w:sz w:val="20"/>
                <w:szCs w:val="20"/>
              </w:rPr>
            </w:pPr>
          </w:p>
          <w:p w14:paraId="024DFD89"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7C37E30" w14:textId="77777777" w:rsidTr="23DBE658">
        <w:trPr>
          <w:trHeight w:val="1826"/>
        </w:trPr>
        <w:tc>
          <w:tcPr>
            <w:tcW w:w="3048" w:type="dxa"/>
          </w:tcPr>
          <w:p w14:paraId="0A70DC41" w14:textId="77777777" w:rsidR="00F843DB" w:rsidRPr="004A55C2" w:rsidRDefault="00F843DB">
            <w:pPr>
              <w:pStyle w:val="TableParagraph"/>
              <w:ind w:left="0"/>
              <w:rPr>
                <w:rFonts w:ascii="Times New Roman" w:hAnsi="Times New Roman" w:cs="Times New Roman"/>
                <w:b/>
                <w:sz w:val="20"/>
                <w:szCs w:val="20"/>
              </w:rPr>
            </w:pPr>
          </w:p>
          <w:p w14:paraId="26BE6925" w14:textId="77777777" w:rsidR="00F843DB" w:rsidRPr="004A55C2" w:rsidRDefault="00F843DB">
            <w:pPr>
              <w:pStyle w:val="TableParagraph"/>
              <w:ind w:left="0"/>
              <w:rPr>
                <w:rFonts w:ascii="Times New Roman" w:hAnsi="Times New Roman" w:cs="Times New Roman"/>
                <w:b/>
                <w:sz w:val="20"/>
                <w:szCs w:val="20"/>
              </w:rPr>
            </w:pPr>
          </w:p>
          <w:p w14:paraId="71D47C38" w14:textId="77777777" w:rsidR="00F843DB" w:rsidRPr="004A55C2" w:rsidRDefault="00F843DB">
            <w:pPr>
              <w:pStyle w:val="TableParagraph"/>
              <w:spacing w:before="9"/>
              <w:ind w:left="0"/>
              <w:rPr>
                <w:rFonts w:ascii="Times New Roman" w:hAnsi="Times New Roman" w:cs="Times New Roman"/>
                <w:b/>
                <w:sz w:val="20"/>
                <w:szCs w:val="20"/>
              </w:rPr>
            </w:pPr>
          </w:p>
          <w:p w14:paraId="7FAE6A19" w14:textId="0C47C11E" w:rsidR="00F843DB" w:rsidRPr="004A55C2" w:rsidRDefault="00B4605D">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FEVER</w:t>
            </w:r>
          </w:p>
        </w:tc>
        <w:tc>
          <w:tcPr>
            <w:tcW w:w="2410" w:type="dxa"/>
          </w:tcPr>
          <w:p w14:paraId="612947BA" w14:textId="77777777" w:rsidR="00F843DB" w:rsidRPr="004A55C2" w:rsidRDefault="00F843DB">
            <w:pPr>
              <w:pStyle w:val="TableParagraph"/>
              <w:ind w:left="0"/>
              <w:rPr>
                <w:rFonts w:ascii="Times New Roman" w:hAnsi="Times New Roman" w:cs="Times New Roman"/>
                <w:b/>
                <w:sz w:val="20"/>
                <w:szCs w:val="20"/>
              </w:rPr>
            </w:pPr>
          </w:p>
          <w:p w14:paraId="07B19426" w14:textId="77777777" w:rsidR="00F843DB" w:rsidRPr="004A55C2" w:rsidRDefault="00F843DB">
            <w:pPr>
              <w:pStyle w:val="TableParagraph"/>
              <w:ind w:left="0"/>
              <w:rPr>
                <w:rFonts w:ascii="Times New Roman" w:hAnsi="Times New Roman" w:cs="Times New Roman"/>
                <w:b/>
                <w:sz w:val="20"/>
                <w:szCs w:val="20"/>
              </w:rPr>
            </w:pPr>
          </w:p>
          <w:p w14:paraId="428D26A8" w14:textId="77777777" w:rsidR="00F843DB" w:rsidRPr="004A55C2" w:rsidRDefault="00F843DB">
            <w:pPr>
              <w:pStyle w:val="TableParagraph"/>
              <w:spacing w:before="9"/>
              <w:ind w:left="0"/>
              <w:rPr>
                <w:rFonts w:ascii="Times New Roman" w:hAnsi="Times New Roman" w:cs="Times New Roman"/>
                <w:b/>
                <w:sz w:val="20"/>
                <w:szCs w:val="20"/>
              </w:rPr>
            </w:pPr>
          </w:p>
          <w:p w14:paraId="3C10E55B" w14:textId="6322508F" w:rsidR="00F843DB" w:rsidRPr="004A55C2" w:rsidRDefault="00B4605D">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Pneumonia</w:t>
            </w:r>
          </w:p>
        </w:tc>
        <w:tc>
          <w:tcPr>
            <w:tcW w:w="1702" w:type="dxa"/>
          </w:tcPr>
          <w:p w14:paraId="6F3BA43B" w14:textId="77777777" w:rsidR="00F843DB" w:rsidRPr="004A55C2" w:rsidRDefault="00F843DB">
            <w:pPr>
              <w:pStyle w:val="TableParagraph"/>
              <w:ind w:left="0"/>
              <w:rPr>
                <w:rFonts w:ascii="Times New Roman" w:hAnsi="Times New Roman" w:cs="Times New Roman"/>
                <w:b/>
                <w:sz w:val="20"/>
                <w:szCs w:val="20"/>
              </w:rPr>
            </w:pPr>
          </w:p>
          <w:p w14:paraId="5E1852E8" w14:textId="77777777" w:rsidR="00F843DB" w:rsidRPr="004A55C2" w:rsidRDefault="00F843DB">
            <w:pPr>
              <w:pStyle w:val="TableParagraph"/>
              <w:ind w:left="0"/>
              <w:rPr>
                <w:rFonts w:ascii="Times New Roman" w:hAnsi="Times New Roman" w:cs="Times New Roman"/>
                <w:b/>
                <w:sz w:val="20"/>
                <w:szCs w:val="20"/>
              </w:rPr>
            </w:pPr>
          </w:p>
          <w:p w14:paraId="663188A3" w14:textId="77777777" w:rsidR="00F843DB" w:rsidRPr="004A55C2" w:rsidRDefault="00F843DB">
            <w:pPr>
              <w:pStyle w:val="TableParagraph"/>
              <w:spacing w:before="9"/>
              <w:ind w:left="0"/>
              <w:rPr>
                <w:rFonts w:ascii="Times New Roman" w:hAnsi="Times New Roman" w:cs="Times New Roman"/>
                <w:b/>
                <w:sz w:val="20"/>
                <w:szCs w:val="20"/>
              </w:rPr>
            </w:pPr>
          </w:p>
          <w:p w14:paraId="1553C6CF"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537" w:type="dxa"/>
          </w:tcPr>
          <w:p w14:paraId="49FEB4C3" w14:textId="77777777" w:rsidR="00F843DB" w:rsidRPr="004A55C2" w:rsidRDefault="00C21406">
            <w:pPr>
              <w:pStyle w:val="TableParagraph"/>
              <w:numPr>
                <w:ilvl w:val="0"/>
                <w:numId w:val="173"/>
              </w:numPr>
              <w:tabs>
                <w:tab w:val="left" w:pos="289"/>
              </w:tabs>
              <w:spacing w:before="106"/>
              <w:rPr>
                <w:rFonts w:ascii="Times New Roman" w:hAnsi="Times New Roman" w:cs="Times New Roman"/>
                <w:sz w:val="20"/>
                <w:szCs w:val="20"/>
              </w:rPr>
            </w:pPr>
            <w:r w:rsidRPr="004A55C2">
              <w:rPr>
                <w:rFonts w:ascii="Times New Roman" w:hAnsi="Times New Roman" w:cs="Times New Roman"/>
                <w:sz w:val="20"/>
                <w:szCs w:val="20"/>
                <w:lang w:val="en"/>
              </w:rPr>
              <w:t>Respiratory Distress in Newborn</w:t>
            </w:r>
          </w:p>
          <w:p w14:paraId="4B697435" w14:textId="77777777" w:rsidR="00F843DB" w:rsidRPr="004A55C2" w:rsidRDefault="00C21406">
            <w:pPr>
              <w:pStyle w:val="TableParagraph"/>
              <w:numPr>
                <w:ilvl w:val="0"/>
                <w:numId w:val="173"/>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Antibiotics-1,2</w:t>
            </w:r>
          </w:p>
          <w:p w14:paraId="279BE727"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3: Lower Respiratory Tract Infections 1,2</w:t>
            </w:r>
          </w:p>
          <w:p w14:paraId="22FF8B1A" w14:textId="77777777" w:rsidR="00F843DB" w:rsidRPr="004A55C2" w:rsidRDefault="00C21406">
            <w:pPr>
              <w:pStyle w:val="TableParagraph"/>
              <w:numPr>
                <w:ilvl w:val="0"/>
                <w:numId w:val="172"/>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p w14:paraId="4088264F" w14:textId="6596213B" w:rsidR="00F843DB" w:rsidRPr="004A55C2" w:rsidRDefault="00C21406">
            <w:pPr>
              <w:pStyle w:val="TableParagraph"/>
              <w:numPr>
                <w:ilvl w:val="0"/>
                <w:numId w:val="172"/>
              </w:numPr>
              <w:tabs>
                <w:tab w:val="left" w:pos="289"/>
              </w:tabs>
              <w:spacing w:before="1"/>
              <w:ind w:left="70" w:right="692" w:firstLine="0"/>
              <w:rPr>
                <w:rFonts w:ascii="Times New Roman" w:hAnsi="Times New Roman" w:cs="Times New Roman"/>
                <w:sz w:val="20"/>
                <w:szCs w:val="20"/>
              </w:rPr>
            </w:pPr>
            <w:r w:rsidRPr="23DBE658">
              <w:rPr>
                <w:rFonts w:ascii="Times New Roman" w:hAnsi="Times New Roman" w:cs="Times New Roman"/>
                <w:sz w:val="20"/>
                <w:szCs w:val="20"/>
                <w:lang w:val="en"/>
              </w:rPr>
              <w:t xml:space="preserve">Approach to a </w:t>
            </w:r>
            <w:r w:rsidR="52004EB3" w:rsidRPr="23DBE658">
              <w:rPr>
                <w:rFonts w:ascii="Times New Roman" w:hAnsi="Times New Roman" w:cs="Times New Roman"/>
                <w:sz w:val="20"/>
                <w:szCs w:val="20"/>
                <w:lang w:val="en"/>
              </w:rPr>
              <w:t>Fever</w:t>
            </w:r>
            <w:r w:rsidRPr="23DBE658">
              <w:rPr>
                <w:rFonts w:ascii="Times New Roman" w:hAnsi="Times New Roman" w:cs="Times New Roman"/>
                <w:sz w:val="20"/>
                <w:szCs w:val="20"/>
                <w:lang w:val="en"/>
              </w:rPr>
              <w:t xml:space="preserve"> And Frequently Infected Child</w:t>
            </w:r>
          </w:p>
        </w:tc>
        <w:tc>
          <w:tcPr>
            <w:tcW w:w="1133" w:type="dxa"/>
          </w:tcPr>
          <w:p w14:paraId="42327193" w14:textId="77777777" w:rsidR="00F843DB" w:rsidRPr="004A55C2" w:rsidRDefault="00F843DB">
            <w:pPr>
              <w:pStyle w:val="TableParagraph"/>
              <w:ind w:left="0"/>
              <w:rPr>
                <w:rFonts w:ascii="Times New Roman" w:hAnsi="Times New Roman" w:cs="Times New Roman"/>
                <w:b/>
                <w:sz w:val="20"/>
                <w:szCs w:val="20"/>
              </w:rPr>
            </w:pPr>
          </w:p>
          <w:p w14:paraId="243BFC2E" w14:textId="77777777" w:rsidR="00F843DB" w:rsidRPr="004A55C2" w:rsidRDefault="00F843DB">
            <w:pPr>
              <w:pStyle w:val="TableParagraph"/>
              <w:ind w:left="0"/>
              <w:rPr>
                <w:rFonts w:ascii="Times New Roman" w:hAnsi="Times New Roman" w:cs="Times New Roman"/>
                <w:b/>
                <w:sz w:val="20"/>
                <w:szCs w:val="20"/>
              </w:rPr>
            </w:pPr>
          </w:p>
          <w:p w14:paraId="2C463A24" w14:textId="77777777" w:rsidR="00F843DB" w:rsidRPr="004A55C2" w:rsidRDefault="00F843DB">
            <w:pPr>
              <w:pStyle w:val="TableParagraph"/>
              <w:spacing w:before="9"/>
              <w:ind w:left="0"/>
              <w:rPr>
                <w:rFonts w:ascii="Times New Roman" w:hAnsi="Times New Roman" w:cs="Times New Roman"/>
                <w:b/>
                <w:sz w:val="20"/>
                <w:szCs w:val="20"/>
              </w:rPr>
            </w:pPr>
          </w:p>
          <w:p w14:paraId="1D315138" w14:textId="033CD046" w:rsidR="00F843DB" w:rsidRPr="004A55C2" w:rsidRDefault="00A43156" w:rsidP="00A43156">
            <w:pPr>
              <w:pStyle w:val="TableParagraph"/>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P</w:t>
            </w:r>
          </w:p>
        </w:tc>
        <w:tc>
          <w:tcPr>
            <w:tcW w:w="1844" w:type="dxa"/>
          </w:tcPr>
          <w:p w14:paraId="08059888" w14:textId="77777777" w:rsidR="00F843DB" w:rsidRPr="004A55C2" w:rsidRDefault="00F843DB">
            <w:pPr>
              <w:pStyle w:val="TableParagraph"/>
              <w:ind w:left="0"/>
              <w:rPr>
                <w:rFonts w:ascii="Times New Roman" w:hAnsi="Times New Roman" w:cs="Times New Roman"/>
                <w:b/>
                <w:sz w:val="20"/>
                <w:szCs w:val="20"/>
              </w:rPr>
            </w:pPr>
          </w:p>
          <w:p w14:paraId="59B93BF2" w14:textId="77777777" w:rsidR="00F843DB" w:rsidRPr="004A55C2" w:rsidRDefault="00F843DB">
            <w:pPr>
              <w:pStyle w:val="TableParagraph"/>
              <w:ind w:left="0"/>
              <w:rPr>
                <w:rFonts w:ascii="Times New Roman" w:hAnsi="Times New Roman" w:cs="Times New Roman"/>
                <w:b/>
                <w:sz w:val="20"/>
                <w:szCs w:val="20"/>
              </w:rPr>
            </w:pPr>
          </w:p>
          <w:p w14:paraId="323DA901" w14:textId="77777777" w:rsidR="00F843DB" w:rsidRPr="004A55C2" w:rsidRDefault="00F843DB">
            <w:pPr>
              <w:pStyle w:val="TableParagraph"/>
              <w:spacing w:before="9"/>
              <w:ind w:left="0"/>
              <w:rPr>
                <w:rFonts w:ascii="Times New Roman" w:hAnsi="Times New Roman" w:cs="Times New Roman"/>
                <w:b/>
                <w:sz w:val="20"/>
                <w:szCs w:val="20"/>
              </w:rPr>
            </w:pPr>
          </w:p>
          <w:p w14:paraId="02894909"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bl>
    <w:p w14:paraId="51CCDFD0" w14:textId="77777777" w:rsidR="00F843DB" w:rsidRPr="004A55C2" w:rsidRDefault="00F843DB">
      <w:pPr>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p w14:paraId="3BB32061" w14:textId="77777777" w:rsidR="00F843DB" w:rsidRPr="004A55C2" w:rsidRDefault="00F843DB">
      <w:pPr>
        <w:pStyle w:val="GvdeMetni"/>
        <w:rPr>
          <w:rFonts w:ascii="Times New Roman" w:hAnsi="Times New Roman" w:cs="Times New Roman"/>
          <w:b/>
          <w:sz w:val="20"/>
          <w:szCs w:val="20"/>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2410"/>
        <w:gridCol w:w="1497"/>
        <w:gridCol w:w="4742"/>
        <w:gridCol w:w="1133"/>
        <w:gridCol w:w="1844"/>
      </w:tblGrid>
      <w:tr w:rsidR="00F843DB" w:rsidRPr="004A55C2" w14:paraId="3B050053" w14:textId="77777777" w:rsidTr="23DBE658">
        <w:trPr>
          <w:trHeight w:val="537"/>
        </w:trPr>
        <w:tc>
          <w:tcPr>
            <w:tcW w:w="3048" w:type="dxa"/>
            <w:shd w:val="clear" w:color="auto" w:fill="001F5F"/>
          </w:tcPr>
          <w:p w14:paraId="61EDFFB4"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410" w:type="dxa"/>
            <w:shd w:val="clear" w:color="auto" w:fill="001F5F"/>
          </w:tcPr>
          <w:p w14:paraId="02778DC3" w14:textId="2190216C"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3F861E7F"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1497" w:type="dxa"/>
            <w:shd w:val="clear" w:color="auto" w:fill="001F5F"/>
          </w:tcPr>
          <w:p w14:paraId="174CD1DF" w14:textId="77777777" w:rsidR="00F843DB" w:rsidRPr="004A55C2" w:rsidRDefault="00C21406">
            <w:pPr>
              <w:pStyle w:val="TableParagraph"/>
              <w:spacing w:before="133"/>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4742" w:type="dxa"/>
            <w:shd w:val="clear" w:color="auto" w:fill="001F5F"/>
          </w:tcPr>
          <w:p w14:paraId="791C196C" w14:textId="1CE4681B" w:rsidR="00F843DB" w:rsidRPr="004A55C2" w:rsidRDefault="00B4605D">
            <w:pPr>
              <w:pStyle w:val="TableParagraph"/>
              <w:spacing w:before="133"/>
              <w:ind w:left="51" w:right="44"/>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1133" w:type="dxa"/>
            <w:shd w:val="clear" w:color="auto" w:fill="001F5F"/>
          </w:tcPr>
          <w:p w14:paraId="46083407"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43C0CAAF"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1844" w:type="dxa"/>
            <w:shd w:val="clear" w:color="auto" w:fill="001F5F"/>
          </w:tcPr>
          <w:p w14:paraId="562C62C1"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7FD57561"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F843DB" w:rsidRPr="004A55C2" w14:paraId="412017A8" w14:textId="77777777" w:rsidTr="23DBE658">
        <w:trPr>
          <w:trHeight w:val="806"/>
        </w:trPr>
        <w:tc>
          <w:tcPr>
            <w:tcW w:w="3048" w:type="dxa"/>
          </w:tcPr>
          <w:p w14:paraId="49EA542E" w14:textId="77777777" w:rsidR="00F843DB" w:rsidRPr="004A55C2" w:rsidRDefault="00F843DB">
            <w:pPr>
              <w:pStyle w:val="TableParagraph"/>
              <w:spacing w:before="11"/>
              <w:ind w:left="0"/>
              <w:rPr>
                <w:rFonts w:ascii="Times New Roman" w:hAnsi="Times New Roman" w:cs="Times New Roman"/>
                <w:b/>
                <w:sz w:val="20"/>
                <w:szCs w:val="20"/>
              </w:rPr>
            </w:pPr>
          </w:p>
          <w:p w14:paraId="3DAC555C" w14:textId="18F91A4D" w:rsidR="00F843DB" w:rsidRPr="004A55C2" w:rsidRDefault="00B4605D">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FEVER</w:t>
            </w:r>
          </w:p>
        </w:tc>
        <w:tc>
          <w:tcPr>
            <w:tcW w:w="2410" w:type="dxa"/>
          </w:tcPr>
          <w:p w14:paraId="17536C70"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Salmonella</w:t>
            </w:r>
          </w:p>
          <w:p w14:paraId="7673B922"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Infections</w:t>
            </w:r>
          </w:p>
        </w:tc>
        <w:tc>
          <w:tcPr>
            <w:tcW w:w="1497" w:type="dxa"/>
          </w:tcPr>
          <w:p w14:paraId="5092533F" w14:textId="77777777" w:rsidR="00F843DB" w:rsidRPr="004A55C2" w:rsidRDefault="00F843DB">
            <w:pPr>
              <w:pStyle w:val="TableParagraph"/>
              <w:spacing w:before="11"/>
              <w:ind w:left="0"/>
              <w:rPr>
                <w:rFonts w:ascii="Times New Roman" w:hAnsi="Times New Roman" w:cs="Times New Roman"/>
                <w:b/>
                <w:sz w:val="20"/>
                <w:szCs w:val="20"/>
              </w:rPr>
            </w:pPr>
          </w:p>
          <w:p w14:paraId="18908882" w14:textId="71D553B7"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742" w:type="dxa"/>
          </w:tcPr>
          <w:p w14:paraId="7BD196EC" w14:textId="3106BC19" w:rsidR="00F843DB" w:rsidRPr="004A55C2" w:rsidRDefault="00514E43">
            <w:pPr>
              <w:pStyle w:val="TableParagraph"/>
              <w:numPr>
                <w:ilvl w:val="0"/>
                <w:numId w:val="171"/>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Salmonella and shigella infections</w:t>
            </w:r>
          </w:p>
          <w:p w14:paraId="3297E8AD" w14:textId="7AA892C9" w:rsidR="00F843DB" w:rsidRPr="004A55C2" w:rsidRDefault="00C21406" w:rsidP="00514E43">
            <w:pPr>
              <w:pStyle w:val="TableParagraph"/>
              <w:numPr>
                <w:ilvl w:val="0"/>
                <w:numId w:val="171"/>
              </w:numPr>
              <w:tabs>
                <w:tab w:val="left" w:pos="289"/>
              </w:tabs>
              <w:spacing w:line="270" w:lineRule="atLeast"/>
              <w:ind w:left="70" w:right="692" w:firstLine="0"/>
              <w:rPr>
                <w:rFonts w:ascii="Times New Roman" w:hAnsi="Times New Roman" w:cs="Times New Roman"/>
                <w:sz w:val="20"/>
                <w:szCs w:val="20"/>
              </w:rPr>
            </w:pPr>
            <w:r w:rsidRPr="004A55C2">
              <w:rPr>
                <w:rFonts w:ascii="Times New Roman" w:hAnsi="Times New Roman" w:cs="Times New Roman"/>
                <w:sz w:val="20"/>
                <w:szCs w:val="20"/>
                <w:lang w:val="en"/>
              </w:rPr>
              <w:t xml:space="preserve">Approach to a </w:t>
            </w:r>
            <w:r w:rsidR="0031755A" w:rsidRPr="004A55C2">
              <w:rPr>
                <w:rFonts w:ascii="Times New Roman" w:hAnsi="Times New Roman" w:cs="Times New Roman"/>
                <w:sz w:val="20"/>
                <w:szCs w:val="20"/>
                <w:lang w:val="en"/>
              </w:rPr>
              <w:t>Fever</w:t>
            </w:r>
            <w:r w:rsidRPr="004A55C2">
              <w:rPr>
                <w:rFonts w:ascii="Times New Roman" w:hAnsi="Times New Roman" w:cs="Times New Roman"/>
                <w:sz w:val="20"/>
                <w:szCs w:val="20"/>
                <w:lang w:val="en"/>
              </w:rPr>
              <w:t xml:space="preserve"> And Frequent</w:t>
            </w:r>
            <w:r w:rsidR="00514E43" w:rsidRPr="004A55C2">
              <w:rPr>
                <w:rFonts w:ascii="Times New Roman" w:hAnsi="Times New Roman" w:cs="Times New Roman"/>
                <w:sz w:val="20"/>
                <w:szCs w:val="20"/>
                <w:lang w:val="en"/>
              </w:rPr>
              <w:t>l</w:t>
            </w:r>
            <w:r w:rsidRPr="004A55C2">
              <w:rPr>
                <w:rFonts w:ascii="Times New Roman" w:hAnsi="Times New Roman" w:cs="Times New Roman"/>
                <w:sz w:val="20"/>
                <w:szCs w:val="20"/>
                <w:lang w:val="en"/>
              </w:rPr>
              <w:t>y Infected Child</w:t>
            </w:r>
          </w:p>
        </w:tc>
        <w:tc>
          <w:tcPr>
            <w:tcW w:w="1133" w:type="dxa"/>
          </w:tcPr>
          <w:p w14:paraId="08C601F4" w14:textId="77777777" w:rsidR="00F843DB" w:rsidRPr="004A55C2" w:rsidRDefault="00F843DB">
            <w:pPr>
              <w:pStyle w:val="TableParagraph"/>
              <w:spacing w:before="11"/>
              <w:ind w:left="0"/>
              <w:rPr>
                <w:rFonts w:ascii="Times New Roman" w:hAnsi="Times New Roman" w:cs="Times New Roman"/>
                <w:b/>
                <w:sz w:val="20"/>
                <w:szCs w:val="20"/>
              </w:rPr>
            </w:pPr>
          </w:p>
          <w:p w14:paraId="2F459D99" w14:textId="795FB98E" w:rsidR="00F843DB" w:rsidRPr="004A55C2" w:rsidRDefault="00A43156">
            <w:pPr>
              <w:pStyle w:val="TableParagraph"/>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DT P</w:t>
            </w:r>
          </w:p>
        </w:tc>
        <w:tc>
          <w:tcPr>
            <w:tcW w:w="1844" w:type="dxa"/>
          </w:tcPr>
          <w:p w14:paraId="1CBBB3A7" w14:textId="77777777" w:rsidR="00F843DB" w:rsidRPr="004A55C2" w:rsidRDefault="00F843DB">
            <w:pPr>
              <w:pStyle w:val="TableParagraph"/>
              <w:spacing w:before="11"/>
              <w:ind w:left="0"/>
              <w:rPr>
                <w:rFonts w:ascii="Times New Roman" w:hAnsi="Times New Roman" w:cs="Times New Roman"/>
                <w:b/>
                <w:sz w:val="20"/>
                <w:szCs w:val="20"/>
              </w:rPr>
            </w:pPr>
          </w:p>
          <w:p w14:paraId="67E7C291"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18482DA" w14:textId="77777777" w:rsidTr="23DBE658">
        <w:trPr>
          <w:trHeight w:val="266"/>
        </w:trPr>
        <w:tc>
          <w:tcPr>
            <w:tcW w:w="3048" w:type="dxa"/>
            <w:shd w:val="clear" w:color="auto" w:fill="D9D9D9" w:themeFill="background1" w:themeFillShade="D9"/>
          </w:tcPr>
          <w:p w14:paraId="07385FDA" w14:textId="79005B12" w:rsidR="00F843DB" w:rsidRPr="004A55C2" w:rsidRDefault="00B4605D">
            <w:pPr>
              <w:pStyle w:val="TableParagraph"/>
              <w:spacing w:line="247" w:lineRule="exact"/>
              <w:rPr>
                <w:rFonts w:ascii="Times New Roman" w:hAnsi="Times New Roman" w:cs="Times New Roman"/>
                <w:b/>
                <w:sz w:val="20"/>
                <w:szCs w:val="20"/>
              </w:rPr>
            </w:pPr>
            <w:r w:rsidRPr="004A55C2">
              <w:rPr>
                <w:rFonts w:ascii="Times New Roman" w:hAnsi="Times New Roman" w:cs="Times New Roman"/>
                <w:b/>
                <w:sz w:val="20"/>
                <w:szCs w:val="20"/>
                <w:lang w:val="en"/>
              </w:rPr>
              <w:t>FEVER</w:t>
            </w:r>
          </w:p>
        </w:tc>
        <w:tc>
          <w:tcPr>
            <w:tcW w:w="2410" w:type="dxa"/>
            <w:shd w:val="clear" w:color="auto" w:fill="D9D9D9" w:themeFill="background1" w:themeFillShade="D9"/>
          </w:tcPr>
          <w:p w14:paraId="18C1DD2E" w14:textId="77777777" w:rsidR="00F843DB" w:rsidRPr="004A55C2" w:rsidRDefault="00C21406">
            <w:pPr>
              <w:pStyle w:val="TableParagraph"/>
              <w:spacing w:line="247" w:lineRule="exact"/>
              <w:rPr>
                <w:rFonts w:ascii="Times New Roman" w:hAnsi="Times New Roman" w:cs="Times New Roman"/>
                <w:sz w:val="20"/>
                <w:szCs w:val="20"/>
              </w:rPr>
            </w:pPr>
            <w:r w:rsidRPr="004A55C2">
              <w:rPr>
                <w:rFonts w:ascii="Times New Roman" w:hAnsi="Times New Roman" w:cs="Times New Roman"/>
                <w:sz w:val="20"/>
                <w:szCs w:val="20"/>
                <w:lang w:val="en"/>
              </w:rPr>
              <w:t>Diphtheria</w:t>
            </w:r>
          </w:p>
        </w:tc>
        <w:tc>
          <w:tcPr>
            <w:tcW w:w="1497" w:type="dxa"/>
            <w:shd w:val="clear" w:color="auto" w:fill="D9D9D9" w:themeFill="background1" w:themeFillShade="D9"/>
          </w:tcPr>
          <w:p w14:paraId="604EDCEA" w14:textId="415EF7E1" w:rsidR="00F843DB" w:rsidRPr="004A55C2" w:rsidRDefault="009E39CE">
            <w:pPr>
              <w:pStyle w:val="TableParagraph"/>
              <w:spacing w:line="247"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742" w:type="dxa"/>
            <w:shd w:val="clear" w:color="auto" w:fill="D9D9D9" w:themeFill="background1" w:themeFillShade="D9"/>
          </w:tcPr>
          <w:p w14:paraId="4C7DE77B" w14:textId="7BE47B26" w:rsidR="00F843DB" w:rsidRPr="004A55C2" w:rsidRDefault="00C21406">
            <w:pPr>
              <w:pStyle w:val="TableParagraph"/>
              <w:spacing w:line="247" w:lineRule="exact"/>
              <w:ind w:left="51" w:right="60"/>
              <w:jc w:val="center"/>
              <w:rPr>
                <w:rFonts w:ascii="Times New Roman" w:hAnsi="Times New Roman" w:cs="Times New Roman"/>
                <w:sz w:val="20"/>
                <w:szCs w:val="20"/>
              </w:rPr>
            </w:pPr>
            <w:r w:rsidRPr="23DBE658">
              <w:rPr>
                <w:rFonts w:ascii="Times New Roman" w:hAnsi="Times New Roman" w:cs="Times New Roman"/>
                <w:sz w:val="20"/>
                <w:szCs w:val="20"/>
                <w:lang w:val="en"/>
              </w:rPr>
              <w:t xml:space="preserve">Approach to a </w:t>
            </w:r>
            <w:r w:rsidR="52004EB3" w:rsidRPr="23DBE658">
              <w:rPr>
                <w:rFonts w:ascii="Times New Roman" w:hAnsi="Times New Roman" w:cs="Times New Roman"/>
                <w:sz w:val="20"/>
                <w:szCs w:val="20"/>
                <w:lang w:val="en"/>
              </w:rPr>
              <w:t>Fever</w:t>
            </w:r>
            <w:r w:rsidRPr="23DBE658">
              <w:rPr>
                <w:rFonts w:ascii="Times New Roman" w:hAnsi="Times New Roman" w:cs="Times New Roman"/>
                <w:sz w:val="20"/>
                <w:szCs w:val="20"/>
                <w:lang w:val="en"/>
              </w:rPr>
              <w:t xml:space="preserve"> And Frequently Infected Child</w:t>
            </w:r>
          </w:p>
        </w:tc>
        <w:tc>
          <w:tcPr>
            <w:tcW w:w="1133" w:type="dxa"/>
            <w:shd w:val="clear" w:color="auto" w:fill="D9D9D9" w:themeFill="background1" w:themeFillShade="D9"/>
          </w:tcPr>
          <w:p w14:paraId="152637CC" w14:textId="58403FDC" w:rsidR="00F843DB" w:rsidRPr="004A55C2" w:rsidRDefault="00A43156">
            <w:pPr>
              <w:pStyle w:val="TableParagraph"/>
              <w:spacing w:line="247" w:lineRule="exact"/>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DT P</w:t>
            </w:r>
          </w:p>
        </w:tc>
        <w:tc>
          <w:tcPr>
            <w:tcW w:w="1844" w:type="dxa"/>
            <w:shd w:val="clear" w:color="auto" w:fill="D9D9D9" w:themeFill="background1" w:themeFillShade="D9"/>
          </w:tcPr>
          <w:p w14:paraId="763745FA" w14:textId="77777777" w:rsidR="00F843DB" w:rsidRPr="004A55C2" w:rsidRDefault="00C21406">
            <w:pPr>
              <w:pStyle w:val="TableParagraph"/>
              <w:spacing w:line="247"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B187974" w14:textId="77777777" w:rsidTr="23DBE658">
        <w:trPr>
          <w:trHeight w:val="1341"/>
        </w:trPr>
        <w:tc>
          <w:tcPr>
            <w:tcW w:w="3048" w:type="dxa"/>
          </w:tcPr>
          <w:p w14:paraId="139CC8EE" w14:textId="77777777" w:rsidR="00F843DB" w:rsidRPr="004A55C2" w:rsidRDefault="00F843DB">
            <w:pPr>
              <w:pStyle w:val="TableParagraph"/>
              <w:ind w:left="0"/>
              <w:rPr>
                <w:rFonts w:ascii="Times New Roman" w:hAnsi="Times New Roman" w:cs="Times New Roman"/>
                <w:b/>
                <w:sz w:val="20"/>
                <w:szCs w:val="20"/>
              </w:rPr>
            </w:pPr>
          </w:p>
          <w:p w14:paraId="00D4FCE0" w14:textId="77777777" w:rsidR="00F843DB" w:rsidRPr="004A55C2" w:rsidRDefault="00F843DB">
            <w:pPr>
              <w:pStyle w:val="TableParagraph"/>
              <w:ind w:left="0"/>
              <w:rPr>
                <w:rFonts w:ascii="Times New Roman" w:hAnsi="Times New Roman" w:cs="Times New Roman"/>
                <w:b/>
                <w:sz w:val="20"/>
                <w:szCs w:val="20"/>
              </w:rPr>
            </w:pPr>
          </w:p>
          <w:p w14:paraId="05F5C983" w14:textId="6D6C0B98" w:rsidR="00F843DB" w:rsidRPr="004A55C2" w:rsidRDefault="00B4605D">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FEVER</w:t>
            </w:r>
          </w:p>
        </w:tc>
        <w:tc>
          <w:tcPr>
            <w:tcW w:w="2410" w:type="dxa"/>
          </w:tcPr>
          <w:p w14:paraId="4140598B" w14:textId="77777777" w:rsidR="00F843DB" w:rsidRPr="004A55C2" w:rsidRDefault="00F843DB">
            <w:pPr>
              <w:pStyle w:val="TableParagraph"/>
              <w:spacing w:before="11"/>
              <w:ind w:left="0"/>
              <w:rPr>
                <w:rFonts w:ascii="Times New Roman" w:hAnsi="Times New Roman" w:cs="Times New Roman"/>
                <w:b/>
                <w:sz w:val="20"/>
                <w:szCs w:val="20"/>
              </w:rPr>
            </w:pPr>
          </w:p>
          <w:p w14:paraId="5CB7FC40" w14:textId="77777777" w:rsidR="00F843DB" w:rsidRPr="004A55C2" w:rsidRDefault="00C21406">
            <w:pPr>
              <w:pStyle w:val="TableParagraph"/>
              <w:ind w:right="731"/>
              <w:rPr>
                <w:rFonts w:ascii="Times New Roman" w:hAnsi="Times New Roman" w:cs="Times New Roman"/>
                <w:sz w:val="20"/>
                <w:szCs w:val="20"/>
              </w:rPr>
            </w:pPr>
            <w:r w:rsidRPr="004A55C2">
              <w:rPr>
                <w:rFonts w:ascii="Times New Roman" w:hAnsi="Times New Roman" w:cs="Times New Roman"/>
                <w:sz w:val="20"/>
                <w:szCs w:val="20"/>
                <w:lang w:val="en"/>
              </w:rPr>
              <w:t>Upper Respiratory Tract Infections</w:t>
            </w:r>
          </w:p>
        </w:tc>
        <w:tc>
          <w:tcPr>
            <w:tcW w:w="1497" w:type="dxa"/>
          </w:tcPr>
          <w:p w14:paraId="1954FA2B" w14:textId="77777777" w:rsidR="00F843DB" w:rsidRPr="004A55C2" w:rsidRDefault="00F843DB">
            <w:pPr>
              <w:pStyle w:val="TableParagraph"/>
              <w:ind w:left="0"/>
              <w:rPr>
                <w:rFonts w:ascii="Times New Roman" w:hAnsi="Times New Roman" w:cs="Times New Roman"/>
                <w:b/>
                <w:sz w:val="20"/>
                <w:szCs w:val="20"/>
              </w:rPr>
            </w:pPr>
          </w:p>
          <w:p w14:paraId="6C0E1212" w14:textId="77777777" w:rsidR="00F843DB" w:rsidRPr="004A55C2" w:rsidRDefault="00F843DB">
            <w:pPr>
              <w:pStyle w:val="TableParagraph"/>
              <w:ind w:left="0"/>
              <w:rPr>
                <w:rFonts w:ascii="Times New Roman" w:hAnsi="Times New Roman" w:cs="Times New Roman"/>
                <w:b/>
                <w:sz w:val="20"/>
                <w:szCs w:val="20"/>
              </w:rPr>
            </w:pPr>
          </w:p>
          <w:p w14:paraId="72D81D32"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742" w:type="dxa"/>
          </w:tcPr>
          <w:p w14:paraId="67E4ED4A" w14:textId="77777777" w:rsidR="00F843DB" w:rsidRPr="004A55C2" w:rsidRDefault="00C21406">
            <w:pPr>
              <w:pStyle w:val="TableParagraph"/>
              <w:numPr>
                <w:ilvl w:val="0"/>
                <w:numId w:val="170"/>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Antibiotics-1,2</w:t>
            </w:r>
          </w:p>
          <w:p w14:paraId="54701FE6" w14:textId="77777777" w:rsidR="00F843DB" w:rsidRPr="004A55C2" w:rsidRDefault="00C21406">
            <w:pPr>
              <w:pStyle w:val="TableParagraph"/>
              <w:numPr>
                <w:ilvl w:val="0"/>
                <w:numId w:val="170"/>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Upper Respiratory Tract Infections</w:t>
            </w:r>
          </w:p>
          <w:p w14:paraId="6C84A999" w14:textId="77777777" w:rsidR="00F843DB" w:rsidRPr="004A55C2" w:rsidRDefault="00C21406">
            <w:pPr>
              <w:pStyle w:val="TableParagraph"/>
              <w:numPr>
                <w:ilvl w:val="0"/>
                <w:numId w:val="170"/>
              </w:numPr>
              <w:tabs>
                <w:tab w:val="left" w:pos="289"/>
              </w:tabs>
              <w:spacing w:before="1" w:line="267" w:lineRule="exact"/>
              <w:rPr>
                <w:rFonts w:ascii="Times New Roman" w:hAnsi="Times New Roman" w:cs="Times New Roman"/>
                <w:sz w:val="20"/>
                <w:szCs w:val="20"/>
              </w:rPr>
            </w:pPr>
            <w:r w:rsidRPr="004A55C2">
              <w:rPr>
                <w:rFonts w:ascii="Times New Roman" w:hAnsi="Times New Roman" w:cs="Times New Roman"/>
                <w:sz w:val="20"/>
                <w:szCs w:val="20"/>
                <w:lang w:val="en"/>
              </w:rPr>
              <w:t>Antiviral and Antiparasitic Drugs</w:t>
            </w:r>
          </w:p>
          <w:p w14:paraId="386B33C4" w14:textId="3A344317" w:rsidR="00F843DB" w:rsidRPr="004A55C2" w:rsidRDefault="0031755A">
            <w:pPr>
              <w:pStyle w:val="TableParagraph"/>
              <w:numPr>
                <w:ilvl w:val="0"/>
                <w:numId w:val="170"/>
              </w:numPr>
              <w:tabs>
                <w:tab w:val="left" w:pos="289"/>
              </w:tabs>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Fever</w:t>
            </w:r>
            <w:r w:rsidR="00C21406" w:rsidRPr="004A55C2">
              <w:rPr>
                <w:rFonts w:ascii="Times New Roman" w:hAnsi="Times New Roman" w:cs="Times New Roman"/>
                <w:sz w:val="20"/>
                <w:szCs w:val="20"/>
                <w:lang w:val="en"/>
              </w:rPr>
              <w:t xml:space="preserve"> and Frequently Infected Child</w:t>
            </w:r>
          </w:p>
          <w:p w14:paraId="03ADB050"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Approach</w:t>
            </w:r>
          </w:p>
        </w:tc>
        <w:tc>
          <w:tcPr>
            <w:tcW w:w="1133" w:type="dxa"/>
          </w:tcPr>
          <w:p w14:paraId="395192D4" w14:textId="77777777" w:rsidR="00F843DB" w:rsidRPr="004A55C2" w:rsidRDefault="00F843DB">
            <w:pPr>
              <w:pStyle w:val="TableParagraph"/>
              <w:ind w:left="0"/>
              <w:rPr>
                <w:rFonts w:ascii="Times New Roman" w:hAnsi="Times New Roman" w:cs="Times New Roman"/>
                <w:b/>
                <w:sz w:val="20"/>
                <w:szCs w:val="20"/>
              </w:rPr>
            </w:pPr>
          </w:p>
          <w:p w14:paraId="097A977A" w14:textId="77777777" w:rsidR="00F843DB" w:rsidRPr="004A55C2" w:rsidRDefault="00F843DB">
            <w:pPr>
              <w:pStyle w:val="TableParagraph"/>
              <w:ind w:left="0"/>
              <w:rPr>
                <w:rFonts w:ascii="Times New Roman" w:hAnsi="Times New Roman" w:cs="Times New Roman"/>
                <w:b/>
                <w:sz w:val="20"/>
                <w:szCs w:val="20"/>
              </w:rPr>
            </w:pPr>
          </w:p>
          <w:p w14:paraId="3F11C93C" w14:textId="03FFB50A" w:rsidR="00F843DB" w:rsidRPr="004A55C2" w:rsidRDefault="00A43156">
            <w:pPr>
              <w:pStyle w:val="TableParagraph"/>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DT P</w:t>
            </w:r>
          </w:p>
        </w:tc>
        <w:tc>
          <w:tcPr>
            <w:tcW w:w="1844" w:type="dxa"/>
          </w:tcPr>
          <w:p w14:paraId="2861D931" w14:textId="77777777" w:rsidR="00F843DB" w:rsidRPr="004A55C2" w:rsidRDefault="00F843DB">
            <w:pPr>
              <w:pStyle w:val="TableParagraph"/>
              <w:ind w:left="0"/>
              <w:rPr>
                <w:rFonts w:ascii="Times New Roman" w:hAnsi="Times New Roman" w:cs="Times New Roman"/>
                <w:b/>
                <w:sz w:val="20"/>
                <w:szCs w:val="20"/>
              </w:rPr>
            </w:pPr>
          </w:p>
          <w:p w14:paraId="4CD5F0D6" w14:textId="77777777" w:rsidR="00F843DB" w:rsidRPr="004A55C2" w:rsidRDefault="00F843DB">
            <w:pPr>
              <w:pStyle w:val="TableParagraph"/>
              <w:ind w:left="0"/>
              <w:rPr>
                <w:rFonts w:ascii="Times New Roman" w:hAnsi="Times New Roman" w:cs="Times New Roman"/>
                <w:b/>
                <w:sz w:val="20"/>
                <w:szCs w:val="20"/>
              </w:rPr>
            </w:pPr>
          </w:p>
          <w:p w14:paraId="468518E2"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E16EEE4" w14:textId="77777777" w:rsidTr="23DBE658">
        <w:trPr>
          <w:trHeight w:val="268"/>
        </w:trPr>
        <w:tc>
          <w:tcPr>
            <w:tcW w:w="3048" w:type="dxa"/>
            <w:shd w:val="clear" w:color="auto" w:fill="D9D9D9" w:themeFill="background1" w:themeFillShade="D9"/>
          </w:tcPr>
          <w:p w14:paraId="74F851CC" w14:textId="2689325D" w:rsidR="00F843DB" w:rsidRPr="004A55C2" w:rsidRDefault="00B4605D">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FEVER</w:t>
            </w:r>
          </w:p>
        </w:tc>
        <w:tc>
          <w:tcPr>
            <w:tcW w:w="2410" w:type="dxa"/>
            <w:shd w:val="clear" w:color="auto" w:fill="D9D9D9" w:themeFill="background1" w:themeFillShade="D9"/>
          </w:tcPr>
          <w:p w14:paraId="7566E648"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İnfluenza</w:t>
            </w:r>
          </w:p>
        </w:tc>
        <w:tc>
          <w:tcPr>
            <w:tcW w:w="1497" w:type="dxa"/>
            <w:shd w:val="clear" w:color="auto" w:fill="D9D9D9" w:themeFill="background1" w:themeFillShade="D9"/>
          </w:tcPr>
          <w:p w14:paraId="079D5D02" w14:textId="1EEBAB04" w:rsidR="00F843DB" w:rsidRPr="004A55C2" w:rsidRDefault="009E39CE">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742" w:type="dxa"/>
            <w:shd w:val="clear" w:color="auto" w:fill="D9D9D9" w:themeFill="background1" w:themeFillShade="D9"/>
          </w:tcPr>
          <w:p w14:paraId="3B05CB27" w14:textId="0935A95B" w:rsidR="00F843DB" w:rsidRPr="004A55C2" w:rsidRDefault="00C21406">
            <w:pPr>
              <w:pStyle w:val="TableParagraph"/>
              <w:spacing w:line="248" w:lineRule="exact"/>
              <w:ind w:left="51" w:right="60"/>
              <w:jc w:val="center"/>
              <w:rPr>
                <w:rFonts w:ascii="Times New Roman" w:hAnsi="Times New Roman" w:cs="Times New Roman"/>
                <w:sz w:val="20"/>
                <w:szCs w:val="20"/>
              </w:rPr>
            </w:pPr>
            <w:r w:rsidRPr="23DBE658">
              <w:rPr>
                <w:rFonts w:ascii="Times New Roman" w:hAnsi="Times New Roman" w:cs="Times New Roman"/>
                <w:sz w:val="20"/>
                <w:szCs w:val="20"/>
                <w:lang w:val="en"/>
              </w:rPr>
              <w:t xml:space="preserve">Approach to a </w:t>
            </w:r>
            <w:r w:rsidR="52004EB3" w:rsidRPr="23DBE658">
              <w:rPr>
                <w:rFonts w:ascii="Times New Roman" w:hAnsi="Times New Roman" w:cs="Times New Roman"/>
                <w:sz w:val="20"/>
                <w:szCs w:val="20"/>
                <w:lang w:val="en"/>
              </w:rPr>
              <w:t>Fever</w:t>
            </w:r>
            <w:r w:rsidRPr="23DBE658">
              <w:rPr>
                <w:rFonts w:ascii="Times New Roman" w:hAnsi="Times New Roman" w:cs="Times New Roman"/>
                <w:sz w:val="20"/>
                <w:szCs w:val="20"/>
                <w:lang w:val="en"/>
              </w:rPr>
              <w:t xml:space="preserve"> And Frequently Infected Child</w:t>
            </w:r>
          </w:p>
        </w:tc>
        <w:tc>
          <w:tcPr>
            <w:tcW w:w="1133" w:type="dxa"/>
            <w:shd w:val="clear" w:color="auto" w:fill="D9D9D9" w:themeFill="background1" w:themeFillShade="D9"/>
          </w:tcPr>
          <w:p w14:paraId="684F5E33" w14:textId="4BC748F4" w:rsidR="00F843DB" w:rsidRPr="004A55C2" w:rsidRDefault="00A43156" w:rsidP="00A43156">
            <w:pPr>
              <w:pStyle w:val="TableParagraph"/>
              <w:spacing w:line="248" w:lineRule="exact"/>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DEF</w:t>
            </w:r>
          </w:p>
        </w:tc>
        <w:tc>
          <w:tcPr>
            <w:tcW w:w="1844" w:type="dxa"/>
            <w:shd w:val="clear" w:color="auto" w:fill="D9D9D9" w:themeFill="background1" w:themeFillShade="D9"/>
          </w:tcPr>
          <w:p w14:paraId="47DDABDC"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2E163753" w14:textId="77777777" w:rsidTr="23DBE658">
        <w:trPr>
          <w:trHeight w:val="270"/>
        </w:trPr>
        <w:tc>
          <w:tcPr>
            <w:tcW w:w="3048" w:type="dxa"/>
          </w:tcPr>
          <w:p w14:paraId="70D75DBE" w14:textId="457DC823" w:rsidR="00F843DB" w:rsidRPr="004A55C2" w:rsidRDefault="00B4605D">
            <w:pPr>
              <w:pStyle w:val="TableParagraph"/>
              <w:spacing w:before="1"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FEVER</w:t>
            </w:r>
          </w:p>
        </w:tc>
        <w:tc>
          <w:tcPr>
            <w:tcW w:w="2410" w:type="dxa"/>
          </w:tcPr>
          <w:p w14:paraId="113435B7" w14:textId="77777777" w:rsidR="00F843DB" w:rsidRPr="004A55C2" w:rsidRDefault="00C21406">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lang w:val="en"/>
              </w:rPr>
              <w:t>Heat Stroke</w:t>
            </w:r>
          </w:p>
        </w:tc>
        <w:tc>
          <w:tcPr>
            <w:tcW w:w="1497" w:type="dxa"/>
          </w:tcPr>
          <w:p w14:paraId="1AFD7258" w14:textId="4395041D" w:rsidR="00F843DB" w:rsidRPr="004A55C2" w:rsidRDefault="009E39CE">
            <w:pPr>
              <w:pStyle w:val="TableParagraph"/>
              <w:spacing w:before="1"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742" w:type="dxa"/>
          </w:tcPr>
          <w:p w14:paraId="08184AAD" w14:textId="55B0DEBA" w:rsidR="00F843DB" w:rsidRPr="004A55C2" w:rsidRDefault="00C21406">
            <w:pPr>
              <w:pStyle w:val="TableParagraph"/>
              <w:spacing w:before="1" w:line="249" w:lineRule="exact"/>
              <w:ind w:left="51" w:right="60"/>
              <w:jc w:val="center"/>
              <w:rPr>
                <w:rFonts w:ascii="Times New Roman" w:hAnsi="Times New Roman" w:cs="Times New Roman"/>
                <w:sz w:val="20"/>
                <w:szCs w:val="20"/>
              </w:rPr>
            </w:pPr>
            <w:r w:rsidRPr="23DBE658">
              <w:rPr>
                <w:rFonts w:ascii="Times New Roman" w:hAnsi="Times New Roman" w:cs="Times New Roman"/>
                <w:sz w:val="20"/>
                <w:szCs w:val="20"/>
                <w:lang w:val="en"/>
              </w:rPr>
              <w:t xml:space="preserve">Approach to a </w:t>
            </w:r>
            <w:r w:rsidR="52004EB3" w:rsidRPr="23DBE658">
              <w:rPr>
                <w:rFonts w:ascii="Times New Roman" w:hAnsi="Times New Roman" w:cs="Times New Roman"/>
                <w:sz w:val="20"/>
                <w:szCs w:val="20"/>
                <w:lang w:val="en"/>
              </w:rPr>
              <w:t>Fever</w:t>
            </w:r>
            <w:r w:rsidRPr="23DBE658">
              <w:rPr>
                <w:rFonts w:ascii="Times New Roman" w:hAnsi="Times New Roman" w:cs="Times New Roman"/>
                <w:sz w:val="20"/>
                <w:szCs w:val="20"/>
                <w:lang w:val="en"/>
              </w:rPr>
              <w:t xml:space="preserve"> And Frequently Infected Child</w:t>
            </w:r>
          </w:p>
        </w:tc>
        <w:tc>
          <w:tcPr>
            <w:tcW w:w="1133" w:type="dxa"/>
          </w:tcPr>
          <w:p w14:paraId="26F584DF" w14:textId="119CB3F7" w:rsidR="00F843DB" w:rsidRPr="004A55C2" w:rsidRDefault="00A43156" w:rsidP="00A43156">
            <w:pPr>
              <w:pStyle w:val="TableParagraph"/>
              <w:spacing w:before="1" w:line="249" w:lineRule="exact"/>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DEF</w:t>
            </w:r>
          </w:p>
        </w:tc>
        <w:tc>
          <w:tcPr>
            <w:tcW w:w="1844" w:type="dxa"/>
          </w:tcPr>
          <w:p w14:paraId="33F7376E" w14:textId="77777777" w:rsidR="00F843DB" w:rsidRPr="004A55C2" w:rsidRDefault="00C21406">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EA14592" w14:textId="77777777" w:rsidTr="23DBE658">
        <w:trPr>
          <w:trHeight w:val="1072"/>
        </w:trPr>
        <w:tc>
          <w:tcPr>
            <w:tcW w:w="3048" w:type="dxa"/>
            <w:shd w:val="clear" w:color="auto" w:fill="D9D9D9" w:themeFill="background1" w:themeFillShade="D9"/>
          </w:tcPr>
          <w:p w14:paraId="2555461E" w14:textId="77777777" w:rsidR="00F843DB" w:rsidRPr="004A55C2" w:rsidRDefault="00F843DB">
            <w:pPr>
              <w:pStyle w:val="TableParagraph"/>
              <w:spacing w:before="9"/>
              <w:ind w:left="0"/>
              <w:rPr>
                <w:rFonts w:ascii="Times New Roman" w:hAnsi="Times New Roman" w:cs="Times New Roman"/>
                <w:b/>
                <w:sz w:val="20"/>
                <w:szCs w:val="20"/>
              </w:rPr>
            </w:pPr>
          </w:p>
          <w:p w14:paraId="536FB401" w14:textId="430B2C24" w:rsidR="00F843DB" w:rsidRPr="004A55C2" w:rsidRDefault="00B4605D">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FEVER</w:t>
            </w:r>
          </w:p>
        </w:tc>
        <w:tc>
          <w:tcPr>
            <w:tcW w:w="2410" w:type="dxa"/>
            <w:shd w:val="clear" w:color="auto" w:fill="D9D9D9" w:themeFill="background1" w:themeFillShade="D9"/>
          </w:tcPr>
          <w:p w14:paraId="7F5972A9" w14:textId="77777777" w:rsidR="00F843DB" w:rsidRPr="004A55C2" w:rsidRDefault="00F843DB">
            <w:pPr>
              <w:pStyle w:val="TableParagraph"/>
              <w:spacing w:before="9"/>
              <w:ind w:left="0"/>
              <w:rPr>
                <w:rFonts w:ascii="Times New Roman" w:hAnsi="Times New Roman" w:cs="Times New Roman"/>
                <w:b/>
                <w:sz w:val="20"/>
                <w:szCs w:val="20"/>
              </w:rPr>
            </w:pPr>
          </w:p>
          <w:p w14:paraId="2590B79B"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Sepsis</w:t>
            </w:r>
          </w:p>
        </w:tc>
        <w:tc>
          <w:tcPr>
            <w:tcW w:w="1497" w:type="dxa"/>
            <w:shd w:val="clear" w:color="auto" w:fill="D9D9D9" w:themeFill="background1" w:themeFillShade="D9"/>
          </w:tcPr>
          <w:p w14:paraId="3BE072AD" w14:textId="77777777" w:rsidR="00F843DB" w:rsidRPr="004A55C2" w:rsidRDefault="00F843DB">
            <w:pPr>
              <w:pStyle w:val="TableParagraph"/>
              <w:spacing w:before="9"/>
              <w:ind w:left="0"/>
              <w:rPr>
                <w:rFonts w:ascii="Times New Roman" w:hAnsi="Times New Roman" w:cs="Times New Roman"/>
                <w:b/>
                <w:sz w:val="20"/>
                <w:szCs w:val="20"/>
              </w:rPr>
            </w:pPr>
          </w:p>
          <w:p w14:paraId="2C9C279F" w14:textId="0CF70B58"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742" w:type="dxa"/>
            <w:shd w:val="clear" w:color="auto" w:fill="D9D9D9" w:themeFill="background1" w:themeFillShade="D9"/>
          </w:tcPr>
          <w:p w14:paraId="7DA8D141" w14:textId="77777777" w:rsidR="00F843DB" w:rsidRPr="004A55C2" w:rsidRDefault="00C21406">
            <w:pPr>
              <w:pStyle w:val="TableParagraph"/>
              <w:numPr>
                <w:ilvl w:val="0"/>
                <w:numId w:val="169"/>
              </w:numPr>
              <w:tabs>
                <w:tab w:val="left" w:pos="289"/>
              </w:tabs>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Neonatal Sepsis</w:t>
            </w:r>
          </w:p>
          <w:p w14:paraId="5070AA4A" w14:textId="77777777" w:rsidR="00F843DB" w:rsidRPr="004A55C2" w:rsidRDefault="00C21406">
            <w:pPr>
              <w:pStyle w:val="TableParagraph"/>
              <w:numPr>
                <w:ilvl w:val="0"/>
                <w:numId w:val="169"/>
              </w:numPr>
              <w:tabs>
                <w:tab w:val="left" w:pos="289"/>
              </w:tabs>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p w14:paraId="0D41C682" w14:textId="0BD55FF5" w:rsidR="00F843DB" w:rsidRPr="004A55C2" w:rsidRDefault="00C21406">
            <w:pPr>
              <w:pStyle w:val="TableParagraph"/>
              <w:numPr>
                <w:ilvl w:val="0"/>
                <w:numId w:val="169"/>
              </w:numPr>
              <w:tabs>
                <w:tab w:val="left" w:pos="289"/>
              </w:tabs>
              <w:spacing w:line="270" w:lineRule="atLeast"/>
              <w:ind w:left="70" w:right="692" w:firstLine="0"/>
              <w:rPr>
                <w:rFonts w:ascii="Times New Roman" w:hAnsi="Times New Roman" w:cs="Times New Roman"/>
                <w:sz w:val="20"/>
                <w:szCs w:val="20"/>
              </w:rPr>
            </w:pPr>
            <w:r w:rsidRPr="23DBE658">
              <w:rPr>
                <w:rFonts w:ascii="Times New Roman" w:hAnsi="Times New Roman" w:cs="Times New Roman"/>
                <w:sz w:val="20"/>
                <w:szCs w:val="20"/>
                <w:lang w:val="en"/>
              </w:rPr>
              <w:t xml:space="preserve">Approach to a </w:t>
            </w:r>
            <w:r w:rsidR="52004EB3" w:rsidRPr="23DBE658">
              <w:rPr>
                <w:rFonts w:ascii="Times New Roman" w:hAnsi="Times New Roman" w:cs="Times New Roman"/>
                <w:sz w:val="20"/>
                <w:szCs w:val="20"/>
                <w:lang w:val="en"/>
              </w:rPr>
              <w:t>Fever</w:t>
            </w:r>
            <w:r w:rsidRPr="23DBE658">
              <w:rPr>
                <w:rFonts w:ascii="Times New Roman" w:hAnsi="Times New Roman" w:cs="Times New Roman"/>
                <w:sz w:val="20"/>
                <w:szCs w:val="20"/>
                <w:lang w:val="en"/>
              </w:rPr>
              <w:t xml:space="preserve"> And Frequently Infected Child</w:t>
            </w:r>
          </w:p>
        </w:tc>
        <w:tc>
          <w:tcPr>
            <w:tcW w:w="1133" w:type="dxa"/>
            <w:shd w:val="clear" w:color="auto" w:fill="D9D9D9" w:themeFill="background1" w:themeFillShade="D9"/>
          </w:tcPr>
          <w:p w14:paraId="2F6912BD" w14:textId="77777777" w:rsidR="00F843DB" w:rsidRPr="004A55C2" w:rsidRDefault="00F843DB">
            <w:pPr>
              <w:pStyle w:val="TableParagraph"/>
              <w:spacing w:before="9"/>
              <w:ind w:left="0"/>
              <w:rPr>
                <w:rFonts w:ascii="Times New Roman" w:hAnsi="Times New Roman" w:cs="Times New Roman"/>
                <w:b/>
                <w:sz w:val="20"/>
                <w:szCs w:val="20"/>
              </w:rPr>
            </w:pPr>
          </w:p>
          <w:p w14:paraId="6D00A843" w14:textId="5F3D34C2" w:rsidR="00F843DB" w:rsidRPr="004A55C2" w:rsidRDefault="00A43156" w:rsidP="00A43156">
            <w:pPr>
              <w:pStyle w:val="TableParagraph"/>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DE</w:t>
            </w:r>
          </w:p>
        </w:tc>
        <w:tc>
          <w:tcPr>
            <w:tcW w:w="1844" w:type="dxa"/>
            <w:shd w:val="clear" w:color="auto" w:fill="D9D9D9" w:themeFill="background1" w:themeFillShade="D9"/>
          </w:tcPr>
          <w:p w14:paraId="4D43F6BE" w14:textId="77777777" w:rsidR="00F843DB" w:rsidRPr="004A55C2" w:rsidRDefault="00F843DB">
            <w:pPr>
              <w:pStyle w:val="TableParagraph"/>
              <w:spacing w:before="9"/>
              <w:ind w:left="0"/>
              <w:rPr>
                <w:rFonts w:ascii="Times New Roman" w:hAnsi="Times New Roman" w:cs="Times New Roman"/>
                <w:b/>
                <w:sz w:val="20"/>
                <w:szCs w:val="20"/>
              </w:rPr>
            </w:pPr>
          </w:p>
          <w:p w14:paraId="435DC026"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B7998E4" w14:textId="77777777" w:rsidTr="23DBE658">
        <w:trPr>
          <w:trHeight w:val="266"/>
        </w:trPr>
        <w:tc>
          <w:tcPr>
            <w:tcW w:w="3048" w:type="dxa"/>
          </w:tcPr>
          <w:p w14:paraId="0BF6F518" w14:textId="5B6330C5" w:rsidR="00F843DB" w:rsidRPr="004A55C2" w:rsidRDefault="00B4605D">
            <w:pPr>
              <w:pStyle w:val="TableParagraph"/>
              <w:spacing w:line="247" w:lineRule="exact"/>
              <w:rPr>
                <w:rFonts w:ascii="Times New Roman" w:hAnsi="Times New Roman" w:cs="Times New Roman"/>
                <w:b/>
                <w:sz w:val="20"/>
                <w:szCs w:val="20"/>
              </w:rPr>
            </w:pPr>
            <w:r w:rsidRPr="004A55C2">
              <w:rPr>
                <w:rFonts w:ascii="Times New Roman" w:hAnsi="Times New Roman" w:cs="Times New Roman"/>
                <w:b/>
                <w:sz w:val="20"/>
                <w:szCs w:val="20"/>
                <w:lang w:val="en"/>
              </w:rPr>
              <w:t>FEVER</w:t>
            </w:r>
          </w:p>
        </w:tc>
        <w:tc>
          <w:tcPr>
            <w:tcW w:w="2410" w:type="dxa"/>
          </w:tcPr>
          <w:p w14:paraId="1C25415C" w14:textId="0C9815AF" w:rsidR="00F843DB" w:rsidRPr="004A55C2" w:rsidRDefault="00C21406" w:rsidP="23DBE658">
            <w:pPr>
              <w:pStyle w:val="TableParagraph"/>
              <w:spacing w:line="247" w:lineRule="exact"/>
              <w:rPr>
                <w:rFonts w:ascii="Times New Roman" w:hAnsi="Times New Roman" w:cs="Times New Roman"/>
                <w:sz w:val="20"/>
                <w:szCs w:val="20"/>
                <w:lang w:val="en"/>
              </w:rPr>
            </w:pPr>
            <w:r w:rsidRPr="23DBE658">
              <w:rPr>
                <w:rFonts w:ascii="Times New Roman" w:hAnsi="Times New Roman" w:cs="Times New Roman"/>
                <w:sz w:val="20"/>
                <w:szCs w:val="20"/>
                <w:lang w:val="en"/>
              </w:rPr>
              <w:t>Thrombophlebitis</w:t>
            </w:r>
          </w:p>
        </w:tc>
        <w:tc>
          <w:tcPr>
            <w:tcW w:w="1497" w:type="dxa"/>
          </w:tcPr>
          <w:p w14:paraId="5C491D45" w14:textId="77777777" w:rsidR="00F843DB" w:rsidRPr="004A55C2" w:rsidRDefault="00C21406">
            <w:pPr>
              <w:pStyle w:val="TableParagraph"/>
              <w:spacing w:line="247"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742" w:type="dxa"/>
          </w:tcPr>
          <w:p w14:paraId="7BF4B867" w14:textId="28A3ABDD" w:rsidR="00F843DB" w:rsidRPr="004A55C2" w:rsidRDefault="00C21406">
            <w:pPr>
              <w:pStyle w:val="TableParagraph"/>
              <w:spacing w:line="247" w:lineRule="exact"/>
              <w:ind w:left="51" w:right="60"/>
              <w:jc w:val="center"/>
              <w:rPr>
                <w:rFonts w:ascii="Times New Roman" w:hAnsi="Times New Roman" w:cs="Times New Roman"/>
                <w:sz w:val="20"/>
                <w:szCs w:val="20"/>
              </w:rPr>
            </w:pPr>
            <w:r w:rsidRPr="23DBE658">
              <w:rPr>
                <w:rFonts w:ascii="Times New Roman" w:hAnsi="Times New Roman" w:cs="Times New Roman"/>
                <w:sz w:val="20"/>
                <w:szCs w:val="20"/>
                <w:lang w:val="en"/>
              </w:rPr>
              <w:t xml:space="preserve">Approach to a </w:t>
            </w:r>
            <w:r w:rsidR="52004EB3" w:rsidRPr="23DBE658">
              <w:rPr>
                <w:rFonts w:ascii="Times New Roman" w:hAnsi="Times New Roman" w:cs="Times New Roman"/>
                <w:sz w:val="20"/>
                <w:szCs w:val="20"/>
                <w:lang w:val="en"/>
              </w:rPr>
              <w:t>Fever</w:t>
            </w:r>
            <w:r w:rsidRPr="23DBE658">
              <w:rPr>
                <w:rFonts w:ascii="Times New Roman" w:hAnsi="Times New Roman" w:cs="Times New Roman"/>
                <w:sz w:val="20"/>
                <w:szCs w:val="20"/>
                <w:lang w:val="en"/>
              </w:rPr>
              <w:t xml:space="preserve"> And Frequently Infected Child</w:t>
            </w:r>
          </w:p>
        </w:tc>
        <w:tc>
          <w:tcPr>
            <w:tcW w:w="1133" w:type="dxa"/>
          </w:tcPr>
          <w:p w14:paraId="76534D89" w14:textId="751281FE" w:rsidR="00F843DB" w:rsidRPr="004A55C2" w:rsidRDefault="00A43156">
            <w:pPr>
              <w:pStyle w:val="TableParagraph"/>
              <w:spacing w:line="247" w:lineRule="exact"/>
              <w:ind w:left="6"/>
              <w:jc w:val="center"/>
              <w:rPr>
                <w:rFonts w:ascii="Times New Roman" w:hAnsi="Times New Roman" w:cs="Times New Roman"/>
                <w:sz w:val="20"/>
                <w:szCs w:val="20"/>
              </w:rPr>
            </w:pPr>
            <w:r w:rsidRPr="004A55C2">
              <w:rPr>
                <w:rFonts w:ascii="Times New Roman" w:hAnsi="Times New Roman" w:cs="Times New Roman"/>
                <w:sz w:val="20"/>
                <w:szCs w:val="20"/>
                <w:lang w:val="en"/>
              </w:rPr>
              <w:t>D</w:t>
            </w:r>
          </w:p>
        </w:tc>
        <w:tc>
          <w:tcPr>
            <w:tcW w:w="1844" w:type="dxa"/>
          </w:tcPr>
          <w:p w14:paraId="74D2865D" w14:textId="77777777" w:rsidR="00F843DB" w:rsidRPr="004A55C2" w:rsidRDefault="00C21406">
            <w:pPr>
              <w:pStyle w:val="TableParagraph"/>
              <w:spacing w:line="247"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531FAF3" w14:textId="77777777" w:rsidTr="23DBE658">
        <w:trPr>
          <w:trHeight w:val="537"/>
        </w:trPr>
        <w:tc>
          <w:tcPr>
            <w:tcW w:w="3048" w:type="dxa"/>
            <w:shd w:val="clear" w:color="auto" w:fill="D9D9D9" w:themeFill="background1" w:themeFillShade="D9"/>
          </w:tcPr>
          <w:p w14:paraId="12EB4D74" w14:textId="0F1F5821" w:rsidR="00F843DB" w:rsidRPr="004A55C2" w:rsidRDefault="00B4605D">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FEVER</w:t>
            </w:r>
          </w:p>
        </w:tc>
        <w:tc>
          <w:tcPr>
            <w:tcW w:w="2410" w:type="dxa"/>
            <w:shd w:val="clear" w:color="auto" w:fill="D9D9D9" w:themeFill="background1" w:themeFillShade="D9"/>
          </w:tcPr>
          <w:p w14:paraId="680720D2"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Crimean Congo Hemorrhagic</w:t>
            </w:r>
          </w:p>
          <w:p w14:paraId="748315A4" w14:textId="3AEA2C48" w:rsidR="00F843DB" w:rsidRPr="004A55C2" w:rsidRDefault="00B4605D">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FEVER</w:t>
            </w:r>
          </w:p>
        </w:tc>
        <w:tc>
          <w:tcPr>
            <w:tcW w:w="1497" w:type="dxa"/>
            <w:shd w:val="clear" w:color="auto" w:fill="D9D9D9" w:themeFill="background1" w:themeFillShade="D9"/>
          </w:tcPr>
          <w:p w14:paraId="63E2305C" w14:textId="12FD2DB1" w:rsidR="00F843DB" w:rsidRPr="004A55C2" w:rsidRDefault="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742" w:type="dxa"/>
            <w:shd w:val="clear" w:color="auto" w:fill="D9D9D9" w:themeFill="background1" w:themeFillShade="D9"/>
          </w:tcPr>
          <w:p w14:paraId="776615F5" w14:textId="7AB15A69" w:rsidR="00F843DB" w:rsidRPr="004A55C2" w:rsidRDefault="00C21406">
            <w:pPr>
              <w:pStyle w:val="TableParagraph"/>
              <w:spacing w:before="133"/>
              <w:ind w:left="51" w:right="60"/>
              <w:jc w:val="center"/>
              <w:rPr>
                <w:rFonts w:ascii="Times New Roman" w:hAnsi="Times New Roman" w:cs="Times New Roman"/>
                <w:sz w:val="20"/>
                <w:szCs w:val="20"/>
              </w:rPr>
            </w:pPr>
            <w:r w:rsidRPr="23DBE658">
              <w:rPr>
                <w:rFonts w:ascii="Times New Roman" w:hAnsi="Times New Roman" w:cs="Times New Roman"/>
                <w:sz w:val="20"/>
                <w:szCs w:val="20"/>
                <w:lang w:val="en"/>
              </w:rPr>
              <w:t xml:space="preserve">Approach to a </w:t>
            </w:r>
            <w:r w:rsidR="52004EB3" w:rsidRPr="23DBE658">
              <w:rPr>
                <w:rFonts w:ascii="Times New Roman" w:hAnsi="Times New Roman" w:cs="Times New Roman"/>
                <w:sz w:val="20"/>
                <w:szCs w:val="20"/>
                <w:lang w:val="en"/>
              </w:rPr>
              <w:t>Fever</w:t>
            </w:r>
            <w:r w:rsidRPr="23DBE658">
              <w:rPr>
                <w:rFonts w:ascii="Times New Roman" w:hAnsi="Times New Roman" w:cs="Times New Roman"/>
                <w:sz w:val="20"/>
                <w:szCs w:val="20"/>
                <w:lang w:val="en"/>
              </w:rPr>
              <w:t xml:space="preserve"> And Frequently Infected Child</w:t>
            </w:r>
          </w:p>
        </w:tc>
        <w:tc>
          <w:tcPr>
            <w:tcW w:w="1133" w:type="dxa"/>
            <w:shd w:val="clear" w:color="auto" w:fill="D9D9D9" w:themeFill="background1" w:themeFillShade="D9"/>
          </w:tcPr>
          <w:p w14:paraId="22653E5C" w14:textId="75518410" w:rsidR="00F843DB" w:rsidRPr="004A55C2" w:rsidRDefault="00A43156" w:rsidP="00A43156">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EP</w:t>
            </w:r>
          </w:p>
        </w:tc>
        <w:tc>
          <w:tcPr>
            <w:tcW w:w="1844" w:type="dxa"/>
            <w:shd w:val="clear" w:color="auto" w:fill="D9D9D9" w:themeFill="background1" w:themeFillShade="D9"/>
          </w:tcPr>
          <w:p w14:paraId="211607B2"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84BD7DC" w14:textId="77777777" w:rsidTr="23DBE658">
        <w:trPr>
          <w:trHeight w:val="805"/>
        </w:trPr>
        <w:tc>
          <w:tcPr>
            <w:tcW w:w="3048" w:type="dxa"/>
          </w:tcPr>
          <w:p w14:paraId="49751A76" w14:textId="77777777" w:rsidR="00F843DB" w:rsidRPr="004A55C2" w:rsidRDefault="00F843DB">
            <w:pPr>
              <w:pStyle w:val="TableParagraph"/>
              <w:spacing w:before="11"/>
              <w:ind w:left="0"/>
              <w:rPr>
                <w:rFonts w:ascii="Times New Roman" w:hAnsi="Times New Roman" w:cs="Times New Roman"/>
                <w:b/>
                <w:sz w:val="20"/>
                <w:szCs w:val="20"/>
              </w:rPr>
            </w:pPr>
          </w:p>
          <w:p w14:paraId="2C850712" w14:textId="6D370C99" w:rsidR="00F843DB" w:rsidRPr="004A55C2" w:rsidRDefault="00B4605D">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FEVER</w:t>
            </w:r>
          </w:p>
        </w:tc>
        <w:tc>
          <w:tcPr>
            <w:tcW w:w="2410" w:type="dxa"/>
          </w:tcPr>
          <w:p w14:paraId="066D0E17" w14:textId="77777777" w:rsidR="00F843DB" w:rsidRPr="004A55C2" w:rsidRDefault="00F843DB">
            <w:pPr>
              <w:pStyle w:val="TableParagraph"/>
              <w:spacing w:before="11"/>
              <w:ind w:left="0"/>
              <w:rPr>
                <w:rFonts w:ascii="Times New Roman" w:hAnsi="Times New Roman" w:cs="Times New Roman"/>
                <w:b/>
                <w:sz w:val="20"/>
                <w:szCs w:val="20"/>
              </w:rPr>
            </w:pPr>
          </w:p>
          <w:p w14:paraId="20C245F3"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Acute Rheumatic Fever</w:t>
            </w:r>
          </w:p>
        </w:tc>
        <w:tc>
          <w:tcPr>
            <w:tcW w:w="1497" w:type="dxa"/>
          </w:tcPr>
          <w:p w14:paraId="58023A97" w14:textId="77777777" w:rsidR="00F843DB" w:rsidRPr="004A55C2" w:rsidRDefault="00F843DB">
            <w:pPr>
              <w:pStyle w:val="TableParagraph"/>
              <w:spacing w:before="11"/>
              <w:ind w:left="0"/>
              <w:rPr>
                <w:rFonts w:ascii="Times New Roman" w:hAnsi="Times New Roman" w:cs="Times New Roman"/>
                <w:b/>
                <w:sz w:val="20"/>
                <w:szCs w:val="20"/>
              </w:rPr>
            </w:pPr>
          </w:p>
          <w:p w14:paraId="688E9F59" w14:textId="3029B63E"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742" w:type="dxa"/>
          </w:tcPr>
          <w:p w14:paraId="42841A22" w14:textId="77777777" w:rsidR="00F843DB" w:rsidRPr="004A55C2" w:rsidRDefault="00C21406">
            <w:pPr>
              <w:pStyle w:val="TableParagraph"/>
              <w:numPr>
                <w:ilvl w:val="0"/>
                <w:numId w:val="168"/>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Acute Rheumatic Fever</w:t>
            </w:r>
          </w:p>
          <w:p w14:paraId="60EB6D68" w14:textId="5FD245A1" w:rsidR="00F843DB" w:rsidRPr="004A55C2" w:rsidRDefault="00C21406">
            <w:pPr>
              <w:pStyle w:val="TableParagraph"/>
              <w:numPr>
                <w:ilvl w:val="0"/>
                <w:numId w:val="168"/>
              </w:numPr>
              <w:tabs>
                <w:tab w:val="left" w:pos="289"/>
              </w:tabs>
              <w:spacing w:line="270" w:lineRule="atLeast"/>
              <w:ind w:left="70" w:right="692" w:firstLine="0"/>
              <w:rPr>
                <w:rFonts w:ascii="Times New Roman" w:hAnsi="Times New Roman" w:cs="Times New Roman"/>
                <w:sz w:val="20"/>
                <w:szCs w:val="20"/>
              </w:rPr>
            </w:pPr>
            <w:r w:rsidRPr="23DBE658">
              <w:rPr>
                <w:rFonts w:ascii="Times New Roman" w:hAnsi="Times New Roman" w:cs="Times New Roman"/>
                <w:sz w:val="20"/>
                <w:szCs w:val="20"/>
                <w:lang w:val="en"/>
              </w:rPr>
              <w:t xml:space="preserve">Approach to a </w:t>
            </w:r>
            <w:r w:rsidR="52004EB3" w:rsidRPr="23DBE658">
              <w:rPr>
                <w:rFonts w:ascii="Times New Roman" w:hAnsi="Times New Roman" w:cs="Times New Roman"/>
                <w:sz w:val="20"/>
                <w:szCs w:val="20"/>
                <w:lang w:val="en"/>
              </w:rPr>
              <w:t>Fever</w:t>
            </w:r>
            <w:r w:rsidRPr="23DBE658">
              <w:rPr>
                <w:rFonts w:ascii="Times New Roman" w:hAnsi="Times New Roman" w:cs="Times New Roman"/>
                <w:sz w:val="20"/>
                <w:szCs w:val="20"/>
                <w:lang w:val="en"/>
              </w:rPr>
              <w:t xml:space="preserve"> And Frequently Infected Child</w:t>
            </w:r>
          </w:p>
        </w:tc>
        <w:tc>
          <w:tcPr>
            <w:tcW w:w="1133" w:type="dxa"/>
          </w:tcPr>
          <w:p w14:paraId="42D10D91" w14:textId="77777777" w:rsidR="00F843DB" w:rsidRPr="004A55C2" w:rsidRDefault="00F843DB">
            <w:pPr>
              <w:pStyle w:val="TableParagraph"/>
              <w:spacing w:before="11"/>
              <w:ind w:left="0"/>
              <w:rPr>
                <w:rFonts w:ascii="Times New Roman" w:hAnsi="Times New Roman" w:cs="Times New Roman"/>
                <w:b/>
                <w:sz w:val="20"/>
                <w:szCs w:val="20"/>
              </w:rPr>
            </w:pPr>
          </w:p>
          <w:p w14:paraId="690244E5" w14:textId="7DFBB7AB" w:rsidR="00F843DB" w:rsidRPr="004A55C2" w:rsidRDefault="00A43156" w:rsidP="00A43156">
            <w:pPr>
              <w:pStyle w:val="TableParagraph"/>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DT P</w:t>
            </w:r>
          </w:p>
        </w:tc>
        <w:tc>
          <w:tcPr>
            <w:tcW w:w="1844" w:type="dxa"/>
          </w:tcPr>
          <w:p w14:paraId="171A0180" w14:textId="77777777" w:rsidR="00F843DB" w:rsidRPr="004A55C2" w:rsidRDefault="00F843DB">
            <w:pPr>
              <w:pStyle w:val="TableParagraph"/>
              <w:spacing w:before="11"/>
              <w:ind w:left="0"/>
              <w:rPr>
                <w:rFonts w:ascii="Times New Roman" w:hAnsi="Times New Roman" w:cs="Times New Roman"/>
                <w:b/>
                <w:sz w:val="20"/>
                <w:szCs w:val="20"/>
              </w:rPr>
            </w:pPr>
          </w:p>
          <w:p w14:paraId="5BB84C16"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8B45A33" w14:textId="77777777" w:rsidTr="23DBE658">
        <w:trPr>
          <w:trHeight w:val="1196"/>
        </w:trPr>
        <w:tc>
          <w:tcPr>
            <w:tcW w:w="3048" w:type="dxa"/>
            <w:shd w:val="clear" w:color="auto" w:fill="D9D9D9" w:themeFill="background1" w:themeFillShade="D9"/>
          </w:tcPr>
          <w:p w14:paraId="20A4F408" w14:textId="77777777" w:rsidR="00F843DB" w:rsidRPr="004A55C2" w:rsidRDefault="00F843DB">
            <w:pPr>
              <w:pStyle w:val="TableParagraph"/>
              <w:spacing w:before="10"/>
              <w:ind w:left="0"/>
              <w:rPr>
                <w:rFonts w:ascii="Times New Roman" w:hAnsi="Times New Roman" w:cs="Times New Roman"/>
                <w:b/>
                <w:sz w:val="20"/>
                <w:szCs w:val="20"/>
              </w:rPr>
            </w:pPr>
          </w:p>
          <w:p w14:paraId="733299F7" w14:textId="24D671A1" w:rsidR="00F843DB" w:rsidRPr="004A55C2" w:rsidRDefault="00B4605D">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FEVER</w:t>
            </w:r>
          </w:p>
        </w:tc>
        <w:tc>
          <w:tcPr>
            <w:tcW w:w="2410" w:type="dxa"/>
            <w:shd w:val="clear" w:color="auto" w:fill="D9D9D9" w:themeFill="background1" w:themeFillShade="D9"/>
          </w:tcPr>
          <w:p w14:paraId="7749885F" w14:textId="77777777" w:rsidR="00F843DB" w:rsidRPr="004A55C2" w:rsidRDefault="00F843DB">
            <w:pPr>
              <w:pStyle w:val="TableParagraph"/>
              <w:spacing w:before="10"/>
              <w:ind w:left="0"/>
              <w:rPr>
                <w:rFonts w:ascii="Times New Roman" w:hAnsi="Times New Roman" w:cs="Times New Roman"/>
                <w:b/>
                <w:sz w:val="20"/>
                <w:szCs w:val="20"/>
              </w:rPr>
            </w:pPr>
          </w:p>
          <w:p w14:paraId="5B01973A" w14:textId="1A885FE8" w:rsidR="00F843DB" w:rsidRPr="004A55C2" w:rsidRDefault="00514E43">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Meningococcemia</w:t>
            </w:r>
          </w:p>
        </w:tc>
        <w:tc>
          <w:tcPr>
            <w:tcW w:w="1497" w:type="dxa"/>
            <w:shd w:val="clear" w:color="auto" w:fill="D9D9D9" w:themeFill="background1" w:themeFillShade="D9"/>
          </w:tcPr>
          <w:p w14:paraId="67136981" w14:textId="77777777" w:rsidR="00F843DB" w:rsidRPr="004A55C2" w:rsidRDefault="00F843DB">
            <w:pPr>
              <w:pStyle w:val="TableParagraph"/>
              <w:spacing w:before="10"/>
              <w:ind w:left="0"/>
              <w:rPr>
                <w:rFonts w:ascii="Times New Roman" w:hAnsi="Times New Roman" w:cs="Times New Roman"/>
                <w:b/>
                <w:sz w:val="20"/>
                <w:szCs w:val="20"/>
              </w:rPr>
            </w:pPr>
          </w:p>
          <w:p w14:paraId="6EC3671B" w14:textId="20D28483"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742" w:type="dxa"/>
            <w:shd w:val="clear" w:color="auto" w:fill="D9D9D9" w:themeFill="background1" w:themeFillShade="D9"/>
          </w:tcPr>
          <w:p w14:paraId="59577091" w14:textId="77777777" w:rsidR="00F843DB" w:rsidRPr="004A55C2" w:rsidRDefault="00C21406">
            <w:pPr>
              <w:pStyle w:val="TableParagraph"/>
              <w:numPr>
                <w:ilvl w:val="0"/>
                <w:numId w:val="167"/>
              </w:numPr>
              <w:tabs>
                <w:tab w:val="left" w:pos="289"/>
              </w:tabs>
              <w:spacing w:line="266" w:lineRule="exact"/>
              <w:rPr>
                <w:rFonts w:ascii="Times New Roman" w:hAnsi="Times New Roman" w:cs="Times New Roman"/>
                <w:sz w:val="20"/>
                <w:szCs w:val="20"/>
              </w:rPr>
            </w:pPr>
            <w:r w:rsidRPr="004A55C2">
              <w:rPr>
                <w:rFonts w:ascii="Times New Roman" w:hAnsi="Times New Roman" w:cs="Times New Roman"/>
                <w:sz w:val="20"/>
                <w:szCs w:val="20"/>
                <w:lang w:val="en"/>
              </w:rPr>
              <w:t>Childhood Meningitis And Encephalitis-1</w:t>
            </w:r>
          </w:p>
          <w:p w14:paraId="0A864AF6" w14:textId="77777777" w:rsidR="00F843DB" w:rsidRPr="004A55C2" w:rsidRDefault="00C21406">
            <w:pPr>
              <w:pStyle w:val="TableParagraph"/>
              <w:numPr>
                <w:ilvl w:val="0"/>
                <w:numId w:val="167"/>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p w14:paraId="5CF68280" w14:textId="084739DE" w:rsidR="00F843DB" w:rsidRPr="004A55C2" w:rsidRDefault="00C21406">
            <w:pPr>
              <w:pStyle w:val="TableParagraph"/>
              <w:numPr>
                <w:ilvl w:val="0"/>
                <w:numId w:val="167"/>
              </w:numPr>
              <w:tabs>
                <w:tab w:val="left" w:pos="289"/>
              </w:tabs>
              <w:spacing w:line="270" w:lineRule="atLeast"/>
              <w:ind w:left="70" w:right="692" w:firstLine="0"/>
              <w:rPr>
                <w:rFonts w:ascii="Times New Roman" w:hAnsi="Times New Roman" w:cs="Times New Roman"/>
                <w:sz w:val="20"/>
                <w:szCs w:val="20"/>
              </w:rPr>
            </w:pPr>
            <w:r w:rsidRPr="23DBE658">
              <w:rPr>
                <w:rFonts w:ascii="Times New Roman" w:hAnsi="Times New Roman" w:cs="Times New Roman"/>
                <w:sz w:val="20"/>
                <w:szCs w:val="20"/>
                <w:lang w:val="en"/>
              </w:rPr>
              <w:t xml:space="preserve">Approach to a </w:t>
            </w:r>
            <w:r w:rsidR="52004EB3" w:rsidRPr="23DBE658">
              <w:rPr>
                <w:rFonts w:ascii="Times New Roman" w:hAnsi="Times New Roman" w:cs="Times New Roman"/>
                <w:sz w:val="20"/>
                <w:szCs w:val="20"/>
                <w:lang w:val="en"/>
              </w:rPr>
              <w:t>Fever</w:t>
            </w:r>
            <w:r w:rsidRPr="23DBE658">
              <w:rPr>
                <w:rFonts w:ascii="Times New Roman" w:hAnsi="Times New Roman" w:cs="Times New Roman"/>
                <w:sz w:val="20"/>
                <w:szCs w:val="20"/>
                <w:lang w:val="en"/>
              </w:rPr>
              <w:t xml:space="preserve"> And Frequently Infected Child</w:t>
            </w:r>
          </w:p>
        </w:tc>
        <w:tc>
          <w:tcPr>
            <w:tcW w:w="1133" w:type="dxa"/>
            <w:shd w:val="clear" w:color="auto" w:fill="D9D9D9" w:themeFill="background1" w:themeFillShade="D9"/>
          </w:tcPr>
          <w:p w14:paraId="34C2A39E" w14:textId="6988C8D8" w:rsidR="00F843DB" w:rsidRPr="004A55C2" w:rsidRDefault="00EB374A">
            <w:pPr>
              <w:pStyle w:val="TableParagraph"/>
              <w:ind w:left="7"/>
              <w:jc w:val="center"/>
              <w:rPr>
                <w:rFonts w:ascii="Times New Roman" w:hAnsi="Times New Roman" w:cs="Times New Roman"/>
                <w:sz w:val="20"/>
                <w:szCs w:val="20"/>
              </w:rPr>
            </w:pPr>
            <w:r w:rsidRPr="004A55C2">
              <w:rPr>
                <w:rFonts w:ascii="Times New Roman" w:hAnsi="Times New Roman" w:cs="Times New Roman"/>
                <w:b/>
                <w:sz w:val="20"/>
                <w:szCs w:val="20"/>
              </w:rPr>
              <w:t>E</w:t>
            </w:r>
          </w:p>
        </w:tc>
        <w:tc>
          <w:tcPr>
            <w:tcW w:w="1844" w:type="dxa"/>
            <w:shd w:val="clear" w:color="auto" w:fill="D9D9D9" w:themeFill="background1" w:themeFillShade="D9"/>
          </w:tcPr>
          <w:p w14:paraId="2A0BB459" w14:textId="77777777" w:rsidR="00F843DB" w:rsidRPr="004A55C2" w:rsidRDefault="00F843DB">
            <w:pPr>
              <w:pStyle w:val="TableParagraph"/>
              <w:spacing w:before="10"/>
              <w:ind w:left="0"/>
              <w:rPr>
                <w:rFonts w:ascii="Times New Roman" w:hAnsi="Times New Roman" w:cs="Times New Roman"/>
                <w:b/>
                <w:sz w:val="20"/>
                <w:szCs w:val="20"/>
              </w:rPr>
            </w:pPr>
          </w:p>
          <w:p w14:paraId="1E128CE8"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20D801B6" w14:textId="77777777" w:rsidTr="23DBE658">
        <w:trPr>
          <w:trHeight w:val="267"/>
        </w:trPr>
        <w:tc>
          <w:tcPr>
            <w:tcW w:w="3048" w:type="dxa"/>
          </w:tcPr>
          <w:p w14:paraId="49F54007" w14:textId="7FE904C6" w:rsidR="00F843DB" w:rsidRPr="004A55C2" w:rsidRDefault="00B4605D">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FEVER</w:t>
            </w:r>
          </w:p>
        </w:tc>
        <w:tc>
          <w:tcPr>
            <w:tcW w:w="2410" w:type="dxa"/>
          </w:tcPr>
          <w:p w14:paraId="60A61CCA" w14:textId="5D6020AF" w:rsidR="00F843DB" w:rsidRPr="004A55C2" w:rsidRDefault="00D36E71">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Oncological Emergencies</w:t>
            </w:r>
          </w:p>
        </w:tc>
        <w:tc>
          <w:tcPr>
            <w:tcW w:w="1497" w:type="dxa"/>
          </w:tcPr>
          <w:p w14:paraId="5FAB5FD3" w14:textId="72154138" w:rsidR="00F843DB" w:rsidRPr="004A55C2" w:rsidRDefault="009E39CE">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742" w:type="dxa"/>
          </w:tcPr>
          <w:p w14:paraId="4C8817D0" w14:textId="709254A3" w:rsidR="00F843DB" w:rsidRPr="004A55C2" w:rsidRDefault="00C21406" w:rsidP="00D36E71">
            <w:pPr>
              <w:pStyle w:val="TableParagraph"/>
              <w:spacing w:line="248" w:lineRule="exact"/>
              <w:ind w:left="51" w:right="59"/>
              <w:jc w:val="center"/>
              <w:rPr>
                <w:rFonts w:ascii="Times New Roman" w:hAnsi="Times New Roman" w:cs="Times New Roman"/>
                <w:sz w:val="20"/>
                <w:szCs w:val="20"/>
              </w:rPr>
            </w:pPr>
            <w:r w:rsidRPr="004A55C2">
              <w:rPr>
                <w:rFonts w:ascii="Times New Roman" w:hAnsi="Times New Roman" w:cs="Times New Roman"/>
                <w:sz w:val="20"/>
                <w:szCs w:val="20"/>
                <w:lang w:val="en"/>
              </w:rPr>
              <w:t xml:space="preserve">Approach to a </w:t>
            </w:r>
            <w:r w:rsidR="0031755A" w:rsidRPr="004A55C2">
              <w:rPr>
                <w:rFonts w:ascii="Times New Roman" w:hAnsi="Times New Roman" w:cs="Times New Roman"/>
                <w:sz w:val="20"/>
                <w:szCs w:val="20"/>
                <w:lang w:val="en"/>
              </w:rPr>
              <w:t>Fever</w:t>
            </w:r>
            <w:r w:rsidRPr="004A55C2">
              <w:rPr>
                <w:rFonts w:ascii="Times New Roman" w:hAnsi="Times New Roman" w:cs="Times New Roman"/>
                <w:sz w:val="20"/>
                <w:szCs w:val="20"/>
                <w:lang w:val="en"/>
              </w:rPr>
              <w:t xml:space="preserve"> And Frequent</w:t>
            </w:r>
            <w:r w:rsidR="00D36E71" w:rsidRPr="004A55C2">
              <w:rPr>
                <w:rFonts w:ascii="Times New Roman" w:hAnsi="Times New Roman" w:cs="Times New Roman"/>
                <w:sz w:val="20"/>
                <w:szCs w:val="20"/>
                <w:lang w:val="en"/>
              </w:rPr>
              <w:t>l</w:t>
            </w:r>
            <w:r w:rsidRPr="004A55C2">
              <w:rPr>
                <w:rFonts w:ascii="Times New Roman" w:hAnsi="Times New Roman" w:cs="Times New Roman"/>
                <w:sz w:val="20"/>
                <w:szCs w:val="20"/>
                <w:lang w:val="en"/>
              </w:rPr>
              <w:t>y Infected Child</w:t>
            </w:r>
          </w:p>
        </w:tc>
        <w:tc>
          <w:tcPr>
            <w:tcW w:w="1133" w:type="dxa"/>
          </w:tcPr>
          <w:p w14:paraId="1C067190" w14:textId="04E503EA" w:rsidR="00F843DB" w:rsidRPr="004A55C2" w:rsidRDefault="00EB374A">
            <w:pPr>
              <w:pStyle w:val="TableParagraph"/>
              <w:spacing w:line="248" w:lineRule="exact"/>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tcPr>
          <w:p w14:paraId="3E3F637A"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39D8A3B" w14:textId="77777777" w:rsidTr="23DBE658">
        <w:trPr>
          <w:trHeight w:val="805"/>
        </w:trPr>
        <w:tc>
          <w:tcPr>
            <w:tcW w:w="3048" w:type="dxa"/>
            <w:shd w:val="clear" w:color="auto" w:fill="D9D9D9" w:themeFill="background1" w:themeFillShade="D9"/>
          </w:tcPr>
          <w:p w14:paraId="19C6540C" w14:textId="77777777" w:rsidR="00F843DB" w:rsidRPr="004A55C2" w:rsidRDefault="00F843DB">
            <w:pPr>
              <w:pStyle w:val="TableParagraph"/>
              <w:spacing w:before="11"/>
              <w:ind w:left="0"/>
              <w:rPr>
                <w:rFonts w:ascii="Times New Roman" w:hAnsi="Times New Roman" w:cs="Times New Roman"/>
                <w:b/>
                <w:sz w:val="20"/>
                <w:szCs w:val="20"/>
              </w:rPr>
            </w:pPr>
          </w:p>
          <w:p w14:paraId="68931B49" w14:textId="3EB264BD" w:rsidR="00F843DB" w:rsidRPr="004A55C2" w:rsidRDefault="00B4605D">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FEVER</w:t>
            </w:r>
          </w:p>
        </w:tc>
        <w:tc>
          <w:tcPr>
            <w:tcW w:w="2410" w:type="dxa"/>
            <w:shd w:val="clear" w:color="auto" w:fill="D9D9D9" w:themeFill="background1" w:themeFillShade="D9"/>
          </w:tcPr>
          <w:p w14:paraId="6E8AB1EF" w14:textId="194C913B" w:rsidR="00F843DB" w:rsidRPr="004A55C2" w:rsidRDefault="00D36E71">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 xml:space="preserve">Neonatal </w:t>
            </w:r>
            <w:r w:rsidR="00C21406" w:rsidRPr="004A55C2">
              <w:rPr>
                <w:rFonts w:ascii="Times New Roman" w:hAnsi="Times New Roman" w:cs="Times New Roman"/>
                <w:sz w:val="20"/>
                <w:szCs w:val="20"/>
                <w:lang w:val="en"/>
              </w:rPr>
              <w:t xml:space="preserve">Sepsis </w:t>
            </w:r>
            <w:r w:rsidRPr="004A55C2">
              <w:rPr>
                <w:rFonts w:ascii="Times New Roman" w:hAnsi="Times New Roman" w:cs="Times New Roman"/>
                <w:sz w:val="20"/>
                <w:szCs w:val="20"/>
                <w:lang w:val="en"/>
              </w:rPr>
              <w:t>and</w:t>
            </w:r>
          </w:p>
          <w:p w14:paraId="59D905AC" w14:textId="0D85A1AF" w:rsidR="00F843DB" w:rsidRPr="004A55C2" w:rsidRDefault="00C21406" w:rsidP="00D36E71">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Mene</w:t>
            </w:r>
            <w:r w:rsidR="00D36E71" w:rsidRPr="004A55C2">
              <w:rPr>
                <w:rFonts w:ascii="Times New Roman" w:hAnsi="Times New Roman" w:cs="Times New Roman"/>
                <w:sz w:val="20"/>
                <w:szCs w:val="20"/>
                <w:lang w:val="en"/>
              </w:rPr>
              <w:t>ngitis</w:t>
            </w:r>
          </w:p>
        </w:tc>
        <w:tc>
          <w:tcPr>
            <w:tcW w:w="1497" w:type="dxa"/>
            <w:shd w:val="clear" w:color="auto" w:fill="D9D9D9" w:themeFill="background1" w:themeFillShade="D9"/>
          </w:tcPr>
          <w:p w14:paraId="75BB8E65" w14:textId="77777777" w:rsidR="00F843DB" w:rsidRPr="004A55C2" w:rsidRDefault="00F843DB">
            <w:pPr>
              <w:pStyle w:val="TableParagraph"/>
              <w:spacing w:before="11"/>
              <w:ind w:left="0"/>
              <w:rPr>
                <w:rFonts w:ascii="Times New Roman" w:hAnsi="Times New Roman" w:cs="Times New Roman"/>
                <w:b/>
                <w:sz w:val="20"/>
                <w:szCs w:val="20"/>
              </w:rPr>
            </w:pPr>
          </w:p>
          <w:p w14:paraId="37529CA6" w14:textId="61C265BA"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742" w:type="dxa"/>
            <w:shd w:val="clear" w:color="auto" w:fill="D9D9D9" w:themeFill="background1" w:themeFillShade="D9"/>
          </w:tcPr>
          <w:p w14:paraId="77504BC4" w14:textId="77777777" w:rsidR="00F843DB" w:rsidRPr="004A55C2" w:rsidRDefault="00C21406">
            <w:pPr>
              <w:pStyle w:val="TableParagraph"/>
              <w:numPr>
                <w:ilvl w:val="0"/>
                <w:numId w:val="166"/>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Neonatal sepsis</w:t>
            </w:r>
          </w:p>
          <w:p w14:paraId="5E7798A2" w14:textId="557CB8F7" w:rsidR="00F843DB" w:rsidRPr="004A55C2" w:rsidRDefault="00C21406">
            <w:pPr>
              <w:pStyle w:val="TableParagraph"/>
              <w:numPr>
                <w:ilvl w:val="0"/>
                <w:numId w:val="166"/>
              </w:numPr>
              <w:tabs>
                <w:tab w:val="left" w:pos="289"/>
              </w:tabs>
              <w:spacing w:line="270" w:lineRule="atLeast"/>
              <w:ind w:left="70" w:right="692" w:firstLine="0"/>
              <w:rPr>
                <w:rFonts w:ascii="Times New Roman" w:hAnsi="Times New Roman" w:cs="Times New Roman"/>
                <w:sz w:val="20"/>
                <w:szCs w:val="20"/>
              </w:rPr>
            </w:pPr>
            <w:r w:rsidRPr="23DBE658">
              <w:rPr>
                <w:rFonts w:ascii="Times New Roman" w:hAnsi="Times New Roman" w:cs="Times New Roman"/>
                <w:sz w:val="20"/>
                <w:szCs w:val="20"/>
                <w:lang w:val="en"/>
              </w:rPr>
              <w:t xml:space="preserve">Approach to a </w:t>
            </w:r>
            <w:r w:rsidR="52004EB3" w:rsidRPr="23DBE658">
              <w:rPr>
                <w:rFonts w:ascii="Times New Roman" w:hAnsi="Times New Roman" w:cs="Times New Roman"/>
                <w:sz w:val="20"/>
                <w:szCs w:val="20"/>
                <w:lang w:val="en"/>
              </w:rPr>
              <w:t>Fever</w:t>
            </w:r>
            <w:r w:rsidRPr="23DBE658">
              <w:rPr>
                <w:rFonts w:ascii="Times New Roman" w:hAnsi="Times New Roman" w:cs="Times New Roman"/>
                <w:sz w:val="20"/>
                <w:szCs w:val="20"/>
                <w:lang w:val="en"/>
              </w:rPr>
              <w:t xml:space="preserve"> And Frequently Infected Child</w:t>
            </w:r>
          </w:p>
        </w:tc>
        <w:tc>
          <w:tcPr>
            <w:tcW w:w="1133" w:type="dxa"/>
            <w:shd w:val="clear" w:color="auto" w:fill="D9D9D9" w:themeFill="background1" w:themeFillShade="D9"/>
          </w:tcPr>
          <w:p w14:paraId="2D277790" w14:textId="77777777" w:rsidR="00F843DB" w:rsidRPr="004A55C2" w:rsidRDefault="00F843DB">
            <w:pPr>
              <w:pStyle w:val="TableParagraph"/>
              <w:spacing w:before="11"/>
              <w:ind w:left="0"/>
              <w:rPr>
                <w:rFonts w:ascii="Times New Roman" w:hAnsi="Times New Roman" w:cs="Times New Roman"/>
                <w:b/>
                <w:sz w:val="20"/>
                <w:szCs w:val="20"/>
              </w:rPr>
            </w:pPr>
          </w:p>
          <w:p w14:paraId="5E229AB0" w14:textId="3BA069D2" w:rsidR="00F843DB" w:rsidRPr="004A55C2" w:rsidRDefault="00EB374A">
            <w:pPr>
              <w:pStyle w:val="TableParagraph"/>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shd w:val="clear" w:color="auto" w:fill="D9D9D9" w:themeFill="background1" w:themeFillShade="D9"/>
          </w:tcPr>
          <w:p w14:paraId="709547CC" w14:textId="77777777" w:rsidR="00F843DB" w:rsidRPr="004A55C2" w:rsidRDefault="00F843DB">
            <w:pPr>
              <w:pStyle w:val="TableParagraph"/>
              <w:spacing w:before="11"/>
              <w:ind w:left="0"/>
              <w:rPr>
                <w:rFonts w:ascii="Times New Roman" w:hAnsi="Times New Roman" w:cs="Times New Roman"/>
                <w:b/>
                <w:sz w:val="20"/>
                <w:szCs w:val="20"/>
              </w:rPr>
            </w:pPr>
          </w:p>
          <w:p w14:paraId="29F05299"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9D65DFF" w14:textId="77777777" w:rsidTr="23DBE658">
        <w:trPr>
          <w:trHeight w:val="535"/>
        </w:trPr>
        <w:tc>
          <w:tcPr>
            <w:tcW w:w="3048" w:type="dxa"/>
          </w:tcPr>
          <w:p w14:paraId="4DCCBA52" w14:textId="21394C63" w:rsidR="00F843DB" w:rsidRPr="004A55C2" w:rsidRDefault="00B4605D">
            <w:pPr>
              <w:pStyle w:val="TableParagraph"/>
              <w:spacing w:before="131"/>
              <w:rPr>
                <w:rFonts w:ascii="Times New Roman" w:hAnsi="Times New Roman" w:cs="Times New Roman"/>
                <w:b/>
                <w:sz w:val="20"/>
                <w:szCs w:val="20"/>
              </w:rPr>
            </w:pPr>
            <w:r w:rsidRPr="004A55C2">
              <w:rPr>
                <w:rFonts w:ascii="Times New Roman" w:hAnsi="Times New Roman" w:cs="Times New Roman"/>
                <w:b/>
                <w:sz w:val="20"/>
                <w:szCs w:val="20"/>
                <w:lang w:val="en"/>
              </w:rPr>
              <w:t>FEVER</w:t>
            </w:r>
          </w:p>
        </w:tc>
        <w:tc>
          <w:tcPr>
            <w:tcW w:w="2410" w:type="dxa"/>
          </w:tcPr>
          <w:p w14:paraId="4214C12B" w14:textId="77777777" w:rsidR="00F843DB" w:rsidRPr="004A55C2" w:rsidRDefault="00C21406">
            <w:pPr>
              <w:pStyle w:val="TableParagraph"/>
              <w:spacing w:line="266" w:lineRule="exact"/>
              <w:rPr>
                <w:rFonts w:ascii="Times New Roman" w:hAnsi="Times New Roman" w:cs="Times New Roman"/>
                <w:sz w:val="20"/>
                <w:szCs w:val="20"/>
              </w:rPr>
            </w:pPr>
            <w:r w:rsidRPr="004A55C2">
              <w:rPr>
                <w:rFonts w:ascii="Times New Roman" w:hAnsi="Times New Roman" w:cs="Times New Roman"/>
                <w:sz w:val="20"/>
                <w:szCs w:val="20"/>
                <w:lang w:val="en"/>
              </w:rPr>
              <w:t>Intracranial</w:t>
            </w:r>
          </w:p>
          <w:p w14:paraId="31435F3F"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Infections</w:t>
            </w:r>
          </w:p>
        </w:tc>
        <w:tc>
          <w:tcPr>
            <w:tcW w:w="1497" w:type="dxa"/>
          </w:tcPr>
          <w:p w14:paraId="00A9B873" w14:textId="77777777" w:rsidR="00F843DB" w:rsidRPr="004A55C2" w:rsidRDefault="00C21406">
            <w:pPr>
              <w:pStyle w:val="TableParagraph"/>
              <w:spacing w:before="131"/>
              <w:ind w:left="70"/>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4742" w:type="dxa"/>
          </w:tcPr>
          <w:p w14:paraId="0A15CEF9" w14:textId="77777777" w:rsidR="00F843DB" w:rsidRPr="004A55C2" w:rsidRDefault="00C21406">
            <w:pPr>
              <w:pStyle w:val="TableParagraph"/>
              <w:numPr>
                <w:ilvl w:val="0"/>
                <w:numId w:val="165"/>
              </w:numPr>
              <w:tabs>
                <w:tab w:val="left" w:pos="267"/>
              </w:tabs>
              <w:spacing w:before="23"/>
              <w:rPr>
                <w:rFonts w:ascii="Times New Roman" w:hAnsi="Times New Roman" w:cs="Times New Roman"/>
                <w:sz w:val="20"/>
                <w:szCs w:val="20"/>
              </w:rPr>
            </w:pPr>
            <w:r w:rsidRPr="004A55C2">
              <w:rPr>
                <w:rFonts w:ascii="Times New Roman" w:hAnsi="Times New Roman" w:cs="Times New Roman"/>
                <w:sz w:val="20"/>
                <w:szCs w:val="20"/>
                <w:lang w:val="en"/>
              </w:rPr>
              <w:t>Antibiotics-1,2</w:t>
            </w:r>
          </w:p>
          <w:p w14:paraId="01B1ECF8" w14:textId="566C7013" w:rsidR="00F843DB" w:rsidRPr="004A55C2" w:rsidRDefault="00C21406" w:rsidP="004739B0">
            <w:pPr>
              <w:pStyle w:val="TableParagraph"/>
              <w:numPr>
                <w:ilvl w:val="0"/>
                <w:numId w:val="165"/>
              </w:numPr>
              <w:tabs>
                <w:tab w:val="left" w:pos="267"/>
              </w:tabs>
              <w:spacing w:before="1"/>
              <w:rPr>
                <w:rFonts w:ascii="Times New Roman" w:hAnsi="Times New Roman" w:cs="Times New Roman"/>
                <w:sz w:val="20"/>
                <w:szCs w:val="20"/>
              </w:rPr>
            </w:pPr>
            <w:r w:rsidRPr="004A55C2">
              <w:rPr>
                <w:rFonts w:ascii="Times New Roman" w:hAnsi="Times New Roman" w:cs="Times New Roman"/>
                <w:sz w:val="20"/>
                <w:szCs w:val="20"/>
                <w:lang w:val="en"/>
              </w:rPr>
              <w:t xml:space="preserve">Approach to a </w:t>
            </w:r>
            <w:r w:rsidR="0031755A" w:rsidRPr="004A55C2">
              <w:rPr>
                <w:rFonts w:ascii="Times New Roman" w:hAnsi="Times New Roman" w:cs="Times New Roman"/>
                <w:sz w:val="20"/>
                <w:szCs w:val="20"/>
                <w:lang w:val="en"/>
              </w:rPr>
              <w:t>Fever</w:t>
            </w:r>
            <w:r w:rsidRPr="004A55C2">
              <w:rPr>
                <w:rFonts w:ascii="Times New Roman" w:hAnsi="Times New Roman" w:cs="Times New Roman"/>
                <w:sz w:val="20"/>
                <w:szCs w:val="20"/>
                <w:lang w:val="en"/>
              </w:rPr>
              <w:t xml:space="preserve"> And Frequent</w:t>
            </w:r>
            <w:r w:rsidR="004739B0" w:rsidRPr="004A55C2">
              <w:rPr>
                <w:rFonts w:ascii="Times New Roman" w:hAnsi="Times New Roman" w:cs="Times New Roman"/>
                <w:sz w:val="20"/>
                <w:szCs w:val="20"/>
                <w:lang w:val="en"/>
              </w:rPr>
              <w:t>l</w:t>
            </w:r>
            <w:r w:rsidRPr="004A55C2">
              <w:rPr>
                <w:rFonts w:ascii="Times New Roman" w:hAnsi="Times New Roman" w:cs="Times New Roman"/>
                <w:sz w:val="20"/>
                <w:szCs w:val="20"/>
                <w:lang w:val="en"/>
              </w:rPr>
              <w:t>y Infected Child</w:t>
            </w:r>
          </w:p>
        </w:tc>
        <w:tc>
          <w:tcPr>
            <w:tcW w:w="1133" w:type="dxa"/>
          </w:tcPr>
          <w:p w14:paraId="21DCA227" w14:textId="7AFBBD39" w:rsidR="00F843DB" w:rsidRPr="004A55C2" w:rsidRDefault="00A43156" w:rsidP="00A43156">
            <w:pPr>
              <w:pStyle w:val="TableParagraph"/>
              <w:spacing w:before="131"/>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P</w:t>
            </w:r>
          </w:p>
        </w:tc>
        <w:tc>
          <w:tcPr>
            <w:tcW w:w="1844" w:type="dxa"/>
          </w:tcPr>
          <w:p w14:paraId="284568E8" w14:textId="77777777" w:rsidR="00F843DB" w:rsidRPr="004A55C2" w:rsidRDefault="00C21406">
            <w:pPr>
              <w:pStyle w:val="TableParagraph"/>
              <w:spacing w:before="131"/>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bl>
    <w:p w14:paraId="7FE0A2F6" w14:textId="77777777" w:rsidR="00F843DB" w:rsidRPr="004A55C2" w:rsidRDefault="00F843DB">
      <w:pPr>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p w14:paraId="67D8BD13" w14:textId="77777777" w:rsidR="00F843DB" w:rsidRPr="004A55C2" w:rsidRDefault="00F843DB">
      <w:pPr>
        <w:pStyle w:val="GvdeMetni"/>
        <w:rPr>
          <w:rFonts w:ascii="Times New Roman" w:hAnsi="Times New Roman" w:cs="Times New Roman"/>
          <w:b/>
          <w:sz w:val="20"/>
          <w:szCs w:val="20"/>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7"/>
        <w:gridCol w:w="2977"/>
        <w:gridCol w:w="1417"/>
        <w:gridCol w:w="3686"/>
        <w:gridCol w:w="1276"/>
        <w:gridCol w:w="3041"/>
      </w:tblGrid>
      <w:tr w:rsidR="00F843DB" w:rsidRPr="004A55C2" w14:paraId="4DE4C404" w14:textId="77777777" w:rsidTr="23DBE658">
        <w:trPr>
          <w:trHeight w:val="537"/>
        </w:trPr>
        <w:tc>
          <w:tcPr>
            <w:tcW w:w="2277" w:type="dxa"/>
            <w:shd w:val="clear" w:color="auto" w:fill="001F5F"/>
          </w:tcPr>
          <w:p w14:paraId="00DA7452"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977" w:type="dxa"/>
            <w:shd w:val="clear" w:color="auto" w:fill="001F5F"/>
          </w:tcPr>
          <w:p w14:paraId="57AD2F46" w14:textId="2450C5E6"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29FB8732"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1417" w:type="dxa"/>
            <w:shd w:val="clear" w:color="auto" w:fill="001F5F"/>
          </w:tcPr>
          <w:p w14:paraId="317E4449" w14:textId="77777777" w:rsidR="00F843DB" w:rsidRPr="004A55C2" w:rsidRDefault="00C21406">
            <w:pPr>
              <w:pStyle w:val="TableParagraph"/>
              <w:spacing w:before="133"/>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3686" w:type="dxa"/>
            <w:shd w:val="clear" w:color="auto" w:fill="001F5F"/>
          </w:tcPr>
          <w:p w14:paraId="540E640F" w14:textId="569EB66E" w:rsidR="00F843DB" w:rsidRPr="004A55C2" w:rsidRDefault="00B4605D">
            <w:pPr>
              <w:pStyle w:val="TableParagraph"/>
              <w:spacing w:before="133"/>
              <w:ind w:left="1368"/>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1276" w:type="dxa"/>
            <w:shd w:val="clear" w:color="auto" w:fill="001F5F"/>
          </w:tcPr>
          <w:p w14:paraId="47216E7D"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68987F7C"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3041" w:type="dxa"/>
            <w:shd w:val="clear" w:color="auto" w:fill="001F5F"/>
          </w:tcPr>
          <w:p w14:paraId="3D5F9C3A"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17F9314B"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F843DB" w:rsidRPr="004A55C2" w14:paraId="45C694CA" w14:textId="77777777" w:rsidTr="23DBE658">
        <w:trPr>
          <w:trHeight w:val="537"/>
        </w:trPr>
        <w:tc>
          <w:tcPr>
            <w:tcW w:w="2277" w:type="dxa"/>
          </w:tcPr>
          <w:p w14:paraId="5C40A904" w14:textId="24BAAD20" w:rsidR="00F843DB" w:rsidRPr="004A55C2" w:rsidRDefault="00B4605D">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FEVER</w:t>
            </w:r>
          </w:p>
        </w:tc>
        <w:tc>
          <w:tcPr>
            <w:tcW w:w="2977" w:type="dxa"/>
          </w:tcPr>
          <w:p w14:paraId="37A0D6F2"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Health Care Related</w:t>
            </w:r>
          </w:p>
          <w:p w14:paraId="3062C93F"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Infections</w:t>
            </w:r>
          </w:p>
        </w:tc>
        <w:tc>
          <w:tcPr>
            <w:tcW w:w="1417" w:type="dxa"/>
          </w:tcPr>
          <w:p w14:paraId="58CF4CBA" w14:textId="2542734F" w:rsidR="00F843DB" w:rsidRPr="004A55C2" w:rsidRDefault="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3686" w:type="dxa"/>
          </w:tcPr>
          <w:p w14:paraId="23BF696B" w14:textId="71705FFF"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Approach to a </w:t>
            </w:r>
            <w:r w:rsidR="0031755A" w:rsidRPr="004A55C2">
              <w:rPr>
                <w:rFonts w:ascii="Times New Roman" w:hAnsi="Times New Roman" w:cs="Times New Roman"/>
                <w:sz w:val="20"/>
                <w:szCs w:val="20"/>
                <w:lang w:val="en"/>
              </w:rPr>
              <w:t>Fever</w:t>
            </w:r>
            <w:r w:rsidR="00514E43" w:rsidRPr="004A55C2">
              <w:rPr>
                <w:rFonts w:ascii="Times New Roman" w:hAnsi="Times New Roman" w:cs="Times New Roman"/>
                <w:sz w:val="20"/>
                <w:szCs w:val="20"/>
                <w:lang w:val="en"/>
              </w:rPr>
              <w:t xml:space="preserve"> And Frequentl</w:t>
            </w:r>
            <w:r w:rsidRPr="004A55C2">
              <w:rPr>
                <w:rFonts w:ascii="Times New Roman" w:hAnsi="Times New Roman" w:cs="Times New Roman"/>
                <w:sz w:val="20"/>
                <w:szCs w:val="20"/>
                <w:lang w:val="en"/>
              </w:rPr>
              <w:t>y Infected Child</w:t>
            </w:r>
          </w:p>
        </w:tc>
        <w:tc>
          <w:tcPr>
            <w:tcW w:w="1276" w:type="dxa"/>
          </w:tcPr>
          <w:p w14:paraId="013BEC4A" w14:textId="12B7B77F" w:rsidR="00F843DB" w:rsidRPr="004A55C2" w:rsidRDefault="00A43156">
            <w:pPr>
              <w:pStyle w:val="TableParagraph"/>
              <w:spacing w:before="133"/>
              <w:ind w:left="9"/>
              <w:jc w:val="center"/>
              <w:rPr>
                <w:rFonts w:ascii="Times New Roman" w:hAnsi="Times New Roman" w:cs="Times New Roman"/>
                <w:sz w:val="20"/>
                <w:szCs w:val="20"/>
              </w:rPr>
            </w:pPr>
            <w:r w:rsidRPr="004A55C2">
              <w:rPr>
                <w:rFonts w:ascii="Times New Roman" w:hAnsi="Times New Roman" w:cs="Times New Roman"/>
                <w:sz w:val="20"/>
                <w:szCs w:val="20"/>
                <w:lang w:val="en"/>
              </w:rPr>
              <w:t>P</w:t>
            </w:r>
          </w:p>
        </w:tc>
        <w:tc>
          <w:tcPr>
            <w:tcW w:w="3041" w:type="dxa"/>
          </w:tcPr>
          <w:p w14:paraId="72E4921F"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1A62A7C" w14:textId="77777777" w:rsidTr="23DBE658">
        <w:trPr>
          <w:trHeight w:val="268"/>
        </w:trPr>
        <w:tc>
          <w:tcPr>
            <w:tcW w:w="2277" w:type="dxa"/>
            <w:shd w:val="clear" w:color="auto" w:fill="D9D9D9" w:themeFill="background1" w:themeFillShade="D9"/>
          </w:tcPr>
          <w:p w14:paraId="6E46F38E" w14:textId="47F1E831" w:rsidR="00F843DB" w:rsidRPr="004A55C2" w:rsidRDefault="00B4605D">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FEVER</w:t>
            </w:r>
          </w:p>
        </w:tc>
        <w:tc>
          <w:tcPr>
            <w:tcW w:w="2977" w:type="dxa"/>
            <w:shd w:val="clear" w:color="auto" w:fill="D9D9D9" w:themeFill="background1" w:themeFillShade="D9"/>
          </w:tcPr>
          <w:p w14:paraId="32FA7730"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Leishmaniasis</w:t>
            </w:r>
          </w:p>
        </w:tc>
        <w:tc>
          <w:tcPr>
            <w:tcW w:w="1417" w:type="dxa"/>
            <w:shd w:val="clear" w:color="auto" w:fill="D9D9D9" w:themeFill="background1" w:themeFillShade="D9"/>
          </w:tcPr>
          <w:p w14:paraId="4DBB35CB" w14:textId="39ABC20C" w:rsidR="00F843DB" w:rsidRPr="004A55C2" w:rsidRDefault="009E39CE">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3686" w:type="dxa"/>
            <w:shd w:val="clear" w:color="auto" w:fill="D9D9D9" w:themeFill="background1" w:themeFillShade="D9"/>
          </w:tcPr>
          <w:p w14:paraId="220B7FEB" w14:textId="430353D8"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Approach to a </w:t>
            </w:r>
            <w:r w:rsidR="0031755A" w:rsidRPr="004A55C2">
              <w:rPr>
                <w:rFonts w:ascii="Times New Roman" w:hAnsi="Times New Roman" w:cs="Times New Roman"/>
                <w:sz w:val="20"/>
                <w:szCs w:val="20"/>
                <w:lang w:val="en"/>
              </w:rPr>
              <w:t>Fever</w:t>
            </w:r>
            <w:r w:rsidRPr="004A55C2">
              <w:rPr>
                <w:rFonts w:ascii="Times New Roman" w:hAnsi="Times New Roman" w:cs="Times New Roman"/>
                <w:sz w:val="20"/>
                <w:szCs w:val="20"/>
                <w:lang w:val="en"/>
              </w:rPr>
              <w:t xml:space="preserve"> And </w:t>
            </w:r>
            <w:r w:rsidR="00514E43" w:rsidRPr="004A55C2">
              <w:rPr>
                <w:rFonts w:ascii="Times New Roman" w:hAnsi="Times New Roman" w:cs="Times New Roman"/>
                <w:sz w:val="20"/>
                <w:szCs w:val="20"/>
                <w:lang w:val="en"/>
              </w:rPr>
              <w:t>Frequentl</w:t>
            </w:r>
            <w:r w:rsidRPr="004A55C2">
              <w:rPr>
                <w:rFonts w:ascii="Times New Roman" w:hAnsi="Times New Roman" w:cs="Times New Roman"/>
                <w:sz w:val="20"/>
                <w:szCs w:val="20"/>
                <w:lang w:val="en"/>
              </w:rPr>
              <w:t>y Infected Child</w:t>
            </w:r>
          </w:p>
        </w:tc>
        <w:tc>
          <w:tcPr>
            <w:tcW w:w="1276" w:type="dxa"/>
            <w:shd w:val="clear" w:color="auto" w:fill="D9D9D9" w:themeFill="background1" w:themeFillShade="D9"/>
          </w:tcPr>
          <w:p w14:paraId="2E3725AD" w14:textId="5EC4AB80" w:rsidR="00F843DB" w:rsidRPr="004A55C2" w:rsidRDefault="00A43156" w:rsidP="00A43156">
            <w:pPr>
              <w:pStyle w:val="TableParagraph"/>
              <w:spacing w:line="248" w:lineRule="exact"/>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PreD P</w:t>
            </w:r>
          </w:p>
        </w:tc>
        <w:tc>
          <w:tcPr>
            <w:tcW w:w="3041" w:type="dxa"/>
            <w:shd w:val="clear" w:color="auto" w:fill="D9D9D9" w:themeFill="background1" w:themeFillShade="D9"/>
          </w:tcPr>
          <w:p w14:paraId="14AD2662"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CF7A621" w14:textId="77777777" w:rsidTr="23DBE658">
        <w:trPr>
          <w:trHeight w:val="268"/>
        </w:trPr>
        <w:tc>
          <w:tcPr>
            <w:tcW w:w="2277" w:type="dxa"/>
          </w:tcPr>
          <w:p w14:paraId="6EB8A951" w14:textId="1BFB9125" w:rsidR="00F843DB" w:rsidRPr="004A55C2" w:rsidRDefault="00B4605D">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FEVER</w:t>
            </w:r>
          </w:p>
        </w:tc>
        <w:tc>
          <w:tcPr>
            <w:tcW w:w="2977" w:type="dxa"/>
          </w:tcPr>
          <w:p w14:paraId="3D447333"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Familial Mediterranean Fever</w:t>
            </w:r>
          </w:p>
        </w:tc>
        <w:tc>
          <w:tcPr>
            <w:tcW w:w="1417" w:type="dxa"/>
          </w:tcPr>
          <w:p w14:paraId="06043F3A" w14:textId="7025E167" w:rsidR="00F843DB" w:rsidRPr="004A55C2" w:rsidRDefault="009E39CE">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3686" w:type="dxa"/>
          </w:tcPr>
          <w:p w14:paraId="6BFA436C" w14:textId="14DCDA58"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Approach to a </w:t>
            </w:r>
            <w:r w:rsidR="0031755A" w:rsidRPr="004A55C2">
              <w:rPr>
                <w:rFonts w:ascii="Times New Roman" w:hAnsi="Times New Roman" w:cs="Times New Roman"/>
                <w:sz w:val="20"/>
                <w:szCs w:val="20"/>
                <w:lang w:val="en"/>
              </w:rPr>
              <w:t>Fever</w:t>
            </w:r>
            <w:r w:rsidR="00514E43" w:rsidRPr="004A55C2">
              <w:rPr>
                <w:rFonts w:ascii="Times New Roman" w:hAnsi="Times New Roman" w:cs="Times New Roman"/>
                <w:sz w:val="20"/>
                <w:szCs w:val="20"/>
                <w:lang w:val="en"/>
              </w:rPr>
              <w:t xml:space="preserve"> And Frequentl</w:t>
            </w:r>
            <w:r w:rsidRPr="004A55C2">
              <w:rPr>
                <w:rFonts w:ascii="Times New Roman" w:hAnsi="Times New Roman" w:cs="Times New Roman"/>
                <w:sz w:val="20"/>
                <w:szCs w:val="20"/>
                <w:lang w:val="en"/>
              </w:rPr>
              <w:t>y Infected Child</w:t>
            </w:r>
          </w:p>
        </w:tc>
        <w:tc>
          <w:tcPr>
            <w:tcW w:w="1276" w:type="dxa"/>
          </w:tcPr>
          <w:p w14:paraId="7AF97EA4" w14:textId="0A21CAD9"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3041" w:type="dxa"/>
          </w:tcPr>
          <w:p w14:paraId="507C55E2"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7E474F5" w14:textId="77777777" w:rsidTr="23DBE658">
        <w:trPr>
          <w:trHeight w:val="1075"/>
        </w:trPr>
        <w:tc>
          <w:tcPr>
            <w:tcW w:w="2277" w:type="dxa"/>
            <w:shd w:val="clear" w:color="auto" w:fill="D9D9D9" w:themeFill="background1" w:themeFillShade="D9"/>
          </w:tcPr>
          <w:p w14:paraId="53AD1076" w14:textId="77777777" w:rsidR="00F843DB" w:rsidRPr="004A55C2" w:rsidRDefault="00F843DB">
            <w:pPr>
              <w:pStyle w:val="TableParagraph"/>
              <w:spacing w:before="11"/>
              <w:ind w:left="0"/>
              <w:rPr>
                <w:rFonts w:ascii="Times New Roman" w:hAnsi="Times New Roman" w:cs="Times New Roman"/>
                <w:b/>
                <w:sz w:val="20"/>
                <w:szCs w:val="20"/>
              </w:rPr>
            </w:pPr>
          </w:p>
          <w:p w14:paraId="315D5BDB" w14:textId="079947EB" w:rsidR="00F843DB" w:rsidRPr="004A55C2" w:rsidRDefault="00B4605D">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FEVER</w:t>
            </w:r>
          </w:p>
        </w:tc>
        <w:tc>
          <w:tcPr>
            <w:tcW w:w="2977" w:type="dxa"/>
            <w:shd w:val="clear" w:color="auto" w:fill="D9D9D9" w:themeFill="background1" w:themeFillShade="D9"/>
          </w:tcPr>
          <w:p w14:paraId="6599A3FE" w14:textId="77777777" w:rsidR="00F843DB" w:rsidRPr="004A55C2" w:rsidRDefault="00F843DB">
            <w:pPr>
              <w:pStyle w:val="TableParagraph"/>
              <w:spacing w:before="11"/>
              <w:ind w:left="0"/>
              <w:rPr>
                <w:rFonts w:ascii="Times New Roman" w:hAnsi="Times New Roman" w:cs="Times New Roman"/>
                <w:b/>
                <w:sz w:val="20"/>
                <w:szCs w:val="20"/>
              </w:rPr>
            </w:pPr>
          </w:p>
          <w:p w14:paraId="5E0187A6" w14:textId="5BEE2BF5" w:rsidR="00F843DB" w:rsidRPr="004A55C2" w:rsidRDefault="004739B0">
            <w:pPr>
              <w:pStyle w:val="TableParagraph"/>
              <w:spacing w:before="1"/>
              <w:rPr>
                <w:rFonts w:ascii="Times New Roman" w:hAnsi="Times New Roman" w:cs="Times New Roman"/>
                <w:sz w:val="20"/>
                <w:szCs w:val="20"/>
              </w:rPr>
            </w:pPr>
            <w:r w:rsidRPr="004A55C2">
              <w:rPr>
                <w:rFonts w:ascii="Times New Roman" w:hAnsi="Times New Roman" w:cs="Times New Roman"/>
                <w:sz w:val="20"/>
                <w:szCs w:val="20"/>
                <w:lang w:val="en"/>
              </w:rPr>
              <w:t xml:space="preserve">Lymphoproliferative </w:t>
            </w:r>
            <w:r w:rsidR="00C21406" w:rsidRPr="004A55C2">
              <w:rPr>
                <w:rFonts w:ascii="Times New Roman" w:hAnsi="Times New Roman" w:cs="Times New Roman"/>
                <w:sz w:val="20"/>
                <w:szCs w:val="20"/>
                <w:lang w:val="en"/>
              </w:rPr>
              <w:t>Diseases</w:t>
            </w:r>
          </w:p>
        </w:tc>
        <w:tc>
          <w:tcPr>
            <w:tcW w:w="1417" w:type="dxa"/>
            <w:shd w:val="clear" w:color="auto" w:fill="D9D9D9" w:themeFill="background1" w:themeFillShade="D9"/>
          </w:tcPr>
          <w:p w14:paraId="7BBDE2F6" w14:textId="77777777" w:rsidR="00F843DB" w:rsidRPr="004A55C2" w:rsidRDefault="00F843DB">
            <w:pPr>
              <w:pStyle w:val="TableParagraph"/>
              <w:spacing w:before="11"/>
              <w:ind w:left="0"/>
              <w:rPr>
                <w:rFonts w:ascii="Times New Roman" w:hAnsi="Times New Roman" w:cs="Times New Roman"/>
                <w:b/>
                <w:sz w:val="20"/>
                <w:szCs w:val="20"/>
              </w:rPr>
            </w:pPr>
          </w:p>
          <w:p w14:paraId="3EB8FAA4" w14:textId="62DF589D"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3686" w:type="dxa"/>
            <w:shd w:val="clear" w:color="auto" w:fill="D9D9D9" w:themeFill="background1" w:themeFillShade="D9"/>
          </w:tcPr>
          <w:p w14:paraId="59744868" w14:textId="77777777" w:rsidR="00F843DB" w:rsidRPr="004A55C2" w:rsidRDefault="00C21406">
            <w:pPr>
              <w:pStyle w:val="TableParagraph"/>
              <w:numPr>
                <w:ilvl w:val="0"/>
                <w:numId w:val="164"/>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Childhood oncological diseases-1,2</w:t>
            </w:r>
          </w:p>
          <w:p w14:paraId="5D0AAE06" w14:textId="77777777" w:rsidR="00F843DB" w:rsidRPr="004A55C2" w:rsidRDefault="00C21406">
            <w:pPr>
              <w:pStyle w:val="TableParagraph"/>
              <w:numPr>
                <w:ilvl w:val="0"/>
                <w:numId w:val="164"/>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Swelling in the neck</w:t>
            </w:r>
          </w:p>
          <w:p w14:paraId="7DC2F9C3" w14:textId="15B03CDA" w:rsidR="00F843DB" w:rsidRPr="004A55C2" w:rsidRDefault="00C21406">
            <w:pPr>
              <w:pStyle w:val="TableParagraph"/>
              <w:numPr>
                <w:ilvl w:val="0"/>
                <w:numId w:val="164"/>
              </w:numPr>
              <w:tabs>
                <w:tab w:val="left" w:pos="289"/>
              </w:tabs>
              <w:spacing w:line="270" w:lineRule="atLeast"/>
              <w:ind w:left="70" w:right="692" w:firstLine="0"/>
              <w:rPr>
                <w:rFonts w:ascii="Times New Roman" w:hAnsi="Times New Roman" w:cs="Times New Roman"/>
                <w:sz w:val="20"/>
                <w:szCs w:val="20"/>
              </w:rPr>
            </w:pPr>
            <w:r w:rsidRPr="23DBE658">
              <w:rPr>
                <w:rFonts w:ascii="Times New Roman" w:hAnsi="Times New Roman" w:cs="Times New Roman"/>
                <w:sz w:val="20"/>
                <w:szCs w:val="20"/>
                <w:lang w:val="en"/>
              </w:rPr>
              <w:t xml:space="preserve">Approach to a </w:t>
            </w:r>
            <w:r w:rsidR="52004EB3" w:rsidRPr="23DBE658">
              <w:rPr>
                <w:rFonts w:ascii="Times New Roman" w:hAnsi="Times New Roman" w:cs="Times New Roman"/>
                <w:sz w:val="20"/>
                <w:szCs w:val="20"/>
                <w:lang w:val="en"/>
              </w:rPr>
              <w:t>Fever</w:t>
            </w:r>
            <w:r w:rsidRPr="23DBE658">
              <w:rPr>
                <w:rFonts w:ascii="Times New Roman" w:hAnsi="Times New Roman" w:cs="Times New Roman"/>
                <w:sz w:val="20"/>
                <w:szCs w:val="20"/>
                <w:lang w:val="en"/>
              </w:rPr>
              <w:t xml:space="preserve"> And Frequently Infected Child</w:t>
            </w:r>
          </w:p>
        </w:tc>
        <w:tc>
          <w:tcPr>
            <w:tcW w:w="1276" w:type="dxa"/>
            <w:shd w:val="clear" w:color="auto" w:fill="D9D9D9" w:themeFill="background1" w:themeFillShade="D9"/>
          </w:tcPr>
          <w:p w14:paraId="3BF4A906" w14:textId="77777777" w:rsidR="00F843DB" w:rsidRPr="004A55C2" w:rsidRDefault="00F843DB">
            <w:pPr>
              <w:pStyle w:val="TableParagraph"/>
              <w:spacing w:before="11"/>
              <w:ind w:left="0"/>
              <w:rPr>
                <w:rFonts w:ascii="Times New Roman" w:hAnsi="Times New Roman" w:cs="Times New Roman"/>
                <w:b/>
                <w:sz w:val="20"/>
                <w:szCs w:val="20"/>
              </w:rPr>
            </w:pPr>
          </w:p>
          <w:p w14:paraId="34051655" w14:textId="4D79DAA1" w:rsidR="00F843DB" w:rsidRPr="004A55C2" w:rsidRDefault="00C70062">
            <w:pPr>
              <w:pStyle w:val="TableParagraph"/>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3041" w:type="dxa"/>
            <w:shd w:val="clear" w:color="auto" w:fill="D9D9D9" w:themeFill="background1" w:themeFillShade="D9"/>
          </w:tcPr>
          <w:p w14:paraId="42369BD6"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p w14:paraId="44053C3B" w14:textId="77777777" w:rsidR="00F843DB" w:rsidRPr="004A55C2" w:rsidRDefault="00C21406">
            <w:pPr>
              <w:pStyle w:val="TableParagraph"/>
              <w:ind w:right="209"/>
              <w:rPr>
                <w:rFonts w:ascii="Times New Roman" w:hAnsi="Times New Roman" w:cs="Times New Roman"/>
                <w:sz w:val="20"/>
                <w:szCs w:val="20"/>
              </w:rPr>
            </w:pPr>
            <w:r w:rsidRPr="004A55C2">
              <w:rPr>
                <w:rFonts w:ascii="Times New Roman" w:hAnsi="Times New Roman" w:cs="Times New Roman"/>
                <w:sz w:val="20"/>
                <w:szCs w:val="20"/>
                <w:lang w:val="en"/>
              </w:rPr>
              <w:t>Student presentation - Swelling in the neck</w:t>
            </w:r>
          </w:p>
        </w:tc>
      </w:tr>
      <w:tr w:rsidR="00F843DB" w:rsidRPr="004A55C2" w14:paraId="4712ACAA" w14:textId="77777777" w:rsidTr="23DBE658">
        <w:trPr>
          <w:trHeight w:val="805"/>
        </w:trPr>
        <w:tc>
          <w:tcPr>
            <w:tcW w:w="2277" w:type="dxa"/>
          </w:tcPr>
          <w:p w14:paraId="3267A675" w14:textId="77777777" w:rsidR="00F843DB" w:rsidRPr="004A55C2" w:rsidRDefault="00F843DB">
            <w:pPr>
              <w:pStyle w:val="TableParagraph"/>
              <w:spacing w:before="10"/>
              <w:ind w:left="0"/>
              <w:rPr>
                <w:rFonts w:ascii="Times New Roman" w:hAnsi="Times New Roman" w:cs="Times New Roman"/>
                <w:b/>
                <w:sz w:val="20"/>
                <w:szCs w:val="20"/>
              </w:rPr>
            </w:pPr>
          </w:p>
          <w:p w14:paraId="4D69ACF8" w14:textId="19C3F3F1" w:rsidR="00F843DB" w:rsidRPr="004A55C2" w:rsidRDefault="004739B0">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HEADACHE</w:t>
            </w:r>
          </w:p>
        </w:tc>
        <w:tc>
          <w:tcPr>
            <w:tcW w:w="2977" w:type="dxa"/>
          </w:tcPr>
          <w:p w14:paraId="6A1D9775" w14:textId="77777777" w:rsidR="00F843DB" w:rsidRPr="004A55C2" w:rsidRDefault="00C21406">
            <w:pPr>
              <w:pStyle w:val="TableParagraph"/>
              <w:spacing w:before="132"/>
              <w:ind w:right="731"/>
              <w:rPr>
                <w:rFonts w:ascii="Times New Roman" w:hAnsi="Times New Roman" w:cs="Times New Roman"/>
                <w:sz w:val="20"/>
                <w:szCs w:val="20"/>
              </w:rPr>
            </w:pPr>
            <w:r w:rsidRPr="004A55C2">
              <w:rPr>
                <w:rFonts w:ascii="Times New Roman" w:hAnsi="Times New Roman" w:cs="Times New Roman"/>
                <w:sz w:val="20"/>
                <w:szCs w:val="20"/>
                <w:lang w:val="en"/>
              </w:rPr>
              <w:t>Upper Respiratory Tract Infections</w:t>
            </w:r>
          </w:p>
        </w:tc>
        <w:tc>
          <w:tcPr>
            <w:tcW w:w="1417" w:type="dxa"/>
          </w:tcPr>
          <w:p w14:paraId="0C485CE4" w14:textId="77777777" w:rsidR="00F843DB" w:rsidRPr="004A55C2" w:rsidRDefault="00F843DB">
            <w:pPr>
              <w:pStyle w:val="TableParagraph"/>
              <w:spacing w:before="10"/>
              <w:ind w:left="0"/>
              <w:rPr>
                <w:rFonts w:ascii="Times New Roman" w:hAnsi="Times New Roman" w:cs="Times New Roman"/>
                <w:b/>
                <w:sz w:val="20"/>
                <w:szCs w:val="20"/>
              </w:rPr>
            </w:pPr>
          </w:p>
          <w:p w14:paraId="4F205432"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3686" w:type="dxa"/>
          </w:tcPr>
          <w:p w14:paraId="264AD2F0" w14:textId="77777777" w:rsidR="00F843DB" w:rsidRPr="004A55C2" w:rsidRDefault="00C21406">
            <w:pPr>
              <w:pStyle w:val="TableParagraph"/>
              <w:numPr>
                <w:ilvl w:val="0"/>
                <w:numId w:val="163"/>
              </w:numPr>
              <w:tabs>
                <w:tab w:val="left" w:pos="289"/>
              </w:tabs>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Antibiotics-1,2</w:t>
            </w:r>
          </w:p>
          <w:p w14:paraId="1F8B13B0" w14:textId="77777777" w:rsidR="00F843DB" w:rsidRPr="004A55C2" w:rsidRDefault="00C21406">
            <w:pPr>
              <w:pStyle w:val="TableParagraph"/>
              <w:numPr>
                <w:ilvl w:val="0"/>
                <w:numId w:val="163"/>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Upper Respiratory Tract Infections</w:t>
            </w:r>
          </w:p>
          <w:p w14:paraId="357EF9E4" w14:textId="77777777" w:rsidR="00F843DB" w:rsidRPr="004A55C2" w:rsidRDefault="00C21406">
            <w:pPr>
              <w:pStyle w:val="TableParagraph"/>
              <w:numPr>
                <w:ilvl w:val="0"/>
                <w:numId w:val="163"/>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Antiviral and Antiparasitic Drugs</w:t>
            </w:r>
          </w:p>
        </w:tc>
        <w:tc>
          <w:tcPr>
            <w:tcW w:w="1276" w:type="dxa"/>
          </w:tcPr>
          <w:p w14:paraId="63456715" w14:textId="77777777" w:rsidR="00F843DB" w:rsidRPr="004A55C2" w:rsidRDefault="00F843DB">
            <w:pPr>
              <w:pStyle w:val="TableParagraph"/>
              <w:spacing w:before="10"/>
              <w:ind w:left="0"/>
              <w:rPr>
                <w:rFonts w:ascii="Times New Roman" w:hAnsi="Times New Roman" w:cs="Times New Roman"/>
                <w:b/>
                <w:sz w:val="20"/>
                <w:szCs w:val="20"/>
              </w:rPr>
            </w:pPr>
          </w:p>
          <w:p w14:paraId="789086DD" w14:textId="208FA00F" w:rsidR="00F843DB" w:rsidRPr="004A55C2" w:rsidRDefault="00A43156" w:rsidP="00A43156">
            <w:pPr>
              <w:pStyle w:val="TableParagraph"/>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T</w:t>
            </w:r>
            <w:r w:rsidRPr="004A55C2">
              <w:rPr>
                <w:rFonts w:ascii="Times New Roman" w:hAnsi="Times New Roman" w:cs="Times New Roman"/>
                <w:sz w:val="20"/>
                <w:szCs w:val="20"/>
                <w:lang w:val="en"/>
              </w:rPr>
              <w:t xml:space="preserve"> P</w:t>
            </w:r>
          </w:p>
        </w:tc>
        <w:tc>
          <w:tcPr>
            <w:tcW w:w="3041" w:type="dxa"/>
          </w:tcPr>
          <w:p w14:paraId="5B92BE40" w14:textId="77777777" w:rsidR="00F843DB" w:rsidRPr="004A55C2" w:rsidRDefault="00F843DB">
            <w:pPr>
              <w:pStyle w:val="TableParagraph"/>
              <w:spacing w:before="10"/>
              <w:ind w:left="0"/>
              <w:rPr>
                <w:rFonts w:ascii="Times New Roman" w:hAnsi="Times New Roman" w:cs="Times New Roman"/>
                <w:b/>
                <w:sz w:val="20"/>
                <w:szCs w:val="20"/>
              </w:rPr>
            </w:pPr>
          </w:p>
          <w:p w14:paraId="279981BB"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4739B0" w:rsidRPr="004A55C2" w14:paraId="14EB8E6B" w14:textId="77777777" w:rsidTr="23DBE658">
        <w:trPr>
          <w:trHeight w:val="534"/>
        </w:trPr>
        <w:tc>
          <w:tcPr>
            <w:tcW w:w="2277" w:type="dxa"/>
            <w:shd w:val="clear" w:color="auto" w:fill="D9D9D9" w:themeFill="background1" w:themeFillShade="D9"/>
          </w:tcPr>
          <w:p w14:paraId="3276C568" w14:textId="6AE056C0" w:rsidR="004739B0" w:rsidRPr="004A55C2" w:rsidRDefault="004739B0" w:rsidP="004739B0">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HEADACHE</w:t>
            </w:r>
          </w:p>
        </w:tc>
        <w:tc>
          <w:tcPr>
            <w:tcW w:w="2977" w:type="dxa"/>
            <w:shd w:val="clear" w:color="auto" w:fill="D9D9D9" w:themeFill="background1" w:themeFillShade="D9"/>
          </w:tcPr>
          <w:p w14:paraId="118003D8" w14:textId="77777777" w:rsidR="004739B0" w:rsidRPr="004A55C2" w:rsidRDefault="004739B0" w:rsidP="004739B0">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Brain Edema</w:t>
            </w:r>
          </w:p>
        </w:tc>
        <w:tc>
          <w:tcPr>
            <w:tcW w:w="1417" w:type="dxa"/>
            <w:shd w:val="clear" w:color="auto" w:fill="D9D9D9" w:themeFill="background1" w:themeFillShade="D9"/>
          </w:tcPr>
          <w:p w14:paraId="77203FDF" w14:textId="77777777" w:rsidR="004739B0" w:rsidRPr="004A55C2" w:rsidRDefault="004739B0" w:rsidP="004739B0">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3686" w:type="dxa"/>
            <w:shd w:val="clear" w:color="auto" w:fill="D9D9D9" w:themeFill="background1" w:themeFillShade="D9"/>
          </w:tcPr>
          <w:p w14:paraId="2B3F3604" w14:textId="77777777" w:rsidR="004739B0" w:rsidRPr="004A55C2" w:rsidRDefault="004739B0" w:rsidP="004739B0">
            <w:pPr>
              <w:pStyle w:val="TableParagraph"/>
              <w:numPr>
                <w:ilvl w:val="0"/>
                <w:numId w:val="162"/>
              </w:numPr>
              <w:tabs>
                <w:tab w:val="left" w:pos="289"/>
              </w:tabs>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Headache</w:t>
            </w:r>
          </w:p>
          <w:p w14:paraId="3307EF6D" w14:textId="77777777" w:rsidR="004739B0" w:rsidRPr="004A55C2" w:rsidRDefault="004739B0" w:rsidP="004739B0">
            <w:pPr>
              <w:pStyle w:val="TableParagraph"/>
              <w:numPr>
                <w:ilvl w:val="0"/>
                <w:numId w:val="162"/>
              </w:numPr>
              <w:tabs>
                <w:tab w:val="left" w:pos="289"/>
              </w:tabs>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tc>
        <w:tc>
          <w:tcPr>
            <w:tcW w:w="1276" w:type="dxa"/>
            <w:shd w:val="clear" w:color="auto" w:fill="D9D9D9" w:themeFill="background1" w:themeFillShade="D9"/>
          </w:tcPr>
          <w:p w14:paraId="5278F65F" w14:textId="40846FAF" w:rsidR="004739B0" w:rsidRPr="004A55C2" w:rsidRDefault="00A43156" w:rsidP="00A43156">
            <w:pPr>
              <w:pStyle w:val="TableParagraph"/>
              <w:spacing w:before="133"/>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4739B0"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E</w:t>
            </w:r>
          </w:p>
        </w:tc>
        <w:tc>
          <w:tcPr>
            <w:tcW w:w="3041" w:type="dxa"/>
            <w:shd w:val="clear" w:color="auto" w:fill="D9D9D9" w:themeFill="background1" w:themeFillShade="D9"/>
          </w:tcPr>
          <w:p w14:paraId="0590892F" w14:textId="77777777" w:rsidR="004739B0" w:rsidRPr="004A55C2" w:rsidRDefault="004739B0" w:rsidP="004739B0">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4739B0" w:rsidRPr="004A55C2" w14:paraId="436D8BB2" w14:textId="77777777" w:rsidTr="23DBE658">
        <w:trPr>
          <w:trHeight w:val="806"/>
        </w:trPr>
        <w:tc>
          <w:tcPr>
            <w:tcW w:w="2277" w:type="dxa"/>
          </w:tcPr>
          <w:p w14:paraId="7FF2E9B9" w14:textId="5DBF5619" w:rsidR="004739B0" w:rsidRPr="004A55C2" w:rsidRDefault="004739B0" w:rsidP="004739B0">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HEADACHE</w:t>
            </w:r>
          </w:p>
        </w:tc>
        <w:tc>
          <w:tcPr>
            <w:tcW w:w="2977" w:type="dxa"/>
          </w:tcPr>
          <w:p w14:paraId="27C26C64" w14:textId="6AE81676" w:rsidR="004739B0" w:rsidRPr="004A55C2" w:rsidRDefault="004739B0" w:rsidP="005250F0">
            <w:pPr>
              <w:pStyle w:val="TableParagraph"/>
              <w:spacing w:before="3" w:line="237" w:lineRule="auto"/>
              <w:ind w:right="225"/>
              <w:rPr>
                <w:rFonts w:ascii="Times New Roman" w:hAnsi="Times New Roman" w:cs="Times New Roman"/>
                <w:sz w:val="20"/>
                <w:szCs w:val="20"/>
              </w:rPr>
            </w:pPr>
            <w:r w:rsidRPr="004A55C2">
              <w:rPr>
                <w:rFonts w:ascii="Times New Roman" w:hAnsi="Times New Roman" w:cs="Times New Roman"/>
                <w:sz w:val="20"/>
                <w:szCs w:val="20"/>
                <w:lang w:val="en"/>
              </w:rPr>
              <w:t>Intracranial Pressure Increase Syndrome (Acute</w:t>
            </w:r>
            <w:r w:rsidR="005250F0"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Cerebrovascular Events)</w:t>
            </w:r>
          </w:p>
        </w:tc>
        <w:tc>
          <w:tcPr>
            <w:tcW w:w="1417" w:type="dxa"/>
          </w:tcPr>
          <w:p w14:paraId="68C50FD8" w14:textId="77777777" w:rsidR="004739B0" w:rsidRPr="004A55C2" w:rsidRDefault="004739B0" w:rsidP="004739B0">
            <w:pPr>
              <w:pStyle w:val="TableParagraph"/>
              <w:spacing w:before="11"/>
              <w:ind w:left="0"/>
              <w:rPr>
                <w:rFonts w:ascii="Times New Roman" w:hAnsi="Times New Roman" w:cs="Times New Roman"/>
                <w:b/>
                <w:sz w:val="20"/>
                <w:szCs w:val="20"/>
              </w:rPr>
            </w:pPr>
          </w:p>
          <w:p w14:paraId="6AFDB14D" w14:textId="77777777" w:rsidR="004739B0" w:rsidRPr="004A55C2" w:rsidRDefault="004739B0" w:rsidP="004739B0">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3686" w:type="dxa"/>
          </w:tcPr>
          <w:p w14:paraId="2187BD07" w14:textId="77777777" w:rsidR="004739B0" w:rsidRPr="004A55C2" w:rsidRDefault="004739B0" w:rsidP="004739B0">
            <w:pPr>
              <w:pStyle w:val="TableParagraph"/>
              <w:spacing w:before="11"/>
              <w:ind w:left="0"/>
              <w:rPr>
                <w:rFonts w:ascii="Times New Roman" w:hAnsi="Times New Roman" w:cs="Times New Roman"/>
                <w:b/>
                <w:sz w:val="20"/>
                <w:szCs w:val="20"/>
              </w:rPr>
            </w:pPr>
          </w:p>
          <w:p w14:paraId="6F6B784D" w14:textId="77777777" w:rsidR="004739B0" w:rsidRPr="004A55C2" w:rsidRDefault="004739B0" w:rsidP="004739B0">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tc>
        <w:tc>
          <w:tcPr>
            <w:tcW w:w="1276" w:type="dxa"/>
          </w:tcPr>
          <w:p w14:paraId="08F31C1C" w14:textId="77777777" w:rsidR="004739B0" w:rsidRPr="004A55C2" w:rsidRDefault="004739B0" w:rsidP="004739B0">
            <w:pPr>
              <w:pStyle w:val="TableParagraph"/>
              <w:spacing w:before="11"/>
              <w:ind w:left="0"/>
              <w:rPr>
                <w:rFonts w:ascii="Times New Roman" w:hAnsi="Times New Roman" w:cs="Times New Roman"/>
                <w:b/>
                <w:sz w:val="20"/>
                <w:szCs w:val="20"/>
              </w:rPr>
            </w:pPr>
          </w:p>
          <w:p w14:paraId="718A14A4" w14:textId="0D849A33" w:rsidR="004739B0" w:rsidRPr="004A55C2" w:rsidRDefault="00A43156" w:rsidP="004739B0">
            <w:pPr>
              <w:pStyle w:val="TableParagraph"/>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3041" w:type="dxa"/>
          </w:tcPr>
          <w:p w14:paraId="5946D9CD" w14:textId="77777777" w:rsidR="004739B0" w:rsidRPr="004A55C2" w:rsidRDefault="004739B0" w:rsidP="004739B0">
            <w:pPr>
              <w:pStyle w:val="TableParagraph"/>
              <w:spacing w:before="11"/>
              <w:ind w:left="0"/>
              <w:rPr>
                <w:rFonts w:ascii="Times New Roman" w:hAnsi="Times New Roman" w:cs="Times New Roman"/>
                <w:b/>
                <w:sz w:val="20"/>
                <w:szCs w:val="20"/>
              </w:rPr>
            </w:pPr>
          </w:p>
          <w:p w14:paraId="0E1E81FD" w14:textId="77777777" w:rsidR="004739B0" w:rsidRPr="004A55C2" w:rsidRDefault="004739B0" w:rsidP="004739B0">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28AD09E0" w14:textId="77777777" w:rsidTr="23DBE658">
        <w:trPr>
          <w:trHeight w:val="537"/>
        </w:trPr>
        <w:tc>
          <w:tcPr>
            <w:tcW w:w="2277" w:type="dxa"/>
            <w:shd w:val="clear" w:color="auto" w:fill="D9D9D9" w:themeFill="background1" w:themeFillShade="D9"/>
          </w:tcPr>
          <w:p w14:paraId="5C94FBC3"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DIZZINESS</w:t>
            </w:r>
          </w:p>
        </w:tc>
        <w:tc>
          <w:tcPr>
            <w:tcW w:w="2977" w:type="dxa"/>
            <w:shd w:val="clear" w:color="auto" w:fill="D9D9D9" w:themeFill="background1" w:themeFillShade="D9"/>
          </w:tcPr>
          <w:p w14:paraId="5A8B4859" w14:textId="5E611C61" w:rsidR="00F843DB" w:rsidRPr="004A55C2" w:rsidRDefault="005B0A75">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Dehydration</w:t>
            </w:r>
          </w:p>
        </w:tc>
        <w:tc>
          <w:tcPr>
            <w:tcW w:w="1417" w:type="dxa"/>
            <w:shd w:val="clear" w:color="auto" w:fill="D9D9D9" w:themeFill="background1" w:themeFillShade="D9"/>
          </w:tcPr>
          <w:p w14:paraId="2C635660" w14:textId="0E4C9E47" w:rsidR="00F843DB" w:rsidRPr="004A55C2" w:rsidRDefault="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3686" w:type="dxa"/>
            <w:shd w:val="clear" w:color="auto" w:fill="D9D9D9" w:themeFill="background1" w:themeFillShade="D9"/>
          </w:tcPr>
          <w:p w14:paraId="79F564C2" w14:textId="30E66DDA" w:rsidR="00F843DB" w:rsidRPr="004A55C2" w:rsidRDefault="005B0A75">
            <w:pPr>
              <w:pStyle w:val="TableParagraph"/>
              <w:numPr>
                <w:ilvl w:val="0"/>
                <w:numId w:val="161"/>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Fluid</w:t>
            </w:r>
            <w:r w:rsidR="00C21406" w:rsidRPr="004A55C2">
              <w:rPr>
                <w:rFonts w:ascii="Times New Roman" w:hAnsi="Times New Roman" w:cs="Times New Roman"/>
                <w:sz w:val="20"/>
                <w:szCs w:val="20"/>
                <w:lang w:val="en"/>
              </w:rPr>
              <w:t>, Electrolyte, Acid Base Disorders</w:t>
            </w:r>
          </w:p>
          <w:p w14:paraId="5627560B" w14:textId="77777777" w:rsidR="00F843DB" w:rsidRPr="004A55C2" w:rsidRDefault="00C21406">
            <w:pPr>
              <w:pStyle w:val="TableParagraph"/>
              <w:numPr>
                <w:ilvl w:val="0"/>
                <w:numId w:val="161"/>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tc>
        <w:tc>
          <w:tcPr>
            <w:tcW w:w="1276" w:type="dxa"/>
            <w:shd w:val="clear" w:color="auto" w:fill="D9D9D9" w:themeFill="background1" w:themeFillShade="D9"/>
          </w:tcPr>
          <w:p w14:paraId="3E1CCFAB" w14:textId="190B8121" w:rsidR="00F843DB" w:rsidRPr="004A55C2" w:rsidRDefault="00A43156">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3041" w:type="dxa"/>
            <w:shd w:val="clear" w:color="auto" w:fill="D9D9D9" w:themeFill="background1" w:themeFillShade="D9"/>
          </w:tcPr>
          <w:p w14:paraId="7257ADA2"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2FCEF79" w14:textId="77777777" w:rsidTr="23DBE658">
        <w:trPr>
          <w:trHeight w:val="268"/>
        </w:trPr>
        <w:tc>
          <w:tcPr>
            <w:tcW w:w="2277" w:type="dxa"/>
          </w:tcPr>
          <w:p w14:paraId="1160B11E" w14:textId="16E00B6F" w:rsidR="00F843DB" w:rsidRPr="004A55C2" w:rsidRDefault="004739B0">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ALTERED STATE OF CONSCİOUSNESS</w:t>
            </w:r>
          </w:p>
        </w:tc>
        <w:tc>
          <w:tcPr>
            <w:tcW w:w="2977" w:type="dxa"/>
          </w:tcPr>
          <w:p w14:paraId="45777E1A"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Paralysis</w:t>
            </w:r>
          </w:p>
        </w:tc>
        <w:tc>
          <w:tcPr>
            <w:tcW w:w="1417" w:type="dxa"/>
          </w:tcPr>
          <w:p w14:paraId="142D79C0"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3686" w:type="dxa"/>
          </w:tcPr>
          <w:p w14:paraId="2FA4671C" w14:textId="3A21DB7A" w:rsidR="00F843DB" w:rsidRPr="004A55C2" w:rsidRDefault="00C21406" w:rsidP="004739B0">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Change </w:t>
            </w:r>
            <w:r w:rsidR="004739B0" w:rsidRPr="004A55C2">
              <w:rPr>
                <w:rFonts w:ascii="Times New Roman" w:hAnsi="Times New Roman" w:cs="Times New Roman"/>
                <w:sz w:val="20"/>
                <w:szCs w:val="20"/>
                <w:lang w:val="en"/>
              </w:rPr>
              <w:t xml:space="preserve">in </w:t>
            </w:r>
            <w:r w:rsidRPr="004A55C2">
              <w:rPr>
                <w:rFonts w:ascii="Times New Roman" w:hAnsi="Times New Roman" w:cs="Times New Roman"/>
                <w:sz w:val="20"/>
                <w:szCs w:val="20"/>
                <w:lang w:val="en"/>
              </w:rPr>
              <w:t>Consciousness</w:t>
            </w:r>
          </w:p>
        </w:tc>
        <w:tc>
          <w:tcPr>
            <w:tcW w:w="1276" w:type="dxa"/>
          </w:tcPr>
          <w:p w14:paraId="51146507" w14:textId="014142C7" w:rsidR="00F843DB" w:rsidRPr="004A55C2" w:rsidRDefault="00A43156" w:rsidP="00A43156">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 E P F</w:t>
            </w:r>
          </w:p>
        </w:tc>
        <w:tc>
          <w:tcPr>
            <w:tcW w:w="3041" w:type="dxa"/>
          </w:tcPr>
          <w:p w14:paraId="16749ECE"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1240719F" w14:textId="77777777" w:rsidTr="23DBE658">
        <w:trPr>
          <w:trHeight w:val="537"/>
        </w:trPr>
        <w:tc>
          <w:tcPr>
            <w:tcW w:w="2277" w:type="dxa"/>
            <w:shd w:val="clear" w:color="auto" w:fill="D9D9D9" w:themeFill="background1" w:themeFillShade="D9"/>
          </w:tcPr>
          <w:p w14:paraId="0C7BB600" w14:textId="5ECAADFF" w:rsidR="00F843DB" w:rsidRPr="004A55C2" w:rsidRDefault="004739B0">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ALTERED STATE OF CONSC</w:t>
            </w:r>
            <w:r w:rsidR="004D59C4"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OUSNESS</w:t>
            </w:r>
          </w:p>
        </w:tc>
        <w:tc>
          <w:tcPr>
            <w:tcW w:w="2977" w:type="dxa"/>
            <w:shd w:val="clear" w:color="auto" w:fill="D9D9D9" w:themeFill="background1" w:themeFillShade="D9"/>
          </w:tcPr>
          <w:p w14:paraId="3BDF9D3D" w14:textId="1D4D12EA" w:rsidR="00F843DB" w:rsidRPr="004A55C2" w:rsidRDefault="000D1D8F">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Problems with Alcohol and Substance Use</w:t>
            </w:r>
          </w:p>
        </w:tc>
        <w:tc>
          <w:tcPr>
            <w:tcW w:w="1417" w:type="dxa"/>
            <w:shd w:val="clear" w:color="auto" w:fill="D9D9D9" w:themeFill="background1" w:themeFillShade="D9"/>
          </w:tcPr>
          <w:p w14:paraId="0C9FF279"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3686" w:type="dxa"/>
            <w:shd w:val="clear" w:color="auto" w:fill="D9D9D9" w:themeFill="background1" w:themeFillShade="D9"/>
          </w:tcPr>
          <w:p w14:paraId="6F25CB92" w14:textId="3CC9A324" w:rsidR="00F843DB" w:rsidRPr="004A55C2" w:rsidRDefault="00C21406" w:rsidP="004739B0">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Change </w:t>
            </w:r>
            <w:r w:rsidR="004739B0" w:rsidRPr="004A55C2">
              <w:rPr>
                <w:rFonts w:ascii="Times New Roman" w:hAnsi="Times New Roman" w:cs="Times New Roman"/>
                <w:sz w:val="20"/>
                <w:szCs w:val="20"/>
                <w:lang w:val="en"/>
              </w:rPr>
              <w:t xml:space="preserve">in </w:t>
            </w:r>
            <w:r w:rsidRPr="004A55C2">
              <w:rPr>
                <w:rFonts w:ascii="Times New Roman" w:hAnsi="Times New Roman" w:cs="Times New Roman"/>
                <w:sz w:val="20"/>
                <w:szCs w:val="20"/>
                <w:lang w:val="en"/>
              </w:rPr>
              <w:t>Consciousness</w:t>
            </w:r>
          </w:p>
        </w:tc>
        <w:tc>
          <w:tcPr>
            <w:tcW w:w="1276" w:type="dxa"/>
            <w:shd w:val="clear" w:color="auto" w:fill="D9D9D9" w:themeFill="background1" w:themeFillShade="D9"/>
          </w:tcPr>
          <w:p w14:paraId="17FF820C" w14:textId="7E2C9308" w:rsidR="00F843DB" w:rsidRPr="004A55C2" w:rsidRDefault="00A43156" w:rsidP="00A43156">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 E P</w:t>
            </w:r>
          </w:p>
        </w:tc>
        <w:tc>
          <w:tcPr>
            <w:tcW w:w="3041" w:type="dxa"/>
            <w:shd w:val="clear" w:color="auto" w:fill="D9D9D9" w:themeFill="background1" w:themeFillShade="D9"/>
          </w:tcPr>
          <w:p w14:paraId="402CD050"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212A6133" w14:textId="77777777" w:rsidTr="23DBE658">
        <w:trPr>
          <w:trHeight w:val="537"/>
        </w:trPr>
        <w:tc>
          <w:tcPr>
            <w:tcW w:w="2277" w:type="dxa"/>
          </w:tcPr>
          <w:p w14:paraId="4D538B19" w14:textId="0EE702AA" w:rsidR="00F843DB" w:rsidRPr="004A55C2" w:rsidRDefault="004739B0">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ALTERED STATE OF CONSC</w:t>
            </w:r>
            <w:r w:rsidR="004D59C4"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OUSNESS</w:t>
            </w:r>
          </w:p>
        </w:tc>
        <w:tc>
          <w:tcPr>
            <w:tcW w:w="2977" w:type="dxa"/>
          </w:tcPr>
          <w:p w14:paraId="190C099D" w14:textId="10D446CD" w:rsidR="00F843DB" w:rsidRPr="004A55C2" w:rsidRDefault="005B0A75">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Fluid</w:t>
            </w:r>
            <w:r w:rsidR="00C21406" w:rsidRPr="004A55C2">
              <w:rPr>
                <w:rFonts w:ascii="Times New Roman" w:hAnsi="Times New Roman" w:cs="Times New Roman"/>
                <w:sz w:val="20"/>
                <w:szCs w:val="20"/>
                <w:lang w:val="en"/>
              </w:rPr>
              <w:t xml:space="preserve"> and Electrolyte Balance</w:t>
            </w:r>
          </w:p>
          <w:p w14:paraId="7DD9831B"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Disorders</w:t>
            </w:r>
          </w:p>
        </w:tc>
        <w:tc>
          <w:tcPr>
            <w:tcW w:w="1417" w:type="dxa"/>
          </w:tcPr>
          <w:p w14:paraId="1C87900E" w14:textId="15F9555D" w:rsidR="00F843DB" w:rsidRPr="004A55C2" w:rsidRDefault="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3686" w:type="dxa"/>
          </w:tcPr>
          <w:p w14:paraId="17AE3CA2" w14:textId="007FDD4F" w:rsidR="00F843DB" w:rsidRPr="004A55C2" w:rsidRDefault="00C21406" w:rsidP="004739B0">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Change </w:t>
            </w:r>
            <w:r w:rsidR="004739B0" w:rsidRPr="004A55C2">
              <w:rPr>
                <w:rFonts w:ascii="Times New Roman" w:hAnsi="Times New Roman" w:cs="Times New Roman"/>
                <w:sz w:val="20"/>
                <w:szCs w:val="20"/>
                <w:lang w:val="en"/>
              </w:rPr>
              <w:t>in</w:t>
            </w:r>
            <w:r w:rsidRPr="004A55C2">
              <w:rPr>
                <w:rFonts w:ascii="Times New Roman" w:hAnsi="Times New Roman" w:cs="Times New Roman"/>
                <w:sz w:val="20"/>
                <w:szCs w:val="20"/>
                <w:lang w:val="en"/>
              </w:rPr>
              <w:t xml:space="preserve"> Consciousness</w:t>
            </w:r>
          </w:p>
        </w:tc>
        <w:tc>
          <w:tcPr>
            <w:tcW w:w="1276" w:type="dxa"/>
          </w:tcPr>
          <w:p w14:paraId="1258DAA3" w14:textId="192513A9" w:rsidR="00F843DB" w:rsidRPr="004A55C2" w:rsidRDefault="00A43156">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 E P</w:t>
            </w:r>
          </w:p>
        </w:tc>
        <w:tc>
          <w:tcPr>
            <w:tcW w:w="3041" w:type="dxa"/>
          </w:tcPr>
          <w:p w14:paraId="75C85323"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05561DC5" w14:textId="77777777" w:rsidTr="23DBE658">
        <w:trPr>
          <w:trHeight w:val="537"/>
        </w:trPr>
        <w:tc>
          <w:tcPr>
            <w:tcW w:w="2277" w:type="dxa"/>
            <w:shd w:val="clear" w:color="auto" w:fill="D9D9D9" w:themeFill="background1" w:themeFillShade="D9"/>
          </w:tcPr>
          <w:p w14:paraId="71DFA230" w14:textId="15472DDA" w:rsidR="00F843DB" w:rsidRPr="004A55C2" w:rsidRDefault="004739B0">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ALTERED STATE OF CONSC</w:t>
            </w:r>
            <w:r w:rsidR="004D59C4"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OUSNESS</w:t>
            </w:r>
          </w:p>
        </w:tc>
        <w:tc>
          <w:tcPr>
            <w:tcW w:w="2977" w:type="dxa"/>
            <w:shd w:val="clear" w:color="auto" w:fill="D9D9D9" w:themeFill="background1" w:themeFillShade="D9"/>
          </w:tcPr>
          <w:p w14:paraId="2B5E0246" w14:textId="28B7F406" w:rsidR="00F843DB" w:rsidRPr="004A55C2" w:rsidRDefault="00F64C24">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Eclampsia</w:t>
            </w:r>
            <w:r w:rsidR="00C21406" w:rsidRPr="004A55C2">
              <w:rPr>
                <w:rFonts w:ascii="Times New Roman" w:hAnsi="Times New Roman" w:cs="Times New Roman"/>
                <w:sz w:val="20"/>
                <w:szCs w:val="20"/>
                <w:lang w:val="en"/>
              </w:rPr>
              <w:t>, Pre</w:t>
            </w:r>
            <w:r w:rsidRPr="004A55C2">
              <w:rPr>
                <w:rFonts w:ascii="Times New Roman" w:hAnsi="Times New Roman" w:cs="Times New Roman"/>
                <w:sz w:val="20"/>
                <w:szCs w:val="20"/>
                <w:lang w:val="en"/>
              </w:rPr>
              <w:t>eclampsia</w:t>
            </w:r>
            <w:r w:rsidR="00C21406" w:rsidRPr="004A55C2">
              <w:rPr>
                <w:rFonts w:ascii="Times New Roman" w:hAnsi="Times New Roman" w:cs="Times New Roman"/>
                <w:sz w:val="20"/>
                <w:szCs w:val="20"/>
                <w:lang w:val="en"/>
              </w:rPr>
              <w:t>,</w:t>
            </w:r>
          </w:p>
          <w:p w14:paraId="508A1491" w14:textId="77777777" w:rsidR="00F843DB" w:rsidRPr="004A55C2" w:rsidRDefault="00C21406">
            <w:pPr>
              <w:pStyle w:val="TableParagraph"/>
              <w:spacing w:line="250" w:lineRule="exact"/>
              <w:rPr>
                <w:rFonts w:ascii="Times New Roman" w:hAnsi="Times New Roman" w:cs="Times New Roman"/>
                <w:sz w:val="20"/>
                <w:szCs w:val="20"/>
              </w:rPr>
            </w:pPr>
            <w:r w:rsidRPr="004A55C2">
              <w:rPr>
                <w:rFonts w:ascii="Times New Roman" w:hAnsi="Times New Roman" w:cs="Times New Roman"/>
                <w:sz w:val="20"/>
                <w:szCs w:val="20"/>
                <w:lang w:val="en"/>
              </w:rPr>
              <w:t>HELLP Syndrome</w:t>
            </w:r>
          </w:p>
        </w:tc>
        <w:tc>
          <w:tcPr>
            <w:tcW w:w="1417" w:type="dxa"/>
            <w:shd w:val="clear" w:color="auto" w:fill="D9D9D9" w:themeFill="background1" w:themeFillShade="D9"/>
          </w:tcPr>
          <w:p w14:paraId="5C43D00C" w14:textId="1DB8BED6" w:rsidR="00F843DB" w:rsidRPr="004A55C2" w:rsidRDefault="005B0A75">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Genitourinary</w:t>
            </w:r>
          </w:p>
        </w:tc>
        <w:tc>
          <w:tcPr>
            <w:tcW w:w="3686" w:type="dxa"/>
            <w:shd w:val="clear" w:color="auto" w:fill="D9D9D9" w:themeFill="background1" w:themeFillShade="D9"/>
          </w:tcPr>
          <w:p w14:paraId="3091403D" w14:textId="230B3ED3" w:rsidR="00F843DB" w:rsidRPr="004A55C2" w:rsidRDefault="00C21406" w:rsidP="004739B0">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Change</w:t>
            </w:r>
            <w:r w:rsidR="004739B0" w:rsidRPr="004A55C2">
              <w:rPr>
                <w:rFonts w:ascii="Times New Roman" w:hAnsi="Times New Roman" w:cs="Times New Roman"/>
                <w:sz w:val="20"/>
                <w:szCs w:val="20"/>
                <w:lang w:val="en"/>
              </w:rPr>
              <w:t xml:space="preserve"> in </w:t>
            </w:r>
            <w:r w:rsidRPr="004A55C2">
              <w:rPr>
                <w:rFonts w:ascii="Times New Roman" w:hAnsi="Times New Roman" w:cs="Times New Roman"/>
                <w:sz w:val="20"/>
                <w:szCs w:val="20"/>
                <w:lang w:val="en"/>
              </w:rPr>
              <w:t xml:space="preserve"> Consciousness</w:t>
            </w:r>
          </w:p>
        </w:tc>
        <w:tc>
          <w:tcPr>
            <w:tcW w:w="1276" w:type="dxa"/>
            <w:shd w:val="clear" w:color="auto" w:fill="D9D9D9" w:themeFill="background1" w:themeFillShade="D9"/>
          </w:tcPr>
          <w:p w14:paraId="4F5A42DE" w14:textId="550260A2" w:rsidR="00F843DB" w:rsidRPr="004A55C2" w:rsidRDefault="00A43156">
            <w:pPr>
              <w:pStyle w:val="TableParagraph"/>
              <w:spacing w:before="133"/>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3041" w:type="dxa"/>
            <w:shd w:val="clear" w:color="auto" w:fill="D9D9D9" w:themeFill="background1" w:themeFillShade="D9"/>
          </w:tcPr>
          <w:p w14:paraId="54C42F44"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31E79974" w14:textId="77777777" w:rsidTr="23DBE658">
        <w:trPr>
          <w:trHeight w:val="683"/>
        </w:trPr>
        <w:tc>
          <w:tcPr>
            <w:tcW w:w="2277" w:type="dxa"/>
          </w:tcPr>
          <w:p w14:paraId="53C0CEC7" w14:textId="77777777" w:rsidR="00F843DB" w:rsidRPr="004A55C2" w:rsidRDefault="00F843DB">
            <w:pPr>
              <w:pStyle w:val="TableParagraph"/>
              <w:ind w:left="0"/>
              <w:rPr>
                <w:rFonts w:ascii="Times New Roman" w:hAnsi="Times New Roman" w:cs="Times New Roman"/>
                <w:b/>
                <w:sz w:val="20"/>
                <w:szCs w:val="20"/>
              </w:rPr>
            </w:pPr>
          </w:p>
          <w:p w14:paraId="26C99BAF" w14:textId="6CCE8F8A" w:rsidR="00F843DB" w:rsidRPr="004A55C2" w:rsidRDefault="004739B0">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ALTERED STATE OF CONSC</w:t>
            </w:r>
            <w:r w:rsidR="004D59C4"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OUSNESS</w:t>
            </w:r>
          </w:p>
        </w:tc>
        <w:tc>
          <w:tcPr>
            <w:tcW w:w="2977" w:type="dxa"/>
          </w:tcPr>
          <w:p w14:paraId="1F6657ED" w14:textId="77777777" w:rsidR="00F843DB" w:rsidRPr="004A55C2" w:rsidRDefault="00C21406">
            <w:pPr>
              <w:pStyle w:val="TableParagraph"/>
              <w:spacing w:before="73"/>
              <w:rPr>
                <w:rFonts w:ascii="Times New Roman" w:hAnsi="Times New Roman" w:cs="Times New Roman"/>
                <w:sz w:val="20"/>
                <w:szCs w:val="20"/>
              </w:rPr>
            </w:pPr>
            <w:r w:rsidRPr="004A55C2">
              <w:rPr>
                <w:rFonts w:ascii="Times New Roman" w:hAnsi="Times New Roman" w:cs="Times New Roman"/>
                <w:sz w:val="20"/>
                <w:szCs w:val="20"/>
                <w:lang w:val="en"/>
              </w:rPr>
              <w:t>Acute Diabetes</w:t>
            </w:r>
          </w:p>
          <w:p w14:paraId="3447E049"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Complications</w:t>
            </w:r>
          </w:p>
        </w:tc>
        <w:tc>
          <w:tcPr>
            <w:tcW w:w="1417" w:type="dxa"/>
          </w:tcPr>
          <w:p w14:paraId="44742B68" w14:textId="77777777" w:rsidR="00F843DB" w:rsidRPr="004A55C2" w:rsidRDefault="00F843DB">
            <w:pPr>
              <w:pStyle w:val="TableParagraph"/>
              <w:ind w:left="0"/>
              <w:rPr>
                <w:rFonts w:ascii="Times New Roman" w:hAnsi="Times New Roman" w:cs="Times New Roman"/>
                <w:b/>
                <w:sz w:val="20"/>
                <w:szCs w:val="20"/>
              </w:rPr>
            </w:pPr>
          </w:p>
          <w:p w14:paraId="37B21B49"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3686" w:type="dxa"/>
          </w:tcPr>
          <w:p w14:paraId="46CD8594" w14:textId="77777777" w:rsidR="00F843DB" w:rsidRPr="004A55C2" w:rsidRDefault="00F843DB">
            <w:pPr>
              <w:pStyle w:val="TableParagraph"/>
              <w:ind w:left="0"/>
              <w:rPr>
                <w:rFonts w:ascii="Times New Roman" w:hAnsi="Times New Roman" w:cs="Times New Roman"/>
                <w:b/>
                <w:sz w:val="20"/>
                <w:szCs w:val="20"/>
              </w:rPr>
            </w:pPr>
          </w:p>
          <w:p w14:paraId="558A523C" w14:textId="77D42D09" w:rsidR="00F843DB" w:rsidRPr="004A55C2" w:rsidRDefault="00C21406" w:rsidP="004739B0">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Change </w:t>
            </w:r>
            <w:r w:rsidR="004739B0" w:rsidRPr="004A55C2">
              <w:rPr>
                <w:rFonts w:ascii="Times New Roman" w:hAnsi="Times New Roman" w:cs="Times New Roman"/>
                <w:sz w:val="20"/>
                <w:szCs w:val="20"/>
                <w:lang w:val="en"/>
              </w:rPr>
              <w:t xml:space="preserve">in </w:t>
            </w:r>
            <w:r w:rsidRPr="004A55C2">
              <w:rPr>
                <w:rFonts w:ascii="Times New Roman" w:hAnsi="Times New Roman" w:cs="Times New Roman"/>
                <w:sz w:val="20"/>
                <w:szCs w:val="20"/>
                <w:lang w:val="en"/>
              </w:rPr>
              <w:t xml:space="preserve"> Consciousness</w:t>
            </w:r>
          </w:p>
        </w:tc>
        <w:tc>
          <w:tcPr>
            <w:tcW w:w="1276" w:type="dxa"/>
          </w:tcPr>
          <w:p w14:paraId="3681AEF9" w14:textId="77777777" w:rsidR="00F843DB" w:rsidRPr="004A55C2" w:rsidRDefault="00F843DB">
            <w:pPr>
              <w:pStyle w:val="TableParagraph"/>
              <w:ind w:left="0"/>
              <w:rPr>
                <w:rFonts w:ascii="Times New Roman" w:hAnsi="Times New Roman" w:cs="Times New Roman"/>
                <w:b/>
                <w:sz w:val="20"/>
                <w:szCs w:val="20"/>
              </w:rPr>
            </w:pPr>
          </w:p>
          <w:p w14:paraId="282264DE" w14:textId="0781705A" w:rsidR="00F843DB" w:rsidRPr="004A55C2" w:rsidRDefault="00A43156">
            <w:pPr>
              <w:pStyle w:val="TableParagraph"/>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 xml:space="preserve">D E </w:t>
            </w:r>
          </w:p>
        </w:tc>
        <w:tc>
          <w:tcPr>
            <w:tcW w:w="3041" w:type="dxa"/>
          </w:tcPr>
          <w:p w14:paraId="4A846D64" w14:textId="77777777" w:rsidR="00F843DB" w:rsidRPr="004A55C2" w:rsidRDefault="00F843DB">
            <w:pPr>
              <w:pStyle w:val="TableParagraph"/>
              <w:ind w:left="0"/>
              <w:rPr>
                <w:rFonts w:ascii="Times New Roman" w:hAnsi="Times New Roman" w:cs="Times New Roman"/>
                <w:b/>
                <w:sz w:val="20"/>
                <w:szCs w:val="20"/>
              </w:rPr>
            </w:pPr>
          </w:p>
          <w:p w14:paraId="55657FE0"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7C7CFFF6" w14:textId="77777777" w:rsidTr="23DBE658">
        <w:trPr>
          <w:trHeight w:val="558"/>
        </w:trPr>
        <w:tc>
          <w:tcPr>
            <w:tcW w:w="2277" w:type="dxa"/>
            <w:shd w:val="clear" w:color="auto" w:fill="D9D9D9" w:themeFill="background1" w:themeFillShade="D9"/>
          </w:tcPr>
          <w:p w14:paraId="1CF6D242" w14:textId="77777777" w:rsidR="00F843DB" w:rsidRPr="004A55C2" w:rsidRDefault="00F843DB">
            <w:pPr>
              <w:pStyle w:val="TableParagraph"/>
              <w:ind w:left="0"/>
              <w:rPr>
                <w:rFonts w:ascii="Times New Roman" w:hAnsi="Times New Roman" w:cs="Times New Roman"/>
                <w:b/>
                <w:sz w:val="20"/>
                <w:szCs w:val="20"/>
              </w:rPr>
            </w:pPr>
          </w:p>
          <w:p w14:paraId="43ECDCA8" w14:textId="59B73C31" w:rsidR="00F843DB" w:rsidRPr="004A55C2" w:rsidRDefault="004739B0">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ALTERED STATE OF CONSC</w:t>
            </w:r>
            <w:r w:rsidR="004D59C4"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OUSNESS</w:t>
            </w:r>
          </w:p>
        </w:tc>
        <w:tc>
          <w:tcPr>
            <w:tcW w:w="2977" w:type="dxa"/>
            <w:shd w:val="clear" w:color="auto" w:fill="D9D9D9" w:themeFill="background1" w:themeFillShade="D9"/>
          </w:tcPr>
          <w:p w14:paraId="70D9F916" w14:textId="77777777" w:rsidR="00F843DB" w:rsidRPr="004A55C2" w:rsidRDefault="00F843DB">
            <w:pPr>
              <w:pStyle w:val="TableParagraph"/>
              <w:ind w:left="0"/>
              <w:rPr>
                <w:rFonts w:ascii="Times New Roman" w:hAnsi="Times New Roman" w:cs="Times New Roman"/>
                <w:b/>
                <w:sz w:val="20"/>
                <w:szCs w:val="20"/>
              </w:rPr>
            </w:pPr>
          </w:p>
          <w:p w14:paraId="7535BBF2"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Shock</w:t>
            </w:r>
          </w:p>
        </w:tc>
        <w:tc>
          <w:tcPr>
            <w:tcW w:w="1417" w:type="dxa"/>
            <w:shd w:val="clear" w:color="auto" w:fill="D9D9D9" w:themeFill="background1" w:themeFillShade="D9"/>
          </w:tcPr>
          <w:p w14:paraId="297835F7" w14:textId="77777777" w:rsidR="00F843DB" w:rsidRPr="004A55C2" w:rsidRDefault="00F843DB">
            <w:pPr>
              <w:pStyle w:val="TableParagraph"/>
              <w:ind w:left="0"/>
              <w:rPr>
                <w:rFonts w:ascii="Times New Roman" w:hAnsi="Times New Roman" w:cs="Times New Roman"/>
                <w:b/>
                <w:sz w:val="20"/>
                <w:szCs w:val="20"/>
              </w:rPr>
            </w:pPr>
          </w:p>
          <w:p w14:paraId="03BB12BC" w14:textId="27751046"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3686" w:type="dxa"/>
            <w:shd w:val="clear" w:color="auto" w:fill="D9D9D9" w:themeFill="background1" w:themeFillShade="D9"/>
          </w:tcPr>
          <w:p w14:paraId="3ACA6D25" w14:textId="77777777" w:rsidR="00F843DB" w:rsidRPr="004A55C2" w:rsidRDefault="00C21406">
            <w:pPr>
              <w:pStyle w:val="TableParagraph"/>
              <w:numPr>
                <w:ilvl w:val="0"/>
                <w:numId w:val="160"/>
              </w:numPr>
              <w:tabs>
                <w:tab w:val="left" w:pos="289"/>
              </w:tabs>
              <w:spacing w:before="85"/>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p w14:paraId="02C9FCC9" w14:textId="3A314E04" w:rsidR="00F843DB" w:rsidRPr="004A55C2" w:rsidRDefault="00A1687B">
            <w:pPr>
              <w:pStyle w:val="TableParagraph"/>
              <w:numPr>
                <w:ilvl w:val="0"/>
                <w:numId w:val="160"/>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Change in Consciousness</w:t>
            </w:r>
          </w:p>
        </w:tc>
        <w:tc>
          <w:tcPr>
            <w:tcW w:w="1276" w:type="dxa"/>
            <w:shd w:val="clear" w:color="auto" w:fill="D9D9D9" w:themeFill="background1" w:themeFillShade="D9"/>
          </w:tcPr>
          <w:p w14:paraId="19F3646B" w14:textId="77777777" w:rsidR="00F843DB" w:rsidRPr="004A55C2" w:rsidRDefault="00F843DB">
            <w:pPr>
              <w:pStyle w:val="TableParagraph"/>
              <w:ind w:left="0"/>
              <w:rPr>
                <w:rFonts w:ascii="Times New Roman" w:hAnsi="Times New Roman" w:cs="Times New Roman"/>
                <w:b/>
                <w:sz w:val="20"/>
                <w:szCs w:val="20"/>
              </w:rPr>
            </w:pPr>
          </w:p>
          <w:p w14:paraId="29601599" w14:textId="42298367" w:rsidR="00F843DB" w:rsidRPr="004A55C2" w:rsidRDefault="00A43156" w:rsidP="00A43156">
            <w:pPr>
              <w:pStyle w:val="TableParagraph"/>
              <w:ind w:left="52" w:right="42"/>
              <w:jc w:val="center"/>
              <w:rPr>
                <w:rFonts w:ascii="Times New Roman" w:hAnsi="Times New Roman" w:cs="Times New Roman"/>
                <w:sz w:val="20"/>
                <w:szCs w:val="20"/>
              </w:rPr>
            </w:pPr>
            <w:r w:rsidRPr="004A55C2">
              <w:rPr>
                <w:rFonts w:ascii="Times New Roman" w:hAnsi="Times New Roman" w:cs="Times New Roman"/>
                <w:sz w:val="20"/>
                <w:szCs w:val="20"/>
                <w:lang w:val="en"/>
              </w:rPr>
              <w:t>DT E</w:t>
            </w:r>
          </w:p>
        </w:tc>
        <w:tc>
          <w:tcPr>
            <w:tcW w:w="3041" w:type="dxa"/>
            <w:shd w:val="clear" w:color="auto" w:fill="D9D9D9" w:themeFill="background1" w:themeFillShade="D9"/>
          </w:tcPr>
          <w:p w14:paraId="662945F4" w14:textId="77777777" w:rsidR="00F843DB" w:rsidRPr="004A55C2" w:rsidRDefault="00C21406">
            <w:pPr>
              <w:pStyle w:val="TableParagraph"/>
              <w:numPr>
                <w:ilvl w:val="0"/>
                <w:numId w:val="159"/>
              </w:numPr>
              <w:tabs>
                <w:tab w:val="left" w:pos="288"/>
              </w:tabs>
              <w:spacing w:before="85"/>
              <w:rPr>
                <w:rFonts w:ascii="Times New Roman" w:hAnsi="Times New Roman" w:cs="Times New Roman"/>
                <w:sz w:val="20"/>
                <w:szCs w:val="20"/>
              </w:rPr>
            </w:pPr>
            <w:r w:rsidRPr="004A55C2">
              <w:rPr>
                <w:rFonts w:ascii="Times New Roman" w:hAnsi="Times New Roman" w:cs="Times New Roman"/>
                <w:sz w:val="20"/>
                <w:szCs w:val="20"/>
                <w:lang w:val="en"/>
              </w:rPr>
              <w:t>Written-Oral</w:t>
            </w:r>
          </w:p>
          <w:p w14:paraId="586D8465" w14:textId="77777777" w:rsidR="00F843DB" w:rsidRPr="004A55C2" w:rsidRDefault="00C21406">
            <w:pPr>
              <w:pStyle w:val="TableParagraph"/>
              <w:numPr>
                <w:ilvl w:val="0"/>
                <w:numId w:val="159"/>
              </w:numPr>
              <w:tabs>
                <w:tab w:val="left" w:pos="288"/>
              </w:tabs>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bl>
    <w:p w14:paraId="6274886F" w14:textId="77777777" w:rsidR="00F843DB" w:rsidRPr="004A55C2" w:rsidRDefault="00F843DB">
      <w:pPr>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p w14:paraId="2BA30522" w14:textId="77777777" w:rsidR="00F843DB" w:rsidRPr="004A55C2" w:rsidRDefault="00F843DB">
      <w:pPr>
        <w:pStyle w:val="GvdeMetni"/>
        <w:rPr>
          <w:rFonts w:ascii="Times New Roman" w:hAnsi="Times New Roman" w:cs="Times New Roman"/>
          <w:b/>
          <w:sz w:val="20"/>
          <w:szCs w:val="20"/>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2206"/>
        <w:gridCol w:w="1906"/>
        <w:gridCol w:w="3764"/>
        <w:gridCol w:w="1276"/>
        <w:gridCol w:w="2474"/>
      </w:tblGrid>
      <w:tr w:rsidR="00F843DB" w:rsidRPr="004A55C2" w14:paraId="4037B8C4" w14:textId="77777777" w:rsidTr="23DBE658">
        <w:trPr>
          <w:trHeight w:val="537"/>
        </w:trPr>
        <w:tc>
          <w:tcPr>
            <w:tcW w:w="3048" w:type="dxa"/>
            <w:shd w:val="clear" w:color="auto" w:fill="001F5F"/>
          </w:tcPr>
          <w:p w14:paraId="2808B807"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206" w:type="dxa"/>
            <w:shd w:val="clear" w:color="auto" w:fill="001F5F"/>
          </w:tcPr>
          <w:p w14:paraId="7188B3BD" w14:textId="1BBBED17"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246459A4"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1906" w:type="dxa"/>
            <w:shd w:val="clear" w:color="auto" w:fill="001F5F"/>
          </w:tcPr>
          <w:p w14:paraId="38CFA559" w14:textId="77777777" w:rsidR="00F843DB" w:rsidRPr="004A55C2" w:rsidRDefault="00C21406">
            <w:pPr>
              <w:pStyle w:val="TableParagraph"/>
              <w:spacing w:before="133"/>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3764" w:type="dxa"/>
            <w:shd w:val="clear" w:color="auto" w:fill="001F5F"/>
          </w:tcPr>
          <w:p w14:paraId="110706B9" w14:textId="48E5172D" w:rsidR="00F843DB" w:rsidRPr="004A55C2" w:rsidRDefault="00B4605D">
            <w:pPr>
              <w:pStyle w:val="TableParagraph"/>
              <w:spacing w:before="133"/>
              <w:ind w:left="1368"/>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1276" w:type="dxa"/>
            <w:shd w:val="clear" w:color="auto" w:fill="001F5F"/>
          </w:tcPr>
          <w:p w14:paraId="5599B44F"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04A71105"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2474" w:type="dxa"/>
            <w:shd w:val="clear" w:color="auto" w:fill="001F5F"/>
          </w:tcPr>
          <w:p w14:paraId="1844A9E3"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1D361E5E"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F843DB" w:rsidRPr="004A55C2" w14:paraId="13A957BB" w14:textId="77777777" w:rsidTr="23DBE658">
        <w:trPr>
          <w:trHeight w:val="806"/>
        </w:trPr>
        <w:tc>
          <w:tcPr>
            <w:tcW w:w="3048" w:type="dxa"/>
          </w:tcPr>
          <w:p w14:paraId="34B80F05" w14:textId="77777777" w:rsidR="00F843DB" w:rsidRPr="004A55C2" w:rsidRDefault="00F843DB">
            <w:pPr>
              <w:pStyle w:val="TableParagraph"/>
              <w:spacing w:before="11"/>
              <w:ind w:left="0"/>
              <w:rPr>
                <w:rFonts w:ascii="Times New Roman" w:hAnsi="Times New Roman" w:cs="Times New Roman"/>
                <w:b/>
                <w:sz w:val="20"/>
                <w:szCs w:val="20"/>
              </w:rPr>
            </w:pPr>
          </w:p>
          <w:p w14:paraId="1425082A" w14:textId="6560A941" w:rsidR="00F843DB" w:rsidRPr="004A55C2" w:rsidRDefault="004739B0">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ALTERED STATE OF CONSC</w:t>
            </w:r>
            <w:r w:rsidR="004D59C4"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OUSNESS</w:t>
            </w:r>
          </w:p>
        </w:tc>
        <w:tc>
          <w:tcPr>
            <w:tcW w:w="2206" w:type="dxa"/>
          </w:tcPr>
          <w:p w14:paraId="6BB6E276" w14:textId="77777777" w:rsidR="00F843DB" w:rsidRPr="004A55C2" w:rsidRDefault="00F843DB">
            <w:pPr>
              <w:pStyle w:val="TableParagraph"/>
              <w:spacing w:before="11"/>
              <w:ind w:left="0"/>
              <w:rPr>
                <w:rFonts w:ascii="Times New Roman" w:hAnsi="Times New Roman" w:cs="Times New Roman"/>
                <w:b/>
                <w:sz w:val="20"/>
                <w:szCs w:val="20"/>
              </w:rPr>
            </w:pPr>
          </w:p>
          <w:p w14:paraId="621AB357" w14:textId="0152B324" w:rsidR="00F843DB" w:rsidRPr="004A55C2" w:rsidRDefault="5AA018F0" w:rsidP="00B25DAD">
            <w:pPr>
              <w:pStyle w:val="TableParagraph"/>
              <w:rPr>
                <w:rFonts w:ascii="Times New Roman" w:hAnsi="Times New Roman" w:cs="Times New Roman"/>
                <w:sz w:val="20"/>
                <w:szCs w:val="20"/>
              </w:rPr>
            </w:pPr>
            <w:r w:rsidRPr="23DBE658">
              <w:rPr>
                <w:rFonts w:ascii="Times New Roman" w:hAnsi="Times New Roman" w:cs="Times New Roman"/>
                <w:sz w:val="20"/>
                <w:szCs w:val="20"/>
                <w:lang w:val="en"/>
              </w:rPr>
              <w:t>Cardiopulmonary</w:t>
            </w:r>
            <w:r w:rsidR="00C21406" w:rsidRPr="23DBE658">
              <w:rPr>
                <w:rFonts w:ascii="Times New Roman" w:hAnsi="Times New Roman" w:cs="Times New Roman"/>
                <w:sz w:val="20"/>
                <w:szCs w:val="20"/>
                <w:lang w:val="en"/>
              </w:rPr>
              <w:t xml:space="preserve"> Arrest</w:t>
            </w:r>
          </w:p>
        </w:tc>
        <w:tc>
          <w:tcPr>
            <w:tcW w:w="1906" w:type="dxa"/>
          </w:tcPr>
          <w:p w14:paraId="355EEECB"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p w14:paraId="15FBA197"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3764" w:type="dxa"/>
          </w:tcPr>
          <w:p w14:paraId="7172C80A" w14:textId="77777777" w:rsidR="00F843DB" w:rsidRPr="004A55C2" w:rsidRDefault="00C21406">
            <w:pPr>
              <w:pStyle w:val="TableParagraph"/>
              <w:numPr>
                <w:ilvl w:val="0"/>
                <w:numId w:val="158"/>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Basic and Advanced Life Support 1,2</w:t>
            </w:r>
          </w:p>
          <w:p w14:paraId="5B710B96" w14:textId="77777777" w:rsidR="00F843DB" w:rsidRPr="004A55C2" w:rsidRDefault="00C21406">
            <w:pPr>
              <w:pStyle w:val="TableParagraph"/>
              <w:numPr>
                <w:ilvl w:val="0"/>
                <w:numId w:val="158"/>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Neonatal Resuscitation-1,2</w:t>
            </w:r>
          </w:p>
          <w:p w14:paraId="1AD65F53" w14:textId="668D32D4" w:rsidR="00F843DB" w:rsidRPr="004A55C2" w:rsidRDefault="00A1687B">
            <w:pPr>
              <w:pStyle w:val="TableParagraph"/>
              <w:numPr>
                <w:ilvl w:val="0"/>
                <w:numId w:val="158"/>
              </w:numPr>
              <w:tabs>
                <w:tab w:val="left" w:pos="339"/>
              </w:tabs>
              <w:spacing w:line="249" w:lineRule="exact"/>
              <w:ind w:left="338"/>
              <w:rPr>
                <w:rFonts w:ascii="Times New Roman" w:hAnsi="Times New Roman" w:cs="Times New Roman"/>
                <w:sz w:val="20"/>
                <w:szCs w:val="20"/>
              </w:rPr>
            </w:pPr>
            <w:r w:rsidRPr="004A55C2">
              <w:rPr>
                <w:rFonts w:ascii="Times New Roman" w:hAnsi="Times New Roman" w:cs="Times New Roman"/>
                <w:sz w:val="20"/>
                <w:szCs w:val="20"/>
                <w:lang w:val="en"/>
              </w:rPr>
              <w:t>Change in Consciousness</w:t>
            </w:r>
          </w:p>
        </w:tc>
        <w:tc>
          <w:tcPr>
            <w:tcW w:w="1276" w:type="dxa"/>
          </w:tcPr>
          <w:p w14:paraId="2D13A0DC" w14:textId="77777777" w:rsidR="00F843DB" w:rsidRPr="004A55C2" w:rsidRDefault="00F843DB">
            <w:pPr>
              <w:pStyle w:val="TableParagraph"/>
              <w:spacing w:before="11"/>
              <w:ind w:left="0"/>
              <w:rPr>
                <w:rFonts w:ascii="Times New Roman" w:hAnsi="Times New Roman" w:cs="Times New Roman"/>
                <w:b/>
                <w:sz w:val="20"/>
                <w:szCs w:val="20"/>
              </w:rPr>
            </w:pPr>
          </w:p>
          <w:p w14:paraId="650EEA1E" w14:textId="69D1FED7" w:rsidR="00F843DB" w:rsidRPr="004A55C2" w:rsidRDefault="00A43156" w:rsidP="00A43156">
            <w:pPr>
              <w:pStyle w:val="TableParagraph"/>
              <w:ind w:left="52" w:right="42"/>
              <w:jc w:val="center"/>
              <w:rPr>
                <w:rFonts w:ascii="Times New Roman" w:hAnsi="Times New Roman" w:cs="Times New Roman"/>
                <w:sz w:val="20"/>
                <w:szCs w:val="20"/>
              </w:rPr>
            </w:pPr>
            <w:r w:rsidRPr="004A55C2">
              <w:rPr>
                <w:rFonts w:ascii="Times New Roman" w:hAnsi="Times New Roman" w:cs="Times New Roman"/>
                <w:sz w:val="20"/>
                <w:szCs w:val="20"/>
                <w:lang w:val="en"/>
              </w:rPr>
              <w:t>DT E</w:t>
            </w:r>
          </w:p>
        </w:tc>
        <w:tc>
          <w:tcPr>
            <w:tcW w:w="2474" w:type="dxa"/>
          </w:tcPr>
          <w:p w14:paraId="083864B5"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1st and 2nd. Written-Oral</w:t>
            </w:r>
          </w:p>
          <w:p w14:paraId="767C2521"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3. Student Presentation</w:t>
            </w:r>
          </w:p>
        </w:tc>
      </w:tr>
      <w:tr w:rsidR="00F843DB" w:rsidRPr="004A55C2" w14:paraId="172CEAEA" w14:textId="77777777" w:rsidTr="23DBE658">
        <w:trPr>
          <w:trHeight w:val="537"/>
        </w:trPr>
        <w:tc>
          <w:tcPr>
            <w:tcW w:w="3048" w:type="dxa"/>
            <w:shd w:val="clear" w:color="auto" w:fill="D9D9D9" w:themeFill="background1" w:themeFillShade="D9"/>
          </w:tcPr>
          <w:p w14:paraId="62975468" w14:textId="3B66F55E" w:rsidR="00F843DB" w:rsidRPr="004A55C2" w:rsidRDefault="004739B0">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ALTERED STATE OF CONSC</w:t>
            </w:r>
            <w:r w:rsidR="004D59C4"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OUSNESS</w:t>
            </w:r>
          </w:p>
        </w:tc>
        <w:tc>
          <w:tcPr>
            <w:tcW w:w="2206" w:type="dxa"/>
            <w:shd w:val="clear" w:color="auto" w:fill="D9D9D9" w:themeFill="background1" w:themeFillShade="D9"/>
          </w:tcPr>
          <w:p w14:paraId="628E11D1"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Come</w:t>
            </w:r>
          </w:p>
        </w:tc>
        <w:tc>
          <w:tcPr>
            <w:tcW w:w="1906" w:type="dxa"/>
            <w:shd w:val="clear" w:color="auto" w:fill="D9D9D9" w:themeFill="background1" w:themeFillShade="D9"/>
          </w:tcPr>
          <w:p w14:paraId="7F4E5850" w14:textId="3CA08881" w:rsidR="00F843DB" w:rsidRPr="004A55C2" w:rsidRDefault="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3764" w:type="dxa"/>
            <w:shd w:val="clear" w:color="auto" w:fill="D9D9D9" w:themeFill="background1" w:themeFillShade="D9"/>
          </w:tcPr>
          <w:p w14:paraId="7B9EE9A6" w14:textId="2B8900A1" w:rsidR="00F843DB" w:rsidRPr="004A55C2" w:rsidRDefault="00A1687B">
            <w:pPr>
              <w:pStyle w:val="TableParagraph"/>
              <w:numPr>
                <w:ilvl w:val="0"/>
                <w:numId w:val="157"/>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Change in Consciousness</w:t>
            </w:r>
          </w:p>
          <w:p w14:paraId="1A76776C" w14:textId="77777777" w:rsidR="00F843DB" w:rsidRPr="004A55C2" w:rsidRDefault="00C21406">
            <w:pPr>
              <w:pStyle w:val="TableParagraph"/>
              <w:numPr>
                <w:ilvl w:val="0"/>
                <w:numId w:val="157"/>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Neurodegenerative and Neurometabolic Diseases</w:t>
            </w:r>
          </w:p>
        </w:tc>
        <w:tc>
          <w:tcPr>
            <w:tcW w:w="1276" w:type="dxa"/>
            <w:shd w:val="clear" w:color="auto" w:fill="D9D9D9" w:themeFill="background1" w:themeFillShade="D9"/>
          </w:tcPr>
          <w:p w14:paraId="4DD03649" w14:textId="2910772F" w:rsidR="00F843DB" w:rsidRPr="004A55C2" w:rsidRDefault="00EB374A">
            <w:pPr>
              <w:pStyle w:val="TableParagraph"/>
              <w:spacing w:before="133"/>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2474" w:type="dxa"/>
            <w:shd w:val="clear" w:color="auto" w:fill="D9D9D9" w:themeFill="background1" w:themeFillShade="D9"/>
          </w:tcPr>
          <w:p w14:paraId="47BF765F"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03C1DEEA" w14:textId="77777777" w:rsidTr="23DBE658">
        <w:trPr>
          <w:trHeight w:val="268"/>
        </w:trPr>
        <w:tc>
          <w:tcPr>
            <w:tcW w:w="3048" w:type="dxa"/>
          </w:tcPr>
          <w:p w14:paraId="313CC2AA" w14:textId="049A2476" w:rsidR="00F843DB" w:rsidRPr="004A55C2" w:rsidRDefault="004739B0">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ALTERED STATE OF CONSC</w:t>
            </w:r>
            <w:r w:rsidR="004D59C4"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OUSNESS</w:t>
            </w:r>
          </w:p>
        </w:tc>
        <w:tc>
          <w:tcPr>
            <w:tcW w:w="2206" w:type="dxa"/>
          </w:tcPr>
          <w:p w14:paraId="0304BB52"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Head Trauma</w:t>
            </w:r>
          </w:p>
        </w:tc>
        <w:tc>
          <w:tcPr>
            <w:tcW w:w="1906" w:type="dxa"/>
          </w:tcPr>
          <w:p w14:paraId="6792D7CF"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3764" w:type="dxa"/>
          </w:tcPr>
          <w:p w14:paraId="076E01B0" w14:textId="437DF081" w:rsidR="00F843DB" w:rsidRPr="004A55C2" w:rsidRDefault="00A1687B">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Change in Consciousness</w:t>
            </w:r>
          </w:p>
        </w:tc>
        <w:tc>
          <w:tcPr>
            <w:tcW w:w="1276" w:type="dxa"/>
          </w:tcPr>
          <w:p w14:paraId="22436D1E" w14:textId="12273B69" w:rsidR="00F843DB" w:rsidRPr="004A55C2" w:rsidRDefault="00EB374A">
            <w:pPr>
              <w:pStyle w:val="TableParagraph"/>
              <w:spacing w:line="248" w:lineRule="exact"/>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2474" w:type="dxa"/>
          </w:tcPr>
          <w:p w14:paraId="0FBDE9E0"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462ED4D0" w14:textId="77777777" w:rsidTr="23DBE658">
        <w:trPr>
          <w:trHeight w:val="806"/>
        </w:trPr>
        <w:tc>
          <w:tcPr>
            <w:tcW w:w="3048" w:type="dxa"/>
            <w:shd w:val="clear" w:color="auto" w:fill="D9D9D9" w:themeFill="background1" w:themeFillShade="D9"/>
          </w:tcPr>
          <w:p w14:paraId="3F9174C0" w14:textId="77777777" w:rsidR="00F843DB" w:rsidRPr="004A55C2" w:rsidRDefault="00F843DB">
            <w:pPr>
              <w:pStyle w:val="TableParagraph"/>
              <w:spacing w:before="12"/>
              <w:ind w:left="0"/>
              <w:rPr>
                <w:rFonts w:ascii="Times New Roman" w:hAnsi="Times New Roman" w:cs="Times New Roman"/>
                <w:b/>
                <w:sz w:val="20"/>
                <w:szCs w:val="20"/>
              </w:rPr>
            </w:pPr>
          </w:p>
          <w:p w14:paraId="4A38B700" w14:textId="0D6EB780" w:rsidR="00F843DB" w:rsidRPr="004A55C2" w:rsidRDefault="004739B0">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ALTERED STATE OF CONSC</w:t>
            </w:r>
            <w:r w:rsidR="004D59C4"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OUSNESS</w:t>
            </w:r>
          </w:p>
        </w:tc>
        <w:tc>
          <w:tcPr>
            <w:tcW w:w="2206" w:type="dxa"/>
            <w:shd w:val="clear" w:color="auto" w:fill="D9D9D9" w:themeFill="background1" w:themeFillShade="D9"/>
          </w:tcPr>
          <w:p w14:paraId="07401BCE" w14:textId="6571616D" w:rsidR="00F843DB" w:rsidRPr="004A55C2" w:rsidRDefault="00C21406" w:rsidP="005250F0">
            <w:pPr>
              <w:pStyle w:val="TableParagraph"/>
              <w:ind w:right="225"/>
              <w:rPr>
                <w:rFonts w:ascii="Times New Roman" w:hAnsi="Times New Roman" w:cs="Times New Roman"/>
                <w:sz w:val="20"/>
                <w:szCs w:val="20"/>
              </w:rPr>
            </w:pPr>
            <w:r w:rsidRPr="004A55C2">
              <w:rPr>
                <w:rFonts w:ascii="Times New Roman" w:hAnsi="Times New Roman" w:cs="Times New Roman"/>
                <w:sz w:val="20"/>
                <w:szCs w:val="20"/>
                <w:lang w:val="en"/>
              </w:rPr>
              <w:t>Intracran</w:t>
            </w:r>
            <w:r w:rsidR="005250F0" w:rsidRPr="004A55C2">
              <w:rPr>
                <w:rFonts w:ascii="Times New Roman" w:hAnsi="Times New Roman" w:cs="Times New Roman"/>
                <w:sz w:val="20"/>
                <w:szCs w:val="20"/>
                <w:lang w:val="en"/>
              </w:rPr>
              <w:t xml:space="preserve">ial Pressure Increase Syndrome </w:t>
            </w:r>
          </w:p>
        </w:tc>
        <w:tc>
          <w:tcPr>
            <w:tcW w:w="1906" w:type="dxa"/>
            <w:shd w:val="clear" w:color="auto" w:fill="D9D9D9" w:themeFill="background1" w:themeFillShade="D9"/>
          </w:tcPr>
          <w:p w14:paraId="4177638F" w14:textId="77777777" w:rsidR="00F843DB" w:rsidRPr="004A55C2" w:rsidRDefault="00F843DB">
            <w:pPr>
              <w:pStyle w:val="TableParagraph"/>
              <w:spacing w:before="12"/>
              <w:ind w:left="0"/>
              <w:rPr>
                <w:rFonts w:ascii="Times New Roman" w:hAnsi="Times New Roman" w:cs="Times New Roman"/>
                <w:b/>
                <w:sz w:val="20"/>
                <w:szCs w:val="20"/>
              </w:rPr>
            </w:pPr>
          </w:p>
          <w:p w14:paraId="1C3347DB"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3764" w:type="dxa"/>
            <w:shd w:val="clear" w:color="auto" w:fill="D9D9D9" w:themeFill="background1" w:themeFillShade="D9"/>
          </w:tcPr>
          <w:p w14:paraId="76586D67" w14:textId="77777777" w:rsidR="00F843DB" w:rsidRPr="004A55C2" w:rsidRDefault="00C21406">
            <w:pPr>
              <w:pStyle w:val="TableParagraph"/>
              <w:numPr>
                <w:ilvl w:val="0"/>
                <w:numId w:val="156"/>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p w14:paraId="396A083F" w14:textId="45592A14" w:rsidR="00F843DB" w:rsidRPr="004A55C2" w:rsidRDefault="00A1687B">
            <w:pPr>
              <w:pStyle w:val="TableParagraph"/>
              <w:numPr>
                <w:ilvl w:val="0"/>
                <w:numId w:val="156"/>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Change in Consciousness</w:t>
            </w:r>
          </w:p>
          <w:p w14:paraId="33CB2E3B" w14:textId="77777777" w:rsidR="00F843DB" w:rsidRPr="004A55C2" w:rsidRDefault="00C21406">
            <w:pPr>
              <w:pStyle w:val="TableParagraph"/>
              <w:numPr>
                <w:ilvl w:val="0"/>
                <w:numId w:val="156"/>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Neurodegenerative and Neurometabolic Diseases</w:t>
            </w:r>
          </w:p>
        </w:tc>
        <w:tc>
          <w:tcPr>
            <w:tcW w:w="1276" w:type="dxa"/>
            <w:shd w:val="clear" w:color="auto" w:fill="D9D9D9" w:themeFill="background1" w:themeFillShade="D9"/>
          </w:tcPr>
          <w:p w14:paraId="14B96301" w14:textId="77777777" w:rsidR="00F843DB" w:rsidRPr="004A55C2" w:rsidRDefault="00F843DB">
            <w:pPr>
              <w:pStyle w:val="TableParagraph"/>
              <w:spacing w:before="12"/>
              <w:ind w:left="0"/>
              <w:rPr>
                <w:rFonts w:ascii="Times New Roman" w:hAnsi="Times New Roman" w:cs="Times New Roman"/>
                <w:b/>
                <w:sz w:val="20"/>
                <w:szCs w:val="20"/>
              </w:rPr>
            </w:pPr>
          </w:p>
          <w:p w14:paraId="2717E17A" w14:textId="50F0AB1C" w:rsidR="00F843DB" w:rsidRPr="004A55C2" w:rsidRDefault="00A43156" w:rsidP="00A43156">
            <w:pPr>
              <w:pStyle w:val="TableParagraph"/>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DE</w:t>
            </w:r>
          </w:p>
        </w:tc>
        <w:tc>
          <w:tcPr>
            <w:tcW w:w="2474" w:type="dxa"/>
            <w:shd w:val="clear" w:color="auto" w:fill="D9D9D9" w:themeFill="background1" w:themeFillShade="D9"/>
          </w:tcPr>
          <w:p w14:paraId="5A31BD11" w14:textId="77777777" w:rsidR="00F843DB" w:rsidRPr="004A55C2" w:rsidRDefault="00C21406">
            <w:pPr>
              <w:pStyle w:val="TableParagraph"/>
              <w:numPr>
                <w:ilvl w:val="0"/>
                <w:numId w:val="155"/>
              </w:numPr>
              <w:tabs>
                <w:tab w:val="left" w:pos="288"/>
              </w:tabs>
              <w:spacing w:before="134"/>
              <w:rPr>
                <w:rFonts w:ascii="Times New Roman" w:hAnsi="Times New Roman" w:cs="Times New Roman"/>
                <w:sz w:val="20"/>
                <w:szCs w:val="20"/>
              </w:rPr>
            </w:pPr>
            <w:r w:rsidRPr="004A55C2">
              <w:rPr>
                <w:rFonts w:ascii="Times New Roman" w:hAnsi="Times New Roman" w:cs="Times New Roman"/>
                <w:sz w:val="20"/>
                <w:szCs w:val="20"/>
                <w:lang w:val="en"/>
              </w:rPr>
              <w:t>Written-Oral</w:t>
            </w:r>
          </w:p>
          <w:p w14:paraId="412F1469" w14:textId="77777777" w:rsidR="00F843DB" w:rsidRPr="004A55C2" w:rsidRDefault="00C21406">
            <w:pPr>
              <w:pStyle w:val="TableParagraph"/>
              <w:numPr>
                <w:ilvl w:val="0"/>
                <w:numId w:val="155"/>
              </w:numPr>
              <w:tabs>
                <w:tab w:val="left" w:pos="288"/>
              </w:tabs>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534BD6BA" w14:textId="77777777" w:rsidTr="23DBE658">
        <w:trPr>
          <w:trHeight w:val="803"/>
        </w:trPr>
        <w:tc>
          <w:tcPr>
            <w:tcW w:w="3048" w:type="dxa"/>
          </w:tcPr>
          <w:p w14:paraId="0DA71325" w14:textId="77777777" w:rsidR="00F843DB" w:rsidRPr="004A55C2" w:rsidRDefault="00F843DB">
            <w:pPr>
              <w:pStyle w:val="TableParagraph"/>
              <w:spacing w:before="11"/>
              <w:ind w:left="0"/>
              <w:rPr>
                <w:rFonts w:ascii="Times New Roman" w:hAnsi="Times New Roman" w:cs="Times New Roman"/>
                <w:b/>
                <w:sz w:val="20"/>
                <w:szCs w:val="20"/>
              </w:rPr>
            </w:pPr>
          </w:p>
          <w:p w14:paraId="5D963547" w14:textId="68CDE502" w:rsidR="00F843DB" w:rsidRPr="004A55C2" w:rsidRDefault="004739B0">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ALTERED STATE OF CONSC</w:t>
            </w:r>
            <w:r w:rsidR="004D59C4"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OUSNESS</w:t>
            </w:r>
          </w:p>
        </w:tc>
        <w:tc>
          <w:tcPr>
            <w:tcW w:w="2206" w:type="dxa"/>
          </w:tcPr>
          <w:p w14:paraId="6686BF87" w14:textId="77777777" w:rsidR="00F843DB" w:rsidRPr="004A55C2" w:rsidRDefault="00F843DB">
            <w:pPr>
              <w:pStyle w:val="TableParagraph"/>
              <w:spacing w:before="11"/>
              <w:ind w:left="0"/>
              <w:rPr>
                <w:rFonts w:ascii="Times New Roman" w:hAnsi="Times New Roman" w:cs="Times New Roman"/>
                <w:b/>
                <w:sz w:val="20"/>
                <w:szCs w:val="20"/>
              </w:rPr>
            </w:pPr>
          </w:p>
          <w:p w14:paraId="5A6E9CF8"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Respiratory Failure</w:t>
            </w:r>
          </w:p>
        </w:tc>
        <w:tc>
          <w:tcPr>
            <w:tcW w:w="1906" w:type="dxa"/>
          </w:tcPr>
          <w:p w14:paraId="6088CAC1" w14:textId="77777777" w:rsidR="00F843DB" w:rsidRPr="004A55C2" w:rsidRDefault="00F843DB">
            <w:pPr>
              <w:pStyle w:val="TableParagraph"/>
              <w:spacing w:before="11"/>
              <w:ind w:left="0"/>
              <w:rPr>
                <w:rFonts w:ascii="Times New Roman" w:hAnsi="Times New Roman" w:cs="Times New Roman"/>
                <w:b/>
                <w:sz w:val="20"/>
                <w:szCs w:val="20"/>
              </w:rPr>
            </w:pPr>
          </w:p>
          <w:p w14:paraId="7AD74732"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3764" w:type="dxa"/>
          </w:tcPr>
          <w:p w14:paraId="2FD33763" w14:textId="77777777" w:rsidR="00F843DB" w:rsidRPr="004A55C2" w:rsidRDefault="00C21406">
            <w:pPr>
              <w:pStyle w:val="TableParagraph"/>
              <w:numPr>
                <w:ilvl w:val="0"/>
                <w:numId w:val="154"/>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Respiratory Distress in Newborn</w:t>
            </w:r>
          </w:p>
          <w:p w14:paraId="55008BEF" w14:textId="77777777" w:rsidR="00F843DB" w:rsidRPr="004A55C2" w:rsidRDefault="00C21406">
            <w:pPr>
              <w:pStyle w:val="TableParagraph"/>
              <w:numPr>
                <w:ilvl w:val="0"/>
                <w:numId w:val="154"/>
              </w:numPr>
              <w:tabs>
                <w:tab w:val="left" w:pos="289"/>
              </w:tabs>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p w14:paraId="110527CB" w14:textId="6820A010" w:rsidR="00F843DB" w:rsidRPr="004A55C2" w:rsidRDefault="00A1687B">
            <w:pPr>
              <w:pStyle w:val="TableParagraph"/>
              <w:numPr>
                <w:ilvl w:val="0"/>
                <w:numId w:val="154"/>
              </w:numPr>
              <w:tabs>
                <w:tab w:val="left" w:pos="289"/>
              </w:tabs>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Change in Consciousness</w:t>
            </w:r>
          </w:p>
        </w:tc>
        <w:tc>
          <w:tcPr>
            <w:tcW w:w="1276" w:type="dxa"/>
          </w:tcPr>
          <w:p w14:paraId="0DD453AB" w14:textId="77777777" w:rsidR="00F843DB" w:rsidRPr="004A55C2" w:rsidRDefault="00F843DB">
            <w:pPr>
              <w:pStyle w:val="TableParagraph"/>
              <w:spacing w:before="11"/>
              <w:ind w:left="0"/>
              <w:rPr>
                <w:rFonts w:ascii="Times New Roman" w:hAnsi="Times New Roman" w:cs="Times New Roman"/>
                <w:b/>
                <w:sz w:val="20"/>
                <w:szCs w:val="20"/>
              </w:rPr>
            </w:pPr>
          </w:p>
          <w:p w14:paraId="259A6E16" w14:textId="2E738109" w:rsidR="00F843DB" w:rsidRPr="004A55C2" w:rsidRDefault="00A43156">
            <w:pPr>
              <w:pStyle w:val="TableParagraph"/>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2474" w:type="dxa"/>
          </w:tcPr>
          <w:p w14:paraId="307E06DA" w14:textId="77777777" w:rsidR="00F843DB" w:rsidRPr="004A55C2" w:rsidRDefault="00C21406">
            <w:pPr>
              <w:pStyle w:val="TableParagraph"/>
              <w:spacing w:before="133" w:line="267" w:lineRule="exact"/>
              <w:rPr>
                <w:rFonts w:ascii="Times New Roman" w:hAnsi="Times New Roman" w:cs="Times New Roman"/>
                <w:sz w:val="20"/>
                <w:szCs w:val="20"/>
              </w:rPr>
            </w:pPr>
            <w:r w:rsidRPr="004A55C2">
              <w:rPr>
                <w:rFonts w:ascii="Times New Roman" w:hAnsi="Times New Roman" w:cs="Times New Roman"/>
                <w:sz w:val="20"/>
                <w:szCs w:val="20"/>
                <w:lang w:val="en"/>
              </w:rPr>
              <w:t>1. ,2. Written-Oral</w:t>
            </w:r>
          </w:p>
          <w:p w14:paraId="6DD9B042" w14:textId="77777777" w:rsidR="00F843DB" w:rsidRPr="004A55C2" w:rsidRDefault="00C21406">
            <w:pPr>
              <w:pStyle w:val="TableParagraph"/>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3. Student Presentation</w:t>
            </w:r>
          </w:p>
        </w:tc>
      </w:tr>
      <w:tr w:rsidR="00F843DB" w:rsidRPr="004A55C2" w14:paraId="50CF4D3F" w14:textId="77777777" w:rsidTr="23DBE658">
        <w:trPr>
          <w:trHeight w:val="1344"/>
        </w:trPr>
        <w:tc>
          <w:tcPr>
            <w:tcW w:w="3048" w:type="dxa"/>
            <w:shd w:val="clear" w:color="auto" w:fill="D9D9D9" w:themeFill="background1" w:themeFillShade="D9"/>
          </w:tcPr>
          <w:p w14:paraId="1F797610" w14:textId="77777777" w:rsidR="00F843DB" w:rsidRPr="004A55C2" w:rsidRDefault="00F843DB">
            <w:pPr>
              <w:pStyle w:val="TableParagraph"/>
              <w:ind w:left="0"/>
              <w:rPr>
                <w:rFonts w:ascii="Times New Roman" w:hAnsi="Times New Roman" w:cs="Times New Roman"/>
                <w:b/>
                <w:sz w:val="20"/>
                <w:szCs w:val="20"/>
              </w:rPr>
            </w:pPr>
          </w:p>
          <w:p w14:paraId="11B30B26" w14:textId="77777777" w:rsidR="00F843DB" w:rsidRPr="004A55C2" w:rsidRDefault="00F843DB">
            <w:pPr>
              <w:pStyle w:val="TableParagraph"/>
              <w:spacing w:before="11"/>
              <w:ind w:left="0"/>
              <w:rPr>
                <w:rFonts w:ascii="Times New Roman" w:hAnsi="Times New Roman" w:cs="Times New Roman"/>
                <w:b/>
                <w:sz w:val="20"/>
                <w:szCs w:val="20"/>
              </w:rPr>
            </w:pPr>
          </w:p>
          <w:p w14:paraId="1CBF6149" w14:textId="7F299D26" w:rsidR="00F843DB" w:rsidRPr="004A55C2" w:rsidRDefault="004739B0">
            <w:pPr>
              <w:pStyle w:val="TableParagraph"/>
              <w:spacing w:before="1"/>
              <w:rPr>
                <w:rFonts w:ascii="Times New Roman" w:hAnsi="Times New Roman" w:cs="Times New Roman"/>
                <w:b/>
                <w:sz w:val="20"/>
                <w:szCs w:val="20"/>
              </w:rPr>
            </w:pPr>
            <w:r w:rsidRPr="004A55C2">
              <w:rPr>
                <w:rFonts w:ascii="Times New Roman" w:hAnsi="Times New Roman" w:cs="Times New Roman"/>
                <w:b/>
                <w:sz w:val="20"/>
                <w:szCs w:val="20"/>
                <w:lang w:val="en"/>
              </w:rPr>
              <w:t>ALTERED STATE OF CONSC</w:t>
            </w:r>
            <w:r w:rsidR="004D59C4"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OUSNESS</w:t>
            </w:r>
          </w:p>
        </w:tc>
        <w:tc>
          <w:tcPr>
            <w:tcW w:w="2206" w:type="dxa"/>
            <w:shd w:val="clear" w:color="auto" w:fill="D9D9D9" w:themeFill="background1" w:themeFillShade="D9"/>
          </w:tcPr>
          <w:p w14:paraId="7503F500" w14:textId="77777777" w:rsidR="00F843DB" w:rsidRPr="004A55C2" w:rsidRDefault="00F843DB">
            <w:pPr>
              <w:pStyle w:val="TableParagraph"/>
              <w:ind w:left="0"/>
              <w:rPr>
                <w:rFonts w:ascii="Times New Roman" w:hAnsi="Times New Roman" w:cs="Times New Roman"/>
                <w:b/>
                <w:sz w:val="20"/>
                <w:szCs w:val="20"/>
              </w:rPr>
            </w:pPr>
          </w:p>
          <w:p w14:paraId="33DAE5C8" w14:textId="77777777" w:rsidR="00F843DB" w:rsidRPr="004A55C2" w:rsidRDefault="00F843DB">
            <w:pPr>
              <w:pStyle w:val="TableParagraph"/>
              <w:spacing w:before="11"/>
              <w:ind w:left="0"/>
              <w:rPr>
                <w:rFonts w:ascii="Times New Roman" w:hAnsi="Times New Roman" w:cs="Times New Roman"/>
                <w:b/>
                <w:sz w:val="20"/>
                <w:szCs w:val="20"/>
              </w:rPr>
            </w:pPr>
          </w:p>
          <w:p w14:paraId="6FADE8F8" w14:textId="77777777" w:rsidR="00F843DB" w:rsidRPr="004A55C2" w:rsidRDefault="00C21406">
            <w:pPr>
              <w:pStyle w:val="TableParagraph"/>
              <w:spacing w:before="1"/>
              <w:rPr>
                <w:rFonts w:ascii="Times New Roman" w:hAnsi="Times New Roman" w:cs="Times New Roman"/>
                <w:sz w:val="20"/>
                <w:szCs w:val="20"/>
              </w:rPr>
            </w:pPr>
            <w:r w:rsidRPr="004A55C2">
              <w:rPr>
                <w:rFonts w:ascii="Times New Roman" w:hAnsi="Times New Roman" w:cs="Times New Roman"/>
                <w:sz w:val="20"/>
                <w:szCs w:val="20"/>
                <w:lang w:val="en"/>
              </w:rPr>
              <w:t>Hypoglycemia</w:t>
            </w:r>
          </w:p>
        </w:tc>
        <w:tc>
          <w:tcPr>
            <w:tcW w:w="1906" w:type="dxa"/>
            <w:shd w:val="clear" w:color="auto" w:fill="D9D9D9" w:themeFill="background1" w:themeFillShade="D9"/>
          </w:tcPr>
          <w:p w14:paraId="7DCF5E96" w14:textId="77777777" w:rsidR="00F843DB" w:rsidRPr="004A55C2" w:rsidRDefault="00F843DB">
            <w:pPr>
              <w:pStyle w:val="TableParagraph"/>
              <w:ind w:left="0"/>
              <w:rPr>
                <w:rFonts w:ascii="Times New Roman" w:hAnsi="Times New Roman" w:cs="Times New Roman"/>
                <w:b/>
                <w:sz w:val="20"/>
                <w:szCs w:val="20"/>
              </w:rPr>
            </w:pPr>
          </w:p>
          <w:p w14:paraId="176CA14C" w14:textId="77777777" w:rsidR="00F843DB" w:rsidRPr="004A55C2" w:rsidRDefault="00F843DB">
            <w:pPr>
              <w:pStyle w:val="TableParagraph"/>
              <w:spacing w:before="11"/>
              <w:ind w:left="0"/>
              <w:rPr>
                <w:rFonts w:ascii="Times New Roman" w:hAnsi="Times New Roman" w:cs="Times New Roman"/>
                <w:b/>
                <w:sz w:val="20"/>
                <w:szCs w:val="20"/>
              </w:rPr>
            </w:pPr>
          </w:p>
          <w:p w14:paraId="3D749D60" w14:textId="77777777" w:rsidR="00F843DB" w:rsidRPr="004A55C2" w:rsidRDefault="00C21406">
            <w:pPr>
              <w:pStyle w:val="TableParagraph"/>
              <w:spacing w:before="1"/>
              <w:ind w:left="70"/>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3764" w:type="dxa"/>
            <w:shd w:val="clear" w:color="auto" w:fill="D9D9D9" w:themeFill="background1" w:themeFillShade="D9"/>
          </w:tcPr>
          <w:p w14:paraId="3DC651A1" w14:textId="77777777" w:rsidR="00F843DB" w:rsidRPr="004A55C2" w:rsidRDefault="00C21406">
            <w:pPr>
              <w:pStyle w:val="TableParagraph"/>
              <w:numPr>
                <w:ilvl w:val="0"/>
                <w:numId w:val="153"/>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Metabolic Disorders in Newborns</w:t>
            </w:r>
          </w:p>
          <w:p w14:paraId="7C365A96" w14:textId="77777777" w:rsidR="00F843DB" w:rsidRPr="004A55C2" w:rsidRDefault="00C21406">
            <w:pPr>
              <w:pStyle w:val="TableParagraph"/>
              <w:numPr>
                <w:ilvl w:val="0"/>
                <w:numId w:val="153"/>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Diabetic Mother Baby</w:t>
            </w:r>
          </w:p>
          <w:p w14:paraId="4C3E292C" w14:textId="77777777" w:rsidR="00F843DB" w:rsidRPr="004A55C2" w:rsidRDefault="00C21406">
            <w:pPr>
              <w:pStyle w:val="TableParagraph"/>
              <w:numPr>
                <w:ilvl w:val="0"/>
                <w:numId w:val="153"/>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Hypoglycemia</w:t>
            </w:r>
          </w:p>
          <w:p w14:paraId="07BE606B" w14:textId="77777777" w:rsidR="00F843DB" w:rsidRPr="004A55C2" w:rsidRDefault="00C21406">
            <w:pPr>
              <w:pStyle w:val="TableParagraph"/>
              <w:numPr>
                <w:ilvl w:val="0"/>
                <w:numId w:val="153"/>
              </w:numPr>
              <w:tabs>
                <w:tab w:val="left" w:pos="289"/>
              </w:tabs>
              <w:spacing w:before="1"/>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p w14:paraId="2D859DC6" w14:textId="6EA9EE97" w:rsidR="00F843DB" w:rsidRPr="004A55C2" w:rsidRDefault="00A1687B">
            <w:pPr>
              <w:pStyle w:val="TableParagraph"/>
              <w:numPr>
                <w:ilvl w:val="0"/>
                <w:numId w:val="153"/>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Change in Consciousness</w:t>
            </w:r>
          </w:p>
        </w:tc>
        <w:tc>
          <w:tcPr>
            <w:tcW w:w="1276" w:type="dxa"/>
            <w:shd w:val="clear" w:color="auto" w:fill="D9D9D9" w:themeFill="background1" w:themeFillShade="D9"/>
          </w:tcPr>
          <w:p w14:paraId="7A02718B" w14:textId="77777777" w:rsidR="00F843DB" w:rsidRPr="004A55C2" w:rsidRDefault="00F843DB">
            <w:pPr>
              <w:pStyle w:val="TableParagraph"/>
              <w:ind w:left="0"/>
              <w:rPr>
                <w:rFonts w:ascii="Times New Roman" w:hAnsi="Times New Roman" w:cs="Times New Roman"/>
                <w:b/>
                <w:sz w:val="20"/>
                <w:szCs w:val="20"/>
              </w:rPr>
            </w:pPr>
          </w:p>
          <w:p w14:paraId="4ACADFAD" w14:textId="77777777" w:rsidR="00F843DB" w:rsidRPr="004A55C2" w:rsidRDefault="00F843DB">
            <w:pPr>
              <w:pStyle w:val="TableParagraph"/>
              <w:spacing w:before="11"/>
              <w:ind w:left="0"/>
              <w:rPr>
                <w:rFonts w:ascii="Times New Roman" w:hAnsi="Times New Roman" w:cs="Times New Roman"/>
                <w:b/>
                <w:sz w:val="20"/>
                <w:szCs w:val="20"/>
              </w:rPr>
            </w:pPr>
          </w:p>
          <w:p w14:paraId="63F3C530" w14:textId="35A69245" w:rsidR="00F843DB" w:rsidRPr="004A55C2" w:rsidRDefault="00A43156" w:rsidP="00A43156">
            <w:pPr>
              <w:pStyle w:val="TableParagraph"/>
              <w:spacing w:before="1"/>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2474" w:type="dxa"/>
            <w:shd w:val="clear" w:color="auto" w:fill="D9D9D9" w:themeFill="background1" w:themeFillShade="D9"/>
          </w:tcPr>
          <w:p w14:paraId="19E0BE5F" w14:textId="77777777" w:rsidR="00F843DB" w:rsidRPr="004A55C2" w:rsidRDefault="00F843DB">
            <w:pPr>
              <w:pStyle w:val="TableParagraph"/>
              <w:spacing w:before="11"/>
              <w:ind w:left="0"/>
              <w:rPr>
                <w:rFonts w:ascii="Times New Roman" w:hAnsi="Times New Roman" w:cs="Times New Roman"/>
                <w:b/>
                <w:sz w:val="20"/>
                <w:szCs w:val="20"/>
              </w:rPr>
            </w:pPr>
          </w:p>
          <w:p w14:paraId="5DF4069F"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p w14:paraId="75AEDFDE" w14:textId="29FFF818" w:rsidR="00F843DB" w:rsidRPr="004A55C2" w:rsidRDefault="00C21406">
            <w:pPr>
              <w:pStyle w:val="TableParagraph"/>
              <w:spacing w:before="1"/>
              <w:ind w:right="194"/>
              <w:rPr>
                <w:rFonts w:ascii="Times New Roman" w:hAnsi="Times New Roman" w:cs="Times New Roman"/>
                <w:sz w:val="20"/>
                <w:szCs w:val="20"/>
              </w:rPr>
            </w:pPr>
            <w:r w:rsidRPr="004A55C2">
              <w:rPr>
                <w:rFonts w:ascii="Times New Roman" w:hAnsi="Times New Roman" w:cs="Times New Roman"/>
                <w:sz w:val="20"/>
                <w:szCs w:val="20"/>
                <w:lang w:val="en"/>
              </w:rPr>
              <w:t xml:space="preserve">Student Presentation - </w:t>
            </w:r>
            <w:r w:rsidR="00A1687B" w:rsidRPr="004A55C2">
              <w:rPr>
                <w:rFonts w:ascii="Times New Roman" w:hAnsi="Times New Roman" w:cs="Times New Roman"/>
                <w:sz w:val="20"/>
                <w:szCs w:val="20"/>
                <w:lang w:val="en"/>
              </w:rPr>
              <w:t>Change in Consciousness</w:t>
            </w:r>
          </w:p>
        </w:tc>
      </w:tr>
      <w:tr w:rsidR="00F843DB" w:rsidRPr="004A55C2" w14:paraId="2B06F2B6" w14:textId="77777777" w:rsidTr="23DBE658">
        <w:trPr>
          <w:trHeight w:val="537"/>
        </w:trPr>
        <w:tc>
          <w:tcPr>
            <w:tcW w:w="3048" w:type="dxa"/>
          </w:tcPr>
          <w:p w14:paraId="3BD33EA2" w14:textId="39EC3A17" w:rsidR="00F843DB" w:rsidRPr="004A55C2" w:rsidRDefault="004739B0">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ALTERED STATE OF CONSC</w:t>
            </w:r>
            <w:r w:rsidR="004D59C4"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OUSNESS</w:t>
            </w:r>
          </w:p>
        </w:tc>
        <w:tc>
          <w:tcPr>
            <w:tcW w:w="2206" w:type="dxa"/>
          </w:tcPr>
          <w:p w14:paraId="3216910A"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Intracranial</w:t>
            </w:r>
          </w:p>
          <w:p w14:paraId="26C6EB5A"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Infections</w:t>
            </w:r>
          </w:p>
        </w:tc>
        <w:tc>
          <w:tcPr>
            <w:tcW w:w="1906" w:type="dxa"/>
          </w:tcPr>
          <w:p w14:paraId="383F9072"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3764" w:type="dxa"/>
          </w:tcPr>
          <w:p w14:paraId="79953A74" w14:textId="5D66FE21" w:rsidR="00F843DB" w:rsidRPr="004A55C2" w:rsidRDefault="00A1687B">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Change in Consciousness</w:t>
            </w:r>
          </w:p>
        </w:tc>
        <w:tc>
          <w:tcPr>
            <w:tcW w:w="1276" w:type="dxa"/>
          </w:tcPr>
          <w:p w14:paraId="6CF07A8F" w14:textId="05CE949E" w:rsidR="00F843DB" w:rsidRPr="004A55C2" w:rsidRDefault="00EB374A">
            <w:pPr>
              <w:pStyle w:val="TableParagraph"/>
              <w:spacing w:before="133"/>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2474" w:type="dxa"/>
          </w:tcPr>
          <w:p w14:paraId="609ABB0E"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678FCD6B" w14:textId="77777777" w:rsidTr="23DBE658">
        <w:trPr>
          <w:trHeight w:val="537"/>
        </w:trPr>
        <w:tc>
          <w:tcPr>
            <w:tcW w:w="3048" w:type="dxa"/>
            <w:shd w:val="clear" w:color="auto" w:fill="D9D9D9" w:themeFill="background1" w:themeFillShade="D9"/>
          </w:tcPr>
          <w:p w14:paraId="4499F5CD" w14:textId="49843D2E" w:rsidR="00F843DB" w:rsidRPr="004A55C2" w:rsidRDefault="004739B0">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ALTERED STATE OF CONSC</w:t>
            </w:r>
            <w:r w:rsidR="004D59C4"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OUSNESS</w:t>
            </w:r>
          </w:p>
        </w:tc>
        <w:tc>
          <w:tcPr>
            <w:tcW w:w="2206" w:type="dxa"/>
            <w:shd w:val="clear" w:color="auto" w:fill="D9D9D9" w:themeFill="background1" w:themeFillShade="D9"/>
          </w:tcPr>
          <w:p w14:paraId="61779076"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Acid Base Balance</w:t>
            </w:r>
          </w:p>
          <w:p w14:paraId="42EDFAA6"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Disorders</w:t>
            </w:r>
          </w:p>
        </w:tc>
        <w:tc>
          <w:tcPr>
            <w:tcW w:w="1906" w:type="dxa"/>
            <w:shd w:val="clear" w:color="auto" w:fill="D9D9D9" w:themeFill="background1" w:themeFillShade="D9"/>
          </w:tcPr>
          <w:p w14:paraId="3EB58ED7" w14:textId="52111538" w:rsidR="00F843DB" w:rsidRPr="004A55C2" w:rsidRDefault="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3764" w:type="dxa"/>
            <w:shd w:val="clear" w:color="auto" w:fill="D9D9D9" w:themeFill="background1" w:themeFillShade="D9"/>
          </w:tcPr>
          <w:p w14:paraId="5635B475" w14:textId="77777777" w:rsidR="00F843DB" w:rsidRPr="004A55C2" w:rsidRDefault="00C21406">
            <w:pPr>
              <w:pStyle w:val="TableParagraph"/>
              <w:numPr>
                <w:ilvl w:val="0"/>
                <w:numId w:val="152"/>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p w14:paraId="6558CAFD" w14:textId="76AA1DDD" w:rsidR="00F843DB" w:rsidRPr="004A55C2" w:rsidRDefault="00A1687B">
            <w:pPr>
              <w:pStyle w:val="TableParagraph"/>
              <w:numPr>
                <w:ilvl w:val="0"/>
                <w:numId w:val="152"/>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Change in Consciousness</w:t>
            </w:r>
          </w:p>
        </w:tc>
        <w:tc>
          <w:tcPr>
            <w:tcW w:w="1276" w:type="dxa"/>
            <w:shd w:val="clear" w:color="auto" w:fill="D9D9D9" w:themeFill="background1" w:themeFillShade="D9"/>
          </w:tcPr>
          <w:p w14:paraId="1A7027A0" w14:textId="5A834969" w:rsidR="00F843DB" w:rsidRPr="004A55C2" w:rsidRDefault="00EB374A">
            <w:pPr>
              <w:pStyle w:val="TableParagraph"/>
              <w:spacing w:before="133"/>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2474" w:type="dxa"/>
            <w:shd w:val="clear" w:color="auto" w:fill="D9D9D9" w:themeFill="background1" w:themeFillShade="D9"/>
          </w:tcPr>
          <w:p w14:paraId="5BACE530" w14:textId="77777777" w:rsidR="00F843DB" w:rsidRPr="004A55C2" w:rsidRDefault="00C21406">
            <w:pPr>
              <w:pStyle w:val="TableParagraph"/>
              <w:numPr>
                <w:ilvl w:val="0"/>
                <w:numId w:val="151"/>
              </w:numPr>
              <w:tabs>
                <w:tab w:val="left" w:pos="288"/>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p w14:paraId="12E147E5" w14:textId="77777777" w:rsidR="00F843DB" w:rsidRPr="004A55C2" w:rsidRDefault="00C21406">
            <w:pPr>
              <w:pStyle w:val="TableParagraph"/>
              <w:numPr>
                <w:ilvl w:val="0"/>
                <w:numId w:val="151"/>
              </w:numPr>
              <w:tabs>
                <w:tab w:val="left" w:pos="288"/>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2834F401" w14:textId="77777777" w:rsidTr="23DBE658">
        <w:trPr>
          <w:trHeight w:val="268"/>
        </w:trPr>
        <w:tc>
          <w:tcPr>
            <w:tcW w:w="3048" w:type="dxa"/>
          </w:tcPr>
          <w:p w14:paraId="12C868AD"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SORE THROAT</w:t>
            </w:r>
          </w:p>
        </w:tc>
        <w:tc>
          <w:tcPr>
            <w:tcW w:w="2206" w:type="dxa"/>
          </w:tcPr>
          <w:p w14:paraId="2D64706B"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Diphtheria</w:t>
            </w:r>
          </w:p>
        </w:tc>
        <w:tc>
          <w:tcPr>
            <w:tcW w:w="1906" w:type="dxa"/>
          </w:tcPr>
          <w:p w14:paraId="01397BDC" w14:textId="50685A0E" w:rsidR="00F843DB" w:rsidRPr="004A55C2" w:rsidRDefault="009E39CE">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3764" w:type="dxa"/>
          </w:tcPr>
          <w:p w14:paraId="1551693D"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Sore throat</w:t>
            </w:r>
          </w:p>
        </w:tc>
        <w:tc>
          <w:tcPr>
            <w:tcW w:w="1276" w:type="dxa"/>
          </w:tcPr>
          <w:p w14:paraId="6F3EF31E" w14:textId="07AB2716" w:rsidR="00F843DB" w:rsidRPr="004A55C2" w:rsidRDefault="00A43156" w:rsidP="00A43156">
            <w:pPr>
              <w:pStyle w:val="TableParagraph"/>
              <w:spacing w:line="248" w:lineRule="exact"/>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DT P</w:t>
            </w:r>
          </w:p>
        </w:tc>
        <w:tc>
          <w:tcPr>
            <w:tcW w:w="2474" w:type="dxa"/>
          </w:tcPr>
          <w:p w14:paraId="5D01C6D0"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2371B83B" w14:textId="77777777" w:rsidTr="23DBE658">
        <w:trPr>
          <w:trHeight w:val="1075"/>
        </w:trPr>
        <w:tc>
          <w:tcPr>
            <w:tcW w:w="3048" w:type="dxa"/>
            <w:shd w:val="clear" w:color="auto" w:fill="D9D9D9" w:themeFill="background1" w:themeFillShade="D9"/>
          </w:tcPr>
          <w:p w14:paraId="1281870F" w14:textId="77777777" w:rsidR="00F843DB" w:rsidRPr="004A55C2" w:rsidRDefault="00F843DB">
            <w:pPr>
              <w:pStyle w:val="TableParagraph"/>
              <w:spacing w:before="11"/>
              <w:ind w:left="0"/>
              <w:rPr>
                <w:rFonts w:ascii="Times New Roman" w:hAnsi="Times New Roman" w:cs="Times New Roman"/>
                <w:b/>
                <w:sz w:val="20"/>
                <w:szCs w:val="20"/>
              </w:rPr>
            </w:pPr>
          </w:p>
          <w:p w14:paraId="0E2702E0" w14:textId="77777777" w:rsidR="00F843DB" w:rsidRPr="004A55C2" w:rsidRDefault="00C21406">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SORE THROAT</w:t>
            </w:r>
          </w:p>
        </w:tc>
        <w:tc>
          <w:tcPr>
            <w:tcW w:w="2206" w:type="dxa"/>
            <w:shd w:val="clear" w:color="auto" w:fill="D9D9D9" w:themeFill="background1" w:themeFillShade="D9"/>
          </w:tcPr>
          <w:p w14:paraId="09A5F63D" w14:textId="77777777" w:rsidR="00F843DB" w:rsidRPr="004A55C2" w:rsidRDefault="00F843DB">
            <w:pPr>
              <w:pStyle w:val="TableParagraph"/>
              <w:spacing w:before="11"/>
              <w:ind w:left="0"/>
              <w:rPr>
                <w:rFonts w:ascii="Times New Roman" w:hAnsi="Times New Roman" w:cs="Times New Roman"/>
                <w:b/>
                <w:sz w:val="20"/>
                <w:szCs w:val="20"/>
              </w:rPr>
            </w:pPr>
          </w:p>
          <w:p w14:paraId="3EE431BD" w14:textId="77777777" w:rsidR="00F843DB" w:rsidRPr="004A55C2" w:rsidRDefault="00C21406">
            <w:pPr>
              <w:pStyle w:val="TableParagraph"/>
              <w:ind w:right="731"/>
              <w:rPr>
                <w:rFonts w:ascii="Times New Roman" w:hAnsi="Times New Roman" w:cs="Times New Roman"/>
                <w:sz w:val="20"/>
                <w:szCs w:val="20"/>
              </w:rPr>
            </w:pPr>
            <w:r w:rsidRPr="004A55C2">
              <w:rPr>
                <w:rFonts w:ascii="Times New Roman" w:hAnsi="Times New Roman" w:cs="Times New Roman"/>
                <w:sz w:val="20"/>
                <w:szCs w:val="20"/>
                <w:lang w:val="en"/>
              </w:rPr>
              <w:t>Upper Respiratory Tract Infections</w:t>
            </w:r>
          </w:p>
        </w:tc>
        <w:tc>
          <w:tcPr>
            <w:tcW w:w="1906" w:type="dxa"/>
            <w:shd w:val="clear" w:color="auto" w:fill="D9D9D9" w:themeFill="background1" w:themeFillShade="D9"/>
          </w:tcPr>
          <w:p w14:paraId="5355069C" w14:textId="77777777" w:rsidR="00F843DB" w:rsidRPr="004A55C2" w:rsidRDefault="00F843DB">
            <w:pPr>
              <w:pStyle w:val="TableParagraph"/>
              <w:spacing w:before="11"/>
              <w:ind w:left="0"/>
              <w:rPr>
                <w:rFonts w:ascii="Times New Roman" w:hAnsi="Times New Roman" w:cs="Times New Roman"/>
                <w:b/>
                <w:sz w:val="20"/>
                <w:szCs w:val="20"/>
              </w:rPr>
            </w:pPr>
          </w:p>
          <w:p w14:paraId="7FEB7E89"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3764" w:type="dxa"/>
            <w:shd w:val="clear" w:color="auto" w:fill="D9D9D9" w:themeFill="background1" w:themeFillShade="D9"/>
          </w:tcPr>
          <w:p w14:paraId="0862553E" w14:textId="77777777" w:rsidR="00F843DB" w:rsidRPr="004A55C2" w:rsidRDefault="00C21406">
            <w:pPr>
              <w:pStyle w:val="TableParagraph"/>
              <w:numPr>
                <w:ilvl w:val="0"/>
                <w:numId w:val="150"/>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Antibiotics-1,2</w:t>
            </w:r>
          </w:p>
          <w:p w14:paraId="3F6CEE96" w14:textId="77777777" w:rsidR="00F843DB" w:rsidRPr="004A55C2" w:rsidRDefault="00C21406">
            <w:pPr>
              <w:pStyle w:val="TableParagraph"/>
              <w:numPr>
                <w:ilvl w:val="0"/>
                <w:numId w:val="150"/>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Upper Respiratory Tract Infections</w:t>
            </w:r>
          </w:p>
          <w:p w14:paraId="5109B9C5" w14:textId="77777777" w:rsidR="00F843DB" w:rsidRPr="004A55C2" w:rsidRDefault="00C21406">
            <w:pPr>
              <w:pStyle w:val="TableParagraph"/>
              <w:numPr>
                <w:ilvl w:val="0"/>
                <w:numId w:val="150"/>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Antiviral and Antiparasitic Drugs</w:t>
            </w:r>
          </w:p>
          <w:p w14:paraId="7D28AD21" w14:textId="77777777" w:rsidR="00F843DB" w:rsidRPr="004A55C2" w:rsidRDefault="00C21406">
            <w:pPr>
              <w:pStyle w:val="TableParagraph"/>
              <w:numPr>
                <w:ilvl w:val="0"/>
                <w:numId w:val="150"/>
              </w:numPr>
              <w:tabs>
                <w:tab w:val="left" w:pos="289"/>
              </w:tabs>
              <w:spacing w:before="1" w:line="249" w:lineRule="exact"/>
              <w:rPr>
                <w:rFonts w:ascii="Times New Roman" w:hAnsi="Times New Roman" w:cs="Times New Roman"/>
                <w:sz w:val="20"/>
                <w:szCs w:val="20"/>
              </w:rPr>
            </w:pPr>
            <w:r w:rsidRPr="004A55C2">
              <w:rPr>
                <w:rFonts w:ascii="Times New Roman" w:hAnsi="Times New Roman" w:cs="Times New Roman"/>
                <w:sz w:val="20"/>
                <w:szCs w:val="20"/>
                <w:lang w:val="en"/>
              </w:rPr>
              <w:t>Sore throat</w:t>
            </w:r>
          </w:p>
        </w:tc>
        <w:tc>
          <w:tcPr>
            <w:tcW w:w="1276" w:type="dxa"/>
            <w:shd w:val="clear" w:color="auto" w:fill="D9D9D9" w:themeFill="background1" w:themeFillShade="D9"/>
          </w:tcPr>
          <w:p w14:paraId="1C86C0C7" w14:textId="77777777" w:rsidR="00F843DB" w:rsidRPr="004A55C2" w:rsidRDefault="00F843DB">
            <w:pPr>
              <w:pStyle w:val="TableParagraph"/>
              <w:spacing w:before="11"/>
              <w:ind w:left="0"/>
              <w:rPr>
                <w:rFonts w:ascii="Times New Roman" w:hAnsi="Times New Roman" w:cs="Times New Roman"/>
                <w:b/>
                <w:sz w:val="20"/>
                <w:szCs w:val="20"/>
              </w:rPr>
            </w:pPr>
          </w:p>
          <w:p w14:paraId="789E5A72" w14:textId="3425CB0B" w:rsidR="00F843DB" w:rsidRPr="004A55C2" w:rsidRDefault="00A43156">
            <w:pPr>
              <w:pStyle w:val="TableParagraph"/>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DT P</w:t>
            </w:r>
          </w:p>
        </w:tc>
        <w:tc>
          <w:tcPr>
            <w:tcW w:w="2474" w:type="dxa"/>
            <w:shd w:val="clear" w:color="auto" w:fill="D9D9D9" w:themeFill="background1" w:themeFillShade="D9"/>
          </w:tcPr>
          <w:p w14:paraId="6E00C48B" w14:textId="77777777" w:rsidR="00F843DB" w:rsidRPr="004A55C2" w:rsidRDefault="00F843DB">
            <w:pPr>
              <w:pStyle w:val="TableParagraph"/>
              <w:spacing w:before="11"/>
              <w:ind w:left="0"/>
              <w:rPr>
                <w:rFonts w:ascii="Times New Roman" w:hAnsi="Times New Roman" w:cs="Times New Roman"/>
                <w:b/>
                <w:sz w:val="20"/>
                <w:szCs w:val="20"/>
              </w:rPr>
            </w:pPr>
          </w:p>
          <w:p w14:paraId="2E80EF86"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769C5DD" w14:textId="77777777" w:rsidTr="23DBE658">
        <w:trPr>
          <w:trHeight w:val="806"/>
        </w:trPr>
        <w:tc>
          <w:tcPr>
            <w:tcW w:w="3048" w:type="dxa"/>
          </w:tcPr>
          <w:p w14:paraId="5CB56D06" w14:textId="77777777" w:rsidR="00F843DB" w:rsidRPr="004A55C2" w:rsidRDefault="00F843DB">
            <w:pPr>
              <w:pStyle w:val="TableParagraph"/>
              <w:spacing w:before="11"/>
              <w:ind w:left="0"/>
              <w:rPr>
                <w:rFonts w:ascii="Times New Roman" w:hAnsi="Times New Roman" w:cs="Times New Roman"/>
                <w:b/>
                <w:sz w:val="20"/>
                <w:szCs w:val="20"/>
              </w:rPr>
            </w:pPr>
          </w:p>
          <w:p w14:paraId="372464DC" w14:textId="77777777" w:rsidR="00F843DB" w:rsidRPr="004A55C2" w:rsidRDefault="00C21406">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SORE THROAT</w:t>
            </w:r>
          </w:p>
        </w:tc>
        <w:tc>
          <w:tcPr>
            <w:tcW w:w="2206" w:type="dxa"/>
          </w:tcPr>
          <w:p w14:paraId="0A3E120F" w14:textId="77777777" w:rsidR="00F843DB" w:rsidRPr="004A55C2" w:rsidRDefault="00F843DB">
            <w:pPr>
              <w:pStyle w:val="TableParagraph"/>
              <w:spacing w:before="11"/>
              <w:ind w:left="0"/>
              <w:rPr>
                <w:rFonts w:ascii="Times New Roman" w:hAnsi="Times New Roman" w:cs="Times New Roman"/>
                <w:b/>
                <w:sz w:val="20"/>
                <w:szCs w:val="20"/>
              </w:rPr>
            </w:pPr>
          </w:p>
          <w:p w14:paraId="0A477D87"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Head and Neck Cancers</w:t>
            </w:r>
          </w:p>
        </w:tc>
        <w:tc>
          <w:tcPr>
            <w:tcW w:w="1906" w:type="dxa"/>
          </w:tcPr>
          <w:p w14:paraId="73A760BB" w14:textId="77777777" w:rsidR="00F843DB" w:rsidRPr="004A55C2" w:rsidRDefault="00F843DB">
            <w:pPr>
              <w:pStyle w:val="TableParagraph"/>
              <w:spacing w:before="11"/>
              <w:ind w:left="0"/>
              <w:rPr>
                <w:rFonts w:ascii="Times New Roman" w:hAnsi="Times New Roman" w:cs="Times New Roman"/>
                <w:b/>
                <w:sz w:val="20"/>
                <w:szCs w:val="20"/>
              </w:rPr>
            </w:pPr>
          </w:p>
          <w:p w14:paraId="7736EB14" w14:textId="7B71D82E"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3764" w:type="dxa"/>
          </w:tcPr>
          <w:p w14:paraId="10E555EE" w14:textId="77777777" w:rsidR="00F843DB" w:rsidRPr="004A55C2" w:rsidRDefault="00C21406">
            <w:pPr>
              <w:pStyle w:val="TableParagraph"/>
              <w:numPr>
                <w:ilvl w:val="0"/>
                <w:numId w:val="149"/>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Swelling in the neck (DS)</w:t>
            </w:r>
          </w:p>
          <w:p w14:paraId="491E4215" w14:textId="77777777" w:rsidR="00F843DB" w:rsidRPr="004A55C2" w:rsidRDefault="00C21406">
            <w:pPr>
              <w:pStyle w:val="TableParagraph"/>
              <w:numPr>
                <w:ilvl w:val="0"/>
                <w:numId w:val="149"/>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Childhood oncological diseases-1,2</w:t>
            </w:r>
          </w:p>
          <w:p w14:paraId="28DA096E" w14:textId="77777777" w:rsidR="00F843DB" w:rsidRPr="004A55C2" w:rsidRDefault="00C21406">
            <w:pPr>
              <w:pStyle w:val="TableParagraph"/>
              <w:numPr>
                <w:ilvl w:val="0"/>
                <w:numId w:val="149"/>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Sore throat</w:t>
            </w:r>
          </w:p>
        </w:tc>
        <w:tc>
          <w:tcPr>
            <w:tcW w:w="1276" w:type="dxa"/>
          </w:tcPr>
          <w:p w14:paraId="4FA886B8" w14:textId="77777777" w:rsidR="00F843DB" w:rsidRPr="004A55C2" w:rsidRDefault="00F843DB">
            <w:pPr>
              <w:pStyle w:val="TableParagraph"/>
              <w:spacing w:before="11"/>
              <w:ind w:left="0"/>
              <w:rPr>
                <w:rFonts w:ascii="Times New Roman" w:hAnsi="Times New Roman" w:cs="Times New Roman"/>
                <w:b/>
                <w:sz w:val="20"/>
                <w:szCs w:val="20"/>
              </w:rPr>
            </w:pPr>
          </w:p>
          <w:p w14:paraId="0F451ECF" w14:textId="666D56BC" w:rsidR="00F843DB" w:rsidRPr="004A55C2" w:rsidRDefault="00C70062">
            <w:pPr>
              <w:pStyle w:val="TableParagraph"/>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2474" w:type="dxa"/>
          </w:tcPr>
          <w:p w14:paraId="69BB9622" w14:textId="77777777" w:rsidR="00F843DB" w:rsidRPr="004A55C2" w:rsidRDefault="00C21406">
            <w:pPr>
              <w:pStyle w:val="TableParagraph"/>
              <w:numPr>
                <w:ilvl w:val="0"/>
                <w:numId w:val="148"/>
              </w:numPr>
              <w:tabs>
                <w:tab w:val="left" w:pos="288"/>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p w14:paraId="5C7B7343" w14:textId="77777777" w:rsidR="00F843DB" w:rsidRPr="004A55C2" w:rsidRDefault="00C21406">
            <w:pPr>
              <w:pStyle w:val="TableParagraph"/>
              <w:numPr>
                <w:ilvl w:val="0"/>
                <w:numId w:val="148"/>
              </w:numPr>
              <w:tabs>
                <w:tab w:val="left" w:pos="288"/>
              </w:tabs>
              <w:rPr>
                <w:rFonts w:ascii="Times New Roman" w:hAnsi="Times New Roman" w:cs="Times New Roman"/>
                <w:sz w:val="20"/>
                <w:szCs w:val="20"/>
              </w:rPr>
            </w:pPr>
            <w:r w:rsidRPr="004A55C2">
              <w:rPr>
                <w:rFonts w:ascii="Times New Roman" w:hAnsi="Times New Roman" w:cs="Times New Roman"/>
                <w:sz w:val="20"/>
                <w:szCs w:val="20"/>
                <w:lang w:val="en"/>
              </w:rPr>
              <w:t>Written-Oral</w:t>
            </w:r>
          </w:p>
          <w:p w14:paraId="0701B42D" w14:textId="3A552831" w:rsidR="00F843DB" w:rsidRPr="004A55C2" w:rsidRDefault="00F843DB" w:rsidP="005250F0">
            <w:pPr>
              <w:pStyle w:val="TableParagraph"/>
              <w:tabs>
                <w:tab w:val="left" w:pos="288"/>
              </w:tabs>
              <w:spacing w:line="249" w:lineRule="exact"/>
              <w:ind w:left="68"/>
              <w:rPr>
                <w:rFonts w:ascii="Times New Roman" w:hAnsi="Times New Roman" w:cs="Times New Roman"/>
                <w:sz w:val="20"/>
                <w:szCs w:val="20"/>
              </w:rPr>
            </w:pPr>
          </w:p>
        </w:tc>
      </w:tr>
      <w:tr w:rsidR="00F843DB" w:rsidRPr="004A55C2" w14:paraId="68B27355" w14:textId="77777777" w:rsidTr="23DBE658">
        <w:trPr>
          <w:trHeight w:val="537"/>
        </w:trPr>
        <w:tc>
          <w:tcPr>
            <w:tcW w:w="3048" w:type="dxa"/>
            <w:shd w:val="clear" w:color="auto" w:fill="D9D9D9" w:themeFill="background1" w:themeFillShade="D9"/>
          </w:tcPr>
          <w:p w14:paraId="5FD88CDE" w14:textId="0FDCBC3F"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NECK</w:t>
            </w:r>
            <w:r w:rsidR="00A1687B" w:rsidRPr="004A55C2">
              <w:rPr>
                <w:rFonts w:ascii="Times New Roman" w:hAnsi="Times New Roman" w:cs="Times New Roman"/>
                <w:b/>
                <w:sz w:val="20"/>
                <w:szCs w:val="20"/>
                <w:lang w:val="en"/>
              </w:rPr>
              <w:t xml:space="preserve"> MASS</w:t>
            </w:r>
          </w:p>
        </w:tc>
        <w:tc>
          <w:tcPr>
            <w:tcW w:w="2206" w:type="dxa"/>
            <w:shd w:val="clear" w:color="auto" w:fill="D9D9D9" w:themeFill="background1" w:themeFillShade="D9"/>
          </w:tcPr>
          <w:p w14:paraId="11A11BD5" w14:textId="22B17447" w:rsidR="00F843DB" w:rsidRPr="004A55C2" w:rsidRDefault="00A1687B">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Tortic</w:t>
            </w:r>
            <w:r w:rsidR="00C21406" w:rsidRPr="004A55C2">
              <w:rPr>
                <w:rFonts w:ascii="Times New Roman" w:hAnsi="Times New Roman" w:cs="Times New Roman"/>
                <w:sz w:val="20"/>
                <w:szCs w:val="20"/>
                <w:lang w:val="en"/>
              </w:rPr>
              <w:t>ol</w:t>
            </w:r>
            <w:r w:rsidRPr="004A55C2">
              <w:rPr>
                <w:rFonts w:ascii="Times New Roman" w:hAnsi="Times New Roman" w:cs="Times New Roman"/>
                <w:sz w:val="20"/>
                <w:szCs w:val="20"/>
                <w:lang w:val="en"/>
              </w:rPr>
              <w:t>l</w:t>
            </w:r>
            <w:r w:rsidR="00C21406" w:rsidRPr="004A55C2">
              <w:rPr>
                <w:rFonts w:ascii="Times New Roman" w:hAnsi="Times New Roman" w:cs="Times New Roman"/>
                <w:sz w:val="20"/>
                <w:szCs w:val="20"/>
                <w:lang w:val="en"/>
              </w:rPr>
              <w:t>is</w:t>
            </w:r>
          </w:p>
        </w:tc>
        <w:tc>
          <w:tcPr>
            <w:tcW w:w="1906" w:type="dxa"/>
            <w:shd w:val="clear" w:color="auto" w:fill="D9D9D9" w:themeFill="background1" w:themeFillShade="D9"/>
          </w:tcPr>
          <w:p w14:paraId="6CB58588"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Musculoskeletal</w:t>
            </w:r>
          </w:p>
        </w:tc>
        <w:tc>
          <w:tcPr>
            <w:tcW w:w="3764" w:type="dxa"/>
            <w:shd w:val="clear" w:color="auto" w:fill="D9D9D9" w:themeFill="background1" w:themeFillShade="D9"/>
          </w:tcPr>
          <w:p w14:paraId="0AD0935E" w14:textId="77777777" w:rsidR="00F843DB" w:rsidRPr="004A55C2" w:rsidRDefault="00C21406">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Head and Neck and Respiratory Tract in Children</w:t>
            </w:r>
          </w:p>
          <w:p w14:paraId="7EB2326B"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Pathologies Requiring Surgery</w:t>
            </w:r>
          </w:p>
        </w:tc>
        <w:tc>
          <w:tcPr>
            <w:tcW w:w="1276" w:type="dxa"/>
            <w:shd w:val="clear" w:color="auto" w:fill="D9D9D9" w:themeFill="background1" w:themeFillShade="D9"/>
          </w:tcPr>
          <w:p w14:paraId="154538B2" w14:textId="601094DE" w:rsidR="00F843DB" w:rsidRPr="004A55C2" w:rsidRDefault="00A43156">
            <w:pPr>
              <w:pStyle w:val="TableParagraph"/>
              <w:spacing w:before="133"/>
              <w:ind w:left="6"/>
              <w:jc w:val="center"/>
              <w:rPr>
                <w:rFonts w:ascii="Times New Roman" w:hAnsi="Times New Roman" w:cs="Times New Roman"/>
                <w:sz w:val="20"/>
                <w:szCs w:val="20"/>
              </w:rPr>
            </w:pPr>
            <w:r w:rsidRPr="004A55C2">
              <w:rPr>
                <w:rFonts w:ascii="Times New Roman" w:hAnsi="Times New Roman" w:cs="Times New Roman"/>
                <w:sz w:val="20"/>
                <w:szCs w:val="20"/>
                <w:lang w:val="en"/>
              </w:rPr>
              <w:t>D</w:t>
            </w:r>
          </w:p>
        </w:tc>
        <w:tc>
          <w:tcPr>
            <w:tcW w:w="2474" w:type="dxa"/>
            <w:shd w:val="clear" w:color="auto" w:fill="D9D9D9" w:themeFill="background1" w:themeFillShade="D9"/>
          </w:tcPr>
          <w:p w14:paraId="1B9CC807"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w:t>
            </w:r>
          </w:p>
        </w:tc>
      </w:tr>
    </w:tbl>
    <w:p w14:paraId="20FF65F6" w14:textId="77777777" w:rsidR="00F843DB" w:rsidRPr="004A55C2" w:rsidRDefault="00F843DB">
      <w:pPr>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p w14:paraId="00F75F4B" w14:textId="77777777" w:rsidR="00F843DB" w:rsidRPr="004A55C2" w:rsidRDefault="00F843DB">
      <w:pPr>
        <w:pStyle w:val="GvdeMetni"/>
        <w:rPr>
          <w:rFonts w:ascii="Times New Roman" w:hAnsi="Times New Roman" w:cs="Times New Roman"/>
          <w:b/>
          <w:sz w:val="20"/>
          <w:szCs w:val="20"/>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2410"/>
        <w:gridCol w:w="1702"/>
        <w:gridCol w:w="3906"/>
        <w:gridCol w:w="1275"/>
        <w:gridCol w:w="2333"/>
      </w:tblGrid>
      <w:tr w:rsidR="00F843DB" w:rsidRPr="004A55C2" w14:paraId="29B25EFD" w14:textId="77777777" w:rsidTr="23DBE658">
        <w:trPr>
          <w:trHeight w:val="537"/>
        </w:trPr>
        <w:tc>
          <w:tcPr>
            <w:tcW w:w="3048" w:type="dxa"/>
            <w:shd w:val="clear" w:color="auto" w:fill="001F5F"/>
          </w:tcPr>
          <w:p w14:paraId="2D0F7A51"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410" w:type="dxa"/>
            <w:shd w:val="clear" w:color="auto" w:fill="001F5F"/>
          </w:tcPr>
          <w:p w14:paraId="45D44680" w14:textId="2D8F9D3C"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7BA17001"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1702" w:type="dxa"/>
            <w:shd w:val="clear" w:color="auto" w:fill="001F5F"/>
          </w:tcPr>
          <w:p w14:paraId="7B52D43D" w14:textId="77777777" w:rsidR="00F843DB" w:rsidRPr="004A55C2" w:rsidRDefault="00C21406">
            <w:pPr>
              <w:pStyle w:val="TableParagraph"/>
              <w:spacing w:before="133"/>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3906" w:type="dxa"/>
            <w:shd w:val="clear" w:color="auto" w:fill="001F5F"/>
          </w:tcPr>
          <w:p w14:paraId="33A52E5C" w14:textId="62261864" w:rsidR="00F843DB" w:rsidRPr="004A55C2" w:rsidRDefault="00B4605D">
            <w:pPr>
              <w:pStyle w:val="TableParagraph"/>
              <w:spacing w:before="133"/>
              <w:ind w:left="1368"/>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1275" w:type="dxa"/>
            <w:shd w:val="clear" w:color="auto" w:fill="001F5F"/>
          </w:tcPr>
          <w:p w14:paraId="62F03F2F"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35B4DE05"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2333" w:type="dxa"/>
            <w:shd w:val="clear" w:color="auto" w:fill="001F5F"/>
          </w:tcPr>
          <w:p w14:paraId="76B62787"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45174B59"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F843DB" w:rsidRPr="004A55C2" w14:paraId="389D5E0B" w14:textId="77777777" w:rsidTr="23DBE658">
        <w:trPr>
          <w:trHeight w:val="537"/>
        </w:trPr>
        <w:tc>
          <w:tcPr>
            <w:tcW w:w="3048" w:type="dxa"/>
            <w:shd w:val="clear" w:color="auto" w:fill="D9D9D9" w:themeFill="background1" w:themeFillShade="D9"/>
          </w:tcPr>
          <w:p w14:paraId="3AF2D897" w14:textId="7A4F616F"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NECK</w:t>
            </w:r>
            <w:r w:rsidR="00A1687B" w:rsidRPr="004A55C2">
              <w:rPr>
                <w:rFonts w:ascii="Times New Roman" w:hAnsi="Times New Roman" w:cs="Times New Roman"/>
                <w:b/>
                <w:sz w:val="20"/>
                <w:szCs w:val="20"/>
                <w:lang w:val="en"/>
              </w:rPr>
              <w:t xml:space="preserve"> MASS</w:t>
            </w:r>
          </w:p>
        </w:tc>
        <w:tc>
          <w:tcPr>
            <w:tcW w:w="2410" w:type="dxa"/>
            <w:shd w:val="clear" w:color="auto" w:fill="D9D9D9" w:themeFill="background1" w:themeFillShade="D9"/>
          </w:tcPr>
          <w:p w14:paraId="116BFA0A"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Head and Neck Cancers</w:t>
            </w:r>
          </w:p>
        </w:tc>
        <w:tc>
          <w:tcPr>
            <w:tcW w:w="1702" w:type="dxa"/>
            <w:shd w:val="clear" w:color="auto" w:fill="D9D9D9" w:themeFill="background1" w:themeFillShade="D9"/>
          </w:tcPr>
          <w:p w14:paraId="76641BA9" w14:textId="028A37E2" w:rsidR="00F843DB" w:rsidRPr="004A55C2" w:rsidRDefault="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3906" w:type="dxa"/>
            <w:shd w:val="clear" w:color="auto" w:fill="D9D9D9" w:themeFill="background1" w:themeFillShade="D9"/>
          </w:tcPr>
          <w:p w14:paraId="79860DEA" w14:textId="77777777" w:rsidR="00F843DB" w:rsidRPr="004A55C2" w:rsidRDefault="00C21406">
            <w:pPr>
              <w:pStyle w:val="TableParagraph"/>
              <w:numPr>
                <w:ilvl w:val="0"/>
                <w:numId w:val="147"/>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Swelling in the neck (DS)</w:t>
            </w:r>
          </w:p>
          <w:p w14:paraId="26D0BD06" w14:textId="77777777" w:rsidR="00F843DB" w:rsidRPr="004A55C2" w:rsidRDefault="00C21406">
            <w:pPr>
              <w:pStyle w:val="TableParagraph"/>
              <w:numPr>
                <w:ilvl w:val="0"/>
                <w:numId w:val="147"/>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Childhood oncological diseases-1,2</w:t>
            </w:r>
          </w:p>
        </w:tc>
        <w:tc>
          <w:tcPr>
            <w:tcW w:w="1275" w:type="dxa"/>
            <w:shd w:val="clear" w:color="auto" w:fill="D9D9D9" w:themeFill="background1" w:themeFillShade="D9"/>
          </w:tcPr>
          <w:p w14:paraId="30F06220" w14:textId="62E54E54"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2333" w:type="dxa"/>
            <w:shd w:val="clear" w:color="auto" w:fill="D9D9D9" w:themeFill="background1" w:themeFillShade="D9"/>
          </w:tcPr>
          <w:p w14:paraId="10F14264" w14:textId="77777777" w:rsidR="00F843DB" w:rsidRPr="004A55C2" w:rsidRDefault="00C21406">
            <w:pPr>
              <w:pStyle w:val="TableParagraph"/>
              <w:numPr>
                <w:ilvl w:val="0"/>
                <w:numId w:val="146"/>
              </w:numPr>
              <w:tabs>
                <w:tab w:val="left" w:pos="288"/>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p w14:paraId="128CA4DD" w14:textId="77777777" w:rsidR="00F843DB" w:rsidRPr="004A55C2" w:rsidRDefault="00C21406">
            <w:pPr>
              <w:pStyle w:val="TableParagraph"/>
              <w:numPr>
                <w:ilvl w:val="0"/>
                <w:numId w:val="146"/>
              </w:numPr>
              <w:tabs>
                <w:tab w:val="left" w:pos="288"/>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C954BCA" w14:textId="77777777" w:rsidTr="23DBE658">
        <w:trPr>
          <w:trHeight w:val="806"/>
        </w:trPr>
        <w:tc>
          <w:tcPr>
            <w:tcW w:w="3048" w:type="dxa"/>
          </w:tcPr>
          <w:p w14:paraId="082DA8D6" w14:textId="77777777" w:rsidR="00F843DB" w:rsidRPr="004A55C2" w:rsidRDefault="00F843DB">
            <w:pPr>
              <w:pStyle w:val="TableParagraph"/>
              <w:spacing w:before="11"/>
              <w:ind w:left="0"/>
              <w:rPr>
                <w:rFonts w:ascii="Times New Roman" w:hAnsi="Times New Roman" w:cs="Times New Roman"/>
                <w:b/>
                <w:sz w:val="20"/>
                <w:szCs w:val="20"/>
              </w:rPr>
            </w:pPr>
          </w:p>
          <w:p w14:paraId="5AB2CF3D" w14:textId="4450E2FD" w:rsidR="00F843DB" w:rsidRPr="004A55C2" w:rsidRDefault="00A1687B">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NECK MASS</w:t>
            </w:r>
          </w:p>
        </w:tc>
        <w:tc>
          <w:tcPr>
            <w:tcW w:w="2410" w:type="dxa"/>
          </w:tcPr>
          <w:p w14:paraId="18C54B87" w14:textId="58F48342" w:rsidR="00F843DB" w:rsidRPr="004A55C2" w:rsidRDefault="00ED2C51">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Lymph</w:t>
            </w:r>
            <w:r w:rsidR="00A1687B" w:rsidRPr="004A55C2">
              <w:rPr>
                <w:rFonts w:ascii="Times New Roman" w:hAnsi="Times New Roman" w:cs="Times New Roman"/>
                <w:sz w:val="20"/>
                <w:szCs w:val="20"/>
                <w:lang w:val="en"/>
              </w:rPr>
              <w:t>oproliferative</w:t>
            </w:r>
          </w:p>
          <w:p w14:paraId="63EF30E3"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Diseases</w:t>
            </w:r>
          </w:p>
        </w:tc>
        <w:tc>
          <w:tcPr>
            <w:tcW w:w="1702" w:type="dxa"/>
          </w:tcPr>
          <w:p w14:paraId="6A33732B" w14:textId="77777777" w:rsidR="00F843DB" w:rsidRPr="004A55C2" w:rsidRDefault="00F843DB">
            <w:pPr>
              <w:pStyle w:val="TableParagraph"/>
              <w:spacing w:before="11"/>
              <w:ind w:left="0"/>
              <w:rPr>
                <w:rFonts w:ascii="Times New Roman" w:hAnsi="Times New Roman" w:cs="Times New Roman"/>
                <w:b/>
                <w:sz w:val="20"/>
                <w:szCs w:val="20"/>
              </w:rPr>
            </w:pPr>
          </w:p>
          <w:p w14:paraId="52D61861" w14:textId="0CA2C7E9"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3906" w:type="dxa"/>
          </w:tcPr>
          <w:p w14:paraId="7A722052" w14:textId="77777777" w:rsidR="00F843DB" w:rsidRPr="004A55C2" w:rsidRDefault="00C21406">
            <w:pPr>
              <w:pStyle w:val="TableParagraph"/>
              <w:numPr>
                <w:ilvl w:val="0"/>
                <w:numId w:val="145"/>
              </w:numPr>
              <w:tabs>
                <w:tab w:val="left" w:pos="289"/>
              </w:tabs>
              <w:spacing w:before="133"/>
              <w:rPr>
                <w:rFonts w:ascii="Times New Roman" w:hAnsi="Times New Roman" w:cs="Times New Roman"/>
                <w:sz w:val="20"/>
                <w:szCs w:val="20"/>
              </w:rPr>
            </w:pPr>
            <w:r w:rsidRPr="004A55C2">
              <w:rPr>
                <w:rFonts w:ascii="Times New Roman" w:hAnsi="Times New Roman" w:cs="Times New Roman"/>
                <w:sz w:val="20"/>
                <w:szCs w:val="20"/>
                <w:lang w:val="en"/>
              </w:rPr>
              <w:t>Childhood oncological diseases-1,2</w:t>
            </w:r>
          </w:p>
          <w:p w14:paraId="074ED6E3" w14:textId="77777777" w:rsidR="00F843DB" w:rsidRPr="004A55C2" w:rsidRDefault="00C21406">
            <w:pPr>
              <w:pStyle w:val="TableParagraph"/>
              <w:numPr>
                <w:ilvl w:val="0"/>
                <w:numId w:val="145"/>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Swelling in the neck</w:t>
            </w:r>
          </w:p>
        </w:tc>
        <w:tc>
          <w:tcPr>
            <w:tcW w:w="1275" w:type="dxa"/>
          </w:tcPr>
          <w:p w14:paraId="769687EC" w14:textId="77777777" w:rsidR="00F843DB" w:rsidRPr="004A55C2" w:rsidRDefault="00F843DB">
            <w:pPr>
              <w:pStyle w:val="TableParagraph"/>
              <w:spacing w:before="11"/>
              <w:ind w:left="0"/>
              <w:rPr>
                <w:rFonts w:ascii="Times New Roman" w:hAnsi="Times New Roman" w:cs="Times New Roman"/>
                <w:b/>
                <w:sz w:val="20"/>
                <w:szCs w:val="20"/>
              </w:rPr>
            </w:pPr>
          </w:p>
          <w:p w14:paraId="07E95130" w14:textId="5D16DD0A" w:rsidR="00F843DB" w:rsidRPr="004A55C2" w:rsidRDefault="00C70062">
            <w:pPr>
              <w:pStyle w:val="TableParagraph"/>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2333" w:type="dxa"/>
          </w:tcPr>
          <w:p w14:paraId="1CDC5A02"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p w14:paraId="4C75C1B6" w14:textId="77777777" w:rsidR="00F843DB" w:rsidRPr="004A55C2" w:rsidRDefault="00C21406">
            <w:pPr>
              <w:pStyle w:val="TableParagraph"/>
              <w:spacing w:line="270" w:lineRule="atLeast"/>
              <w:ind w:right="209"/>
              <w:rPr>
                <w:rFonts w:ascii="Times New Roman" w:hAnsi="Times New Roman" w:cs="Times New Roman"/>
                <w:sz w:val="20"/>
                <w:szCs w:val="20"/>
              </w:rPr>
            </w:pPr>
            <w:r w:rsidRPr="004A55C2">
              <w:rPr>
                <w:rFonts w:ascii="Times New Roman" w:hAnsi="Times New Roman" w:cs="Times New Roman"/>
                <w:sz w:val="20"/>
                <w:szCs w:val="20"/>
                <w:lang w:val="en"/>
              </w:rPr>
              <w:t>Student presentation- Skewered in the neck</w:t>
            </w:r>
          </w:p>
        </w:tc>
      </w:tr>
      <w:tr w:rsidR="00F843DB" w:rsidRPr="004A55C2" w14:paraId="475B8E7A" w14:textId="77777777" w:rsidTr="23DBE658">
        <w:trPr>
          <w:trHeight w:val="535"/>
        </w:trPr>
        <w:tc>
          <w:tcPr>
            <w:tcW w:w="3048" w:type="dxa"/>
            <w:shd w:val="clear" w:color="auto" w:fill="D9D9D9" w:themeFill="background1" w:themeFillShade="D9"/>
          </w:tcPr>
          <w:p w14:paraId="66897B11" w14:textId="1AF65700" w:rsidR="00F843DB" w:rsidRPr="004A55C2" w:rsidRDefault="00071741">
            <w:pPr>
              <w:pStyle w:val="TableParagraph"/>
              <w:spacing w:before="132"/>
              <w:rPr>
                <w:rFonts w:ascii="Times New Roman" w:hAnsi="Times New Roman" w:cs="Times New Roman"/>
                <w:b/>
                <w:sz w:val="20"/>
                <w:szCs w:val="20"/>
              </w:rPr>
            </w:pPr>
            <w:r w:rsidRPr="004A55C2">
              <w:rPr>
                <w:rFonts w:ascii="Times New Roman" w:hAnsi="Times New Roman" w:cs="Times New Roman"/>
                <w:b/>
                <w:sz w:val="20"/>
                <w:szCs w:val="20"/>
                <w:lang w:val="en"/>
              </w:rPr>
              <w:t>NAUSEA,</w:t>
            </w:r>
            <w:r w:rsidR="00C21406" w:rsidRPr="004A55C2">
              <w:rPr>
                <w:rFonts w:ascii="Times New Roman" w:hAnsi="Times New Roman" w:cs="Times New Roman"/>
                <w:b/>
                <w:sz w:val="20"/>
                <w:szCs w:val="20"/>
                <w:lang w:val="en"/>
              </w:rPr>
              <w:t xml:space="preserve"> VOMITING</w:t>
            </w:r>
          </w:p>
        </w:tc>
        <w:tc>
          <w:tcPr>
            <w:tcW w:w="2410" w:type="dxa"/>
            <w:shd w:val="clear" w:color="auto" w:fill="D9D9D9" w:themeFill="background1" w:themeFillShade="D9"/>
          </w:tcPr>
          <w:p w14:paraId="43433097" w14:textId="62BFDA99" w:rsidR="00F843DB" w:rsidRPr="004A55C2" w:rsidRDefault="00071741">
            <w:pPr>
              <w:pStyle w:val="TableParagraph"/>
              <w:spacing w:before="132"/>
              <w:rPr>
                <w:rFonts w:ascii="Times New Roman" w:hAnsi="Times New Roman" w:cs="Times New Roman"/>
                <w:sz w:val="20"/>
                <w:szCs w:val="20"/>
              </w:rPr>
            </w:pPr>
            <w:r w:rsidRPr="004A55C2">
              <w:rPr>
                <w:rFonts w:ascii="Times New Roman" w:hAnsi="Times New Roman" w:cs="Times New Roman"/>
                <w:sz w:val="20"/>
                <w:szCs w:val="20"/>
                <w:lang w:val="en"/>
              </w:rPr>
              <w:t>Gastro Esophageal Reflux</w:t>
            </w:r>
          </w:p>
        </w:tc>
        <w:tc>
          <w:tcPr>
            <w:tcW w:w="1702" w:type="dxa"/>
            <w:shd w:val="clear" w:color="auto" w:fill="D9D9D9" w:themeFill="background1" w:themeFillShade="D9"/>
          </w:tcPr>
          <w:p w14:paraId="03ABDC89" w14:textId="1F9609A8" w:rsidR="00F843DB" w:rsidRPr="004A55C2" w:rsidRDefault="00662EC8">
            <w:pPr>
              <w:pStyle w:val="TableParagraph"/>
              <w:spacing w:before="132"/>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3906" w:type="dxa"/>
            <w:shd w:val="clear" w:color="auto" w:fill="D9D9D9" w:themeFill="background1" w:themeFillShade="D9"/>
          </w:tcPr>
          <w:p w14:paraId="733838C7" w14:textId="0F6E5B76" w:rsidR="00F843DB" w:rsidRPr="004A55C2" w:rsidRDefault="000170AD">
            <w:pPr>
              <w:pStyle w:val="TableParagraph"/>
              <w:spacing w:line="266" w:lineRule="exact"/>
              <w:ind w:left="70"/>
              <w:rPr>
                <w:rFonts w:ascii="Times New Roman" w:hAnsi="Times New Roman" w:cs="Times New Roman"/>
                <w:sz w:val="20"/>
                <w:szCs w:val="20"/>
              </w:rPr>
            </w:pPr>
            <w:r w:rsidRPr="004A55C2">
              <w:rPr>
                <w:rFonts w:ascii="Times New Roman" w:hAnsi="Times New Roman" w:cs="Times New Roman"/>
                <w:sz w:val="20"/>
                <w:szCs w:val="20"/>
                <w:lang w:val="en"/>
              </w:rPr>
              <w:t>Intestinal System Obstructive Diseases in Newborns and Children</w:t>
            </w:r>
          </w:p>
          <w:p w14:paraId="4EE70F4C" w14:textId="77777777" w:rsidR="00F843DB" w:rsidRPr="004A55C2" w:rsidRDefault="00C21406">
            <w:pPr>
              <w:pStyle w:val="TableParagraph"/>
              <w:spacing w:before="1"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System Obstructive Diseases</w:t>
            </w:r>
          </w:p>
        </w:tc>
        <w:tc>
          <w:tcPr>
            <w:tcW w:w="1275" w:type="dxa"/>
            <w:shd w:val="clear" w:color="auto" w:fill="D9D9D9" w:themeFill="background1" w:themeFillShade="D9"/>
          </w:tcPr>
          <w:p w14:paraId="1142AAC2" w14:textId="5150096D" w:rsidR="00F843DB" w:rsidRPr="004A55C2" w:rsidRDefault="00A43156">
            <w:pPr>
              <w:pStyle w:val="TableParagraph"/>
              <w:spacing w:before="132"/>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2333" w:type="dxa"/>
            <w:shd w:val="clear" w:color="auto" w:fill="D9D9D9" w:themeFill="background1" w:themeFillShade="D9"/>
          </w:tcPr>
          <w:p w14:paraId="459D8747" w14:textId="77777777" w:rsidR="00F843DB" w:rsidRPr="004A55C2" w:rsidRDefault="00C21406">
            <w:pPr>
              <w:pStyle w:val="TableParagraph"/>
              <w:spacing w:before="132"/>
              <w:rPr>
                <w:rFonts w:ascii="Times New Roman" w:hAnsi="Times New Roman" w:cs="Times New Roman"/>
                <w:sz w:val="20"/>
                <w:szCs w:val="20"/>
              </w:rPr>
            </w:pPr>
            <w:r w:rsidRPr="004A55C2">
              <w:rPr>
                <w:rFonts w:ascii="Times New Roman" w:hAnsi="Times New Roman" w:cs="Times New Roman"/>
                <w:sz w:val="20"/>
                <w:szCs w:val="20"/>
                <w:lang w:val="en"/>
              </w:rPr>
              <w:t>Written</w:t>
            </w:r>
          </w:p>
        </w:tc>
      </w:tr>
      <w:tr w:rsidR="00F843DB" w:rsidRPr="004A55C2" w14:paraId="17D0B6BE" w14:textId="77777777" w:rsidTr="23DBE658">
        <w:trPr>
          <w:trHeight w:val="537"/>
        </w:trPr>
        <w:tc>
          <w:tcPr>
            <w:tcW w:w="3048" w:type="dxa"/>
          </w:tcPr>
          <w:p w14:paraId="1E75B670" w14:textId="0C8366B1" w:rsidR="00F843DB" w:rsidRPr="004A55C2" w:rsidRDefault="00071741">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NAUSEA, VOMITING</w:t>
            </w:r>
          </w:p>
        </w:tc>
        <w:tc>
          <w:tcPr>
            <w:tcW w:w="2410" w:type="dxa"/>
          </w:tcPr>
          <w:p w14:paraId="24E4B18B" w14:textId="1A9C0600" w:rsidR="00F843DB" w:rsidRPr="004A55C2" w:rsidRDefault="00071741">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Gastro Esophageal Reflux</w:t>
            </w:r>
          </w:p>
        </w:tc>
        <w:tc>
          <w:tcPr>
            <w:tcW w:w="1702" w:type="dxa"/>
          </w:tcPr>
          <w:p w14:paraId="747BE694" w14:textId="63775126" w:rsidR="00F843DB" w:rsidRPr="004A55C2" w:rsidRDefault="00662EC8">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3906" w:type="dxa"/>
          </w:tcPr>
          <w:p w14:paraId="5049A7BD" w14:textId="77777777" w:rsidR="00F843DB" w:rsidRPr="004A55C2" w:rsidRDefault="00C21406">
            <w:pPr>
              <w:pStyle w:val="TableParagraph"/>
              <w:numPr>
                <w:ilvl w:val="0"/>
                <w:numId w:val="144"/>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Stomachache</w:t>
            </w:r>
          </w:p>
          <w:p w14:paraId="34B4CDC2" w14:textId="77777777" w:rsidR="00F843DB" w:rsidRPr="004A55C2" w:rsidRDefault="00C21406">
            <w:pPr>
              <w:pStyle w:val="TableParagraph"/>
              <w:numPr>
                <w:ilvl w:val="0"/>
                <w:numId w:val="144"/>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Respiratory Distress in Newborn</w:t>
            </w:r>
          </w:p>
        </w:tc>
        <w:tc>
          <w:tcPr>
            <w:tcW w:w="1275" w:type="dxa"/>
          </w:tcPr>
          <w:p w14:paraId="17466BFD" w14:textId="6D28FC4C"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2333" w:type="dxa"/>
          </w:tcPr>
          <w:p w14:paraId="03A97A97"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6AA0ADAE" w14:textId="77777777" w:rsidTr="23DBE658">
        <w:trPr>
          <w:trHeight w:val="537"/>
        </w:trPr>
        <w:tc>
          <w:tcPr>
            <w:tcW w:w="3048" w:type="dxa"/>
          </w:tcPr>
          <w:p w14:paraId="3CFF603B" w14:textId="3DD766BF" w:rsidR="00F843DB" w:rsidRPr="004A55C2" w:rsidRDefault="00071741">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NAUSEA, VOMITING</w:t>
            </w:r>
          </w:p>
        </w:tc>
        <w:tc>
          <w:tcPr>
            <w:tcW w:w="2410" w:type="dxa"/>
          </w:tcPr>
          <w:p w14:paraId="2C1B7CAB"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Upper Gastrointestinal</w:t>
            </w:r>
          </w:p>
          <w:p w14:paraId="358A7FAB"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Hemorrhage</w:t>
            </w:r>
          </w:p>
        </w:tc>
        <w:tc>
          <w:tcPr>
            <w:tcW w:w="1702" w:type="dxa"/>
          </w:tcPr>
          <w:p w14:paraId="1D508AE8" w14:textId="54B6ED4C" w:rsidR="00F843DB" w:rsidRPr="004A55C2" w:rsidRDefault="00662EC8">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3906" w:type="dxa"/>
          </w:tcPr>
          <w:p w14:paraId="35ED9A35"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 Hemorrhages</w:t>
            </w:r>
          </w:p>
        </w:tc>
        <w:tc>
          <w:tcPr>
            <w:tcW w:w="1275" w:type="dxa"/>
          </w:tcPr>
          <w:p w14:paraId="7741B85F" w14:textId="6F7A3CF0" w:rsidR="00F843DB" w:rsidRPr="004A55C2" w:rsidRDefault="00A43156" w:rsidP="00A43156">
            <w:pPr>
              <w:pStyle w:val="TableParagraph"/>
              <w:spacing w:before="133"/>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E</w:t>
            </w:r>
          </w:p>
        </w:tc>
        <w:tc>
          <w:tcPr>
            <w:tcW w:w="2333" w:type="dxa"/>
          </w:tcPr>
          <w:p w14:paraId="2F4AFB8A"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E11A018" w14:textId="77777777" w:rsidTr="23DBE658">
        <w:trPr>
          <w:trHeight w:val="534"/>
        </w:trPr>
        <w:tc>
          <w:tcPr>
            <w:tcW w:w="3048" w:type="dxa"/>
            <w:shd w:val="clear" w:color="auto" w:fill="D9D9D9" w:themeFill="background1" w:themeFillShade="D9"/>
          </w:tcPr>
          <w:p w14:paraId="3133D02B" w14:textId="4D1F898C" w:rsidR="00F843DB" w:rsidRPr="004A55C2" w:rsidRDefault="00071741">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NAUSEA, VOMITING</w:t>
            </w:r>
          </w:p>
        </w:tc>
        <w:tc>
          <w:tcPr>
            <w:tcW w:w="2410" w:type="dxa"/>
            <w:shd w:val="clear" w:color="auto" w:fill="D9D9D9" w:themeFill="background1" w:themeFillShade="D9"/>
          </w:tcPr>
          <w:p w14:paraId="2BC5C0F0" w14:textId="77777777" w:rsidR="00F843DB" w:rsidRPr="004A55C2" w:rsidRDefault="00C21406">
            <w:pPr>
              <w:pStyle w:val="TableParagraph"/>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Urinary System Stone</w:t>
            </w:r>
          </w:p>
          <w:p w14:paraId="5C877D52"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Disease</w:t>
            </w:r>
          </w:p>
        </w:tc>
        <w:tc>
          <w:tcPr>
            <w:tcW w:w="1702" w:type="dxa"/>
            <w:shd w:val="clear" w:color="auto" w:fill="D9D9D9" w:themeFill="background1" w:themeFillShade="D9"/>
          </w:tcPr>
          <w:p w14:paraId="54DF8D3A" w14:textId="1D5144DA" w:rsidR="00F843DB" w:rsidRPr="004A55C2" w:rsidRDefault="005B0A75">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Genitourinary</w:t>
            </w:r>
          </w:p>
        </w:tc>
        <w:tc>
          <w:tcPr>
            <w:tcW w:w="3906" w:type="dxa"/>
            <w:shd w:val="clear" w:color="auto" w:fill="D9D9D9" w:themeFill="background1" w:themeFillShade="D9"/>
          </w:tcPr>
          <w:p w14:paraId="1F39CD21"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Urinary System Stone Disease</w:t>
            </w:r>
          </w:p>
        </w:tc>
        <w:tc>
          <w:tcPr>
            <w:tcW w:w="1275" w:type="dxa"/>
            <w:shd w:val="clear" w:color="auto" w:fill="D9D9D9" w:themeFill="background1" w:themeFillShade="D9"/>
          </w:tcPr>
          <w:p w14:paraId="077F236A" w14:textId="1AD72B76" w:rsidR="00F843DB" w:rsidRPr="004A55C2" w:rsidRDefault="00A43156">
            <w:pPr>
              <w:pStyle w:val="TableParagraph"/>
              <w:spacing w:before="133"/>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2333" w:type="dxa"/>
            <w:shd w:val="clear" w:color="auto" w:fill="D9D9D9" w:themeFill="background1" w:themeFillShade="D9"/>
          </w:tcPr>
          <w:p w14:paraId="337E445E"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C96B10D" w14:textId="77777777" w:rsidTr="23DBE658">
        <w:trPr>
          <w:trHeight w:val="537"/>
        </w:trPr>
        <w:tc>
          <w:tcPr>
            <w:tcW w:w="3048" w:type="dxa"/>
          </w:tcPr>
          <w:p w14:paraId="5537794E" w14:textId="094CD424" w:rsidR="00F843DB" w:rsidRPr="004A55C2" w:rsidRDefault="00071741">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NAUSEA, VOMITING</w:t>
            </w:r>
          </w:p>
        </w:tc>
        <w:tc>
          <w:tcPr>
            <w:tcW w:w="2410" w:type="dxa"/>
          </w:tcPr>
          <w:p w14:paraId="4C359534"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Acute Abdomen</w:t>
            </w:r>
          </w:p>
        </w:tc>
        <w:tc>
          <w:tcPr>
            <w:tcW w:w="1702" w:type="dxa"/>
          </w:tcPr>
          <w:p w14:paraId="3EA9CD00" w14:textId="6EDB53B9" w:rsidR="00F843DB" w:rsidRPr="004A55C2" w:rsidRDefault="00662EC8">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3906" w:type="dxa"/>
          </w:tcPr>
          <w:p w14:paraId="564EFB17" w14:textId="07D136F8" w:rsidR="00F843DB" w:rsidRPr="004A55C2" w:rsidRDefault="00071741" w:rsidP="00071741">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Intestinal System Obstructive Diseases in Newborns and Children</w:t>
            </w:r>
          </w:p>
        </w:tc>
        <w:tc>
          <w:tcPr>
            <w:tcW w:w="1275" w:type="dxa"/>
          </w:tcPr>
          <w:p w14:paraId="2F0393EC" w14:textId="7AF7B7C8" w:rsidR="00F843DB" w:rsidRPr="004A55C2" w:rsidRDefault="00A43156">
            <w:pPr>
              <w:pStyle w:val="TableParagraph"/>
              <w:spacing w:before="133"/>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2333" w:type="dxa"/>
          </w:tcPr>
          <w:p w14:paraId="374E9429"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w:t>
            </w:r>
          </w:p>
        </w:tc>
      </w:tr>
      <w:tr w:rsidR="00F843DB" w:rsidRPr="004A55C2" w14:paraId="3FF2C0FA" w14:textId="77777777" w:rsidTr="23DBE658">
        <w:trPr>
          <w:trHeight w:val="268"/>
        </w:trPr>
        <w:tc>
          <w:tcPr>
            <w:tcW w:w="3048" w:type="dxa"/>
            <w:shd w:val="clear" w:color="auto" w:fill="D9D9D9" w:themeFill="background1" w:themeFillShade="D9"/>
          </w:tcPr>
          <w:p w14:paraId="1C13167E" w14:textId="543A8CD0" w:rsidR="00F843DB" w:rsidRPr="004A55C2" w:rsidRDefault="00071741">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NAUSEA, VOMITING</w:t>
            </w:r>
          </w:p>
        </w:tc>
        <w:tc>
          <w:tcPr>
            <w:tcW w:w="2410" w:type="dxa"/>
            <w:shd w:val="clear" w:color="auto" w:fill="D9D9D9" w:themeFill="background1" w:themeFillShade="D9"/>
          </w:tcPr>
          <w:p w14:paraId="2352A04A"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Acute Hepatitis</w:t>
            </w:r>
          </w:p>
        </w:tc>
        <w:tc>
          <w:tcPr>
            <w:tcW w:w="1702" w:type="dxa"/>
            <w:shd w:val="clear" w:color="auto" w:fill="D9D9D9" w:themeFill="background1" w:themeFillShade="D9"/>
          </w:tcPr>
          <w:p w14:paraId="33DBF96C" w14:textId="670FB6F1" w:rsidR="00F843DB" w:rsidRPr="004A55C2" w:rsidRDefault="00662EC8">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3906" w:type="dxa"/>
            <w:shd w:val="clear" w:color="auto" w:fill="D9D9D9" w:themeFill="background1" w:themeFillShade="D9"/>
          </w:tcPr>
          <w:p w14:paraId="18FC631A" w14:textId="667AFD0C"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Approach to liver enzyme </w:t>
            </w:r>
            <w:r w:rsidR="00025047" w:rsidRPr="004A55C2">
              <w:rPr>
                <w:rFonts w:ascii="Times New Roman" w:hAnsi="Times New Roman" w:cs="Times New Roman"/>
                <w:sz w:val="20"/>
                <w:szCs w:val="20"/>
                <w:lang w:val="en"/>
              </w:rPr>
              <w:t>elevation</w:t>
            </w:r>
          </w:p>
        </w:tc>
        <w:tc>
          <w:tcPr>
            <w:tcW w:w="1275" w:type="dxa"/>
            <w:shd w:val="clear" w:color="auto" w:fill="D9D9D9" w:themeFill="background1" w:themeFillShade="D9"/>
          </w:tcPr>
          <w:p w14:paraId="25729F22" w14:textId="1B31814C" w:rsidR="00F843DB" w:rsidRPr="004A55C2" w:rsidRDefault="00A43156">
            <w:pPr>
              <w:pStyle w:val="TableParagraph"/>
              <w:spacing w:line="249"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T</w:t>
            </w:r>
          </w:p>
        </w:tc>
        <w:tc>
          <w:tcPr>
            <w:tcW w:w="2333" w:type="dxa"/>
            <w:shd w:val="clear" w:color="auto" w:fill="D9D9D9" w:themeFill="background1" w:themeFillShade="D9"/>
          </w:tcPr>
          <w:p w14:paraId="394FA827"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23722FA" w14:textId="77777777" w:rsidTr="23DBE658">
        <w:trPr>
          <w:trHeight w:val="806"/>
        </w:trPr>
        <w:tc>
          <w:tcPr>
            <w:tcW w:w="3048" w:type="dxa"/>
          </w:tcPr>
          <w:p w14:paraId="5EE2045F" w14:textId="77777777" w:rsidR="00F843DB" w:rsidRPr="004A55C2" w:rsidRDefault="00F843DB">
            <w:pPr>
              <w:pStyle w:val="TableParagraph"/>
              <w:spacing w:before="11"/>
              <w:ind w:left="0"/>
              <w:rPr>
                <w:rFonts w:ascii="Times New Roman" w:hAnsi="Times New Roman" w:cs="Times New Roman"/>
                <w:b/>
                <w:sz w:val="20"/>
                <w:szCs w:val="20"/>
              </w:rPr>
            </w:pPr>
          </w:p>
          <w:p w14:paraId="1FCE8A47" w14:textId="561CF0B2" w:rsidR="00F843DB" w:rsidRPr="004A55C2" w:rsidRDefault="00071741">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NAUSEA, VOMITING</w:t>
            </w:r>
          </w:p>
        </w:tc>
        <w:tc>
          <w:tcPr>
            <w:tcW w:w="2410" w:type="dxa"/>
          </w:tcPr>
          <w:p w14:paraId="580335A5" w14:textId="043BE34B" w:rsidR="00F843DB" w:rsidRPr="004A55C2" w:rsidRDefault="00C21406" w:rsidP="005250F0">
            <w:pPr>
              <w:pStyle w:val="TableParagraph"/>
              <w:spacing w:before="3" w:line="237" w:lineRule="auto"/>
              <w:ind w:right="225"/>
              <w:rPr>
                <w:rFonts w:ascii="Times New Roman" w:hAnsi="Times New Roman" w:cs="Times New Roman"/>
                <w:sz w:val="20"/>
                <w:szCs w:val="20"/>
              </w:rPr>
            </w:pPr>
            <w:r w:rsidRPr="004A55C2">
              <w:rPr>
                <w:rFonts w:ascii="Times New Roman" w:hAnsi="Times New Roman" w:cs="Times New Roman"/>
                <w:sz w:val="20"/>
                <w:szCs w:val="20"/>
                <w:lang w:val="en"/>
              </w:rPr>
              <w:t>Intracran</w:t>
            </w:r>
            <w:r w:rsidR="005250F0" w:rsidRPr="004A55C2">
              <w:rPr>
                <w:rFonts w:ascii="Times New Roman" w:hAnsi="Times New Roman" w:cs="Times New Roman"/>
                <w:sz w:val="20"/>
                <w:szCs w:val="20"/>
                <w:lang w:val="en"/>
              </w:rPr>
              <w:t xml:space="preserve">ial Pressure Increase Syndrome </w:t>
            </w:r>
          </w:p>
        </w:tc>
        <w:tc>
          <w:tcPr>
            <w:tcW w:w="1702" w:type="dxa"/>
          </w:tcPr>
          <w:p w14:paraId="0E2DEF29" w14:textId="77777777" w:rsidR="00F843DB" w:rsidRPr="004A55C2" w:rsidRDefault="00F843DB">
            <w:pPr>
              <w:pStyle w:val="TableParagraph"/>
              <w:spacing w:before="11"/>
              <w:ind w:left="0"/>
              <w:rPr>
                <w:rFonts w:ascii="Times New Roman" w:hAnsi="Times New Roman" w:cs="Times New Roman"/>
                <w:b/>
                <w:sz w:val="20"/>
                <w:szCs w:val="20"/>
              </w:rPr>
            </w:pPr>
          </w:p>
          <w:p w14:paraId="133CA0CF"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3906" w:type="dxa"/>
          </w:tcPr>
          <w:p w14:paraId="17F1DF6C" w14:textId="77777777" w:rsidR="00F843DB" w:rsidRPr="004A55C2" w:rsidRDefault="00F843DB">
            <w:pPr>
              <w:pStyle w:val="TableParagraph"/>
              <w:spacing w:before="11"/>
              <w:ind w:left="0"/>
              <w:rPr>
                <w:rFonts w:ascii="Times New Roman" w:hAnsi="Times New Roman" w:cs="Times New Roman"/>
                <w:b/>
                <w:sz w:val="20"/>
                <w:szCs w:val="20"/>
              </w:rPr>
            </w:pPr>
          </w:p>
          <w:p w14:paraId="3514EAE2"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tc>
        <w:tc>
          <w:tcPr>
            <w:tcW w:w="1275" w:type="dxa"/>
          </w:tcPr>
          <w:p w14:paraId="7E839FDD" w14:textId="77777777" w:rsidR="00F843DB" w:rsidRPr="004A55C2" w:rsidRDefault="00F843DB">
            <w:pPr>
              <w:pStyle w:val="TableParagraph"/>
              <w:spacing w:before="11"/>
              <w:ind w:left="0"/>
              <w:rPr>
                <w:rFonts w:ascii="Times New Roman" w:hAnsi="Times New Roman" w:cs="Times New Roman"/>
                <w:b/>
                <w:sz w:val="20"/>
                <w:szCs w:val="20"/>
              </w:rPr>
            </w:pPr>
          </w:p>
          <w:p w14:paraId="1A98D13B" w14:textId="53E59D37" w:rsidR="00F843DB" w:rsidRPr="004A55C2" w:rsidRDefault="00A43156">
            <w:pPr>
              <w:pStyle w:val="TableParagraph"/>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2333" w:type="dxa"/>
          </w:tcPr>
          <w:p w14:paraId="739F864B" w14:textId="77777777" w:rsidR="00F843DB" w:rsidRPr="004A55C2" w:rsidRDefault="00F843DB">
            <w:pPr>
              <w:pStyle w:val="TableParagraph"/>
              <w:spacing w:before="11"/>
              <w:ind w:left="0"/>
              <w:rPr>
                <w:rFonts w:ascii="Times New Roman" w:hAnsi="Times New Roman" w:cs="Times New Roman"/>
                <w:b/>
                <w:sz w:val="20"/>
                <w:szCs w:val="20"/>
              </w:rPr>
            </w:pPr>
          </w:p>
          <w:p w14:paraId="49EFDE7C"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8877A72" w14:textId="77777777" w:rsidTr="23DBE658">
        <w:trPr>
          <w:trHeight w:val="537"/>
        </w:trPr>
        <w:tc>
          <w:tcPr>
            <w:tcW w:w="3048" w:type="dxa"/>
            <w:shd w:val="clear" w:color="auto" w:fill="D9D9D9" w:themeFill="background1" w:themeFillShade="D9"/>
          </w:tcPr>
          <w:p w14:paraId="684581D2" w14:textId="61E911C8" w:rsidR="00F843DB" w:rsidRPr="004A55C2" w:rsidRDefault="00071741">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NAUSEA, VOMITING</w:t>
            </w:r>
          </w:p>
        </w:tc>
        <w:tc>
          <w:tcPr>
            <w:tcW w:w="2410" w:type="dxa"/>
            <w:shd w:val="clear" w:color="auto" w:fill="D9D9D9" w:themeFill="background1" w:themeFillShade="D9"/>
          </w:tcPr>
          <w:p w14:paraId="4D924D8C" w14:textId="5BD44D75" w:rsidR="00F843DB" w:rsidRPr="004A55C2" w:rsidRDefault="23DBE658">
            <w:pPr>
              <w:pStyle w:val="TableParagraph"/>
              <w:spacing w:before="133"/>
              <w:rPr>
                <w:rFonts w:ascii="Times New Roman" w:hAnsi="Times New Roman" w:cs="Times New Roman"/>
                <w:sz w:val="20"/>
                <w:szCs w:val="20"/>
              </w:rPr>
            </w:pPr>
            <w:r w:rsidRPr="23DBE658">
              <w:rPr>
                <w:rFonts w:ascii="Times New Roman" w:eastAsia="Times New Roman" w:hAnsi="Times New Roman" w:cs="Times New Roman"/>
                <w:sz w:val="20"/>
                <w:szCs w:val="20"/>
                <w:lang w:val="en"/>
              </w:rPr>
              <w:t>Intussusception</w:t>
            </w:r>
          </w:p>
        </w:tc>
        <w:tc>
          <w:tcPr>
            <w:tcW w:w="1702" w:type="dxa"/>
            <w:shd w:val="clear" w:color="auto" w:fill="D9D9D9" w:themeFill="background1" w:themeFillShade="D9"/>
          </w:tcPr>
          <w:p w14:paraId="00B5E228" w14:textId="133D0139" w:rsidR="00F843DB" w:rsidRPr="004A55C2" w:rsidRDefault="00662EC8">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3906" w:type="dxa"/>
            <w:shd w:val="clear" w:color="auto" w:fill="D9D9D9" w:themeFill="background1" w:themeFillShade="D9"/>
          </w:tcPr>
          <w:p w14:paraId="2E142192" w14:textId="5B314F21" w:rsidR="00F843DB" w:rsidRPr="004A55C2" w:rsidRDefault="00071741">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Intestinal System Obstructive Diseases in Newborns and Children</w:t>
            </w:r>
          </w:p>
        </w:tc>
        <w:tc>
          <w:tcPr>
            <w:tcW w:w="1275" w:type="dxa"/>
            <w:shd w:val="clear" w:color="auto" w:fill="D9D9D9" w:themeFill="background1" w:themeFillShade="D9"/>
          </w:tcPr>
          <w:p w14:paraId="5558AAEA" w14:textId="1D901356" w:rsidR="00F843DB" w:rsidRPr="004A55C2" w:rsidRDefault="00EB374A">
            <w:pPr>
              <w:pStyle w:val="TableParagraph"/>
              <w:spacing w:before="133"/>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2333" w:type="dxa"/>
            <w:shd w:val="clear" w:color="auto" w:fill="D9D9D9" w:themeFill="background1" w:themeFillShade="D9"/>
          </w:tcPr>
          <w:p w14:paraId="45A1BAC9"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w:t>
            </w:r>
          </w:p>
        </w:tc>
      </w:tr>
      <w:tr w:rsidR="00F843DB" w:rsidRPr="004A55C2" w14:paraId="7AB8A9C3" w14:textId="77777777" w:rsidTr="23DBE658">
        <w:trPr>
          <w:trHeight w:val="537"/>
        </w:trPr>
        <w:tc>
          <w:tcPr>
            <w:tcW w:w="3048" w:type="dxa"/>
          </w:tcPr>
          <w:p w14:paraId="307167EB" w14:textId="77C40185" w:rsidR="00F843DB" w:rsidRPr="004A55C2" w:rsidRDefault="00071741">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NAUSEA, VOMITING</w:t>
            </w:r>
          </w:p>
        </w:tc>
        <w:tc>
          <w:tcPr>
            <w:tcW w:w="2410" w:type="dxa"/>
          </w:tcPr>
          <w:p w14:paraId="365A357E" w14:textId="1332E596" w:rsidR="00F843DB" w:rsidRPr="004A55C2" w:rsidRDefault="00071741">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Necrotizing Enterocolitis in the Newborn</w:t>
            </w:r>
          </w:p>
        </w:tc>
        <w:tc>
          <w:tcPr>
            <w:tcW w:w="1702" w:type="dxa"/>
          </w:tcPr>
          <w:p w14:paraId="3DC2F27F" w14:textId="7C68AE54" w:rsidR="00F843DB" w:rsidRPr="004A55C2" w:rsidRDefault="00662EC8">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3906" w:type="dxa"/>
          </w:tcPr>
          <w:p w14:paraId="7ADDD62A" w14:textId="77777777" w:rsidR="00F843DB" w:rsidRPr="004A55C2" w:rsidRDefault="00C21406">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Premature and Intrauterine growth retardation,</w:t>
            </w:r>
          </w:p>
          <w:p w14:paraId="2B6DF5E8"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problems and maintenance-1,2</w:t>
            </w:r>
          </w:p>
        </w:tc>
        <w:tc>
          <w:tcPr>
            <w:tcW w:w="1275" w:type="dxa"/>
          </w:tcPr>
          <w:p w14:paraId="347F8772" w14:textId="7F65196B" w:rsidR="00F843DB" w:rsidRPr="004A55C2" w:rsidRDefault="00A43156">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2333" w:type="dxa"/>
          </w:tcPr>
          <w:p w14:paraId="1B7BE2CE"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F7454EA" w14:textId="77777777" w:rsidTr="23DBE658">
        <w:trPr>
          <w:trHeight w:val="806"/>
        </w:trPr>
        <w:tc>
          <w:tcPr>
            <w:tcW w:w="3048" w:type="dxa"/>
            <w:shd w:val="clear" w:color="auto" w:fill="D9D9D9" w:themeFill="background1" w:themeFillShade="D9"/>
          </w:tcPr>
          <w:p w14:paraId="19558F22" w14:textId="77777777" w:rsidR="00F843DB" w:rsidRPr="004A55C2" w:rsidRDefault="00F843DB">
            <w:pPr>
              <w:pStyle w:val="TableParagraph"/>
              <w:spacing w:before="11"/>
              <w:ind w:left="0"/>
              <w:rPr>
                <w:rFonts w:ascii="Times New Roman" w:hAnsi="Times New Roman" w:cs="Times New Roman"/>
                <w:b/>
                <w:sz w:val="20"/>
                <w:szCs w:val="20"/>
              </w:rPr>
            </w:pPr>
          </w:p>
          <w:p w14:paraId="0260D768" w14:textId="084B3A55" w:rsidR="00F843DB" w:rsidRPr="004A55C2" w:rsidRDefault="00071741">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RUNNY NOSE/OBSTRUCTION</w:t>
            </w:r>
          </w:p>
        </w:tc>
        <w:tc>
          <w:tcPr>
            <w:tcW w:w="2410" w:type="dxa"/>
            <w:shd w:val="clear" w:color="auto" w:fill="D9D9D9" w:themeFill="background1" w:themeFillShade="D9"/>
          </w:tcPr>
          <w:p w14:paraId="58347244" w14:textId="77777777" w:rsidR="00F843DB" w:rsidRPr="004A55C2" w:rsidRDefault="00C21406">
            <w:pPr>
              <w:pStyle w:val="TableParagraph"/>
              <w:spacing w:before="133"/>
              <w:ind w:right="731"/>
              <w:rPr>
                <w:rFonts w:ascii="Times New Roman" w:hAnsi="Times New Roman" w:cs="Times New Roman"/>
                <w:sz w:val="20"/>
                <w:szCs w:val="20"/>
              </w:rPr>
            </w:pPr>
            <w:r w:rsidRPr="004A55C2">
              <w:rPr>
                <w:rFonts w:ascii="Times New Roman" w:hAnsi="Times New Roman" w:cs="Times New Roman"/>
                <w:sz w:val="20"/>
                <w:szCs w:val="20"/>
                <w:lang w:val="en"/>
              </w:rPr>
              <w:t>Upper Respiratory Tract Infections</w:t>
            </w:r>
          </w:p>
        </w:tc>
        <w:tc>
          <w:tcPr>
            <w:tcW w:w="1702" w:type="dxa"/>
            <w:shd w:val="clear" w:color="auto" w:fill="D9D9D9" w:themeFill="background1" w:themeFillShade="D9"/>
          </w:tcPr>
          <w:p w14:paraId="6F109177" w14:textId="77777777" w:rsidR="00F843DB" w:rsidRPr="004A55C2" w:rsidRDefault="00F843DB">
            <w:pPr>
              <w:pStyle w:val="TableParagraph"/>
              <w:spacing w:before="11"/>
              <w:ind w:left="0"/>
              <w:rPr>
                <w:rFonts w:ascii="Times New Roman" w:hAnsi="Times New Roman" w:cs="Times New Roman"/>
                <w:b/>
                <w:sz w:val="20"/>
                <w:szCs w:val="20"/>
              </w:rPr>
            </w:pPr>
          </w:p>
          <w:p w14:paraId="69A96F40"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3906" w:type="dxa"/>
            <w:shd w:val="clear" w:color="auto" w:fill="D9D9D9" w:themeFill="background1" w:themeFillShade="D9"/>
          </w:tcPr>
          <w:p w14:paraId="241DCF2E" w14:textId="77777777" w:rsidR="00F843DB" w:rsidRPr="004A55C2" w:rsidRDefault="00C21406">
            <w:pPr>
              <w:pStyle w:val="TableParagraph"/>
              <w:numPr>
                <w:ilvl w:val="0"/>
                <w:numId w:val="143"/>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Antibiotics-1,2</w:t>
            </w:r>
          </w:p>
          <w:p w14:paraId="26A1E4E4" w14:textId="77777777" w:rsidR="00F843DB" w:rsidRPr="004A55C2" w:rsidRDefault="00C21406">
            <w:pPr>
              <w:pStyle w:val="TableParagraph"/>
              <w:numPr>
                <w:ilvl w:val="0"/>
                <w:numId w:val="143"/>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Upper Respiratory Tract Infections</w:t>
            </w:r>
          </w:p>
          <w:p w14:paraId="2BD6B5C1" w14:textId="77777777" w:rsidR="00F843DB" w:rsidRPr="004A55C2" w:rsidRDefault="00C21406">
            <w:pPr>
              <w:pStyle w:val="TableParagraph"/>
              <w:numPr>
                <w:ilvl w:val="0"/>
                <w:numId w:val="143"/>
              </w:numPr>
              <w:tabs>
                <w:tab w:val="left" w:pos="289"/>
              </w:tabs>
              <w:spacing w:before="1" w:line="249" w:lineRule="exact"/>
              <w:rPr>
                <w:rFonts w:ascii="Times New Roman" w:hAnsi="Times New Roman" w:cs="Times New Roman"/>
                <w:sz w:val="20"/>
                <w:szCs w:val="20"/>
              </w:rPr>
            </w:pPr>
            <w:r w:rsidRPr="004A55C2">
              <w:rPr>
                <w:rFonts w:ascii="Times New Roman" w:hAnsi="Times New Roman" w:cs="Times New Roman"/>
                <w:sz w:val="20"/>
                <w:szCs w:val="20"/>
                <w:lang w:val="en"/>
              </w:rPr>
              <w:t>Antiviral and Antiparasitic Drugs</w:t>
            </w:r>
          </w:p>
        </w:tc>
        <w:tc>
          <w:tcPr>
            <w:tcW w:w="1275" w:type="dxa"/>
            <w:shd w:val="clear" w:color="auto" w:fill="D9D9D9" w:themeFill="background1" w:themeFillShade="D9"/>
          </w:tcPr>
          <w:p w14:paraId="6707660F" w14:textId="77777777" w:rsidR="00F843DB" w:rsidRPr="004A55C2" w:rsidRDefault="00F843DB">
            <w:pPr>
              <w:pStyle w:val="TableParagraph"/>
              <w:spacing w:before="11"/>
              <w:ind w:left="0"/>
              <w:rPr>
                <w:rFonts w:ascii="Times New Roman" w:hAnsi="Times New Roman" w:cs="Times New Roman"/>
                <w:b/>
                <w:sz w:val="20"/>
                <w:szCs w:val="20"/>
              </w:rPr>
            </w:pPr>
          </w:p>
          <w:p w14:paraId="21E32917" w14:textId="7FD835DD" w:rsidR="00F843DB" w:rsidRPr="004A55C2" w:rsidRDefault="00A43156" w:rsidP="00A43156">
            <w:pPr>
              <w:pStyle w:val="TableParagraph"/>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DT P</w:t>
            </w:r>
          </w:p>
        </w:tc>
        <w:tc>
          <w:tcPr>
            <w:tcW w:w="2333" w:type="dxa"/>
            <w:shd w:val="clear" w:color="auto" w:fill="D9D9D9" w:themeFill="background1" w:themeFillShade="D9"/>
          </w:tcPr>
          <w:p w14:paraId="22AC1074" w14:textId="77777777" w:rsidR="00F843DB" w:rsidRPr="004A55C2" w:rsidRDefault="00F843DB">
            <w:pPr>
              <w:pStyle w:val="TableParagraph"/>
              <w:spacing w:before="11"/>
              <w:ind w:left="0"/>
              <w:rPr>
                <w:rFonts w:ascii="Times New Roman" w:hAnsi="Times New Roman" w:cs="Times New Roman"/>
                <w:b/>
                <w:sz w:val="20"/>
                <w:szCs w:val="20"/>
              </w:rPr>
            </w:pPr>
          </w:p>
          <w:p w14:paraId="3DFFF55A"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071741" w:rsidRPr="004A55C2" w14:paraId="1D69CFF8" w14:textId="77777777" w:rsidTr="23DBE658">
        <w:trPr>
          <w:trHeight w:val="702"/>
        </w:trPr>
        <w:tc>
          <w:tcPr>
            <w:tcW w:w="3048" w:type="dxa"/>
          </w:tcPr>
          <w:p w14:paraId="5563F244" w14:textId="5683DF72" w:rsidR="00071741" w:rsidRPr="004A55C2" w:rsidRDefault="00071741" w:rsidP="00071741">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RUNNY NOSE/OBSTRUCTION</w:t>
            </w:r>
          </w:p>
        </w:tc>
        <w:tc>
          <w:tcPr>
            <w:tcW w:w="2410" w:type="dxa"/>
          </w:tcPr>
          <w:p w14:paraId="7652022D" w14:textId="77777777" w:rsidR="00071741" w:rsidRPr="004A55C2" w:rsidRDefault="00071741" w:rsidP="00071741">
            <w:pPr>
              <w:pStyle w:val="TableParagraph"/>
              <w:spacing w:before="10"/>
              <w:ind w:left="0"/>
              <w:rPr>
                <w:rFonts w:ascii="Times New Roman" w:hAnsi="Times New Roman" w:cs="Times New Roman"/>
                <w:b/>
                <w:sz w:val="20"/>
                <w:szCs w:val="20"/>
              </w:rPr>
            </w:pPr>
          </w:p>
          <w:p w14:paraId="432A72A1" w14:textId="77777777" w:rsidR="00071741" w:rsidRPr="004A55C2" w:rsidRDefault="00071741" w:rsidP="00071741">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Allergic Rhinitis</w:t>
            </w:r>
          </w:p>
        </w:tc>
        <w:tc>
          <w:tcPr>
            <w:tcW w:w="1702" w:type="dxa"/>
          </w:tcPr>
          <w:p w14:paraId="4E7C751C" w14:textId="77777777" w:rsidR="00071741" w:rsidRPr="004A55C2" w:rsidRDefault="00071741" w:rsidP="00071741">
            <w:pPr>
              <w:pStyle w:val="TableParagraph"/>
              <w:spacing w:before="10"/>
              <w:ind w:left="0"/>
              <w:rPr>
                <w:rFonts w:ascii="Times New Roman" w:hAnsi="Times New Roman" w:cs="Times New Roman"/>
                <w:b/>
                <w:sz w:val="20"/>
                <w:szCs w:val="20"/>
              </w:rPr>
            </w:pPr>
          </w:p>
          <w:p w14:paraId="17A59F39" w14:textId="798FC030" w:rsidR="00071741" w:rsidRPr="004A55C2" w:rsidRDefault="00071741" w:rsidP="00071741">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Respiratory/ Sensation</w:t>
            </w:r>
          </w:p>
        </w:tc>
        <w:tc>
          <w:tcPr>
            <w:tcW w:w="3906" w:type="dxa"/>
          </w:tcPr>
          <w:p w14:paraId="47D9FE56" w14:textId="77777777" w:rsidR="00071741" w:rsidRPr="004A55C2" w:rsidRDefault="00071741" w:rsidP="00071741">
            <w:pPr>
              <w:pStyle w:val="TableParagraph"/>
              <w:numPr>
                <w:ilvl w:val="0"/>
                <w:numId w:val="142"/>
              </w:numPr>
              <w:tabs>
                <w:tab w:val="left" w:pos="289"/>
              </w:tabs>
              <w:spacing w:before="83"/>
              <w:rPr>
                <w:rFonts w:ascii="Times New Roman" w:hAnsi="Times New Roman" w:cs="Times New Roman"/>
                <w:sz w:val="20"/>
                <w:szCs w:val="20"/>
              </w:rPr>
            </w:pPr>
            <w:r w:rsidRPr="004A55C2">
              <w:rPr>
                <w:rFonts w:ascii="Times New Roman" w:hAnsi="Times New Roman" w:cs="Times New Roman"/>
                <w:sz w:val="20"/>
                <w:szCs w:val="20"/>
                <w:lang w:val="en"/>
              </w:rPr>
              <w:t>Allergic Reaction</w:t>
            </w:r>
          </w:p>
          <w:p w14:paraId="10FEFEAA" w14:textId="77777777" w:rsidR="00071741" w:rsidRPr="004A55C2" w:rsidRDefault="00071741" w:rsidP="00071741">
            <w:pPr>
              <w:pStyle w:val="TableParagraph"/>
              <w:numPr>
                <w:ilvl w:val="0"/>
                <w:numId w:val="142"/>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Allergic Rhinitis, Atopic Dermatitis, Anaphylaxis-1,2</w:t>
            </w:r>
          </w:p>
        </w:tc>
        <w:tc>
          <w:tcPr>
            <w:tcW w:w="1275" w:type="dxa"/>
          </w:tcPr>
          <w:p w14:paraId="217C75EF" w14:textId="77777777" w:rsidR="00071741" w:rsidRPr="004A55C2" w:rsidRDefault="00071741" w:rsidP="00071741">
            <w:pPr>
              <w:pStyle w:val="TableParagraph"/>
              <w:spacing w:before="10"/>
              <w:ind w:left="0"/>
              <w:rPr>
                <w:rFonts w:ascii="Times New Roman" w:hAnsi="Times New Roman" w:cs="Times New Roman"/>
                <w:b/>
                <w:sz w:val="20"/>
                <w:szCs w:val="20"/>
              </w:rPr>
            </w:pPr>
          </w:p>
          <w:p w14:paraId="3EC511D0" w14:textId="7DC7E3BC" w:rsidR="00071741" w:rsidRPr="004A55C2" w:rsidRDefault="00A43156" w:rsidP="00071741">
            <w:pPr>
              <w:pStyle w:val="TableParagraph"/>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DT P</w:t>
            </w:r>
          </w:p>
        </w:tc>
        <w:tc>
          <w:tcPr>
            <w:tcW w:w="2333" w:type="dxa"/>
          </w:tcPr>
          <w:p w14:paraId="2949370C" w14:textId="77777777" w:rsidR="00071741" w:rsidRPr="004A55C2" w:rsidRDefault="00071741" w:rsidP="00071741">
            <w:pPr>
              <w:pStyle w:val="TableParagraph"/>
              <w:numPr>
                <w:ilvl w:val="0"/>
                <w:numId w:val="141"/>
              </w:numPr>
              <w:tabs>
                <w:tab w:val="left" w:pos="288"/>
              </w:tabs>
              <w:spacing w:before="83"/>
              <w:rPr>
                <w:rFonts w:ascii="Times New Roman" w:hAnsi="Times New Roman" w:cs="Times New Roman"/>
                <w:sz w:val="20"/>
                <w:szCs w:val="20"/>
              </w:rPr>
            </w:pPr>
            <w:r w:rsidRPr="004A55C2">
              <w:rPr>
                <w:rFonts w:ascii="Times New Roman" w:hAnsi="Times New Roman" w:cs="Times New Roman"/>
                <w:sz w:val="20"/>
                <w:szCs w:val="20"/>
                <w:lang w:val="en"/>
              </w:rPr>
              <w:t>Written-Oral</w:t>
            </w:r>
          </w:p>
          <w:p w14:paraId="78D1A312" w14:textId="77777777" w:rsidR="00071741" w:rsidRPr="004A55C2" w:rsidRDefault="00071741" w:rsidP="00071741">
            <w:pPr>
              <w:pStyle w:val="TableParagraph"/>
              <w:numPr>
                <w:ilvl w:val="0"/>
                <w:numId w:val="141"/>
              </w:numPr>
              <w:tabs>
                <w:tab w:val="left" w:pos="288"/>
              </w:tabs>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071741" w:rsidRPr="004A55C2" w14:paraId="7473E929" w14:textId="77777777" w:rsidTr="23DBE658">
        <w:trPr>
          <w:trHeight w:val="537"/>
        </w:trPr>
        <w:tc>
          <w:tcPr>
            <w:tcW w:w="3048" w:type="dxa"/>
            <w:shd w:val="clear" w:color="auto" w:fill="D9D9D9" w:themeFill="background1" w:themeFillShade="D9"/>
          </w:tcPr>
          <w:p w14:paraId="7F5C1C41" w14:textId="14B0EA58" w:rsidR="00071741" w:rsidRPr="004A55C2" w:rsidRDefault="00071741" w:rsidP="00071741">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RUNNY NOSE/OBSTRUCTION</w:t>
            </w:r>
          </w:p>
        </w:tc>
        <w:tc>
          <w:tcPr>
            <w:tcW w:w="2410" w:type="dxa"/>
            <w:shd w:val="clear" w:color="auto" w:fill="D9D9D9" w:themeFill="background1" w:themeFillShade="D9"/>
          </w:tcPr>
          <w:p w14:paraId="0BB4EE8A" w14:textId="77777777" w:rsidR="00071741" w:rsidRPr="004A55C2" w:rsidRDefault="00071741" w:rsidP="00071741">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Allergic Reaction</w:t>
            </w:r>
          </w:p>
        </w:tc>
        <w:tc>
          <w:tcPr>
            <w:tcW w:w="1702" w:type="dxa"/>
            <w:shd w:val="clear" w:color="auto" w:fill="D9D9D9" w:themeFill="background1" w:themeFillShade="D9"/>
          </w:tcPr>
          <w:p w14:paraId="372FE09A" w14:textId="7899A595" w:rsidR="00071741" w:rsidRPr="004A55C2" w:rsidRDefault="00071741" w:rsidP="00071741">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3906" w:type="dxa"/>
            <w:shd w:val="clear" w:color="auto" w:fill="D9D9D9" w:themeFill="background1" w:themeFillShade="D9"/>
          </w:tcPr>
          <w:p w14:paraId="42C83DD3" w14:textId="77777777" w:rsidR="00071741" w:rsidRPr="004A55C2" w:rsidRDefault="00071741" w:rsidP="00071741">
            <w:pPr>
              <w:pStyle w:val="TableParagraph"/>
              <w:numPr>
                <w:ilvl w:val="0"/>
                <w:numId w:val="140"/>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Allergic Reaction</w:t>
            </w:r>
          </w:p>
          <w:p w14:paraId="16F8A53E" w14:textId="77777777" w:rsidR="00071741" w:rsidRPr="004A55C2" w:rsidRDefault="00071741" w:rsidP="00071741">
            <w:pPr>
              <w:pStyle w:val="TableParagraph"/>
              <w:numPr>
                <w:ilvl w:val="0"/>
                <w:numId w:val="140"/>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Allergic Rhinitis, Atopic Dermatitis, Anaphylaxis-1,2</w:t>
            </w:r>
          </w:p>
        </w:tc>
        <w:tc>
          <w:tcPr>
            <w:tcW w:w="1275" w:type="dxa"/>
            <w:shd w:val="clear" w:color="auto" w:fill="D9D9D9" w:themeFill="background1" w:themeFillShade="D9"/>
          </w:tcPr>
          <w:p w14:paraId="5BE7E9FA" w14:textId="47F9EDAD" w:rsidR="00071741" w:rsidRPr="004A55C2" w:rsidRDefault="00A43156" w:rsidP="00071741">
            <w:pPr>
              <w:pStyle w:val="TableParagraph"/>
              <w:spacing w:before="133"/>
              <w:ind w:left="6"/>
              <w:jc w:val="center"/>
              <w:rPr>
                <w:rFonts w:ascii="Times New Roman" w:hAnsi="Times New Roman" w:cs="Times New Roman"/>
                <w:sz w:val="20"/>
                <w:szCs w:val="20"/>
              </w:rPr>
            </w:pPr>
            <w:r w:rsidRPr="004A55C2">
              <w:rPr>
                <w:rFonts w:ascii="Times New Roman" w:hAnsi="Times New Roman" w:cs="Times New Roman"/>
                <w:sz w:val="20"/>
                <w:szCs w:val="20"/>
                <w:lang w:val="en"/>
              </w:rPr>
              <w:t>D</w:t>
            </w:r>
          </w:p>
        </w:tc>
        <w:tc>
          <w:tcPr>
            <w:tcW w:w="2333" w:type="dxa"/>
            <w:shd w:val="clear" w:color="auto" w:fill="D9D9D9" w:themeFill="background1" w:themeFillShade="D9"/>
          </w:tcPr>
          <w:p w14:paraId="6B080D56" w14:textId="77777777" w:rsidR="00071741" w:rsidRPr="004A55C2" w:rsidRDefault="00071741" w:rsidP="00071741">
            <w:pPr>
              <w:pStyle w:val="TableParagraph"/>
              <w:numPr>
                <w:ilvl w:val="0"/>
                <w:numId w:val="139"/>
              </w:numPr>
              <w:tabs>
                <w:tab w:val="left" w:pos="288"/>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p w14:paraId="2EF47D33" w14:textId="77777777" w:rsidR="00071741" w:rsidRPr="004A55C2" w:rsidRDefault="00071741" w:rsidP="00071741">
            <w:pPr>
              <w:pStyle w:val="TableParagraph"/>
              <w:numPr>
                <w:ilvl w:val="0"/>
                <w:numId w:val="139"/>
              </w:numPr>
              <w:tabs>
                <w:tab w:val="left" w:pos="288"/>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bl>
    <w:p w14:paraId="1DC4CFB8" w14:textId="77777777" w:rsidR="00F843DB" w:rsidRPr="004A55C2" w:rsidRDefault="00F843DB">
      <w:pPr>
        <w:spacing w:line="249" w:lineRule="exact"/>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p w14:paraId="22618935" w14:textId="77777777" w:rsidR="00F843DB" w:rsidRPr="004A55C2" w:rsidRDefault="00F843DB">
      <w:pPr>
        <w:pStyle w:val="GvdeMetni"/>
        <w:rPr>
          <w:rFonts w:ascii="Times New Roman" w:hAnsi="Times New Roman" w:cs="Times New Roman"/>
          <w:b/>
          <w:sz w:val="20"/>
          <w:szCs w:val="20"/>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2410"/>
        <w:gridCol w:w="1639"/>
        <w:gridCol w:w="4600"/>
        <w:gridCol w:w="1133"/>
        <w:gridCol w:w="1844"/>
      </w:tblGrid>
      <w:tr w:rsidR="00F843DB" w:rsidRPr="004A55C2" w14:paraId="4AA523F4" w14:textId="77777777" w:rsidTr="23DBE658">
        <w:trPr>
          <w:trHeight w:val="537"/>
        </w:trPr>
        <w:tc>
          <w:tcPr>
            <w:tcW w:w="3048" w:type="dxa"/>
            <w:shd w:val="clear" w:color="auto" w:fill="001F5F"/>
          </w:tcPr>
          <w:p w14:paraId="12D9750C"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410" w:type="dxa"/>
            <w:shd w:val="clear" w:color="auto" w:fill="001F5F"/>
          </w:tcPr>
          <w:p w14:paraId="3B6C0914" w14:textId="0635783A"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3AA51530"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1639" w:type="dxa"/>
            <w:shd w:val="clear" w:color="auto" w:fill="001F5F"/>
          </w:tcPr>
          <w:p w14:paraId="6A2AB2DE" w14:textId="77777777" w:rsidR="00F843DB" w:rsidRPr="004A55C2" w:rsidRDefault="00C21406">
            <w:pPr>
              <w:pStyle w:val="TableParagraph"/>
              <w:spacing w:before="133"/>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4600" w:type="dxa"/>
            <w:shd w:val="clear" w:color="auto" w:fill="001F5F"/>
          </w:tcPr>
          <w:p w14:paraId="031CE617" w14:textId="2F246751" w:rsidR="00F843DB" w:rsidRPr="004A55C2" w:rsidRDefault="00B4605D">
            <w:pPr>
              <w:pStyle w:val="TableParagraph"/>
              <w:spacing w:before="133"/>
              <w:ind w:left="1368"/>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1133" w:type="dxa"/>
            <w:shd w:val="clear" w:color="auto" w:fill="001F5F"/>
          </w:tcPr>
          <w:p w14:paraId="06B3A201"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345AA2D5"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1844" w:type="dxa"/>
            <w:shd w:val="clear" w:color="auto" w:fill="001F5F"/>
          </w:tcPr>
          <w:p w14:paraId="1425A522"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033CB2D4"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071741" w:rsidRPr="004A55C2" w14:paraId="3F741E37" w14:textId="77777777" w:rsidTr="23DBE658">
        <w:trPr>
          <w:trHeight w:val="537"/>
        </w:trPr>
        <w:tc>
          <w:tcPr>
            <w:tcW w:w="3048" w:type="dxa"/>
            <w:shd w:val="clear" w:color="auto" w:fill="D9D9D9" w:themeFill="background1" w:themeFillShade="D9"/>
          </w:tcPr>
          <w:p w14:paraId="3C611AED" w14:textId="0BD8BEB7" w:rsidR="00071741" w:rsidRPr="004A55C2" w:rsidRDefault="00071741" w:rsidP="00071741">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RUNNY NOSE/OBSTRUCTION</w:t>
            </w:r>
          </w:p>
        </w:tc>
        <w:tc>
          <w:tcPr>
            <w:tcW w:w="2410" w:type="dxa"/>
            <w:shd w:val="clear" w:color="auto" w:fill="D9D9D9" w:themeFill="background1" w:themeFillShade="D9"/>
          </w:tcPr>
          <w:p w14:paraId="7452CFA2" w14:textId="77777777" w:rsidR="00071741" w:rsidRPr="004A55C2" w:rsidRDefault="00071741" w:rsidP="00071741">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Head and Neck Cancers</w:t>
            </w:r>
          </w:p>
        </w:tc>
        <w:tc>
          <w:tcPr>
            <w:tcW w:w="1639" w:type="dxa"/>
            <w:shd w:val="clear" w:color="auto" w:fill="D9D9D9" w:themeFill="background1" w:themeFillShade="D9"/>
          </w:tcPr>
          <w:p w14:paraId="27F47C61" w14:textId="6C98A91E" w:rsidR="00071741" w:rsidRPr="004A55C2" w:rsidRDefault="00071741" w:rsidP="00071741">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600" w:type="dxa"/>
            <w:shd w:val="clear" w:color="auto" w:fill="D9D9D9" w:themeFill="background1" w:themeFillShade="D9"/>
          </w:tcPr>
          <w:p w14:paraId="695458E5" w14:textId="77777777" w:rsidR="00071741" w:rsidRPr="004A55C2" w:rsidRDefault="00071741" w:rsidP="00071741">
            <w:pPr>
              <w:pStyle w:val="TableParagraph"/>
              <w:numPr>
                <w:ilvl w:val="0"/>
                <w:numId w:val="138"/>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Swelling in the neck (DS)</w:t>
            </w:r>
          </w:p>
          <w:p w14:paraId="63E34A37" w14:textId="77777777" w:rsidR="00071741" w:rsidRPr="004A55C2" w:rsidRDefault="00071741" w:rsidP="00071741">
            <w:pPr>
              <w:pStyle w:val="TableParagraph"/>
              <w:numPr>
                <w:ilvl w:val="0"/>
                <w:numId w:val="138"/>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Childhood oncological diseases-1,2</w:t>
            </w:r>
          </w:p>
        </w:tc>
        <w:tc>
          <w:tcPr>
            <w:tcW w:w="1133" w:type="dxa"/>
            <w:shd w:val="clear" w:color="auto" w:fill="D9D9D9" w:themeFill="background1" w:themeFillShade="D9"/>
          </w:tcPr>
          <w:p w14:paraId="21A317F1" w14:textId="0A9DEB36" w:rsidR="00071741" w:rsidRPr="004A55C2" w:rsidRDefault="00C70062" w:rsidP="00071741">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08DA4AFA" w14:textId="77777777" w:rsidR="00071741" w:rsidRPr="004A55C2" w:rsidRDefault="00071741" w:rsidP="00071741">
            <w:pPr>
              <w:pStyle w:val="TableParagraph"/>
              <w:numPr>
                <w:ilvl w:val="0"/>
                <w:numId w:val="137"/>
              </w:numPr>
              <w:tabs>
                <w:tab w:val="left" w:pos="288"/>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p w14:paraId="397B04CE" w14:textId="77777777" w:rsidR="00071741" w:rsidRPr="004A55C2" w:rsidRDefault="00071741" w:rsidP="00071741">
            <w:pPr>
              <w:pStyle w:val="TableParagraph"/>
              <w:numPr>
                <w:ilvl w:val="0"/>
                <w:numId w:val="137"/>
              </w:numPr>
              <w:tabs>
                <w:tab w:val="left" w:pos="288"/>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071741" w:rsidRPr="004A55C2" w14:paraId="0DD26237" w14:textId="77777777" w:rsidTr="23DBE658">
        <w:trPr>
          <w:trHeight w:val="268"/>
        </w:trPr>
        <w:tc>
          <w:tcPr>
            <w:tcW w:w="3048" w:type="dxa"/>
          </w:tcPr>
          <w:p w14:paraId="64B7F37A" w14:textId="7F7BE910" w:rsidR="00071741" w:rsidRPr="004A55C2" w:rsidRDefault="00071741" w:rsidP="00071741">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RUNNY NOSE/OBSTRUCTION</w:t>
            </w:r>
          </w:p>
        </w:tc>
        <w:tc>
          <w:tcPr>
            <w:tcW w:w="2410" w:type="dxa"/>
          </w:tcPr>
          <w:p w14:paraId="000484D0" w14:textId="1D8D62E6" w:rsidR="00071741" w:rsidRPr="004A55C2" w:rsidRDefault="429255C6" w:rsidP="00071741">
            <w:pPr>
              <w:pStyle w:val="TableParagraph"/>
              <w:spacing w:line="248" w:lineRule="exact"/>
              <w:rPr>
                <w:rFonts w:ascii="Times New Roman" w:hAnsi="Times New Roman" w:cs="Times New Roman"/>
                <w:sz w:val="20"/>
                <w:szCs w:val="20"/>
              </w:rPr>
            </w:pPr>
            <w:r w:rsidRPr="23DBE658">
              <w:rPr>
                <w:rFonts w:ascii="Times New Roman" w:hAnsi="Times New Roman" w:cs="Times New Roman"/>
                <w:sz w:val="20"/>
                <w:szCs w:val="20"/>
                <w:lang w:val="en"/>
              </w:rPr>
              <w:t>Adenoid Hypertrophy</w:t>
            </w:r>
          </w:p>
        </w:tc>
        <w:tc>
          <w:tcPr>
            <w:tcW w:w="1639" w:type="dxa"/>
          </w:tcPr>
          <w:p w14:paraId="4867CBD8" w14:textId="77777777" w:rsidR="00071741" w:rsidRPr="004A55C2" w:rsidRDefault="00071741" w:rsidP="00071741">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600" w:type="dxa"/>
          </w:tcPr>
          <w:p w14:paraId="510404B8" w14:textId="77777777" w:rsidR="00071741" w:rsidRPr="004A55C2" w:rsidRDefault="00071741" w:rsidP="00071741">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Allergic rhinitis, Atopic dermatitis, Anaphylaxis 1,2</w:t>
            </w:r>
          </w:p>
        </w:tc>
        <w:tc>
          <w:tcPr>
            <w:tcW w:w="1133" w:type="dxa"/>
          </w:tcPr>
          <w:p w14:paraId="2235FA16" w14:textId="4C30AA61" w:rsidR="00071741" w:rsidRPr="004A55C2" w:rsidRDefault="00C70062" w:rsidP="00071741">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0BC7DF68" w14:textId="77777777" w:rsidR="00071741" w:rsidRPr="004A55C2" w:rsidRDefault="00071741" w:rsidP="00071741">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E6F7375" w14:textId="77777777" w:rsidTr="23DBE658">
        <w:trPr>
          <w:trHeight w:val="806"/>
        </w:trPr>
        <w:tc>
          <w:tcPr>
            <w:tcW w:w="3048" w:type="dxa"/>
            <w:shd w:val="clear" w:color="auto" w:fill="D9D9D9" w:themeFill="background1" w:themeFillShade="D9"/>
          </w:tcPr>
          <w:p w14:paraId="5B0E8BC1" w14:textId="77777777" w:rsidR="00F843DB" w:rsidRPr="004A55C2" w:rsidRDefault="00F843DB">
            <w:pPr>
              <w:pStyle w:val="TableParagraph"/>
              <w:spacing w:before="11"/>
              <w:ind w:left="0"/>
              <w:rPr>
                <w:rFonts w:ascii="Times New Roman" w:hAnsi="Times New Roman" w:cs="Times New Roman"/>
                <w:b/>
                <w:sz w:val="20"/>
                <w:szCs w:val="20"/>
              </w:rPr>
            </w:pPr>
          </w:p>
          <w:p w14:paraId="581458A8" w14:textId="15F7903E" w:rsidR="00F843DB" w:rsidRPr="004A55C2" w:rsidRDefault="00C21406">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NOSE</w:t>
            </w:r>
            <w:r w:rsidR="00071741" w:rsidRPr="004A55C2">
              <w:rPr>
                <w:rFonts w:ascii="Times New Roman" w:hAnsi="Times New Roman" w:cs="Times New Roman"/>
                <w:b/>
                <w:sz w:val="20"/>
                <w:szCs w:val="20"/>
                <w:lang w:val="en"/>
              </w:rPr>
              <w:t xml:space="preserve"> BLEEDING</w:t>
            </w:r>
          </w:p>
        </w:tc>
        <w:tc>
          <w:tcPr>
            <w:tcW w:w="2410" w:type="dxa"/>
            <w:shd w:val="clear" w:color="auto" w:fill="D9D9D9" w:themeFill="background1" w:themeFillShade="D9"/>
          </w:tcPr>
          <w:p w14:paraId="1F9A144D" w14:textId="77777777" w:rsidR="00F843DB" w:rsidRPr="004A55C2" w:rsidRDefault="00C21406">
            <w:pPr>
              <w:pStyle w:val="TableParagraph"/>
              <w:spacing w:before="133"/>
              <w:ind w:right="731"/>
              <w:rPr>
                <w:rFonts w:ascii="Times New Roman" w:hAnsi="Times New Roman" w:cs="Times New Roman"/>
                <w:sz w:val="20"/>
                <w:szCs w:val="20"/>
              </w:rPr>
            </w:pPr>
            <w:r w:rsidRPr="004A55C2">
              <w:rPr>
                <w:rFonts w:ascii="Times New Roman" w:hAnsi="Times New Roman" w:cs="Times New Roman"/>
                <w:sz w:val="20"/>
                <w:szCs w:val="20"/>
                <w:lang w:val="en"/>
              </w:rPr>
              <w:t>Upper Respiratory Tract Infections</w:t>
            </w:r>
          </w:p>
        </w:tc>
        <w:tc>
          <w:tcPr>
            <w:tcW w:w="1639" w:type="dxa"/>
            <w:shd w:val="clear" w:color="auto" w:fill="D9D9D9" w:themeFill="background1" w:themeFillShade="D9"/>
          </w:tcPr>
          <w:p w14:paraId="75099DB2" w14:textId="77777777" w:rsidR="00F843DB" w:rsidRPr="004A55C2" w:rsidRDefault="00F843DB">
            <w:pPr>
              <w:pStyle w:val="TableParagraph"/>
              <w:spacing w:before="11"/>
              <w:ind w:left="0"/>
              <w:rPr>
                <w:rFonts w:ascii="Times New Roman" w:hAnsi="Times New Roman" w:cs="Times New Roman"/>
                <w:b/>
                <w:sz w:val="20"/>
                <w:szCs w:val="20"/>
              </w:rPr>
            </w:pPr>
          </w:p>
          <w:p w14:paraId="0CF399B2"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600" w:type="dxa"/>
            <w:shd w:val="clear" w:color="auto" w:fill="D9D9D9" w:themeFill="background1" w:themeFillShade="D9"/>
          </w:tcPr>
          <w:p w14:paraId="785C0805" w14:textId="77777777" w:rsidR="00F843DB" w:rsidRPr="004A55C2" w:rsidRDefault="00C21406">
            <w:pPr>
              <w:pStyle w:val="TableParagraph"/>
              <w:numPr>
                <w:ilvl w:val="0"/>
                <w:numId w:val="136"/>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Antibiotics-1,2</w:t>
            </w:r>
          </w:p>
          <w:p w14:paraId="7DAC9728" w14:textId="77777777" w:rsidR="00F843DB" w:rsidRPr="004A55C2" w:rsidRDefault="00C21406">
            <w:pPr>
              <w:pStyle w:val="TableParagraph"/>
              <w:numPr>
                <w:ilvl w:val="0"/>
                <w:numId w:val="136"/>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Upper Respiratory Tract Infections</w:t>
            </w:r>
          </w:p>
          <w:p w14:paraId="612FD6BC" w14:textId="77777777" w:rsidR="00F843DB" w:rsidRPr="004A55C2" w:rsidRDefault="00C21406">
            <w:pPr>
              <w:pStyle w:val="TableParagraph"/>
              <w:numPr>
                <w:ilvl w:val="0"/>
                <w:numId w:val="136"/>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Antiviral and Antiparasitic Drugs</w:t>
            </w:r>
          </w:p>
        </w:tc>
        <w:tc>
          <w:tcPr>
            <w:tcW w:w="1133" w:type="dxa"/>
            <w:shd w:val="clear" w:color="auto" w:fill="D9D9D9" w:themeFill="background1" w:themeFillShade="D9"/>
          </w:tcPr>
          <w:p w14:paraId="034DD839" w14:textId="77777777" w:rsidR="00F843DB" w:rsidRPr="004A55C2" w:rsidRDefault="00F843DB">
            <w:pPr>
              <w:pStyle w:val="TableParagraph"/>
              <w:spacing w:before="11"/>
              <w:ind w:left="0"/>
              <w:rPr>
                <w:rFonts w:ascii="Times New Roman" w:hAnsi="Times New Roman" w:cs="Times New Roman"/>
                <w:b/>
                <w:sz w:val="20"/>
                <w:szCs w:val="20"/>
              </w:rPr>
            </w:pPr>
          </w:p>
          <w:p w14:paraId="5C6CA1BA" w14:textId="1599D128" w:rsidR="00F843DB" w:rsidRPr="004A55C2" w:rsidRDefault="00A43156" w:rsidP="00A43156">
            <w:pPr>
              <w:pStyle w:val="TableParagraph"/>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P</w:t>
            </w:r>
          </w:p>
        </w:tc>
        <w:tc>
          <w:tcPr>
            <w:tcW w:w="1844" w:type="dxa"/>
            <w:shd w:val="clear" w:color="auto" w:fill="D9D9D9" w:themeFill="background1" w:themeFillShade="D9"/>
          </w:tcPr>
          <w:p w14:paraId="4E853E0E" w14:textId="77777777" w:rsidR="00F843DB" w:rsidRPr="004A55C2" w:rsidRDefault="00F843DB">
            <w:pPr>
              <w:pStyle w:val="TableParagraph"/>
              <w:spacing w:before="11"/>
              <w:ind w:left="0"/>
              <w:rPr>
                <w:rFonts w:ascii="Times New Roman" w:hAnsi="Times New Roman" w:cs="Times New Roman"/>
                <w:b/>
                <w:sz w:val="20"/>
                <w:szCs w:val="20"/>
              </w:rPr>
            </w:pPr>
          </w:p>
          <w:p w14:paraId="68AA75A0"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23A9D16" w14:textId="77777777" w:rsidTr="23DBE658">
        <w:trPr>
          <w:trHeight w:val="806"/>
        </w:trPr>
        <w:tc>
          <w:tcPr>
            <w:tcW w:w="3048" w:type="dxa"/>
          </w:tcPr>
          <w:p w14:paraId="44AD44C4" w14:textId="77777777" w:rsidR="00F843DB" w:rsidRPr="004A55C2" w:rsidRDefault="00F843DB">
            <w:pPr>
              <w:pStyle w:val="TableParagraph"/>
              <w:spacing w:before="12"/>
              <w:ind w:left="0"/>
              <w:rPr>
                <w:rFonts w:ascii="Times New Roman" w:hAnsi="Times New Roman" w:cs="Times New Roman"/>
                <w:b/>
                <w:sz w:val="20"/>
                <w:szCs w:val="20"/>
              </w:rPr>
            </w:pPr>
          </w:p>
          <w:p w14:paraId="4633F762" w14:textId="5DCD62E4" w:rsidR="00F843DB" w:rsidRPr="004A55C2" w:rsidRDefault="00C21406" w:rsidP="00071741">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NOSE</w:t>
            </w:r>
            <w:r w:rsidR="00071741" w:rsidRPr="004A55C2">
              <w:rPr>
                <w:rFonts w:ascii="Times New Roman" w:hAnsi="Times New Roman" w:cs="Times New Roman"/>
                <w:b/>
                <w:sz w:val="20"/>
                <w:szCs w:val="20"/>
                <w:lang w:val="en"/>
              </w:rPr>
              <w:t xml:space="preserve"> </w:t>
            </w:r>
            <w:r w:rsidRPr="004A55C2">
              <w:rPr>
                <w:rFonts w:ascii="Times New Roman" w:hAnsi="Times New Roman" w:cs="Times New Roman"/>
                <w:b/>
                <w:sz w:val="20"/>
                <w:szCs w:val="20"/>
                <w:lang w:val="en"/>
              </w:rPr>
              <w:t>BLEED</w:t>
            </w:r>
            <w:r w:rsidR="00071741" w:rsidRPr="004A55C2">
              <w:rPr>
                <w:rFonts w:ascii="Times New Roman" w:hAnsi="Times New Roman" w:cs="Times New Roman"/>
                <w:b/>
                <w:sz w:val="20"/>
                <w:szCs w:val="20"/>
                <w:lang w:val="en"/>
              </w:rPr>
              <w:t>ING</w:t>
            </w:r>
          </w:p>
        </w:tc>
        <w:tc>
          <w:tcPr>
            <w:tcW w:w="2410" w:type="dxa"/>
          </w:tcPr>
          <w:p w14:paraId="52A63ED2" w14:textId="77777777" w:rsidR="00F843DB" w:rsidRPr="004A55C2" w:rsidRDefault="00C21406">
            <w:pPr>
              <w:pStyle w:val="TableParagraph"/>
              <w:spacing w:before="134"/>
              <w:ind w:right="569"/>
              <w:rPr>
                <w:rFonts w:ascii="Times New Roman" w:hAnsi="Times New Roman" w:cs="Times New Roman"/>
                <w:sz w:val="20"/>
                <w:szCs w:val="20"/>
              </w:rPr>
            </w:pPr>
            <w:r w:rsidRPr="004A55C2">
              <w:rPr>
                <w:rFonts w:ascii="Times New Roman" w:hAnsi="Times New Roman" w:cs="Times New Roman"/>
                <w:sz w:val="20"/>
                <w:szCs w:val="20"/>
                <w:lang w:val="en"/>
              </w:rPr>
              <w:t>Bleeding Diathesis and Hemophilia</w:t>
            </w:r>
          </w:p>
        </w:tc>
        <w:tc>
          <w:tcPr>
            <w:tcW w:w="1639" w:type="dxa"/>
          </w:tcPr>
          <w:p w14:paraId="4EC4DE6C" w14:textId="77777777" w:rsidR="00F843DB" w:rsidRPr="004A55C2" w:rsidRDefault="00F843DB">
            <w:pPr>
              <w:pStyle w:val="TableParagraph"/>
              <w:spacing w:before="12"/>
              <w:ind w:left="0"/>
              <w:rPr>
                <w:rFonts w:ascii="Times New Roman" w:hAnsi="Times New Roman" w:cs="Times New Roman"/>
                <w:b/>
                <w:sz w:val="20"/>
                <w:szCs w:val="20"/>
              </w:rPr>
            </w:pPr>
          </w:p>
          <w:p w14:paraId="7195B0CB" w14:textId="1F0F55FD"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4600" w:type="dxa"/>
          </w:tcPr>
          <w:p w14:paraId="16AC5A9A" w14:textId="77777777" w:rsidR="00F843DB" w:rsidRPr="004A55C2" w:rsidRDefault="00C21406">
            <w:pPr>
              <w:pStyle w:val="TableParagraph"/>
              <w:numPr>
                <w:ilvl w:val="0"/>
                <w:numId w:val="135"/>
              </w:numPr>
              <w:tabs>
                <w:tab w:val="left" w:pos="289"/>
              </w:tabs>
              <w:spacing w:before="134"/>
              <w:rPr>
                <w:rFonts w:ascii="Times New Roman" w:hAnsi="Times New Roman" w:cs="Times New Roman"/>
                <w:sz w:val="20"/>
                <w:szCs w:val="20"/>
              </w:rPr>
            </w:pPr>
            <w:r w:rsidRPr="004A55C2">
              <w:rPr>
                <w:rFonts w:ascii="Times New Roman" w:hAnsi="Times New Roman" w:cs="Times New Roman"/>
                <w:sz w:val="20"/>
                <w:szCs w:val="20"/>
                <w:lang w:val="en"/>
              </w:rPr>
              <w:t>Bleeding-clotting disorders-1,2</w:t>
            </w:r>
          </w:p>
          <w:p w14:paraId="6D1C8D59" w14:textId="0168957F" w:rsidR="00F843DB" w:rsidRPr="004A55C2" w:rsidRDefault="00C21406">
            <w:pPr>
              <w:pStyle w:val="TableParagraph"/>
              <w:numPr>
                <w:ilvl w:val="0"/>
                <w:numId w:val="135"/>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Nose</w:t>
            </w:r>
            <w:r w:rsidR="00071741"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bleed</w:t>
            </w:r>
            <w:r w:rsidR="00071741" w:rsidRPr="004A55C2">
              <w:rPr>
                <w:rFonts w:ascii="Times New Roman" w:hAnsi="Times New Roman" w:cs="Times New Roman"/>
                <w:sz w:val="20"/>
                <w:szCs w:val="20"/>
                <w:lang w:val="en"/>
              </w:rPr>
              <w:t>ing</w:t>
            </w:r>
          </w:p>
        </w:tc>
        <w:tc>
          <w:tcPr>
            <w:tcW w:w="1133" w:type="dxa"/>
          </w:tcPr>
          <w:p w14:paraId="7B679381" w14:textId="77777777" w:rsidR="00F843DB" w:rsidRPr="004A55C2" w:rsidRDefault="00F843DB">
            <w:pPr>
              <w:pStyle w:val="TableParagraph"/>
              <w:spacing w:before="12"/>
              <w:ind w:left="0"/>
              <w:rPr>
                <w:rFonts w:ascii="Times New Roman" w:hAnsi="Times New Roman" w:cs="Times New Roman"/>
                <w:b/>
                <w:sz w:val="20"/>
                <w:szCs w:val="20"/>
              </w:rPr>
            </w:pPr>
          </w:p>
          <w:p w14:paraId="4F92A596" w14:textId="11DA331C" w:rsidR="00F843DB" w:rsidRPr="004A55C2" w:rsidRDefault="00EB374A">
            <w:pPr>
              <w:pStyle w:val="TableParagraph"/>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tcPr>
          <w:p w14:paraId="47E750B8"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p w14:paraId="10108BE5"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Student presentation -</w:t>
            </w:r>
          </w:p>
          <w:p w14:paraId="65D39CFE" w14:textId="39DE02D3" w:rsidR="00F843DB" w:rsidRPr="004A55C2" w:rsidRDefault="00662EC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Nose bleeding</w:t>
            </w:r>
          </w:p>
        </w:tc>
      </w:tr>
      <w:tr w:rsidR="00F843DB" w:rsidRPr="004A55C2" w14:paraId="766ED2AC" w14:textId="77777777" w:rsidTr="23DBE658">
        <w:trPr>
          <w:trHeight w:val="268"/>
        </w:trPr>
        <w:tc>
          <w:tcPr>
            <w:tcW w:w="3048" w:type="dxa"/>
            <w:shd w:val="clear" w:color="auto" w:fill="D9D9D9" w:themeFill="background1" w:themeFillShade="D9"/>
          </w:tcPr>
          <w:p w14:paraId="1DA8FC2F" w14:textId="159ADF4F" w:rsidR="00F843DB" w:rsidRPr="004A55C2" w:rsidRDefault="00071741">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FAILURE TO THR</w:t>
            </w:r>
            <w:r w:rsidR="004D59C4"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w:t>
            </w:r>
          </w:p>
        </w:tc>
        <w:tc>
          <w:tcPr>
            <w:tcW w:w="2410" w:type="dxa"/>
            <w:shd w:val="clear" w:color="auto" w:fill="D9D9D9" w:themeFill="background1" w:themeFillShade="D9"/>
          </w:tcPr>
          <w:p w14:paraId="76DF4A79"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Malnutrition</w:t>
            </w:r>
          </w:p>
        </w:tc>
        <w:tc>
          <w:tcPr>
            <w:tcW w:w="1639" w:type="dxa"/>
            <w:shd w:val="clear" w:color="auto" w:fill="D9D9D9" w:themeFill="background1" w:themeFillShade="D9"/>
          </w:tcPr>
          <w:p w14:paraId="6F390C06" w14:textId="14B19B9E" w:rsidR="00F843DB" w:rsidRPr="004A55C2" w:rsidRDefault="009E39CE">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600" w:type="dxa"/>
            <w:shd w:val="clear" w:color="auto" w:fill="D9D9D9" w:themeFill="background1" w:themeFillShade="D9"/>
          </w:tcPr>
          <w:p w14:paraId="7A8F3CFC" w14:textId="443F6451" w:rsidR="00F843DB" w:rsidRPr="004A55C2" w:rsidRDefault="0031755A">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Malnutrition</w:t>
            </w:r>
            <w:r w:rsidR="00C21406" w:rsidRPr="004A55C2">
              <w:rPr>
                <w:rFonts w:ascii="Times New Roman" w:hAnsi="Times New Roman" w:cs="Times New Roman"/>
                <w:sz w:val="20"/>
                <w:szCs w:val="20"/>
                <w:lang w:val="en"/>
              </w:rPr>
              <w:t>-1,2</w:t>
            </w:r>
          </w:p>
        </w:tc>
        <w:tc>
          <w:tcPr>
            <w:tcW w:w="1133" w:type="dxa"/>
            <w:shd w:val="clear" w:color="auto" w:fill="D9D9D9" w:themeFill="background1" w:themeFillShade="D9"/>
          </w:tcPr>
          <w:p w14:paraId="642384A8" w14:textId="68BFEDF4" w:rsidR="00F843DB" w:rsidRPr="004A55C2" w:rsidRDefault="00A43156" w:rsidP="00A43156">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P F</w:t>
            </w:r>
            <w:r w:rsidR="00C21406" w:rsidRPr="004A55C2">
              <w:rPr>
                <w:rFonts w:ascii="Times New Roman" w:hAnsi="Times New Roman" w:cs="Times New Roman"/>
                <w:sz w:val="20"/>
                <w:szCs w:val="20"/>
                <w:lang w:val="en"/>
              </w:rPr>
              <w:t>İ</w:t>
            </w:r>
          </w:p>
        </w:tc>
        <w:tc>
          <w:tcPr>
            <w:tcW w:w="1844" w:type="dxa"/>
            <w:shd w:val="clear" w:color="auto" w:fill="D9D9D9" w:themeFill="background1" w:themeFillShade="D9"/>
          </w:tcPr>
          <w:p w14:paraId="41A51DA3"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3C677C6" w14:textId="77777777" w:rsidTr="23DBE658">
        <w:trPr>
          <w:trHeight w:val="268"/>
        </w:trPr>
        <w:tc>
          <w:tcPr>
            <w:tcW w:w="3048" w:type="dxa"/>
          </w:tcPr>
          <w:p w14:paraId="1495163C" w14:textId="6A015826" w:rsidR="00F843DB" w:rsidRPr="004A55C2" w:rsidRDefault="00071741">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FAILURE TO THR</w:t>
            </w:r>
            <w:r w:rsidR="004D59C4"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w:t>
            </w:r>
          </w:p>
        </w:tc>
        <w:tc>
          <w:tcPr>
            <w:tcW w:w="2410" w:type="dxa"/>
          </w:tcPr>
          <w:p w14:paraId="3682B81D"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Rickets, Nutritional</w:t>
            </w:r>
          </w:p>
        </w:tc>
        <w:tc>
          <w:tcPr>
            <w:tcW w:w="1639" w:type="dxa"/>
          </w:tcPr>
          <w:p w14:paraId="4FDE12D7"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600" w:type="dxa"/>
          </w:tcPr>
          <w:p w14:paraId="1585A7F0"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Rickets</w:t>
            </w:r>
          </w:p>
        </w:tc>
        <w:tc>
          <w:tcPr>
            <w:tcW w:w="1133" w:type="dxa"/>
          </w:tcPr>
          <w:p w14:paraId="43884FE5" w14:textId="063EA5EE" w:rsidR="00F843DB" w:rsidRPr="004A55C2" w:rsidRDefault="00A43156" w:rsidP="00A43156">
            <w:pPr>
              <w:pStyle w:val="TableParagraph"/>
              <w:spacing w:line="248" w:lineRule="exact"/>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P</w:t>
            </w:r>
          </w:p>
        </w:tc>
        <w:tc>
          <w:tcPr>
            <w:tcW w:w="1844" w:type="dxa"/>
          </w:tcPr>
          <w:p w14:paraId="5F6DD663"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FA64FEC" w14:textId="77777777" w:rsidTr="23DBE658">
        <w:trPr>
          <w:trHeight w:val="537"/>
        </w:trPr>
        <w:tc>
          <w:tcPr>
            <w:tcW w:w="3048" w:type="dxa"/>
            <w:shd w:val="clear" w:color="auto" w:fill="D9D9D9" w:themeFill="background1" w:themeFillShade="D9"/>
          </w:tcPr>
          <w:p w14:paraId="3FED984F" w14:textId="2A1D1DC3" w:rsidR="00F843DB" w:rsidRPr="004A55C2" w:rsidRDefault="00071741">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FAILURE TO THR</w:t>
            </w:r>
            <w:r w:rsidR="004D59C4"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w:t>
            </w:r>
          </w:p>
        </w:tc>
        <w:tc>
          <w:tcPr>
            <w:tcW w:w="2410" w:type="dxa"/>
            <w:shd w:val="clear" w:color="auto" w:fill="D9D9D9" w:themeFill="background1" w:themeFillShade="D9"/>
          </w:tcPr>
          <w:p w14:paraId="18F8DD14"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Gastrointestinal System</w:t>
            </w:r>
          </w:p>
          <w:p w14:paraId="1E45FB98" w14:textId="4DFB4064" w:rsidR="00F843DB" w:rsidRPr="004A55C2" w:rsidRDefault="00C21406" w:rsidP="00071741">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Para</w:t>
            </w:r>
            <w:r w:rsidR="00071741" w:rsidRPr="004A55C2">
              <w:rPr>
                <w:rFonts w:ascii="Times New Roman" w:hAnsi="Times New Roman" w:cs="Times New Roman"/>
                <w:sz w:val="20"/>
                <w:szCs w:val="20"/>
                <w:lang w:val="en"/>
              </w:rPr>
              <w:t>sites</w:t>
            </w:r>
          </w:p>
        </w:tc>
        <w:tc>
          <w:tcPr>
            <w:tcW w:w="1639" w:type="dxa"/>
            <w:shd w:val="clear" w:color="auto" w:fill="D9D9D9" w:themeFill="background1" w:themeFillShade="D9"/>
          </w:tcPr>
          <w:p w14:paraId="7DD1B9F3" w14:textId="0927B78B" w:rsidR="00F843DB" w:rsidRPr="004A55C2" w:rsidRDefault="00662EC8">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600" w:type="dxa"/>
            <w:shd w:val="clear" w:color="auto" w:fill="D9D9D9" w:themeFill="background1" w:themeFillShade="D9"/>
          </w:tcPr>
          <w:p w14:paraId="71D7A745" w14:textId="1CE99AE3" w:rsidR="00F843DB" w:rsidRPr="004A55C2" w:rsidRDefault="00C21406" w:rsidP="00071741">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Para</w:t>
            </w:r>
            <w:r w:rsidR="00071741" w:rsidRPr="004A55C2">
              <w:rPr>
                <w:rFonts w:ascii="Times New Roman" w:hAnsi="Times New Roman" w:cs="Times New Roman"/>
                <w:sz w:val="20"/>
                <w:szCs w:val="20"/>
                <w:lang w:val="en"/>
              </w:rPr>
              <w:t>site infections</w:t>
            </w:r>
          </w:p>
        </w:tc>
        <w:tc>
          <w:tcPr>
            <w:tcW w:w="1133" w:type="dxa"/>
            <w:shd w:val="clear" w:color="auto" w:fill="D9D9D9" w:themeFill="background1" w:themeFillShade="D9"/>
          </w:tcPr>
          <w:p w14:paraId="7938F5FA" w14:textId="224ACCBE" w:rsidR="00F843DB" w:rsidRPr="004A55C2" w:rsidRDefault="00A43156">
            <w:pPr>
              <w:pStyle w:val="TableParagraph"/>
              <w:spacing w:before="133"/>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DT P</w:t>
            </w:r>
          </w:p>
        </w:tc>
        <w:tc>
          <w:tcPr>
            <w:tcW w:w="1844" w:type="dxa"/>
            <w:shd w:val="clear" w:color="auto" w:fill="D9D9D9" w:themeFill="background1" w:themeFillShade="D9"/>
          </w:tcPr>
          <w:p w14:paraId="19417806"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D6E82EF" w14:textId="77777777" w:rsidTr="23DBE658">
        <w:trPr>
          <w:trHeight w:val="268"/>
        </w:trPr>
        <w:tc>
          <w:tcPr>
            <w:tcW w:w="3048" w:type="dxa"/>
          </w:tcPr>
          <w:p w14:paraId="2A551775" w14:textId="075D29A5" w:rsidR="00F843DB" w:rsidRPr="004A55C2" w:rsidRDefault="00071741">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FAILURE TO THR</w:t>
            </w:r>
            <w:r w:rsidR="004D59C4"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w:t>
            </w:r>
          </w:p>
        </w:tc>
        <w:tc>
          <w:tcPr>
            <w:tcW w:w="2410" w:type="dxa"/>
          </w:tcPr>
          <w:p w14:paraId="1D71ADC3" w14:textId="4FD3F850" w:rsidR="00F843DB" w:rsidRPr="004A55C2" w:rsidRDefault="00071741">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Hypothyroidism</w:t>
            </w:r>
          </w:p>
        </w:tc>
        <w:tc>
          <w:tcPr>
            <w:tcW w:w="1639" w:type="dxa"/>
          </w:tcPr>
          <w:p w14:paraId="2D23C58B"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600" w:type="dxa"/>
          </w:tcPr>
          <w:p w14:paraId="505E25B5" w14:textId="53904AFA" w:rsidR="00F843DB" w:rsidRPr="004A55C2" w:rsidRDefault="0031755A">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Hypothyroidism</w:t>
            </w:r>
          </w:p>
        </w:tc>
        <w:tc>
          <w:tcPr>
            <w:tcW w:w="1133" w:type="dxa"/>
          </w:tcPr>
          <w:p w14:paraId="46D98425" w14:textId="24643B44" w:rsidR="00F843DB" w:rsidRPr="004A55C2" w:rsidRDefault="00A43156" w:rsidP="00A43156">
            <w:pPr>
              <w:pStyle w:val="TableParagraph"/>
              <w:spacing w:line="248" w:lineRule="exact"/>
              <w:ind w:left="52"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F</w:t>
            </w:r>
          </w:p>
        </w:tc>
        <w:tc>
          <w:tcPr>
            <w:tcW w:w="1844" w:type="dxa"/>
          </w:tcPr>
          <w:p w14:paraId="21AF4ECB"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FE0FF02" w14:textId="77777777" w:rsidTr="23DBE658">
        <w:trPr>
          <w:trHeight w:val="268"/>
        </w:trPr>
        <w:tc>
          <w:tcPr>
            <w:tcW w:w="3048" w:type="dxa"/>
            <w:shd w:val="clear" w:color="auto" w:fill="D9D9D9" w:themeFill="background1" w:themeFillShade="D9"/>
          </w:tcPr>
          <w:p w14:paraId="73A1E5B6" w14:textId="5270AE2A" w:rsidR="00F843DB" w:rsidRPr="004A55C2" w:rsidRDefault="00071741">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FAILURE TO THR</w:t>
            </w:r>
            <w:r w:rsidR="004D59C4"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w:t>
            </w:r>
          </w:p>
        </w:tc>
        <w:tc>
          <w:tcPr>
            <w:tcW w:w="2410" w:type="dxa"/>
            <w:shd w:val="clear" w:color="auto" w:fill="D9D9D9" w:themeFill="background1" w:themeFillShade="D9"/>
          </w:tcPr>
          <w:p w14:paraId="24F65D9F"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Congenital Hypothyroidism</w:t>
            </w:r>
          </w:p>
        </w:tc>
        <w:tc>
          <w:tcPr>
            <w:tcW w:w="1639" w:type="dxa"/>
            <w:shd w:val="clear" w:color="auto" w:fill="D9D9D9" w:themeFill="background1" w:themeFillShade="D9"/>
          </w:tcPr>
          <w:p w14:paraId="1A7262D3"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600" w:type="dxa"/>
            <w:shd w:val="clear" w:color="auto" w:fill="D9D9D9" w:themeFill="background1" w:themeFillShade="D9"/>
          </w:tcPr>
          <w:p w14:paraId="3145E5C3" w14:textId="4C591927" w:rsidR="00F843DB" w:rsidRPr="004A55C2" w:rsidRDefault="0031755A">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Hypothyroidism</w:t>
            </w:r>
          </w:p>
        </w:tc>
        <w:tc>
          <w:tcPr>
            <w:tcW w:w="1133" w:type="dxa"/>
            <w:shd w:val="clear" w:color="auto" w:fill="D9D9D9" w:themeFill="background1" w:themeFillShade="D9"/>
          </w:tcPr>
          <w:p w14:paraId="618C2AA7" w14:textId="4E517D03" w:rsidR="00F843DB" w:rsidRPr="004A55C2" w:rsidRDefault="00A43156">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844" w:type="dxa"/>
            <w:shd w:val="clear" w:color="auto" w:fill="D9D9D9" w:themeFill="background1" w:themeFillShade="D9"/>
          </w:tcPr>
          <w:p w14:paraId="594D2714"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8A83300" w14:textId="77777777" w:rsidTr="23DBE658">
        <w:trPr>
          <w:trHeight w:val="537"/>
        </w:trPr>
        <w:tc>
          <w:tcPr>
            <w:tcW w:w="3048" w:type="dxa"/>
          </w:tcPr>
          <w:p w14:paraId="75A3DA46" w14:textId="001BFFDF" w:rsidR="00F843DB" w:rsidRPr="004A55C2" w:rsidRDefault="00071741">
            <w:pPr>
              <w:pStyle w:val="TableParagraph"/>
              <w:spacing w:before="134"/>
              <w:rPr>
                <w:rFonts w:ascii="Times New Roman" w:hAnsi="Times New Roman" w:cs="Times New Roman"/>
                <w:b/>
                <w:sz w:val="20"/>
                <w:szCs w:val="20"/>
              </w:rPr>
            </w:pPr>
            <w:r w:rsidRPr="004A55C2">
              <w:rPr>
                <w:rFonts w:ascii="Times New Roman" w:hAnsi="Times New Roman" w:cs="Times New Roman"/>
                <w:b/>
                <w:sz w:val="20"/>
                <w:szCs w:val="20"/>
                <w:lang w:val="en"/>
              </w:rPr>
              <w:t>FAILURE TO THR</w:t>
            </w:r>
            <w:r w:rsidR="004D59C4"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w:t>
            </w:r>
          </w:p>
        </w:tc>
        <w:tc>
          <w:tcPr>
            <w:tcW w:w="2410" w:type="dxa"/>
          </w:tcPr>
          <w:p w14:paraId="29F994A9"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Intrauterine Growth</w:t>
            </w:r>
          </w:p>
          <w:p w14:paraId="66C8DA27"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Retardation</w:t>
            </w:r>
          </w:p>
        </w:tc>
        <w:tc>
          <w:tcPr>
            <w:tcW w:w="1639" w:type="dxa"/>
          </w:tcPr>
          <w:p w14:paraId="4266044D" w14:textId="63168412" w:rsidR="00F843DB" w:rsidRPr="004A55C2" w:rsidRDefault="009E39CE">
            <w:pPr>
              <w:pStyle w:val="TableParagraph"/>
              <w:spacing w:before="134"/>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600" w:type="dxa"/>
          </w:tcPr>
          <w:p w14:paraId="5EBFDAA8" w14:textId="77777777" w:rsidR="00F843DB" w:rsidRPr="004A55C2" w:rsidRDefault="00C21406">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Premature and Intrauterine Growth Retardation,</w:t>
            </w:r>
          </w:p>
          <w:p w14:paraId="01345353"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Problems and Care-1,2</w:t>
            </w:r>
          </w:p>
        </w:tc>
        <w:tc>
          <w:tcPr>
            <w:tcW w:w="1133" w:type="dxa"/>
          </w:tcPr>
          <w:p w14:paraId="4F6D4708" w14:textId="48B16B62" w:rsidR="00F843DB" w:rsidRPr="004A55C2" w:rsidRDefault="00A43156" w:rsidP="00A43156">
            <w:pPr>
              <w:pStyle w:val="TableParagraph"/>
              <w:spacing w:before="134"/>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DP</w:t>
            </w:r>
          </w:p>
        </w:tc>
        <w:tc>
          <w:tcPr>
            <w:tcW w:w="1844" w:type="dxa"/>
          </w:tcPr>
          <w:p w14:paraId="2E4ADA5F" w14:textId="77777777" w:rsidR="00F843DB" w:rsidRPr="004A55C2" w:rsidRDefault="00C21406">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49E5FB5" w14:textId="77777777" w:rsidTr="23DBE658">
        <w:trPr>
          <w:trHeight w:val="268"/>
        </w:trPr>
        <w:tc>
          <w:tcPr>
            <w:tcW w:w="3048" w:type="dxa"/>
            <w:shd w:val="clear" w:color="auto" w:fill="D9D9D9" w:themeFill="background1" w:themeFillShade="D9"/>
          </w:tcPr>
          <w:p w14:paraId="37B93B3A" w14:textId="295AFCC9" w:rsidR="00F843DB" w:rsidRPr="004A55C2" w:rsidRDefault="00071741">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FAILURE TO THR</w:t>
            </w:r>
            <w:r w:rsidR="004D59C4"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w:t>
            </w:r>
          </w:p>
        </w:tc>
        <w:tc>
          <w:tcPr>
            <w:tcW w:w="2410" w:type="dxa"/>
            <w:shd w:val="clear" w:color="auto" w:fill="D9D9D9" w:themeFill="background1" w:themeFillShade="D9"/>
          </w:tcPr>
          <w:p w14:paraId="5821EAB3" w14:textId="027FB835" w:rsidR="00F843DB" w:rsidRPr="004A55C2" w:rsidRDefault="00C21406" w:rsidP="00DD35D5">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Mental Retarda</w:t>
            </w:r>
            <w:r w:rsidR="00DD35D5" w:rsidRPr="004A55C2">
              <w:rPr>
                <w:rFonts w:ascii="Times New Roman" w:hAnsi="Times New Roman" w:cs="Times New Roman"/>
                <w:sz w:val="20"/>
                <w:szCs w:val="20"/>
                <w:lang w:val="en"/>
              </w:rPr>
              <w:t>tion</w:t>
            </w:r>
          </w:p>
        </w:tc>
        <w:tc>
          <w:tcPr>
            <w:tcW w:w="1639" w:type="dxa"/>
            <w:shd w:val="clear" w:color="auto" w:fill="D9D9D9" w:themeFill="background1" w:themeFillShade="D9"/>
          </w:tcPr>
          <w:p w14:paraId="2835AB92"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4600" w:type="dxa"/>
            <w:shd w:val="clear" w:color="auto" w:fill="D9D9D9" w:themeFill="background1" w:themeFillShade="D9"/>
          </w:tcPr>
          <w:p w14:paraId="2E03D203"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Mental And Motor Development Retardation</w:t>
            </w:r>
          </w:p>
        </w:tc>
        <w:tc>
          <w:tcPr>
            <w:tcW w:w="1133" w:type="dxa"/>
            <w:shd w:val="clear" w:color="auto" w:fill="D9D9D9" w:themeFill="background1" w:themeFillShade="D9"/>
          </w:tcPr>
          <w:p w14:paraId="639C8BFD" w14:textId="573DB5C1" w:rsidR="00F843DB" w:rsidRPr="004A55C2" w:rsidRDefault="00A43156" w:rsidP="00A43156">
            <w:pPr>
              <w:pStyle w:val="TableParagraph"/>
              <w:spacing w:line="248" w:lineRule="exact"/>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 D P F</w:t>
            </w:r>
          </w:p>
        </w:tc>
        <w:tc>
          <w:tcPr>
            <w:tcW w:w="1844" w:type="dxa"/>
            <w:shd w:val="clear" w:color="auto" w:fill="D9D9D9" w:themeFill="background1" w:themeFillShade="D9"/>
          </w:tcPr>
          <w:p w14:paraId="07B34D05"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490C4FB" w14:textId="77777777" w:rsidTr="23DBE658">
        <w:trPr>
          <w:trHeight w:val="268"/>
        </w:trPr>
        <w:tc>
          <w:tcPr>
            <w:tcW w:w="3048" w:type="dxa"/>
          </w:tcPr>
          <w:p w14:paraId="4ACA60A5" w14:textId="6B98E852" w:rsidR="00F843DB" w:rsidRPr="004A55C2" w:rsidRDefault="00071741">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FAILURE TO THR</w:t>
            </w:r>
            <w:r w:rsidR="004D59C4"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w:t>
            </w:r>
          </w:p>
        </w:tc>
        <w:tc>
          <w:tcPr>
            <w:tcW w:w="2410" w:type="dxa"/>
          </w:tcPr>
          <w:p w14:paraId="50EA7521"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Negligence, Abuse</w:t>
            </w:r>
          </w:p>
        </w:tc>
        <w:tc>
          <w:tcPr>
            <w:tcW w:w="1639" w:type="dxa"/>
          </w:tcPr>
          <w:p w14:paraId="4D9C4F00" w14:textId="27011708" w:rsidR="00F843DB" w:rsidRPr="004A55C2" w:rsidRDefault="009E39CE">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600" w:type="dxa"/>
          </w:tcPr>
          <w:p w14:paraId="008F8EF1"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Child Abuse</w:t>
            </w:r>
          </w:p>
        </w:tc>
        <w:tc>
          <w:tcPr>
            <w:tcW w:w="1133" w:type="dxa"/>
          </w:tcPr>
          <w:p w14:paraId="1E6B6229" w14:textId="6ADC2880" w:rsidR="00F843DB" w:rsidRPr="004A55C2" w:rsidRDefault="00A43156">
            <w:pPr>
              <w:pStyle w:val="TableParagraph"/>
              <w:spacing w:line="248" w:lineRule="exact"/>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 D P F</w:t>
            </w:r>
          </w:p>
        </w:tc>
        <w:tc>
          <w:tcPr>
            <w:tcW w:w="1844" w:type="dxa"/>
          </w:tcPr>
          <w:p w14:paraId="18A171A0"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30FA434" w14:textId="77777777" w:rsidTr="23DBE658">
        <w:trPr>
          <w:trHeight w:val="268"/>
        </w:trPr>
        <w:tc>
          <w:tcPr>
            <w:tcW w:w="3048" w:type="dxa"/>
            <w:shd w:val="clear" w:color="auto" w:fill="D9D9D9" w:themeFill="background1" w:themeFillShade="D9"/>
          </w:tcPr>
          <w:p w14:paraId="40E195B5" w14:textId="0F75C387" w:rsidR="00F843DB" w:rsidRPr="004A55C2" w:rsidRDefault="00071741">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FAILURE TO THR</w:t>
            </w:r>
            <w:r w:rsidR="004D59C4"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w:t>
            </w:r>
          </w:p>
        </w:tc>
        <w:tc>
          <w:tcPr>
            <w:tcW w:w="2410" w:type="dxa"/>
            <w:shd w:val="clear" w:color="auto" w:fill="D9D9D9" w:themeFill="background1" w:themeFillShade="D9"/>
          </w:tcPr>
          <w:p w14:paraId="29390BA5" w14:textId="3AE42BA7" w:rsidR="00F843DB" w:rsidRPr="004A55C2" w:rsidRDefault="00DD35D5">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Avitaminosis</w:t>
            </w:r>
          </w:p>
        </w:tc>
        <w:tc>
          <w:tcPr>
            <w:tcW w:w="1639" w:type="dxa"/>
            <w:shd w:val="clear" w:color="auto" w:fill="D9D9D9" w:themeFill="background1" w:themeFillShade="D9"/>
          </w:tcPr>
          <w:p w14:paraId="0C8094A8" w14:textId="1A88EB95" w:rsidR="00F843DB" w:rsidRPr="004A55C2" w:rsidRDefault="009E39CE">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600" w:type="dxa"/>
            <w:shd w:val="clear" w:color="auto" w:fill="D9D9D9" w:themeFill="background1" w:themeFillShade="D9"/>
          </w:tcPr>
          <w:p w14:paraId="3BD3B118"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Vitamin requirements in childhood</w:t>
            </w:r>
          </w:p>
        </w:tc>
        <w:tc>
          <w:tcPr>
            <w:tcW w:w="1133" w:type="dxa"/>
            <w:shd w:val="clear" w:color="auto" w:fill="D9D9D9" w:themeFill="background1" w:themeFillShade="D9"/>
          </w:tcPr>
          <w:p w14:paraId="433DCB2C" w14:textId="34279882" w:rsidR="00F843DB" w:rsidRPr="004A55C2" w:rsidRDefault="00A43156" w:rsidP="00A43156">
            <w:pPr>
              <w:pStyle w:val="TableParagraph"/>
              <w:spacing w:line="248" w:lineRule="exact"/>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PreD P</w:t>
            </w:r>
          </w:p>
        </w:tc>
        <w:tc>
          <w:tcPr>
            <w:tcW w:w="1844" w:type="dxa"/>
            <w:shd w:val="clear" w:color="auto" w:fill="D9D9D9" w:themeFill="background1" w:themeFillShade="D9"/>
          </w:tcPr>
          <w:p w14:paraId="34A82E94"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F46F2DC" w14:textId="77777777" w:rsidTr="23DBE658">
        <w:trPr>
          <w:trHeight w:val="537"/>
        </w:trPr>
        <w:tc>
          <w:tcPr>
            <w:tcW w:w="3048" w:type="dxa"/>
          </w:tcPr>
          <w:p w14:paraId="7A1B40D2" w14:textId="3A7FED6D" w:rsidR="00F843DB" w:rsidRPr="004A55C2" w:rsidRDefault="00071741">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FAILURE TO THRİVE</w:t>
            </w:r>
          </w:p>
        </w:tc>
        <w:tc>
          <w:tcPr>
            <w:tcW w:w="2410" w:type="dxa"/>
          </w:tcPr>
          <w:p w14:paraId="0292A1A4" w14:textId="178CDE90" w:rsidR="00F843DB" w:rsidRPr="004A55C2" w:rsidRDefault="00DD35D5">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Congenital </w:t>
            </w:r>
            <w:r w:rsidR="00C21406" w:rsidRPr="004A55C2">
              <w:rPr>
                <w:rFonts w:ascii="Times New Roman" w:hAnsi="Times New Roman" w:cs="Times New Roman"/>
                <w:sz w:val="20"/>
                <w:szCs w:val="20"/>
                <w:lang w:val="en"/>
              </w:rPr>
              <w:t xml:space="preserve"> Metabolic</w:t>
            </w:r>
          </w:p>
          <w:p w14:paraId="4E4FD30A"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Diseases</w:t>
            </w:r>
          </w:p>
        </w:tc>
        <w:tc>
          <w:tcPr>
            <w:tcW w:w="1639" w:type="dxa"/>
          </w:tcPr>
          <w:p w14:paraId="676004E5" w14:textId="693AA1BD" w:rsidR="00F843DB" w:rsidRPr="004A55C2" w:rsidRDefault="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600" w:type="dxa"/>
          </w:tcPr>
          <w:p w14:paraId="69A8A300" w14:textId="77777777" w:rsidR="00F843DB" w:rsidRPr="004A55C2" w:rsidRDefault="00C21406">
            <w:pPr>
              <w:pStyle w:val="TableParagraph"/>
              <w:numPr>
                <w:ilvl w:val="0"/>
                <w:numId w:val="134"/>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Congenital Metabolic Diseases-1,2</w:t>
            </w:r>
          </w:p>
          <w:p w14:paraId="058220BA" w14:textId="77777777" w:rsidR="00F843DB" w:rsidRPr="004A55C2" w:rsidRDefault="00C21406">
            <w:pPr>
              <w:pStyle w:val="TableParagraph"/>
              <w:numPr>
                <w:ilvl w:val="0"/>
                <w:numId w:val="134"/>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Neurodegenerative and Neurometabolic Diseases</w:t>
            </w:r>
          </w:p>
        </w:tc>
        <w:tc>
          <w:tcPr>
            <w:tcW w:w="1133" w:type="dxa"/>
          </w:tcPr>
          <w:p w14:paraId="6C2E3E5C" w14:textId="51AAD0D7" w:rsidR="00F843DB" w:rsidRPr="004A55C2" w:rsidRDefault="00A43156">
            <w:pPr>
              <w:pStyle w:val="TableParagraph"/>
              <w:spacing w:before="133"/>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PreD P</w:t>
            </w:r>
          </w:p>
        </w:tc>
        <w:tc>
          <w:tcPr>
            <w:tcW w:w="1844" w:type="dxa"/>
          </w:tcPr>
          <w:p w14:paraId="451B3181"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2CCB6403" w14:textId="77777777" w:rsidTr="23DBE658">
        <w:trPr>
          <w:trHeight w:val="1075"/>
        </w:trPr>
        <w:tc>
          <w:tcPr>
            <w:tcW w:w="3048" w:type="dxa"/>
            <w:shd w:val="clear" w:color="auto" w:fill="D9D9D9" w:themeFill="background1" w:themeFillShade="D9"/>
          </w:tcPr>
          <w:p w14:paraId="1FDFC953" w14:textId="77777777" w:rsidR="00F843DB" w:rsidRPr="004A55C2" w:rsidRDefault="00F843DB">
            <w:pPr>
              <w:pStyle w:val="TableParagraph"/>
              <w:spacing w:before="11"/>
              <w:ind w:left="0"/>
              <w:rPr>
                <w:rFonts w:ascii="Times New Roman" w:hAnsi="Times New Roman" w:cs="Times New Roman"/>
                <w:b/>
                <w:sz w:val="20"/>
                <w:szCs w:val="20"/>
              </w:rPr>
            </w:pPr>
          </w:p>
          <w:p w14:paraId="673B421A" w14:textId="759A980F" w:rsidR="00F843DB" w:rsidRPr="004A55C2" w:rsidRDefault="00071741">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FAILURE TO THR</w:t>
            </w:r>
            <w:r w:rsidR="004D59C4"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w:t>
            </w:r>
          </w:p>
        </w:tc>
        <w:tc>
          <w:tcPr>
            <w:tcW w:w="2410" w:type="dxa"/>
            <w:shd w:val="clear" w:color="auto" w:fill="D9D9D9" w:themeFill="background1" w:themeFillShade="D9"/>
          </w:tcPr>
          <w:p w14:paraId="6763CE30" w14:textId="77777777" w:rsidR="00F843DB" w:rsidRPr="004A55C2" w:rsidRDefault="00F843DB">
            <w:pPr>
              <w:pStyle w:val="TableParagraph"/>
              <w:spacing w:before="11"/>
              <w:ind w:left="0"/>
              <w:rPr>
                <w:rFonts w:ascii="Times New Roman" w:hAnsi="Times New Roman" w:cs="Times New Roman"/>
                <w:b/>
                <w:sz w:val="20"/>
                <w:szCs w:val="20"/>
              </w:rPr>
            </w:pPr>
          </w:p>
          <w:p w14:paraId="7C2053AF" w14:textId="1FB6545B" w:rsidR="00F843DB" w:rsidRPr="004A55C2" w:rsidRDefault="21B8150A">
            <w:pPr>
              <w:pStyle w:val="TableParagraph"/>
              <w:spacing w:before="1"/>
              <w:rPr>
                <w:rFonts w:ascii="Times New Roman" w:hAnsi="Times New Roman" w:cs="Times New Roman"/>
                <w:sz w:val="20"/>
                <w:szCs w:val="20"/>
              </w:rPr>
            </w:pPr>
            <w:r w:rsidRPr="23DBE658">
              <w:rPr>
                <w:rFonts w:ascii="Times New Roman" w:hAnsi="Times New Roman" w:cs="Times New Roman"/>
                <w:sz w:val="20"/>
                <w:szCs w:val="20"/>
                <w:lang w:val="en"/>
              </w:rPr>
              <w:t>Primary Immune Deficiency</w:t>
            </w:r>
          </w:p>
        </w:tc>
        <w:tc>
          <w:tcPr>
            <w:tcW w:w="1639" w:type="dxa"/>
            <w:shd w:val="clear" w:color="auto" w:fill="D9D9D9" w:themeFill="background1" w:themeFillShade="D9"/>
          </w:tcPr>
          <w:p w14:paraId="7F374A98" w14:textId="77777777" w:rsidR="00F843DB" w:rsidRPr="004A55C2" w:rsidRDefault="00F843DB">
            <w:pPr>
              <w:pStyle w:val="TableParagraph"/>
              <w:spacing w:before="11"/>
              <w:ind w:left="0"/>
              <w:rPr>
                <w:rFonts w:ascii="Times New Roman" w:hAnsi="Times New Roman" w:cs="Times New Roman"/>
                <w:b/>
                <w:sz w:val="20"/>
                <w:szCs w:val="20"/>
              </w:rPr>
            </w:pPr>
          </w:p>
          <w:p w14:paraId="0735AA53" w14:textId="1F008877"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600" w:type="dxa"/>
            <w:shd w:val="clear" w:color="auto" w:fill="D9D9D9" w:themeFill="background1" w:themeFillShade="D9"/>
          </w:tcPr>
          <w:p w14:paraId="30D3E46E" w14:textId="77777777" w:rsidR="00F843DB" w:rsidRPr="004A55C2" w:rsidRDefault="00C21406">
            <w:pPr>
              <w:pStyle w:val="TableParagraph"/>
              <w:numPr>
                <w:ilvl w:val="0"/>
                <w:numId w:val="133"/>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Phagocyte And Complement Deficiencies</w:t>
            </w:r>
          </w:p>
          <w:p w14:paraId="4BEF253B" w14:textId="77777777" w:rsidR="00F843DB" w:rsidRPr="004A55C2" w:rsidRDefault="00C21406">
            <w:pPr>
              <w:pStyle w:val="TableParagraph"/>
              <w:numPr>
                <w:ilvl w:val="0"/>
                <w:numId w:val="133"/>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Approach and Treatment of Immunodeficiency</w:t>
            </w:r>
          </w:p>
          <w:p w14:paraId="30741709" w14:textId="6D3574FC" w:rsidR="00F843DB" w:rsidRPr="004A55C2" w:rsidRDefault="00C21406">
            <w:pPr>
              <w:pStyle w:val="TableParagraph"/>
              <w:numPr>
                <w:ilvl w:val="0"/>
                <w:numId w:val="133"/>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Antibody Deficiency And Combined Immuno-Immune</w:t>
            </w:r>
            <w:r w:rsidR="00EB2838" w:rsidRPr="004A55C2">
              <w:rPr>
                <w:rFonts w:ascii="Times New Roman" w:hAnsi="Times New Roman" w:cs="Times New Roman"/>
                <w:sz w:val="20"/>
                <w:szCs w:val="20"/>
                <w:lang w:val="en"/>
              </w:rPr>
              <w:t xml:space="preserve"> deficiency</w:t>
            </w:r>
          </w:p>
          <w:p w14:paraId="70A47C7F" w14:textId="36D5D2D8" w:rsidR="00F843DB" w:rsidRPr="004A55C2" w:rsidRDefault="00F843DB">
            <w:pPr>
              <w:pStyle w:val="TableParagraph"/>
              <w:spacing w:before="1" w:line="249" w:lineRule="exact"/>
              <w:ind w:left="70"/>
              <w:rPr>
                <w:rFonts w:ascii="Times New Roman" w:hAnsi="Times New Roman" w:cs="Times New Roman"/>
                <w:sz w:val="20"/>
                <w:szCs w:val="20"/>
              </w:rPr>
            </w:pPr>
          </w:p>
        </w:tc>
        <w:tc>
          <w:tcPr>
            <w:tcW w:w="1133" w:type="dxa"/>
            <w:shd w:val="clear" w:color="auto" w:fill="D9D9D9" w:themeFill="background1" w:themeFillShade="D9"/>
          </w:tcPr>
          <w:p w14:paraId="7149183C" w14:textId="77777777" w:rsidR="00F843DB" w:rsidRPr="004A55C2" w:rsidRDefault="00F843DB">
            <w:pPr>
              <w:pStyle w:val="TableParagraph"/>
              <w:spacing w:before="11"/>
              <w:ind w:left="0"/>
              <w:rPr>
                <w:rFonts w:ascii="Times New Roman" w:hAnsi="Times New Roman" w:cs="Times New Roman"/>
                <w:b/>
                <w:sz w:val="20"/>
                <w:szCs w:val="20"/>
              </w:rPr>
            </w:pPr>
          </w:p>
          <w:p w14:paraId="1C3398A1" w14:textId="18E83366" w:rsidR="00F843DB" w:rsidRPr="004A55C2" w:rsidRDefault="00C70062">
            <w:pPr>
              <w:pStyle w:val="TableParagraph"/>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02732272" w14:textId="77777777" w:rsidR="00F843DB" w:rsidRPr="004A55C2" w:rsidRDefault="00F843DB">
            <w:pPr>
              <w:pStyle w:val="TableParagraph"/>
              <w:spacing w:before="11"/>
              <w:ind w:left="0"/>
              <w:rPr>
                <w:rFonts w:ascii="Times New Roman" w:hAnsi="Times New Roman" w:cs="Times New Roman"/>
                <w:b/>
                <w:sz w:val="20"/>
                <w:szCs w:val="20"/>
              </w:rPr>
            </w:pPr>
          </w:p>
          <w:p w14:paraId="15FD2D9C"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1A88DA1" w14:textId="77777777" w:rsidTr="23DBE658">
        <w:trPr>
          <w:trHeight w:val="803"/>
        </w:trPr>
        <w:tc>
          <w:tcPr>
            <w:tcW w:w="3048" w:type="dxa"/>
          </w:tcPr>
          <w:p w14:paraId="11C88343" w14:textId="77777777" w:rsidR="00F843DB" w:rsidRPr="004A55C2" w:rsidRDefault="00F843DB">
            <w:pPr>
              <w:pStyle w:val="TableParagraph"/>
              <w:spacing w:before="11"/>
              <w:ind w:left="0"/>
              <w:rPr>
                <w:rFonts w:ascii="Times New Roman" w:hAnsi="Times New Roman" w:cs="Times New Roman"/>
                <w:b/>
                <w:sz w:val="20"/>
                <w:szCs w:val="20"/>
              </w:rPr>
            </w:pPr>
          </w:p>
          <w:p w14:paraId="54604F58" w14:textId="45051300" w:rsidR="00F843DB" w:rsidRPr="004A55C2" w:rsidRDefault="00071741">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FAILURE TO THR</w:t>
            </w:r>
            <w:r w:rsidR="004D59C4"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w:t>
            </w:r>
          </w:p>
        </w:tc>
        <w:tc>
          <w:tcPr>
            <w:tcW w:w="2410" w:type="dxa"/>
          </w:tcPr>
          <w:p w14:paraId="0DD0D10B"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Congenital Heart</w:t>
            </w:r>
          </w:p>
          <w:p w14:paraId="1EF03FF5"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Diseases</w:t>
            </w:r>
          </w:p>
        </w:tc>
        <w:tc>
          <w:tcPr>
            <w:tcW w:w="1639" w:type="dxa"/>
          </w:tcPr>
          <w:p w14:paraId="01D24CE2" w14:textId="77777777" w:rsidR="00F843DB" w:rsidRPr="004A55C2" w:rsidRDefault="00F843DB">
            <w:pPr>
              <w:pStyle w:val="TableParagraph"/>
              <w:spacing w:before="11"/>
              <w:ind w:left="0"/>
              <w:rPr>
                <w:rFonts w:ascii="Times New Roman" w:hAnsi="Times New Roman" w:cs="Times New Roman"/>
                <w:b/>
                <w:sz w:val="20"/>
                <w:szCs w:val="20"/>
              </w:rPr>
            </w:pPr>
          </w:p>
          <w:p w14:paraId="7BDC3A63"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600" w:type="dxa"/>
          </w:tcPr>
          <w:p w14:paraId="4AB8E253" w14:textId="77777777" w:rsidR="00F843DB" w:rsidRPr="004A55C2" w:rsidRDefault="00C21406">
            <w:pPr>
              <w:pStyle w:val="TableParagraph"/>
              <w:numPr>
                <w:ilvl w:val="0"/>
                <w:numId w:val="132"/>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Cyanotic Heart Disease-1,2</w:t>
            </w:r>
          </w:p>
          <w:p w14:paraId="31CF6C62" w14:textId="77777777" w:rsidR="00F843DB" w:rsidRPr="004A55C2" w:rsidRDefault="00C21406">
            <w:pPr>
              <w:pStyle w:val="TableParagraph"/>
              <w:numPr>
                <w:ilvl w:val="0"/>
                <w:numId w:val="132"/>
              </w:numPr>
              <w:tabs>
                <w:tab w:val="left" w:pos="289"/>
              </w:tabs>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Asyanotic Heart Diseases</w:t>
            </w:r>
          </w:p>
          <w:p w14:paraId="7D7DCA75" w14:textId="58A1867A" w:rsidR="00F843DB" w:rsidRPr="004A55C2" w:rsidRDefault="00C21406">
            <w:pPr>
              <w:pStyle w:val="TableParagraph"/>
              <w:numPr>
                <w:ilvl w:val="0"/>
                <w:numId w:val="132"/>
              </w:numPr>
              <w:tabs>
                <w:tab w:val="left" w:pos="289"/>
              </w:tabs>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Cardiac Murmurs And </w:t>
            </w:r>
            <w:r w:rsidR="00A061B2" w:rsidRPr="004A55C2">
              <w:rPr>
                <w:rFonts w:ascii="Times New Roman" w:hAnsi="Times New Roman" w:cs="Times New Roman"/>
                <w:sz w:val="20"/>
                <w:szCs w:val="20"/>
                <w:lang w:val="en"/>
              </w:rPr>
              <w:t>Extra</w:t>
            </w:r>
            <w:r w:rsidRPr="004A55C2">
              <w:rPr>
                <w:rFonts w:ascii="Times New Roman" w:hAnsi="Times New Roman" w:cs="Times New Roman"/>
                <w:sz w:val="20"/>
                <w:szCs w:val="20"/>
                <w:lang w:val="en"/>
              </w:rPr>
              <w:t xml:space="preserve"> Sounds</w:t>
            </w:r>
          </w:p>
        </w:tc>
        <w:tc>
          <w:tcPr>
            <w:tcW w:w="1133" w:type="dxa"/>
          </w:tcPr>
          <w:p w14:paraId="5DCCE90E" w14:textId="77777777" w:rsidR="00F843DB" w:rsidRPr="004A55C2" w:rsidRDefault="00F843DB">
            <w:pPr>
              <w:pStyle w:val="TableParagraph"/>
              <w:spacing w:before="11"/>
              <w:ind w:left="0"/>
              <w:rPr>
                <w:rFonts w:ascii="Times New Roman" w:hAnsi="Times New Roman" w:cs="Times New Roman"/>
                <w:b/>
                <w:sz w:val="20"/>
                <w:szCs w:val="20"/>
              </w:rPr>
            </w:pPr>
          </w:p>
          <w:p w14:paraId="1915B659" w14:textId="140D945A" w:rsidR="00F843DB" w:rsidRPr="004A55C2" w:rsidRDefault="00A43156" w:rsidP="00A43156">
            <w:pPr>
              <w:pStyle w:val="TableParagraph"/>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E</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F</w:t>
            </w:r>
          </w:p>
        </w:tc>
        <w:tc>
          <w:tcPr>
            <w:tcW w:w="1844" w:type="dxa"/>
          </w:tcPr>
          <w:p w14:paraId="71013C43" w14:textId="77777777" w:rsidR="00F843DB" w:rsidRPr="004A55C2" w:rsidRDefault="00F843DB">
            <w:pPr>
              <w:pStyle w:val="TableParagraph"/>
              <w:spacing w:before="11"/>
              <w:ind w:left="0"/>
              <w:rPr>
                <w:rFonts w:ascii="Times New Roman" w:hAnsi="Times New Roman" w:cs="Times New Roman"/>
                <w:b/>
                <w:sz w:val="20"/>
                <w:szCs w:val="20"/>
              </w:rPr>
            </w:pPr>
          </w:p>
          <w:p w14:paraId="5771BE90"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28C3ED4" w14:textId="77777777" w:rsidTr="23DBE658">
        <w:trPr>
          <w:trHeight w:val="274"/>
        </w:trPr>
        <w:tc>
          <w:tcPr>
            <w:tcW w:w="3048" w:type="dxa"/>
            <w:shd w:val="clear" w:color="auto" w:fill="D9D9D9" w:themeFill="background1" w:themeFillShade="D9"/>
          </w:tcPr>
          <w:p w14:paraId="7A4E21DE" w14:textId="1A623FFD" w:rsidR="00F843DB" w:rsidRPr="004A55C2" w:rsidRDefault="00071741">
            <w:pPr>
              <w:pStyle w:val="TableParagraph"/>
              <w:spacing w:before="73"/>
              <w:rPr>
                <w:rFonts w:ascii="Times New Roman" w:hAnsi="Times New Roman" w:cs="Times New Roman"/>
                <w:b/>
                <w:sz w:val="20"/>
                <w:szCs w:val="20"/>
              </w:rPr>
            </w:pPr>
            <w:r w:rsidRPr="004A55C2">
              <w:rPr>
                <w:rFonts w:ascii="Times New Roman" w:hAnsi="Times New Roman" w:cs="Times New Roman"/>
                <w:b/>
                <w:sz w:val="20"/>
                <w:szCs w:val="20"/>
                <w:lang w:val="en"/>
              </w:rPr>
              <w:t>FAILURE TO THR</w:t>
            </w:r>
            <w:r w:rsidR="004D59C4"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w:t>
            </w:r>
          </w:p>
        </w:tc>
        <w:tc>
          <w:tcPr>
            <w:tcW w:w="2410" w:type="dxa"/>
            <w:shd w:val="clear" w:color="auto" w:fill="D9D9D9" w:themeFill="background1" w:themeFillShade="D9"/>
          </w:tcPr>
          <w:p w14:paraId="22762D53" w14:textId="44F37D8D" w:rsidR="00F843DB" w:rsidRPr="004A55C2" w:rsidRDefault="00EB2838">
            <w:pPr>
              <w:pStyle w:val="TableParagraph"/>
              <w:spacing w:before="73"/>
              <w:rPr>
                <w:rFonts w:ascii="Times New Roman" w:hAnsi="Times New Roman" w:cs="Times New Roman"/>
                <w:sz w:val="20"/>
                <w:szCs w:val="20"/>
              </w:rPr>
            </w:pPr>
            <w:r w:rsidRPr="004A55C2">
              <w:rPr>
                <w:rFonts w:ascii="Times New Roman" w:hAnsi="Times New Roman" w:cs="Times New Roman"/>
                <w:sz w:val="20"/>
                <w:szCs w:val="20"/>
                <w:lang w:val="en"/>
              </w:rPr>
              <w:t>Malabsorption</w:t>
            </w:r>
          </w:p>
        </w:tc>
        <w:tc>
          <w:tcPr>
            <w:tcW w:w="1639" w:type="dxa"/>
            <w:shd w:val="clear" w:color="auto" w:fill="D9D9D9" w:themeFill="background1" w:themeFillShade="D9"/>
          </w:tcPr>
          <w:p w14:paraId="2AB57D61" w14:textId="79B15346" w:rsidR="00F843DB" w:rsidRPr="004A55C2" w:rsidRDefault="00662EC8">
            <w:pPr>
              <w:pStyle w:val="TableParagraph"/>
              <w:spacing w:before="7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600" w:type="dxa"/>
            <w:shd w:val="clear" w:color="auto" w:fill="D9D9D9" w:themeFill="background1" w:themeFillShade="D9"/>
          </w:tcPr>
          <w:p w14:paraId="0F97BCDF" w14:textId="77777777" w:rsidR="00F843DB" w:rsidRPr="004A55C2" w:rsidRDefault="00C21406">
            <w:pPr>
              <w:pStyle w:val="TableParagraph"/>
              <w:spacing w:before="73"/>
              <w:ind w:left="70"/>
              <w:rPr>
                <w:rFonts w:ascii="Times New Roman" w:hAnsi="Times New Roman" w:cs="Times New Roman"/>
                <w:sz w:val="20"/>
                <w:szCs w:val="20"/>
              </w:rPr>
            </w:pPr>
            <w:r w:rsidRPr="004A55C2">
              <w:rPr>
                <w:rFonts w:ascii="Times New Roman" w:hAnsi="Times New Roman" w:cs="Times New Roman"/>
                <w:sz w:val="20"/>
                <w:szCs w:val="20"/>
                <w:lang w:val="en"/>
              </w:rPr>
              <w:t>Chronic Diarrhea</w:t>
            </w:r>
          </w:p>
        </w:tc>
        <w:tc>
          <w:tcPr>
            <w:tcW w:w="1133" w:type="dxa"/>
            <w:shd w:val="clear" w:color="auto" w:fill="D9D9D9" w:themeFill="background1" w:themeFillShade="D9"/>
          </w:tcPr>
          <w:p w14:paraId="4B356731" w14:textId="277C609F" w:rsidR="00F843DB" w:rsidRPr="004A55C2" w:rsidRDefault="00C70062">
            <w:pPr>
              <w:pStyle w:val="TableParagraph"/>
              <w:spacing w:before="7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5AC494C5" w14:textId="77777777" w:rsidR="00F843DB" w:rsidRPr="004A55C2" w:rsidRDefault="00C21406">
            <w:pPr>
              <w:pStyle w:val="TableParagraph"/>
              <w:spacing w:before="7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bl>
    <w:p w14:paraId="19532F1F" w14:textId="77777777" w:rsidR="00F843DB" w:rsidRPr="004A55C2" w:rsidRDefault="00F843DB">
      <w:pPr>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p w14:paraId="27438584" w14:textId="77777777" w:rsidR="00F843DB" w:rsidRPr="004A55C2" w:rsidRDefault="00F843DB">
      <w:pPr>
        <w:pStyle w:val="GvdeMetni"/>
        <w:rPr>
          <w:rFonts w:ascii="Times New Roman" w:hAnsi="Times New Roman" w:cs="Times New Roman"/>
          <w:b/>
          <w:sz w:val="20"/>
          <w:szCs w:val="20"/>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2410"/>
        <w:gridCol w:w="1702"/>
        <w:gridCol w:w="4537"/>
        <w:gridCol w:w="1133"/>
        <w:gridCol w:w="1844"/>
      </w:tblGrid>
      <w:tr w:rsidR="00F843DB" w:rsidRPr="004A55C2" w14:paraId="36C67C78" w14:textId="77777777" w:rsidTr="23DBE658">
        <w:trPr>
          <w:trHeight w:val="537"/>
        </w:trPr>
        <w:tc>
          <w:tcPr>
            <w:tcW w:w="3048" w:type="dxa"/>
            <w:shd w:val="clear" w:color="auto" w:fill="001F5F"/>
          </w:tcPr>
          <w:p w14:paraId="6465D6D8"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410" w:type="dxa"/>
            <w:shd w:val="clear" w:color="auto" w:fill="001F5F"/>
          </w:tcPr>
          <w:p w14:paraId="31EFF7A8" w14:textId="7DC2F604"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5DFCC40B"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1702" w:type="dxa"/>
            <w:shd w:val="clear" w:color="auto" w:fill="001F5F"/>
          </w:tcPr>
          <w:p w14:paraId="44F9B5EF" w14:textId="77777777" w:rsidR="00F843DB" w:rsidRPr="004A55C2" w:rsidRDefault="00C21406">
            <w:pPr>
              <w:pStyle w:val="TableParagraph"/>
              <w:spacing w:before="133"/>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4537" w:type="dxa"/>
            <w:shd w:val="clear" w:color="auto" w:fill="001F5F"/>
          </w:tcPr>
          <w:p w14:paraId="3AC566CB" w14:textId="65AC269F" w:rsidR="00F843DB" w:rsidRPr="004A55C2" w:rsidRDefault="00B4605D">
            <w:pPr>
              <w:pStyle w:val="TableParagraph"/>
              <w:spacing w:before="133"/>
              <w:ind w:left="1368"/>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1133" w:type="dxa"/>
            <w:shd w:val="clear" w:color="auto" w:fill="001F5F"/>
          </w:tcPr>
          <w:p w14:paraId="420552D6"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6147B475"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1844" w:type="dxa"/>
            <w:shd w:val="clear" w:color="auto" w:fill="001F5F"/>
          </w:tcPr>
          <w:p w14:paraId="16E2C8BE"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153BEB81"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F843DB" w:rsidRPr="004A55C2" w14:paraId="2D88B3EE" w14:textId="77777777" w:rsidTr="23DBE658">
        <w:trPr>
          <w:trHeight w:val="1074"/>
        </w:trPr>
        <w:tc>
          <w:tcPr>
            <w:tcW w:w="3048" w:type="dxa"/>
          </w:tcPr>
          <w:p w14:paraId="77A1E1CE" w14:textId="77777777" w:rsidR="00F843DB" w:rsidRPr="004A55C2" w:rsidRDefault="00F843DB">
            <w:pPr>
              <w:pStyle w:val="TableParagraph"/>
              <w:spacing w:before="11"/>
              <w:ind w:left="0"/>
              <w:rPr>
                <w:rFonts w:ascii="Times New Roman" w:hAnsi="Times New Roman" w:cs="Times New Roman"/>
                <w:b/>
                <w:sz w:val="20"/>
                <w:szCs w:val="20"/>
              </w:rPr>
            </w:pPr>
          </w:p>
          <w:p w14:paraId="1860905A" w14:textId="077C05CE" w:rsidR="00F843DB" w:rsidRPr="004A55C2" w:rsidRDefault="00071741">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FAILURE TO THR</w:t>
            </w:r>
            <w:r w:rsidR="004D59C4"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w:t>
            </w:r>
          </w:p>
        </w:tc>
        <w:tc>
          <w:tcPr>
            <w:tcW w:w="2410" w:type="dxa"/>
          </w:tcPr>
          <w:p w14:paraId="4B8E918E" w14:textId="77777777" w:rsidR="00F843DB" w:rsidRPr="004A55C2" w:rsidRDefault="00F843DB">
            <w:pPr>
              <w:pStyle w:val="TableParagraph"/>
              <w:spacing w:before="11"/>
              <w:ind w:left="0"/>
              <w:rPr>
                <w:rFonts w:ascii="Times New Roman" w:hAnsi="Times New Roman" w:cs="Times New Roman"/>
                <w:b/>
                <w:sz w:val="20"/>
                <w:szCs w:val="20"/>
              </w:rPr>
            </w:pPr>
          </w:p>
          <w:p w14:paraId="643CF935" w14:textId="1D73682C" w:rsidR="00A763F4" w:rsidRPr="004A55C2" w:rsidRDefault="350785D7">
            <w:pPr>
              <w:pStyle w:val="TableParagraph"/>
              <w:spacing w:before="1"/>
              <w:rPr>
                <w:rFonts w:ascii="Times New Roman" w:hAnsi="Times New Roman" w:cs="Times New Roman"/>
                <w:sz w:val="20"/>
                <w:szCs w:val="20"/>
                <w:lang w:val="en"/>
              </w:rPr>
            </w:pPr>
            <w:r w:rsidRPr="23DBE658">
              <w:rPr>
                <w:rFonts w:ascii="Times New Roman" w:hAnsi="Times New Roman" w:cs="Times New Roman"/>
                <w:sz w:val="20"/>
                <w:szCs w:val="20"/>
                <w:lang w:val="en"/>
              </w:rPr>
              <w:t>Primary Immune</w:t>
            </w:r>
          </w:p>
          <w:p w14:paraId="49FBA20E" w14:textId="123150F5" w:rsidR="00F843DB" w:rsidRPr="004A55C2" w:rsidRDefault="00A763F4">
            <w:pPr>
              <w:pStyle w:val="TableParagraph"/>
              <w:spacing w:before="1"/>
              <w:rPr>
                <w:rFonts w:ascii="Times New Roman" w:hAnsi="Times New Roman" w:cs="Times New Roman"/>
                <w:sz w:val="20"/>
                <w:szCs w:val="20"/>
              </w:rPr>
            </w:pPr>
            <w:r w:rsidRPr="004A55C2">
              <w:rPr>
                <w:rFonts w:ascii="Times New Roman" w:hAnsi="Times New Roman" w:cs="Times New Roman"/>
                <w:sz w:val="20"/>
                <w:szCs w:val="20"/>
                <w:lang w:val="en"/>
              </w:rPr>
              <w:t>Deficiency</w:t>
            </w:r>
          </w:p>
        </w:tc>
        <w:tc>
          <w:tcPr>
            <w:tcW w:w="1702" w:type="dxa"/>
          </w:tcPr>
          <w:p w14:paraId="5584CB80" w14:textId="77777777" w:rsidR="00F843DB" w:rsidRPr="004A55C2" w:rsidRDefault="00F843DB">
            <w:pPr>
              <w:pStyle w:val="TableParagraph"/>
              <w:spacing w:before="11"/>
              <w:ind w:left="0"/>
              <w:rPr>
                <w:rFonts w:ascii="Times New Roman" w:hAnsi="Times New Roman" w:cs="Times New Roman"/>
                <w:b/>
                <w:sz w:val="20"/>
                <w:szCs w:val="20"/>
              </w:rPr>
            </w:pPr>
          </w:p>
          <w:p w14:paraId="627FD43A" w14:textId="3211181E"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5CFD9008" w14:textId="77777777" w:rsidR="00F843DB" w:rsidRPr="004A55C2" w:rsidRDefault="00C21406">
            <w:pPr>
              <w:pStyle w:val="TableParagraph"/>
              <w:numPr>
                <w:ilvl w:val="0"/>
                <w:numId w:val="131"/>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Phagocyte And Complement Deficiencies</w:t>
            </w:r>
          </w:p>
          <w:p w14:paraId="068B7061" w14:textId="77777777" w:rsidR="00F843DB" w:rsidRPr="004A55C2" w:rsidRDefault="00C21406">
            <w:pPr>
              <w:pStyle w:val="TableParagraph"/>
              <w:numPr>
                <w:ilvl w:val="0"/>
                <w:numId w:val="131"/>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Approach and Treatment of Immunodeficiency</w:t>
            </w:r>
          </w:p>
          <w:p w14:paraId="264AC132" w14:textId="179C34BF" w:rsidR="00F843DB" w:rsidRPr="004A55C2" w:rsidRDefault="00C21406" w:rsidP="0018630C">
            <w:pPr>
              <w:pStyle w:val="TableParagraph"/>
              <w:numPr>
                <w:ilvl w:val="0"/>
                <w:numId w:val="131"/>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Antibody Deficiency And Combined Immuno-Immune</w:t>
            </w:r>
            <w:r w:rsidR="0018630C" w:rsidRPr="004A55C2">
              <w:rPr>
                <w:rFonts w:ascii="Times New Roman" w:hAnsi="Times New Roman" w:cs="Times New Roman"/>
                <w:sz w:val="20"/>
                <w:szCs w:val="20"/>
                <w:lang w:val="en"/>
              </w:rPr>
              <w:t xml:space="preserve"> deficiency</w:t>
            </w:r>
          </w:p>
        </w:tc>
        <w:tc>
          <w:tcPr>
            <w:tcW w:w="1133" w:type="dxa"/>
          </w:tcPr>
          <w:p w14:paraId="1CE25875" w14:textId="77777777" w:rsidR="00F843DB" w:rsidRPr="004A55C2" w:rsidRDefault="00F843DB">
            <w:pPr>
              <w:pStyle w:val="TableParagraph"/>
              <w:spacing w:before="11"/>
              <w:ind w:left="0"/>
              <w:rPr>
                <w:rFonts w:ascii="Times New Roman" w:hAnsi="Times New Roman" w:cs="Times New Roman"/>
                <w:b/>
                <w:sz w:val="20"/>
                <w:szCs w:val="20"/>
              </w:rPr>
            </w:pPr>
          </w:p>
          <w:p w14:paraId="32684A4F" w14:textId="5B75AC95" w:rsidR="00F843DB" w:rsidRPr="004A55C2" w:rsidRDefault="00C70062">
            <w:pPr>
              <w:pStyle w:val="TableParagraph"/>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65F78F50" w14:textId="77777777" w:rsidR="00F843DB" w:rsidRPr="004A55C2" w:rsidRDefault="00F843DB">
            <w:pPr>
              <w:pStyle w:val="TableParagraph"/>
              <w:spacing w:before="11"/>
              <w:ind w:left="0"/>
              <w:rPr>
                <w:rFonts w:ascii="Times New Roman" w:hAnsi="Times New Roman" w:cs="Times New Roman"/>
                <w:b/>
                <w:sz w:val="20"/>
                <w:szCs w:val="20"/>
              </w:rPr>
            </w:pPr>
          </w:p>
          <w:p w14:paraId="6541EF5D"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E85799D" w14:textId="77777777" w:rsidTr="23DBE658">
        <w:trPr>
          <w:trHeight w:val="268"/>
        </w:trPr>
        <w:tc>
          <w:tcPr>
            <w:tcW w:w="3048" w:type="dxa"/>
            <w:shd w:val="clear" w:color="auto" w:fill="D9D9D9" w:themeFill="background1" w:themeFillShade="D9"/>
          </w:tcPr>
          <w:p w14:paraId="706B6F93" w14:textId="4C0A1DD9" w:rsidR="00F843DB" w:rsidRPr="004A55C2" w:rsidRDefault="00071741">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FAILURE TO THR</w:t>
            </w:r>
            <w:r w:rsidR="004D59C4"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w:t>
            </w:r>
          </w:p>
        </w:tc>
        <w:tc>
          <w:tcPr>
            <w:tcW w:w="2410" w:type="dxa"/>
            <w:shd w:val="clear" w:color="auto" w:fill="D9D9D9" w:themeFill="background1" w:themeFillShade="D9"/>
          </w:tcPr>
          <w:p w14:paraId="64A44A7E"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Cystic Fibrosis</w:t>
            </w:r>
          </w:p>
        </w:tc>
        <w:tc>
          <w:tcPr>
            <w:tcW w:w="1702" w:type="dxa"/>
            <w:shd w:val="clear" w:color="auto" w:fill="D9D9D9" w:themeFill="background1" w:themeFillShade="D9"/>
          </w:tcPr>
          <w:p w14:paraId="0DCAB9CA" w14:textId="5565A57A" w:rsidR="00F843DB" w:rsidRPr="004A55C2" w:rsidRDefault="009E39CE">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35463115"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Chronic lung diseases in childhood-1,2</w:t>
            </w:r>
          </w:p>
        </w:tc>
        <w:tc>
          <w:tcPr>
            <w:tcW w:w="1133" w:type="dxa"/>
            <w:shd w:val="clear" w:color="auto" w:fill="D9D9D9" w:themeFill="background1" w:themeFillShade="D9"/>
          </w:tcPr>
          <w:p w14:paraId="60D5BD08" w14:textId="366B79B6"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02C1C3E9"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33AE035" w14:textId="77777777" w:rsidTr="23DBE658">
        <w:trPr>
          <w:trHeight w:val="537"/>
        </w:trPr>
        <w:tc>
          <w:tcPr>
            <w:tcW w:w="3048" w:type="dxa"/>
          </w:tcPr>
          <w:p w14:paraId="4197702D" w14:textId="4047CBA6" w:rsidR="00F843DB" w:rsidRPr="004A55C2" w:rsidRDefault="0018630C">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PALPITATION</w:t>
            </w:r>
          </w:p>
        </w:tc>
        <w:tc>
          <w:tcPr>
            <w:tcW w:w="2410" w:type="dxa"/>
          </w:tcPr>
          <w:p w14:paraId="69B74DA7" w14:textId="77777777" w:rsidR="00F843DB" w:rsidRPr="004A55C2" w:rsidRDefault="00C21406">
            <w:pPr>
              <w:pStyle w:val="TableParagraph"/>
              <w:spacing w:before="133"/>
              <w:ind w:left="120"/>
              <w:rPr>
                <w:rFonts w:ascii="Times New Roman" w:hAnsi="Times New Roman" w:cs="Times New Roman"/>
                <w:sz w:val="20"/>
                <w:szCs w:val="20"/>
              </w:rPr>
            </w:pPr>
            <w:r w:rsidRPr="004A55C2">
              <w:rPr>
                <w:rFonts w:ascii="Times New Roman" w:hAnsi="Times New Roman" w:cs="Times New Roman"/>
                <w:sz w:val="20"/>
                <w:szCs w:val="20"/>
                <w:lang w:val="en"/>
              </w:rPr>
              <w:t>Heart Failure</w:t>
            </w:r>
          </w:p>
        </w:tc>
        <w:tc>
          <w:tcPr>
            <w:tcW w:w="1702" w:type="dxa"/>
          </w:tcPr>
          <w:p w14:paraId="382B01AB"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tcPr>
          <w:p w14:paraId="64EBDC94" w14:textId="4613010A" w:rsidR="00F843DB" w:rsidRPr="004A55C2" w:rsidRDefault="5BF944CD">
            <w:pPr>
              <w:pStyle w:val="TableParagraph"/>
              <w:numPr>
                <w:ilvl w:val="0"/>
                <w:numId w:val="130"/>
              </w:numPr>
              <w:tabs>
                <w:tab w:val="left" w:pos="289"/>
              </w:tabs>
              <w:spacing w:line="268" w:lineRule="exact"/>
              <w:rPr>
                <w:rFonts w:ascii="Times New Roman" w:hAnsi="Times New Roman" w:cs="Times New Roman"/>
                <w:sz w:val="20"/>
                <w:szCs w:val="20"/>
              </w:rPr>
            </w:pPr>
            <w:r w:rsidRPr="23DBE658">
              <w:rPr>
                <w:rFonts w:ascii="Times New Roman" w:hAnsi="Times New Roman" w:cs="Times New Roman"/>
                <w:sz w:val="20"/>
                <w:szCs w:val="20"/>
                <w:lang w:val="en"/>
              </w:rPr>
              <w:t>Palpitation</w:t>
            </w:r>
          </w:p>
          <w:p w14:paraId="477A0357" w14:textId="036F8E39" w:rsidR="00F843DB" w:rsidRPr="004A55C2" w:rsidRDefault="00C21406" w:rsidP="0018630C">
            <w:pPr>
              <w:pStyle w:val="TableParagraph"/>
              <w:numPr>
                <w:ilvl w:val="0"/>
                <w:numId w:val="130"/>
              </w:numPr>
              <w:tabs>
                <w:tab w:val="left" w:pos="289"/>
              </w:tabs>
              <w:spacing w:before="1" w:line="249"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Cardiac Murmurs And </w:t>
            </w:r>
            <w:r w:rsidR="0018630C" w:rsidRPr="004A55C2">
              <w:rPr>
                <w:rFonts w:ascii="Times New Roman" w:hAnsi="Times New Roman" w:cs="Times New Roman"/>
                <w:sz w:val="20"/>
                <w:szCs w:val="20"/>
                <w:lang w:val="en"/>
              </w:rPr>
              <w:t>Extra</w:t>
            </w:r>
            <w:r w:rsidRPr="004A55C2">
              <w:rPr>
                <w:rFonts w:ascii="Times New Roman" w:hAnsi="Times New Roman" w:cs="Times New Roman"/>
                <w:sz w:val="20"/>
                <w:szCs w:val="20"/>
                <w:lang w:val="en"/>
              </w:rPr>
              <w:t xml:space="preserve"> Sounds</w:t>
            </w:r>
          </w:p>
        </w:tc>
        <w:tc>
          <w:tcPr>
            <w:tcW w:w="1133" w:type="dxa"/>
          </w:tcPr>
          <w:p w14:paraId="2EDEF7D3" w14:textId="48997D00" w:rsidR="00F843DB" w:rsidRPr="004A55C2" w:rsidRDefault="00A43156" w:rsidP="00CD4400">
            <w:pPr>
              <w:pStyle w:val="TableParagraph"/>
              <w:spacing w:before="133"/>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D4400" w:rsidRPr="004A55C2">
              <w:rPr>
                <w:rFonts w:ascii="Times New Roman" w:hAnsi="Times New Roman" w:cs="Times New Roman"/>
                <w:sz w:val="20"/>
                <w:szCs w:val="20"/>
                <w:lang w:val="en"/>
              </w:rPr>
              <w:t xml:space="preserve"> E </w:t>
            </w:r>
            <w:r w:rsidRPr="004A55C2">
              <w:rPr>
                <w:rFonts w:ascii="Times New Roman" w:hAnsi="Times New Roman" w:cs="Times New Roman"/>
                <w:sz w:val="20"/>
                <w:szCs w:val="20"/>
                <w:lang w:val="en"/>
              </w:rPr>
              <w:t>PF</w:t>
            </w:r>
          </w:p>
        </w:tc>
        <w:tc>
          <w:tcPr>
            <w:tcW w:w="1844" w:type="dxa"/>
          </w:tcPr>
          <w:p w14:paraId="3AD61D9D"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18630C" w:rsidRPr="004A55C2" w14:paraId="578B788E" w14:textId="77777777" w:rsidTr="23DBE658">
        <w:trPr>
          <w:trHeight w:val="1072"/>
        </w:trPr>
        <w:tc>
          <w:tcPr>
            <w:tcW w:w="3048" w:type="dxa"/>
            <w:shd w:val="clear" w:color="auto" w:fill="D9D9D9" w:themeFill="background1" w:themeFillShade="D9"/>
          </w:tcPr>
          <w:p w14:paraId="6A6531DA" w14:textId="0EBBCD46" w:rsidR="0018630C" w:rsidRPr="004A55C2" w:rsidRDefault="0018630C" w:rsidP="0018630C">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PALPITATION</w:t>
            </w:r>
          </w:p>
        </w:tc>
        <w:tc>
          <w:tcPr>
            <w:tcW w:w="2410" w:type="dxa"/>
            <w:shd w:val="clear" w:color="auto" w:fill="D9D9D9" w:themeFill="background1" w:themeFillShade="D9"/>
          </w:tcPr>
          <w:p w14:paraId="473662D1" w14:textId="77777777" w:rsidR="0018630C" w:rsidRPr="004A55C2" w:rsidRDefault="0018630C" w:rsidP="0018630C">
            <w:pPr>
              <w:pStyle w:val="TableParagraph"/>
              <w:spacing w:before="9"/>
              <w:ind w:left="0"/>
              <w:rPr>
                <w:rFonts w:ascii="Times New Roman" w:hAnsi="Times New Roman" w:cs="Times New Roman"/>
                <w:b/>
                <w:sz w:val="20"/>
                <w:szCs w:val="20"/>
              </w:rPr>
            </w:pPr>
          </w:p>
          <w:p w14:paraId="0C79D7FA" w14:textId="77777777" w:rsidR="0018630C" w:rsidRPr="004A55C2" w:rsidRDefault="0018630C" w:rsidP="0018630C">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Hypoglycemia</w:t>
            </w:r>
          </w:p>
        </w:tc>
        <w:tc>
          <w:tcPr>
            <w:tcW w:w="1702" w:type="dxa"/>
            <w:shd w:val="clear" w:color="auto" w:fill="D9D9D9" w:themeFill="background1" w:themeFillShade="D9"/>
          </w:tcPr>
          <w:p w14:paraId="395F4273" w14:textId="77777777" w:rsidR="0018630C" w:rsidRPr="004A55C2" w:rsidRDefault="0018630C" w:rsidP="0018630C">
            <w:pPr>
              <w:pStyle w:val="TableParagraph"/>
              <w:spacing w:before="9"/>
              <w:ind w:left="0"/>
              <w:rPr>
                <w:rFonts w:ascii="Times New Roman" w:hAnsi="Times New Roman" w:cs="Times New Roman"/>
                <w:b/>
                <w:sz w:val="20"/>
                <w:szCs w:val="20"/>
              </w:rPr>
            </w:pPr>
          </w:p>
          <w:p w14:paraId="16850B33" w14:textId="77777777" w:rsidR="0018630C" w:rsidRPr="004A55C2" w:rsidRDefault="0018630C" w:rsidP="0018630C">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537" w:type="dxa"/>
            <w:shd w:val="clear" w:color="auto" w:fill="D9D9D9" w:themeFill="background1" w:themeFillShade="D9"/>
          </w:tcPr>
          <w:p w14:paraId="090B59B4" w14:textId="77777777" w:rsidR="0018630C" w:rsidRPr="004A55C2" w:rsidRDefault="0018630C" w:rsidP="0018630C">
            <w:pPr>
              <w:pStyle w:val="TableParagraph"/>
              <w:numPr>
                <w:ilvl w:val="0"/>
                <w:numId w:val="129"/>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Metabolic Disorders in Newborns</w:t>
            </w:r>
          </w:p>
          <w:p w14:paraId="137D0E62" w14:textId="77777777" w:rsidR="0018630C" w:rsidRPr="004A55C2" w:rsidRDefault="0018630C" w:rsidP="0018630C">
            <w:pPr>
              <w:pStyle w:val="TableParagraph"/>
              <w:numPr>
                <w:ilvl w:val="0"/>
                <w:numId w:val="129"/>
              </w:numPr>
              <w:tabs>
                <w:tab w:val="left" w:pos="289"/>
              </w:tabs>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Diabetic Mother Baby</w:t>
            </w:r>
          </w:p>
          <w:p w14:paraId="3F9D7DB9" w14:textId="77777777" w:rsidR="0018630C" w:rsidRPr="004A55C2" w:rsidRDefault="0018630C" w:rsidP="0018630C">
            <w:pPr>
              <w:pStyle w:val="TableParagraph"/>
              <w:numPr>
                <w:ilvl w:val="0"/>
                <w:numId w:val="129"/>
              </w:numPr>
              <w:tabs>
                <w:tab w:val="left" w:pos="289"/>
              </w:tabs>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Hypoglycemia</w:t>
            </w:r>
          </w:p>
          <w:p w14:paraId="17ECFDEC" w14:textId="77777777" w:rsidR="0018630C" w:rsidRPr="004A55C2" w:rsidRDefault="0018630C" w:rsidP="0018630C">
            <w:pPr>
              <w:pStyle w:val="TableParagraph"/>
              <w:numPr>
                <w:ilvl w:val="0"/>
                <w:numId w:val="129"/>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tc>
        <w:tc>
          <w:tcPr>
            <w:tcW w:w="1133" w:type="dxa"/>
            <w:shd w:val="clear" w:color="auto" w:fill="D9D9D9" w:themeFill="background1" w:themeFillShade="D9"/>
          </w:tcPr>
          <w:p w14:paraId="79D606CB" w14:textId="77777777" w:rsidR="0018630C" w:rsidRPr="004A55C2" w:rsidRDefault="0018630C" w:rsidP="0018630C">
            <w:pPr>
              <w:pStyle w:val="TableParagraph"/>
              <w:spacing w:before="9"/>
              <w:ind w:left="0"/>
              <w:rPr>
                <w:rFonts w:ascii="Times New Roman" w:hAnsi="Times New Roman" w:cs="Times New Roman"/>
                <w:b/>
                <w:sz w:val="20"/>
                <w:szCs w:val="20"/>
              </w:rPr>
            </w:pPr>
          </w:p>
          <w:p w14:paraId="22CFA590" w14:textId="39E234DA" w:rsidR="0018630C" w:rsidRPr="004A55C2" w:rsidRDefault="00CD4400" w:rsidP="00CD4400">
            <w:pPr>
              <w:pStyle w:val="TableParagraph"/>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DE</w:t>
            </w:r>
          </w:p>
        </w:tc>
        <w:tc>
          <w:tcPr>
            <w:tcW w:w="1844" w:type="dxa"/>
            <w:shd w:val="clear" w:color="auto" w:fill="D9D9D9" w:themeFill="background1" w:themeFillShade="D9"/>
          </w:tcPr>
          <w:p w14:paraId="130F5D0E" w14:textId="77777777" w:rsidR="0018630C" w:rsidRPr="004A55C2" w:rsidRDefault="0018630C" w:rsidP="0018630C">
            <w:pPr>
              <w:pStyle w:val="TableParagraph"/>
              <w:spacing w:before="9"/>
              <w:ind w:left="0"/>
              <w:rPr>
                <w:rFonts w:ascii="Times New Roman" w:hAnsi="Times New Roman" w:cs="Times New Roman"/>
                <w:b/>
                <w:sz w:val="20"/>
                <w:szCs w:val="20"/>
              </w:rPr>
            </w:pPr>
          </w:p>
          <w:p w14:paraId="4F71B076" w14:textId="77777777" w:rsidR="0018630C" w:rsidRPr="004A55C2" w:rsidRDefault="0018630C" w:rsidP="0018630C">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18630C" w:rsidRPr="004A55C2" w14:paraId="5F19EADD" w14:textId="77777777" w:rsidTr="23DBE658">
        <w:trPr>
          <w:trHeight w:val="537"/>
        </w:trPr>
        <w:tc>
          <w:tcPr>
            <w:tcW w:w="3048" w:type="dxa"/>
          </w:tcPr>
          <w:p w14:paraId="1C9CC9B0" w14:textId="10018A04" w:rsidR="0018630C" w:rsidRPr="004A55C2" w:rsidRDefault="0018630C" w:rsidP="0018630C">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PALPITATION</w:t>
            </w:r>
          </w:p>
        </w:tc>
        <w:tc>
          <w:tcPr>
            <w:tcW w:w="2410" w:type="dxa"/>
          </w:tcPr>
          <w:p w14:paraId="45F22035" w14:textId="77777777" w:rsidR="0018630C" w:rsidRPr="004A55C2" w:rsidRDefault="0018630C" w:rsidP="0018630C">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Heart Valve Diseases</w:t>
            </w:r>
          </w:p>
        </w:tc>
        <w:tc>
          <w:tcPr>
            <w:tcW w:w="1702" w:type="dxa"/>
          </w:tcPr>
          <w:p w14:paraId="74CA5EBA" w14:textId="77777777" w:rsidR="0018630C" w:rsidRPr="004A55C2" w:rsidRDefault="0018630C" w:rsidP="0018630C">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tcPr>
          <w:p w14:paraId="12A0FEBC" w14:textId="6D7C5141" w:rsidR="0018630C" w:rsidRPr="004A55C2" w:rsidRDefault="0018630C" w:rsidP="0018630C">
            <w:pPr>
              <w:pStyle w:val="TableParagraph"/>
              <w:numPr>
                <w:ilvl w:val="0"/>
                <w:numId w:val="128"/>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Palpitation</w:t>
            </w:r>
          </w:p>
          <w:p w14:paraId="45591AD5" w14:textId="64DB2A51" w:rsidR="0018630C" w:rsidRPr="004A55C2" w:rsidRDefault="0018630C" w:rsidP="0018630C">
            <w:pPr>
              <w:pStyle w:val="TableParagraph"/>
              <w:numPr>
                <w:ilvl w:val="0"/>
                <w:numId w:val="128"/>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Cardiac Murmurs And </w:t>
            </w:r>
            <w:r w:rsidR="00A061B2" w:rsidRPr="004A55C2">
              <w:rPr>
                <w:rFonts w:ascii="Times New Roman" w:hAnsi="Times New Roman" w:cs="Times New Roman"/>
                <w:sz w:val="20"/>
                <w:szCs w:val="20"/>
                <w:lang w:val="en"/>
              </w:rPr>
              <w:t>Extra</w:t>
            </w:r>
            <w:r w:rsidRPr="004A55C2">
              <w:rPr>
                <w:rFonts w:ascii="Times New Roman" w:hAnsi="Times New Roman" w:cs="Times New Roman"/>
                <w:sz w:val="20"/>
                <w:szCs w:val="20"/>
                <w:lang w:val="en"/>
              </w:rPr>
              <w:t xml:space="preserve"> Sounds</w:t>
            </w:r>
          </w:p>
        </w:tc>
        <w:tc>
          <w:tcPr>
            <w:tcW w:w="1133" w:type="dxa"/>
          </w:tcPr>
          <w:p w14:paraId="0667417D" w14:textId="685B4CDF" w:rsidR="0018630C" w:rsidRPr="004A55C2" w:rsidRDefault="00CD4400" w:rsidP="00CD4400">
            <w:pPr>
              <w:pStyle w:val="TableParagraph"/>
              <w:spacing w:before="133"/>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PreD P</w:t>
            </w:r>
          </w:p>
        </w:tc>
        <w:tc>
          <w:tcPr>
            <w:tcW w:w="1844" w:type="dxa"/>
          </w:tcPr>
          <w:p w14:paraId="4247FF4C" w14:textId="77777777" w:rsidR="0018630C" w:rsidRPr="004A55C2" w:rsidRDefault="0018630C" w:rsidP="0018630C">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18630C" w:rsidRPr="004A55C2" w14:paraId="02921F16" w14:textId="77777777" w:rsidTr="23DBE658">
        <w:trPr>
          <w:trHeight w:val="268"/>
        </w:trPr>
        <w:tc>
          <w:tcPr>
            <w:tcW w:w="3048" w:type="dxa"/>
            <w:shd w:val="clear" w:color="auto" w:fill="D9D9D9" w:themeFill="background1" w:themeFillShade="D9"/>
          </w:tcPr>
          <w:p w14:paraId="0053FB7A" w14:textId="11E8D7B2" w:rsidR="0018630C" w:rsidRPr="004A55C2" w:rsidRDefault="0018630C" w:rsidP="0018630C">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PALPITATION</w:t>
            </w:r>
          </w:p>
        </w:tc>
        <w:tc>
          <w:tcPr>
            <w:tcW w:w="2410" w:type="dxa"/>
            <w:shd w:val="clear" w:color="auto" w:fill="D9D9D9" w:themeFill="background1" w:themeFillShade="D9"/>
          </w:tcPr>
          <w:p w14:paraId="30E32CF8" w14:textId="752FE1A0" w:rsidR="0018630C" w:rsidRPr="004A55C2" w:rsidRDefault="0018630C" w:rsidP="0018630C">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Endocarditis</w:t>
            </w:r>
          </w:p>
        </w:tc>
        <w:tc>
          <w:tcPr>
            <w:tcW w:w="1702" w:type="dxa"/>
            <w:shd w:val="clear" w:color="auto" w:fill="D9D9D9" w:themeFill="background1" w:themeFillShade="D9"/>
          </w:tcPr>
          <w:p w14:paraId="16410209" w14:textId="77777777" w:rsidR="0018630C" w:rsidRPr="004A55C2" w:rsidRDefault="0018630C" w:rsidP="0018630C">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shd w:val="clear" w:color="auto" w:fill="D9D9D9" w:themeFill="background1" w:themeFillShade="D9"/>
          </w:tcPr>
          <w:p w14:paraId="56F7D043" w14:textId="0672ABFB" w:rsidR="0018630C" w:rsidRPr="004A55C2" w:rsidRDefault="0018630C" w:rsidP="0018630C">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Myocarditis-Endocarditis- Pericarditis</w:t>
            </w:r>
          </w:p>
        </w:tc>
        <w:tc>
          <w:tcPr>
            <w:tcW w:w="1133" w:type="dxa"/>
            <w:shd w:val="clear" w:color="auto" w:fill="D9D9D9" w:themeFill="background1" w:themeFillShade="D9"/>
          </w:tcPr>
          <w:p w14:paraId="7BFD6EA1" w14:textId="0822CB85" w:rsidR="0018630C" w:rsidRPr="004A55C2" w:rsidRDefault="00CD4400" w:rsidP="00CD4400">
            <w:pPr>
              <w:pStyle w:val="TableParagraph"/>
              <w:spacing w:line="248" w:lineRule="exact"/>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PreD P</w:t>
            </w:r>
          </w:p>
        </w:tc>
        <w:tc>
          <w:tcPr>
            <w:tcW w:w="1844" w:type="dxa"/>
            <w:shd w:val="clear" w:color="auto" w:fill="D9D9D9" w:themeFill="background1" w:themeFillShade="D9"/>
          </w:tcPr>
          <w:p w14:paraId="448A23F4" w14:textId="77777777" w:rsidR="0018630C" w:rsidRPr="004A55C2" w:rsidRDefault="0018630C" w:rsidP="0018630C">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18630C" w:rsidRPr="004A55C2" w14:paraId="2BB9B2B4" w14:textId="77777777" w:rsidTr="23DBE658">
        <w:trPr>
          <w:trHeight w:val="268"/>
        </w:trPr>
        <w:tc>
          <w:tcPr>
            <w:tcW w:w="3048" w:type="dxa"/>
          </w:tcPr>
          <w:p w14:paraId="3ABF417F" w14:textId="33A9DD88" w:rsidR="0018630C" w:rsidRPr="004A55C2" w:rsidRDefault="0018630C" w:rsidP="0018630C">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PALPITATION</w:t>
            </w:r>
          </w:p>
        </w:tc>
        <w:tc>
          <w:tcPr>
            <w:tcW w:w="2410" w:type="dxa"/>
          </w:tcPr>
          <w:p w14:paraId="564068F3" w14:textId="77777777" w:rsidR="0018630C" w:rsidRPr="004A55C2" w:rsidRDefault="0018630C" w:rsidP="0018630C">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Phobic Disorders</w:t>
            </w:r>
          </w:p>
        </w:tc>
        <w:tc>
          <w:tcPr>
            <w:tcW w:w="1702" w:type="dxa"/>
          </w:tcPr>
          <w:p w14:paraId="00070B85" w14:textId="77777777" w:rsidR="0018630C" w:rsidRPr="004A55C2" w:rsidRDefault="0018630C" w:rsidP="0018630C">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4537" w:type="dxa"/>
          </w:tcPr>
          <w:p w14:paraId="2951AD9B" w14:textId="7CA3CB2C" w:rsidR="0018630C" w:rsidRPr="004A55C2" w:rsidRDefault="0018630C" w:rsidP="0018630C">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Palpitation</w:t>
            </w:r>
          </w:p>
        </w:tc>
        <w:tc>
          <w:tcPr>
            <w:tcW w:w="1133" w:type="dxa"/>
          </w:tcPr>
          <w:p w14:paraId="3D7DE74E" w14:textId="56B47690" w:rsidR="0018630C" w:rsidRPr="004A55C2" w:rsidRDefault="00CD4400" w:rsidP="0018630C">
            <w:pPr>
              <w:pStyle w:val="TableParagraph"/>
              <w:spacing w:line="248" w:lineRule="exact"/>
              <w:ind w:left="6"/>
              <w:jc w:val="center"/>
              <w:rPr>
                <w:rFonts w:ascii="Times New Roman" w:hAnsi="Times New Roman" w:cs="Times New Roman"/>
                <w:sz w:val="20"/>
                <w:szCs w:val="20"/>
              </w:rPr>
            </w:pPr>
            <w:r w:rsidRPr="004A55C2">
              <w:rPr>
                <w:rFonts w:ascii="Times New Roman" w:hAnsi="Times New Roman" w:cs="Times New Roman"/>
                <w:sz w:val="20"/>
                <w:szCs w:val="20"/>
                <w:lang w:val="en"/>
              </w:rPr>
              <w:t>D</w:t>
            </w:r>
          </w:p>
        </w:tc>
        <w:tc>
          <w:tcPr>
            <w:tcW w:w="1844" w:type="dxa"/>
          </w:tcPr>
          <w:p w14:paraId="221F7434" w14:textId="77777777" w:rsidR="0018630C" w:rsidRPr="004A55C2" w:rsidRDefault="0018630C" w:rsidP="0018630C">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18630C" w:rsidRPr="004A55C2" w14:paraId="72ACF291" w14:textId="77777777" w:rsidTr="23DBE658">
        <w:trPr>
          <w:trHeight w:val="806"/>
        </w:trPr>
        <w:tc>
          <w:tcPr>
            <w:tcW w:w="3048" w:type="dxa"/>
            <w:shd w:val="clear" w:color="auto" w:fill="D9D9D9" w:themeFill="background1" w:themeFillShade="D9"/>
          </w:tcPr>
          <w:p w14:paraId="198C9AD9" w14:textId="3E08325D" w:rsidR="0018630C" w:rsidRPr="004A55C2" w:rsidRDefault="0018630C" w:rsidP="0018630C">
            <w:pPr>
              <w:pStyle w:val="TableParagraph"/>
              <w:spacing w:before="1"/>
              <w:rPr>
                <w:rFonts w:ascii="Times New Roman" w:hAnsi="Times New Roman" w:cs="Times New Roman"/>
                <w:b/>
                <w:sz w:val="20"/>
                <w:szCs w:val="20"/>
              </w:rPr>
            </w:pPr>
            <w:r w:rsidRPr="004A55C2">
              <w:rPr>
                <w:rFonts w:ascii="Times New Roman" w:hAnsi="Times New Roman" w:cs="Times New Roman"/>
                <w:b/>
                <w:sz w:val="20"/>
                <w:szCs w:val="20"/>
                <w:lang w:val="en"/>
              </w:rPr>
              <w:t>PALPITATION</w:t>
            </w:r>
          </w:p>
        </w:tc>
        <w:tc>
          <w:tcPr>
            <w:tcW w:w="2410" w:type="dxa"/>
            <w:shd w:val="clear" w:color="auto" w:fill="D9D9D9" w:themeFill="background1" w:themeFillShade="D9"/>
          </w:tcPr>
          <w:p w14:paraId="421D23A4" w14:textId="77777777" w:rsidR="0018630C" w:rsidRPr="004A55C2" w:rsidRDefault="0018630C" w:rsidP="0018630C">
            <w:pPr>
              <w:pStyle w:val="TableParagraph"/>
              <w:spacing w:before="11"/>
              <w:ind w:left="0"/>
              <w:rPr>
                <w:rFonts w:ascii="Times New Roman" w:hAnsi="Times New Roman" w:cs="Times New Roman"/>
                <w:b/>
                <w:sz w:val="20"/>
                <w:szCs w:val="20"/>
              </w:rPr>
            </w:pPr>
          </w:p>
          <w:p w14:paraId="72ED15E1" w14:textId="77777777" w:rsidR="0018630C" w:rsidRPr="004A55C2" w:rsidRDefault="0018630C" w:rsidP="0018630C">
            <w:pPr>
              <w:pStyle w:val="TableParagraph"/>
              <w:spacing w:before="1"/>
              <w:rPr>
                <w:rFonts w:ascii="Times New Roman" w:hAnsi="Times New Roman" w:cs="Times New Roman"/>
                <w:sz w:val="20"/>
                <w:szCs w:val="20"/>
              </w:rPr>
            </w:pPr>
            <w:r w:rsidRPr="004A55C2">
              <w:rPr>
                <w:rFonts w:ascii="Times New Roman" w:hAnsi="Times New Roman" w:cs="Times New Roman"/>
                <w:sz w:val="20"/>
                <w:szCs w:val="20"/>
                <w:lang w:val="en"/>
              </w:rPr>
              <w:t>Heart Rhythm Disorders</w:t>
            </w:r>
          </w:p>
        </w:tc>
        <w:tc>
          <w:tcPr>
            <w:tcW w:w="1702" w:type="dxa"/>
            <w:shd w:val="clear" w:color="auto" w:fill="D9D9D9" w:themeFill="background1" w:themeFillShade="D9"/>
          </w:tcPr>
          <w:p w14:paraId="0C6D47A3" w14:textId="77777777" w:rsidR="0018630C" w:rsidRPr="004A55C2" w:rsidRDefault="0018630C" w:rsidP="0018630C">
            <w:pPr>
              <w:pStyle w:val="TableParagraph"/>
              <w:spacing w:before="11"/>
              <w:ind w:left="0"/>
              <w:rPr>
                <w:rFonts w:ascii="Times New Roman" w:hAnsi="Times New Roman" w:cs="Times New Roman"/>
                <w:b/>
                <w:sz w:val="20"/>
                <w:szCs w:val="20"/>
              </w:rPr>
            </w:pPr>
          </w:p>
          <w:p w14:paraId="5761E519" w14:textId="77777777" w:rsidR="0018630C" w:rsidRPr="004A55C2" w:rsidRDefault="0018630C" w:rsidP="0018630C">
            <w:pPr>
              <w:pStyle w:val="TableParagraph"/>
              <w:spacing w:before="1"/>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shd w:val="clear" w:color="auto" w:fill="D9D9D9" w:themeFill="background1" w:themeFillShade="D9"/>
          </w:tcPr>
          <w:p w14:paraId="619EC25A" w14:textId="1A15E8C6" w:rsidR="0018630C" w:rsidRPr="004A55C2" w:rsidRDefault="0018630C" w:rsidP="0018630C">
            <w:pPr>
              <w:pStyle w:val="TableParagraph"/>
              <w:numPr>
                <w:ilvl w:val="0"/>
                <w:numId w:val="127"/>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Palpitation</w:t>
            </w:r>
          </w:p>
          <w:p w14:paraId="2292E178" w14:textId="3CC14808" w:rsidR="0018630C" w:rsidRPr="004A55C2" w:rsidRDefault="00025047" w:rsidP="0018630C">
            <w:pPr>
              <w:pStyle w:val="TableParagraph"/>
              <w:numPr>
                <w:ilvl w:val="0"/>
                <w:numId w:val="127"/>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Arrhythmia</w:t>
            </w:r>
            <w:r w:rsidR="0018630C" w:rsidRPr="004A55C2">
              <w:rPr>
                <w:rFonts w:ascii="Times New Roman" w:hAnsi="Times New Roman" w:cs="Times New Roman"/>
                <w:sz w:val="20"/>
                <w:szCs w:val="20"/>
                <w:lang w:val="en"/>
              </w:rPr>
              <w:t>-1.2</w:t>
            </w:r>
          </w:p>
          <w:p w14:paraId="77E08C36" w14:textId="7D673E84" w:rsidR="0018630C" w:rsidRPr="004A55C2" w:rsidRDefault="0018630C" w:rsidP="0018630C">
            <w:pPr>
              <w:pStyle w:val="TableParagraph"/>
              <w:numPr>
                <w:ilvl w:val="0"/>
                <w:numId w:val="127"/>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Cardiac Murmurs And </w:t>
            </w:r>
            <w:r w:rsidR="00A061B2" w:rsidRPr="004A55C2">
              <w:rPr>
                <w:rFonts w:ascii="Times New Roman" w:hAnsi="Times New Roman" w:cs="Times New Roman"/>
                <w:sz w:val="20"/>
                <w:szCs w:val="20"/>
                <w:lang w:val="en"/>
              </w:rPr>
              <w:t>Extra</w:t>
            </w:r>
            <w:r w:rsidRPr="004A55C2">
              <w:rPr>
                <w:rFonts w:ascii="Times New Roman" w:hAnsi="Times New Roman" w:cs="Times New Roman"/>
                <w:sz w:val="20"/>
                <w:szCs w:val="20"/>
                <w:lang w:val="en"/>
              </w:rPr>
              <w:t xml:space="preserve"> Sounds</w:t>
            </w:r>
          </w:p>
        </w:tc>
        <w:tc>
          <w:tcPr>
            <w:tcW w:w="1133" w:type="dxa"/>
            <w:shd w:val="clear" w:color="auto" w:fill="D9D9D9" w:themeFill="background1" w:themeFillShade="D9"/>
          </w:tcPr>
          <w:p w14:paraId="7C6FE8BA" w14:textId="77777777" w:rsidR="0018630C" w:rsidRPr="004A55C2" w:rsidRDefault="0018630C" w:rsidP="0018630C">
            <w:pPr>
              <w:pStyle w:val="TableParagraph"/>
              <w:spacing w:before="11"/>
              <w:ind w:left="0"/>
              <w:rPr>
                <w:rFonts w:ascii="Times New Roman" w:hAnsi="Times New Roman" w:cs="Times New Roman"/>
                <w:b/>
                <w:sz w:val="20"/>
                <w:szCs w:val="20"/>
              </w:rPr>
            </w:pPr>
          </w:p>
          <w:p w14:paraId="6C40242C" w14:textId="447AEAAE" w:rsidR="0018630C" w:rsidRPr="004A55C2" w:rsidRDefault="00C70062" w:rsidP="0018630C">
            <w:pPr>
              <w:pStyle w:val="TableParagraph"/>
              <w:spacing w:before="1"/>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73B8AEE2" w14:textId="77777777" w:rsidR="0018630C" w:rsidRPr="004A55C2" w:rsidRDefault="0018630C" w:rsidP="0018630C">
            <w:pPr>
              <w:pStyle w:val="TableParagraph"/>
              <w:spacing w:before="11"/>
              <w:ind w:left="0"/>
              <w:rPr>
                <w:rFonts w:ascii="Times New Roman" w:hAnsi="Times New Roman" w:cs="Times New Roman"/>
                <w:b/>
                <w:sz w:val="20"/>
                <w:szCs w:val="20"/>
              </w:rPr>
            </w:pPr>
          </w:p>
          <w:p w14:paraId="0F19FA88" w14:textId="77777777" w:rsidR="0018630C" w:rsidRPr="004A55C2" w:rsidRDefault="0018630C" w:rsidP="0018630C">
            <w:pPr>
              <w:pStyle w:val="TableParagraph"/>
              <w:spacing w:before="1"/>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18630C" w:rsidRPr="004A55C2" w14:paraId="27FED511" w14:textId="77777777" w:rsidTr="23DBE658">
        <w:trPr>
          <w:trHeight w:val="537"/>
        </w:trPr>
        <w:tc>
          <w:tcPr>
            <w:tcW w:w="3048" w:type="dxa"/>
          </w:tcPr>
          <w:p w14:paraId="6FE2A999" w14:textId="7D8AAD3B" w:rsidR="0018630C" w:rsidRPr="004A55C2" w:rsidRDefault="0018630C" w:rsidP="0018630C">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PALPITATION</w:t>
            </w:r>
          </w:p>
        </w:tc>
        <w:tc>
          <w:tcPr>
            <w:tcW w:w="2410" w:type="dxa"/>
          </w:tcPr>
          <w:p w14:paraId="65913569" w14:textId="77777777" w:rsidR="0018630C" w:rsidRPr="004A55C2" w:rsidRDefault="0018630C" w:rsidP="0018630C">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Congenital Heart</w:t>
            </w:r>
          </w:p>
          <w:p w14:paraId="0EBAED77" w14:textId="77777777" w:rsidR="0018630C" w:rsidRPr="004A55C2" w:rsidRDefault="0018630C" w:rsidP="0018630C">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Diseases</w:t>
            </w:r>
          </w:p>
        </w:tc>
        <w:tc>
          <w:tcPr>
            <w:tcW w:w="1702" w:type="dxa"/>
          </w:tcPr>
          <w:p w14:paraId="3434AC6C" w14:textId="77777777" w:rsidR="0018630C" w:rsidRPr="004A55C2" w:rsidRDefault="0018630C" w:rsidP="0018630C">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tcPr>
          <w:p w14:paraId="63C77BEE" w14:textId="77777777" w:rsidR="0018630C" w:rsidRPr="004A55C2" w:rsidRDefault="0018630C" w:rsidP="0018630C">
            <w:pPr>
              <w:pStyle w:val="TableParagraph"/>
              <w:numPr>
                <w:ilvl w:val="0"/>
                <w:numId w:val="126"/>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Asyanotic Heart Diseases</w:t>
            </w:r>
          </w:p>
          <w:p w14:paraId="76EA4B59" w14:textId="463332D3" w:rsidR="0018630C" w:rsidRPr="004A55C2" w:rsidRDefault="0018630C" w:rsidP="0018630C">
            <w:pPr>
              <w:pStyle w:val="TableParagraph"/>
              <w:numPr>
                <w:ilvl w:val="0"/>
                <w:numId w:val="126"/>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Cardiac Murmurs And </w:t>
            </w:r>
            <w:r w:rsidR="00A061B2" w:rsidRPr="004A55C2">
              <w:rPr>
                <w:rFonts w:ascii="Times New Roman" w:hAnsi="Times New Roman" w:cs="Times New Roman"/>
                <w:sz w:val="20"/>
                <w:szCs w:val="20"/>
                <w:lang w:val="en"/>
              </w:rPr>
              <w:t>Extra</w:t>
            </w:r>
            <w:r w:rsidRPr="004A55C2">
              <w:rPr>
                <w:rFonts w:ascii="Times New Roman" w:hAnsi="Times New Roman" w:cs="Times New Roman"/>
                <w:sz w:val="20"/>
                <w:szCs w:val="20"/>
                <w:lang w:val="en"/>
              </w:rPr>
              <w:t xml:space="preserve"> Sounds</w:t>
            </w:r>
          </w:p>
        </w:tc>
        <w:tc>
          <w:tcPr>
            <w:tcW w:w="1133" w:type="dxa"/>
          </w:tcPr>
          <w:p w14:paraId="15599922" w14:textId="48F841A7" w:rsidR="0018630C" w:rsidRPr="004A55C2" w:rsidRDefault="00CD4400" w:rsidP="00CD4400">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18630C"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E F</w:t>
            </w:r>
          </w:p>
        </w:tc>
        <w:tc>
          <w:tcPr>
            <w:tcW w:w="1844" w:type="dxa"/>
          </w:tcPr>
          <w:p w14:paraId="2954744F" w14:textId="77777777" w:rsidR="0018630C" w:rsidRPr="004A55C2" w:rsidRDefault="0018630C" w:rsidP="0018630C">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18630C" w:rsidRPr="004A55C2" w14:paraId="63BFDF34" w14:textId="77777777" w:rsidTr="23DBE658">
        <w:trPr>
          <w:trHeight w:val="537"/>
        </w:trPr>
        <w:tc>
          <w:tcPr>
            <w:tcW w:w="3048" w:type="dxa"/>
            <w:shd w:val="clear" w:color="auto" w:fill="D9D9D9" w:themeFill="background1" w:themeFillShade="D9"/>
          </w:tcPr>
          <w:p w14:paraId="7640A2E5" w14:textId="38B87672" w:rsidR="0018630C" w:rsidRPr="004A55C2" w:rsidRDefault="0018630C" w:rsidP="0018630C">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PALPITATION</w:t>
            </w:r>
          </w:p>
        </w:tc>
        <w:tc>
          <w:tcPr>
            <w:tcW w:w="2410" w:type="dxa"/>
            <w:shd w:val="clear" w:color="auto" w:fill="D9D9D9" w:themeFill="background1" w:themeFillShade="D9"/>
          </w:tcPr>
          <w:p w14:paraId="28B63476" w14:textId="34114C26" w:rsidR="0018630C" w:rsidRPr="004A55C2" w:rsidRDefault="0018630C" w:rsidP="0018630C">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Hyperthyroidism</w:t>
            </w:r>
          </w:p>
        </w:tc>
        <w:tc>
          <w:tcPr>
            <w:tcW w:w="1702" w:type="dxa"/>
            <w:shd w:val="clear" w:color="auto" w:fill="D9D9D9" w:themeFill="background1" w:themeFillShade="D9"/>
          </w:tcPr>
          <w:p w14:paraId="710763B6" w14:textId="77777777" w:rsidR="0018630C" w:rsidRPr="004A55C2" w:rsidRDefault="0018630C" w:rsidP="0018630C">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537" w:type="dxa"/>
            <w:shd w:val="clear" w:color="auto" w:fill="D9D9D9" w:themeFill="background1" w:themeFillShade="D9"/>
          </w:tcPr>
          <w:p w14:paraId="43893CF2" w14:textId="049A2100" w:rsidR="0018630C" w:rsidRPr="004A55C2" w:rsidRDefault="0018630C" w:rsidP="0018630C">
            <w:pPr>
              <w:pStyle w:val="TableParagraph"/>
              <w:numPr>
                <w:ilvl w:val="0"/>
                <w:numId w:val="125"/>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Palpitation</w:t>
            </w:r>
          </w:p>
          <w:p w14:paraId="02F3E543" w14:textId="5C9FF4ED" w:rsidR="0018630C" w:rsidRPr="004A55C2" w:rsidRDefault="00373601" w:rsidP="0018630C">
            <w:pPr>
              <w:pStyle w:val="TableParagraph"/>
              <w:numPr>
                <w:ilvl w:val="0"/>
                <w:numId w:val="125"/>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Hyperthyroidism</w:t>
            </w:r>
          </w:p>
        </w:tc>
        <w:tc>
          <w:tcPr>
            <w:tcW w:w="1133" w:type="dxa"/>
            <w:shd w:val="clear" w:color="auto" w:fill="D9D9D9" w:themeFill="background1" w:themeFillShade="D9"/>
          </w:tcPr>
          <w:p w14:paraId="61AEEA8B" w14:textId="58205D58" w:rsidR="0018630C" w:rsidRPr="004A55C2" w:rsidRDefault="00C70062" w:rsidP="0018630C">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0E68C0FA" w14:textId="77777777" w:rsidR="0018630C" w:rsidRPr="004A55C2" w:rsidRDefault="0018630C" w:rsidP="0018630C">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18630C" w:rsidRPr="004A55C2" w14:paraId="1634793B" w14:textId="77777777" w:rsidTr="23DBE658">
        <w:trPr>
          <w:trHeight w:val="537"/>
        </w:trPr>
        <w:tc>
          <w:tcPr>
            <w:tcW w:w="3048" w:type="dxa"/>
          </w:tcPr>
          <w:p w14:paraId="52E2CA6C" w14:textId="26943D1C" w:rsidR="0018630C" w:rsidRPr="004A55C2" w:rsidRDefault="0018630C" w:rsidP="0018630C">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PALPITATION</w:t>
            </w:r>
          </w:p>
        </w:tc>
        <w:tc>
          <w:tcPr>
            <w:tcW w:w="2410" w:type="dxa"/>
          </w:tcPr>
          <w:p w14:paraId="617C66BA" w14:textId="7DFD5EF3" w:rsidR="0018630C" w:rsidRPr="004A55C2" w:rsidRDefault="5BF944CD" w:rsidP="0018630C">
            <w:pPr>
              <w:pStyle w:val="TableParagraph"/>
              <w:spacing w:line="268" w:lineRule="exact"/>
              <w:rPr>
                <w:rFonts w:ascii="Times New Roman" w:hAnsi="Times New Roman" w:cs="Times New Roman"/>
                <w:sz w:val="20"/>
                <w:szCs w:val="20"/>
              </w:rPr>
            </w:pPr>
            <w:r w:rsidRPr="23DBE658">
              <w:rPr>
                <w:rFonts w:ascii="Times New Roman" w:hAnsi="Times New Roman" w:cs="Times New Roman"/>
                <w:sz w:val="20"/>
                <w:szCs w:val="20"/>
                <w:lang w:val="en"/>
              </w:rPr>
              <w:t>Myocarditis /</w:t>
            </w:r>
          </w:p>
          <w:p w14:paraId="7C7DD112" w14:textId="754FE0DF" w:rsidR="0018630C" w:rsidRPr="004A55C2" w:rsidRDefault="0018630C" w:rsidP="0018630C">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Cardiomyopathy</w:t>
            </w:r>
          </w:p>
        </w:tc>
        <w:tc>
          <w:tcPr>
            <w:tcW w:w="1702" w:type="dxa"/>
          </w:tcPr>
          <w:p w14:paraId="01CAA823" w14:textId="77777777" w:rsidR="0018630C" w:rsidRPr="004A55C2" w:rsidRDefault="0018630C" w:rsidP="0018630C">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tcPr>
          <w:p w14:paraId="56A0FF49" w14:textId="0D43B489" w:rsidR="0018630C" w:rsidRPr="004A55C2" w:rsidRDefault="0018630C" w:rsidP="0018630C">
            <w:pPr>
              <w:pStyle w:val="TableParagraph"/>
              <w:numPr>
                <w:ilvl w:val="0"/>
                <w:numId w:val="124"/>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Cardiomyopathies</w:t>
            </w:r>
          </w:p>
          <w:p w14:paraId="796E72AD" w14:textId="4115FDC2" w:rsidR="0018630C" w:rsidRPr="004A55C2" w:rsidRDefault="0018630C" w:rsidP="0018630C">
            <w:pPr>
              <w:pStyle w:val="TableParagraph"/>
              <w:numPr>
                <w:ilvl w:val="0"/>
                <w:numId w:val="124"/>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Myocarditis-Endocarditis- Pericarditis</w:t>
            </w:r>
          </w:p>
        </w:tc>
        <w:tc>
          <w:tcPr>
            <w:tcW w:w="1133" w:type="dxa"/>
          </w:tcPr>
          <w:p w14:paraId="1D3261EB" w14:textId="71BE84BF" w:rsidR="0018630C" w:rsidRPr="004A55C2" w:rsidRDefault="00565A3B" w:rsidP="0018630C">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18630C" w:rsidRPr="004A55C2">
              <w:rPr>
                <w:rFonts w:ascii="Times New Roman" w:hAnsi="Times New Roman" w:cs="Times New Roman"/>
                <w:sz w:val="20"/>
                <w:szCs w:val="20"/>
                <w:lang w:val="en"/>
              </w:rPr>
              <w:t>T</w:t>
            </w:r>
          </w:p>
        </w:tc>
        <w:tc>
          <w:tcPr>
            <w:tcW w:w="1844" w:type="dxa"/>
          </w:tcPr>
          <w:p w14:paraId="30E32CA5" w14:textId="77777777" w:rsidR="0018630C" w:rsidRPr="004A55C2" w:rsidRDefault="0018630C" w:rsidP="0018630C">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18630C" w:rsidRPr="004A55C2" w14:paraId="4DB7C00F" w14:textId="77777777" w:rsidTr="23DBE658">
        <w:trPr>
          <w:trHeight w:val="537"/>
        </w:trPr>
        <w:tc>
          <w:tcPr>
            <w:tcW w:w="3048" w:type="dxa"/>
            <w:shd w:val="clear" w:color="auto" w:fill="D9D9D9" w:themeFill="background1" w:themeFillShade="D9"/>
          </w:tcPr>
          <w:p w14:paraId="761B8441" w14:textId="3254953A" w:rsidR="0018630C" w:rsidRPr="004A55C2" w:rsidRDefault="0018630C" w:rsidP="0018630C">
            <w:pPr>
              <w:pStyle w:val="TableParagraph"/>
              <w:spacing w:before="134"/>
              <w:rPr>
                <w:rFonts w:ascii="Times New Roman" w:hAnsi="Times New Roman" w:cs="Times New Roman"/>
                <w:b/>
                <w:sz w:val="20"/>
                <w:szCs w:val="20"/>
              </w:rPr>
            </w:pPr>
            <w:r w:rsidRPr="004A55C2">
              <w:rPr>
                <w:rFonts w:ascii="Times New Roman" w:hAnsi="Times New Roman" w:cs="Times New Roman"/>
                <w:b/>
                <w:sz w:val="20"/>
                <w:szCs w:val="20"/>
                <w:lang w:val="en"/>
              </w:rPr>
              <w:t>PALPITATION</w:t>
            </w:r>
          </w:p>
        </w:tc>
        <w:tc>
          <w:tcPr>
            <w:tcW w:w="2410" w:type="dxa"/>
            <w:shd w:val="clear" w:color="auto" w:fill="D9D9D9" w:themeFill="background1" w:themeFillShade="D9"/>
          </w:tcPr>
          <w:p w14:paraId="18AD97D1" w14:textId="0D92E09D" w:rsidR="0018630C" w:rsidRPr="004A55C2" w:rsidRDefault="0018630C" w:rsidP="0018630C">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Anemia </w:t>
            </w:r>
          </w:p>
          <w:p w14:paraId="56A5FD79" w14:textId="58212FB0" w:rsidR="0018630C" w:rsidRPr="004A55C2" w:rsidRDefault="0018630C" w:rsidP="0018630C">
            <w:pPr>
              <w:pStyle w:val="TableParagraph"/>
              <w:spacing w:before="1" w:line="249" w:lineRule="exact"/>
              <w:rPr>
                <w:rFonts w:ascii="Times New Roman" w:hAnsi="Times New Roman" w:cs="Times New Roman"/>
                <w:sz w:val="20"/>
                <w:szCs w:val="20"/>
              </w:rPr>
            </w:pPr>
          </w:p>
        </w:tc>
        <w:tc>
          <w:tcPr>
            <w:tcW w:w="1702" w:type="dxa"/>
            <w:shd w:val="clear" w:color="auto" w:fill="D9D9D9" w:themeFill="background1" w:themeFillShade="D9"/>
          </w:tcPr>
          <w:p w14:paraId="38F9EEEA" w14:textId="77777777" w:rsidR="0018630C" w:rsidRPr="004A55C2" w:rsidRDefault="0018630C" w:rsidP="0018630C">
            <w:pPr>
              <w:pStyle w:val="TableParagraph"/>
              <w:ind w:left="0"/>
              <w:rPr>
                <w:rFonts w:ascii="Times New Roman" w:hAnsi="Times New Roman" w:cs="Times New Roman"/>
                <w:sz w:val="20"/>
                <w:szCs w:val="20"/>
              </w:rPr>
            </w:pPr>
          </w:p>
        </w:tc>
        <w:tc>
          <w:tcPr>
            <w:tcW w:w="4537" w:type="dxa"/>
            <w:shd w:val="clear" w:color="auto" w:fill="D9D9D9" w:themeFill="background1" w:themeFillShade="D9"/>
          </w:tcPr>
          <w:p w14:paraId="674F4652" w14:textId="54BB0C01" w:rsidR="0018630C" w:rsidRPr="004A55C2" w:rsidRDefault="0018630C" w:rsidP="0018630C">
            <w:pPr>
              <w:pStyle w:val="TableParagraph"/>
              <w:spacing w:before="134"/>
              <w:ind w:left="70"/>
              <w:rPr>
                <w:rFonts w:ascii="Times New Roman" w:hAnsi="Times New Roman" w:cs="Times New Roman"/>
                <w:sz w:val="20"/>
                <w:szCs w:val="20"/>
              </w:rPr>
            </w:pPr>
            <w:r w:rsidRPr="004A55C2">
              <w:rPr>
                <w:rFonts w:ascii="Times New Roman" w:hAnsi="Times New Roman" w:cs="Times New Roman"/>
                <w:sz w:val="20"/>
                <w:szCs w:val="20"/>
                <w:lang w:val="en"/>
              </w:rPr>
              <w:t>Palpitation</w:t>
            </w:r>
          </w:p>
        </w:tc>
        <w:tc>
          <w:tcPr>
            <w:tcW w:w="1133" w:type="dxa"/>
            <w:shd w:val="clear" w:color="auto" w:fill="D9D9D9" w:themeFill="background1" w:themeFillShade="D9"/>
          </w:tcPr>
          <w:p w14:paraId="6749A448" w14:textId="49A1A587" w:rsidR="0018630C" w:rsidRPr="004A55C2" w:rsidRDefault="00C70062" w:rsidP="0018630C">
            <w:pPr>
              <w:pStyle w:val="TableParagraph"/>
              <w:spacing w:before="134"/>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0F305EF6" w14:textId="77777777" w:rsidR="0018630C" w:rsidRPr="004A55C2" w:rsidRDefault="0018630C" w:rsidP="0018630C">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8F92C08" w14:textId="77777777" w:rsidTr="23DBE658">
        <w:trPr>
          <w:trHeight w:val="806"/>
        </w:trPr>
        <w:tc>
          <w:tcPr>
            <w:tcW w:w="3048" w:type="dxa"/>
          </w:tcPr>
          <w:p w14:paraId="1D4FDE3C" w14:textId="77777777" w:rsidR="00F843DB" w:rsidRPr="004A55C2" w:rsidRDefault="00F843DB">
            <w:pPr>
              <w:pStyle w:val="TableParagraph"/>
              <w:spacing w:before="11"/>
              <w:ind w:left="0"/>
              <w:rPr>
                <w:rFonts w:ascii="Times New Roman" w:hAnsi="Times New Roman" w:cs="Times New Roman"/>
                <w:b/>
                <w:sz w:val="20"/>
                <w:szCs w:val="20"/>
              </w:rPr>
            </w:pPr>
          </w:p>
          <w:p w14:paraId="1C0D7506" w14:textId="77777777" w:rsidR="00F843DB" w:rsidRPr="004A55C2" w:rsidRDefault="00C21406">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DOUBLE VISION</w:t>
            </w:r>
          </w:p>
        </w:tc>
        <w:tc>
          <w:tcPr>
            <w:tcW w:w="2410" w:type="dxa"/>
          </w:tcPr>
          <w:p w14:paraId="4B4F16C2" w14:textId="77777777" w:rsidR="00F843DB" w:rsidRPr="004A55C2" w:rsidRDefault="00C21406">
            <w:pPr>
              <w:pStyle w:val="TableParagraph"/>
              <w:ind w:right="225"/>
              <w:rPr>
                <w:rFonts w:ascii="Times New Roman" w:hAnsi="Times New Roman" w:cs="Times New Roman"/>
                <w:sz w:val="20"/>
                <w:szCs w:val="20"/>
              </w:rPr>
            </w:pPr>
            <w:r w:rsidRPr="004A55C2">
              <w:rPr>
                <w:rFonts w:ascii="Times New Roman" w:hAnsi="Times New Roman" w:cs="Times New Roman"/>
                <w:sz w:val="20"/>
                <w:szCs w:val="20"/>
                <w:lang w:val="en"/>
              </w:rPr>
              <w:t>Intracranial Pressure Increase Syndrome (KIBAS; Acute</w:t>
            </w:r>
          </w:p>
          <w:p w14:paraId="3428F76E"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Cerebrovascular Events)</w:t>
            </w:r>
          </w:p>
        </w:tc>
        <w:tc>
          <w:tcPr>
            <w:tcW w:w="1702" w:type="dxa"/>
          </w:tcPr>
          <w:p w14:paraId="22A90078" w14:textId="77777777" w:rsidR="00F843DB" w:rsidRPr="004A55C2" w:rsidRDefault="00F843DB">
            <w:pPr>
              <w:pStyle w:val="TableParagraph"/>
              <w:spacing w:before="11"/>
              <w:ind w:left="0"/>
              <w:rPr>
                <w:rFonts w:ascii="Times New Roman" w:hAnsi="Times New Roman" w:cs="Times New Roman"/>
                <w:b/>
                <w:sz w:val="20"/>
                <w:szCs w:val="20"/>
              </w:rPr>
            </w:pPr>
          </w:p>
          <w:p w14:paraId="4883B656"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4537" w:type="dxa"/>
          </w:tcPr>
          <w:p w14:paraId="7FF6EAAA" w14:textId="77777777" w:rsidR="00F843DB" w:rsidRPr="004A55C2" w:rsidRDefault="00F843DB">
            <w:pPr>
              <w:pStyle w:val="TableParagraph"/>
              <w:spacing w:before="11"/>
              <w:ind w:left="0"/>
              <w:rPr>
                <w:rFonts w:ascii="Times New Roman" w:hAnsi="Times New Roman" w:cs="Times New Roman"/>
                <w:b/>
                <w:sz w:val="20"/>
                <w:szCs w:val="20"/>
              </w:rPr>
            </w:pPr>
          </w:p>
          <w:p w14:paraId="3E956B67"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tc>
        <w:tc>
          <w:tcPr>
            <w:tcW w:w="1133" w:type="dxa"/>
          </w:tcPr>
          <w:p w14:paraId="05461AC6" w14:textId="77777777" w:rsidR="00F843DB" w:rsidRPr="004A55C2" w:rsidRDefault="00F843DB">
            <w:pPr>
              <w:pStyle w:val="TableParagraph"/>
              <w:spacing w:before="11"/>
              <w:ind w:left="0"/>
              <w:rPr>
                <w:rFonts w:ascii="Times New Roman" w:hAnsi="Times New Roman" w:cs="Times New Roman"/>
                <w:b/>
                <w:sz w:val="20"/>
                <w:szCs w:val="20"/>
              </w:rPr>
            </w:pPr>
          </w:p>
          <w:p w14:paraId="6D7DD4ED" w14:textId="1EF87277" w:rsidR="00F843DB" w:rsidRPr="004A55C2" w:rsidRDefault="00565A3B" w:rsidP="00565A3B">
            <w:pPr>
              <w:pStyle w:val="TableParagraph"/>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E</w:t>
            </w:r>
          </w:p>
        </w:tc>
        <w:tc>
          <w:tcPr>
            <w:tcW w:w="1844" w:type="dxa"/>
          </w:tcPr>
          <w:p w14:paraId="0F5E6E61" w14:textId="77777777" w:rsidR="00F843DB" w:rsidRPr="004A55C2" w:rsidRDefault="00F843DB">
            <w:pPr>
              <w:pStyle w:val="TableParagraph"/>
              <w:spacing w:before="11"/>
              <w:ind w:left="0"/>
              <w:rPr>
                <w:rFonts w:ascii="Times New Roman" w:hAnsi="Times New Roman" w:cs="Times New Roman"/>
                <w:b/>
                <w:sz w:val="20"/>
                <w:szCs w:val="20"/>
              </w:rPr>
            </w:pPr>
          </w:p>
          <w:p w14:paraId="34BD3078"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B073E94" w14:textId="77777777" w:rsidTr="23DBE658">
        <w:trPr>
          <w:trHeight w:val="537"/>
        </w:trPr>
        <w:tc>
          <w:tcPr>
            <w:tcW w:w="3048" w:type="dxa"/>
            <w:shd w:val="clear" w:color="auto" w:fill="D9D9D9" w:themeFill="background1" w:themeFillShade="D9"/>
          </w:tcPr>
          <w:p w14:paraId="6A1B10D6" w14:textId="6BCF0D33" w:rsidR="00F843DB" w:rsidRPr="004A55C2" w:rsidRDefault="0018630C">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CLUB</w:t>
            </w:r>
            <w:r w:rsidR="00C21406" w:rsidRPr="004A55C2">
              <w:rPr>
                <w:rFonts w:ascii="Times New Roman" w:hAnsi="Times New Roman" w:cs="Times New Roman"/>
                <w:b/>
                <w:sz w:val="20"/>
                <w:szCs w:val="20"/>
                <w:lang w:val="en"/>
              </w:rPr>
              <w:t xml:space="preserve"> FINGER</w:t>
            </w:r>
          </w:p>
        </w:tc>
        <w:tc>
          <w:tcPr>
            <w:tcW w:w="2410" w:type="dxa"/>
            <w:shd w:val="clear" w:color="auto" w:fill="D9D9D9" w:themeFill="background1" w:themeFillShade="D9"/>
          </w:tcPr>
          <w:p w14:paraId="2B61CB18"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Congenital Heart</w:t>
            </w:r>
          </w:p>
          <w:p w14:paraId="61B91A07"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Diseases</w:t>
            </w:r>
          </w:p>
        </w:tc>
        <w:tc>
          <w:tcPr>
            <w:tcW w:w="1702" w:type="dxa"/>
            <w:shd w:val="clear" w:color="auto" w:fill="D9D9D9" w:themeFill="background1" w:themeFillShade="D9"/>
          </w:tcPr>
          <w:p w14:paraId="1528753B"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shd w:val="clear" w:color="auto" w:fill="D9D9D9" w:themeFill="background1" w:themeFillShade="D9"/>
          </w:tcPr>
          <w:p w14:paraId="4C26277C" w14:textId="77777777" w:rsidR="00F843DB" w:rsidRPr="004A55C2" w:rsidRDefault="00C21406">
            <w:pPr>
              <w:pStyle w:val="TableParagraph"/>
              <w:numPr>
                <w:ilvl w:val="0"/>
                <w:numId w:val="123"/>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Asyanotic Heart Diseases</w:t>
            </w:r>
          </w:p>
          <w:p w14:paraId="6EC58BB9" w14:textId="4CF704A7" w:rsidR="00F843DB" w:rsidRPr="004A55C2" w:rsidRDefault="00C21406">
            <w:pPr>
              <w:pStyle w:val="TableParagraph"/>
              <w:numPr>
                <w:ilvl w:val="0"/>
                <w:numId w:val="123"/>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Cardiac Murmurs And </w:t>
            </w:r>
            <w:r w:rsidR="00A061B2" w:rsidRPr="004A55C2">
              <w:rPr>
                <w:rFonts w:ascii="Times New Roman" w:hAnsi="Times New Roman" w:cs="Times New Roman"/>
                <w:sz w:val="20"/>
                <w:szCs w:val="20"/>
                <w:lang w:val="en"/>
              </w:rPr>
              <w:t>Extra</w:t>
            </w:r>
            <w:r w:rsidRPr="004A55C2">
              <w:rPr>
                <w:rFonts w:ascii="Times New Roman" w:hAnsi="Times New Roman" w:cs="Times New Roman"/>
                <w:sz w:val="20"/>
                <w:szCs w:val="20"/>
                <w:lang w:val="en"/>
              </w:rPr>
              <w:t xml:space="preserve"> Sounds</w:t>
            </w:r>
          </w:p>
        </w:tc>
        <w:tc>
          <w:tcPr>
            <w:tcW w:w="1133" w:type="dxa"/>
            <w:shd w:val="clear" w:color="auto" w:fill="D9D9D9" w:themeFill="background1" w:themeFillShade="D9"/>
          </w:tcPr>
          <w:p w14:paraId="2B8E2395" w14:textId="00F4B4EE" w:rsidR="00F843DB" w:rsidRPr="004A55C2" w:rsidRDefault="00565A3B" w:rsidP="00565A3B">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E F</w:t>
            </w:r>
          </w:p>
        </w:tc>
        <w:tc>
          <w:tcPr>
            <w:tcW w:w="1844" w:type="dxa"/>
            <w:shd w:val="clear" w:color="auto" w:fill="D9D9D9" w:themeFill="background1" w:themeFillShade="D9"/>
          </w:tcPr>
          <w:p w14:paraId="06F7C9D9"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bl>
    <w:p w14:paraId="0FF8AF2D" w14:textId="77777777" w:rsidR="00F843DB" w:rsidRPr="004A55C2" w:rsidRDefault="00F843DB">
      <w:pPr>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p w14:paraId="52650B1E" w14:textId="77777777" w:rsidR="00F843DB" w:rsidRPr="004A55C2" w:rsidRDefault="00F843DB">
      <w:pPr>
        <w:pStyle w:val="GvdeMetni"/>
        <w:rPr>
          <w:rFonts w:ascii="Times New Roman" w:hAnsi="Times New Roman" w:cs="Times New Roman"/>
          <w:b/>
          <w:sz w:val="20"/>
          <w:szCs w:val="20"/>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2410"/>
        <w:gridCol w:w="1702"/>
        <w:gridCol w:w="4537"/>
        <w:gridCol w:w="1133"/>
        <w:gridCol w:w="1844"/>
      </w:tblGrid>
      <w:tr w:rsidR="00F843DB" w:rsidRPr="004A55C2" w14:paraId="653A7D9F" w14:textId="77777777" w:rsidTr="23DBE658">
        <w:trPr>
          <w:trHeight w:val="537"/>
        </w:trPr>
        <w:tc>
          <w:tcPr>
            <w:tcW w:w="3048" w:type="dxa"/>
            <w:shd w:val="clear" w:color="auto" w:fill="001F5F"/>
          </w:tcPr>
          <w:p w14:paraId="09685977"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410" w:type="dxa"/>
            <w:shd w:val="clear" w:color="auto" w:fill="001F5F"/>
          </w:tcPr>
          <w:p w14:paraId="033CDC5D" w14:textId="28811C2E"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50DE7CC1"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1702" w:type="dxa"/>
            <w:shd w:val="clear" w:color="auto" w:fill="001F5F"/>
          </w:tcPr>
          <w:p w14:paraId="0264CEF6" w14:textId="77777777" w:rsidR="00F843DB" w:rsidRPr="004A55C2" w:rsidRDefault="00C21406">
            <w:pPr>
              <w:pStyle w:val="TableParagraph"/>
              <w:spacing w:before="133"/>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4537" w:type="dxa"/>
            <w:shd w:val="clear" w:color="auto" w:fill="001F5F"/>
          </w:tcPr>
          <w:p w14:paraId="70646B7C" w14:textId="34617ACF" w:rsidR="00F843DB" w:rsidRPr="004A55C2" w:rsidRDefault="00B4605D">
            <w:pPr>
              <w:pStyle w:val="TableParagraph"/>
              <w:spacing w:before="133"/>
              <w:ind w:left="1368"/>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1133" w:type="dxa"/>
            <w:shd w:val="clear" w:color="auto" w:fill="001F5F"/>
          </w:tcPr>
          <w:p w14:paraId="577C7620"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5CCC80C4"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1844" w:type="dxa"/>
            <w:shd w:val="clear" w:color="auto" w:fill="001F5F"/>
          </w:tcPr>
          <w:p w14:paraId="2C74C28F"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1658BC3F"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F843DB" w:rsidRPr="004A55C2" w14:paraId="1229C922" w14:textId="77777777" w:rsidTr="23DBE658">
        <w:trPr>
          <w:trHeight w:val="537"/>
        </w:trPr>
        <w:tc>
          <w:tcPr>
            <w:tcW w:w="3048" w:type="dxa"/>
          </w:tcPr>
          <w:p w14:paraId="5ABDA58A" w14:textId="07282C0B" w:rsidR="00F843DB" w:rsidRPr="004A55C2" w:rsidRDefault="003A21F5">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BALANCE/MOVEMENT PROBLEMS</w:t>
            </w:r>
          </w:p>
        </w:tc>
        <w:tc>
          <w:tcPr>
            <w:tcW w:w="2410" w:type="dxa"/>
          </w:tcPr>
          <w:p w14:paraId="3884894F"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Cerebral Palsy</w:t>
            </w:r>
          </w:p>
        </w:tc>
        <w:tc>
          <w:tcPr>
            <w:tcW w:w="1702" w:type="dxa"/>
          </w:tcPr>
          <w:p w14:paraId="4F945DEF"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4537" w:type="dxa"/>
          </w:tcPr>
          <w:p w14:paraId="09E4898C"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Cerebral Palsy</w:t>
            </w:r>
          </w:p>
        </w:tc>
        <w:tc>
          <w:tcPr>
            <w:tcW w:w="1133" w:type="dxa"/>
          </w:tcPr>
          <w:p w14:paraId="1F7D6CAB" w14:textId="60F46A92" w:rsidR="00F843DB" w:rsidRPr="004A55C2" w:rsidRDefault="00565A3B">
            <w:pPr>
              <w:pStyle w:val="TableParagraph"/>
              <w:spacing w:before="133"/>
              <w:ind w:left="6"/>
              <w:jc w:val="center"/>
              <w:rPr>
                <w:rFonts w:ascii="Times New Roman" w:hAnsi="Times New Roman" w:cs="Times New Roman"/>
                <w:sz w:val="20"/>
                <w:szCs w:val="20"/>
              </w:rPr>
            </w:pPr>
            <w:r w:rsidRPr="004A55C2">
              <w:rPr>
                <w:rFonts w:ascii="Times New Roman" w:hAnsi="Times New Roman" w:cs="Times New Roman"/>
                <w:sz w:val="20"/>
                <w:szCs w:val="20"/>
                <w:lang w:val="en"/>
              </w:rPr>
              <w:t>D</w:t>
            </w:r>
          </w:p>
        </w:tc>
        <w:tc>
          <w:tcPr>
            <w:tcW w:w="1844" w:type="dxa"/>
          </w:tcPr>
          <w:p w14:paraId="29BEA76D"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3A21F5" w:rsidRPr="004A55C2" w14:paraId="2FCE094E" w14:textId="77777777" w:rsidTr="23DBE658">
        <w:trPr>
          <w:trHeight w:val="537"/>
        </w:trPr>
        <w:tc>
          <w:tcPr>
            <w:tcW w:w="3048" w:type="dxa"/>
            <w:shd w:val="clear" w:color="auto" w:fill="D9D9D9" w:themeFill="background1" w:themeFillShade="D9"/>
          </w:tcPr>
          <w:p w14:paraId="26FC3212" w14:textId="3789A007" w:rsidR="003A21F5" w:rsidRPr="004A55C2" w:rsidRDefault="003A21F5" w:rsidP="003A21F5">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rPr>
              <w:t>BALANCE/MOVEMENT PROBLEMS</w:t>
            </w:r>
          </w:p>
        </w:tc>
        <w:tc>
          <w:tcPr>
            <w:tcW w:w="2410" w:type="dxa"/>
            <w:shd w:val="clear" w:color="auto" w:fill="D9D9D9" w:themeFill="background1" w:themeFillShade="D9"/>
          </w:tcPr>
          <w:p w14:paraId="3419A0F3" w14:textId="68D2750C" w:rsidR="003A21F5" w:rsidRPr="004A55C2" w:rsidRDefault="003A21F5" w:rsidP="003A21F5">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 xml:space="preserve">Guillain Barré </w:t>
            </w:r>
            <w:r w:rsidR="00356349" w:rsidRPr="004A55C2">
              <w:rPr>
                <w:rFonts w:ascii="Times New Roman" w:hAnsi="Times New Roman" w:cs="Times New Roman"/>
                <w:sz w:val="20"/>
                <w:szCs w:val="20"/>
                <w:lang w:val="en"/>
              </w:rPr>
              <w:t>Syndrome</w:t>
            </w:r>
          </w:p>
        </w:tc>
        <w:tc>
          <w:tcPr>
            <w:tcW w:w="1702" w:type="dxa"/>
            <w:shd w:val="clear" w:color="auto" w:fill="D9D9D9" w:themeFill="background1" w:themeFillShade="D9"/>
          </w:tcPr>
          <w:p w14:paraId="56405DE5" w14:textId="77777777" w:rsidR="003A21F5" w:rsidRPr="004A55C2" w:rsidRDefault="003A21F5" w:rsidP="003A21F5">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4537" w:type="dxa"/>
            <w:shd w:val="clear" w:color="auto" w:fill="D9D9D9" w:themeFill="background1" w:themeFillShade="D9"/>
          </w:tcPr>
          <w:p w14:paraId="7E5F0F4D" w14:textId="77777777" w:rsidR="003A21F5" w:rsidRPr="004A55C2" w:rsidRDefault="003A21F5" w:rsidP="003A21F5">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Neuromuscular Diseases</w:t>
            </w:r>
          </w:p>
        </w:tc>
        <w:tc>
          <w:tcPr>
            <w:tcW w:w="1133" w:type="dxa"/>
            <w:shd w:val="clear" w:color="auto" w:fill="D9D9D9" w:themeFill="background1" w:themeFillShade="D9"/>
          </w:tcPr>
          <w:p w14:paraId="1FDAF981" w14:textId="20178A16" w:rsidR="003A21F5" w:rsidRPr="004A55C2" w:rsidRDefault="00C70062" w:rsidP="003A21F5">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2EA29F82" w14:textId="77777777" w:rsidR="003A21F5" w:rsidRPr="004A55C2" w:rsidRDefault="003A21F5" w:rsidP="003A21F5">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3A21F5" w:rsidRPr="004A55C2" w14:paraId="610D801E" w14:textId="77777777" w:rsidTr="23DBE658">
        <w:trPr>
          <w:trHeight w:val="537"/>
        </w:trPr>
        <w:tc>
          <w:tcPr>
            <w:tcW w:w="3048" w:type="dxa"/>
          </w:tcPr>
          <w:p w14:paraId="73E982C2" w14:textId="1632A700" w:rsidR="003A21F5" w:rsidRPr="004A55C2" w:rsidRDefault="003A21F5" w:rsidP="003A21F5">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rPr>
              <w:t>BALANCE/MOVEMENT PROBLEMS</w:t>
            </w:r>
          </w:p>
        </w:tc>
        <w:tc>
          <w:tcPr>
            <w:tcW w:w="2410" w:type="dxa"/>
          </w:tcPr>
          <w:p w14:paraId="604A43FC" w14:textId="77777777" w:rsidR="003A21F5" w:rsidRPr="004A55C2" w:rsidRDefault="003A21F5" w:rsidP="003A21F5">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Muscle Diseases (</w:t>
            </w:r>
          </w:p>
          <w:p w14:paraId="1C1F0FF6" w14:textId="362719AE" w:rsidR="003A21F5" w:rsidRPr="004A55C2" w:rsidRDefault="07199F3A" w:rsidP="003A21F5">
            <w:pPr>
              <w:pStyle w:val="TableParagraph"/>
              <w:spacing w:line="249" w:lineRule="exact"/>
              <w:rPr>
                <w:rFonts w:ascii="Times New Roman" w:hAnsi="Times New Roman" w:cs="Times New Roman"/>
                <w:sz w:val="20"/>
                <w:szCs w:val="20"/>
              </w:rPr>
            </w:pPr>
            <w:r w:rsidRPr="23DBE658">
              <w:rPr>
                <w:rFonts w:ascii="Times New Roman" w:hAnsi="Times New Roman" w:cs="Times New Roman"/>
                <w:sz w:val="20"/>
                <w:szCs w:val="20"/>
                <w:lang w:val="en"/>
              </w:rPr>
              <w:t>Myopathies)</w:t>
            </w:r>
          </w:p>
        </w:tc>
        <w:tc>
          <w:tcPr>
            <w:tcW w:w="1702" w:type="dxa"/>
          </w:tcPr>
          <w:p w14:paraId="6EB41C0B" w14:textId="77777777" w:rsidR="003A21F5" w:rsidRPr="004A55C2" w:rsidRDefault="003A21F5" w:rsidP="003A21F5">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4537" w:type="dxa"/>
          </w:tcPr>
          <w:p w14:paraId="0EA4BD5F" w14:textId="77777777" w:rsidR="003A21F5" w:rsidRPr="004A55C2" w:rsidRDefault="003A21F5" w:rsidP="003A21F5">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Neuromuscular Diseases</w:t>
            </w:r>
          </w:p>
        </w:tc>
        <w:tc>
          <w:tcPr>
            <w:tcW w:w="1133" w:type="dxa"/>
          </w:tcPr>
          <w:p w14:paraId="6101A43A" w14:textId="5D4D5A6A" w:rsidR="003A21F5" w:rsidRPr="004A55C2" w:rsidRDefault="00C70062" w:rsidP="003A21F5">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17062030" w14:textId="77777777" w:rsidR="003A21F5" w:rsidRPr="004A55C2" w:rsidRDefault="003A21F5" w:rsidP="003A21F5">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3A21F5" w:rsidRPr="004A55C2" w14:paraId="27DEE3E1" w14:textId="77777777" w:rsidTr="23DBE658">
        <w:trPr>
          <w:trHeight w:val="537"/>
        </w:trPr>
        <w:tc>
          <w:tcPr>
            <w:tcW w:w="3048" w:type="dxa"/>
            <w:shd w:val="clear" w:color="auto" w:fill="D9D9D9" w:themeFill="background1" w:themeFillShade="D9"/>
          </w:tcPr>
          <w:p w14:paraId="2F8E3199" w14:textId="3E04F87E" w:rsidR="003A21F5" w:rsidRPr="004A55C2" w:rsidRDefault="003A21F5" w:rsidP="003A21F5">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rPr>
              <w:t>BALANCE/MOVEMENT PROBLEMS</w:t>
            </w:r>
          </w:p>
        </w:tc>
        <w:tc>
          <w:tcPr>
            <w:tcW w:w="2410" w:type="dxa"/>
            <w:shd w:val="clear" w:color="auto" w:fill="D9D9D9" w:themeFill="background1" w:themeFillShade="D9"/>
          </w:tcPr>
          <w:p w14:paraId="7D119731" w14:textId="77777777" w:rsidR="003A21F5" w:rsidRPr="004A55C2" w:rsidRDefault="003A21F5" w:rsidP="003A21F5">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Ataxic Disorders</w:t>
            </w:r>
          </w:p>
        </w:tc>
        <w:tc>
          <w:tcPr>
            <w:tcW w:w="1702" w:type="dxa"/>
            <w:shd w:val="clear" w:color="auto" w:fill="D9D9D9" w:themeFill="background1" w:themeFillShade="D9"/>
          </w:tcPr>
          <w:p w14:paraId="26E2201F" w14:textId="45F42A3E" w:rsidR="003A21F5" w:rsidRPr="004A55C2" w:rsidRDefault="003A21F5" w:rsidP="003A21F5">
            <w:pPr>
              <w:pStyle w:val="TableParagraph"/>
              <w:spacing w:before="134"/>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4BF71FB3" w14:textId="15B87F6D" w:rsidR="003A21F5" w:rsidRPr="004A55C2" w:rsidRDefault="07199F3A" w:rsidP="23DBE658">
            <w:pPr>
              <w:pStyle w:val="TableParagraph"/>
              <w:spacing w:before="134"/>
              <w:ind w:left="70"/>
              <w:rPr>
                <w:rFonts w:ascii="Times New Roman" w:hAnsi="Times New Roman" w:cs="Times New Roman"/>
                <w:sz w:val="20"/>
                <w:szCs w:val="20"/>
                <w:lang w:val="en"/>
              </w:rPr>
            </w:pPr>
            <w:r w:rsidRPr="23DBE658">
              <w:rPr>
                <w:rFonts w:ascii="Times New Roman" w:hAnsi="Times New Roman" w:cs="Times New Roman"/>
                <w:sz w:val="20"/>
                <w:szCs w:val="20"/>
                <w:lang w:val="en"/>
              </w:rPr>
              <w:t>Ataxia</w:t>
            </w:r>
          </w:p>
        </w:tc>
        <w:tc>
          <w:tcPr>
            <w:tcW w:w="1133" w:type="dxa"/>
            <w:shd w:val="clear" w:color="auto" w:fill="D9D9D9" w:themeFill="background1" w:themeFillShade="D9"/>
          </w:tcPr>
          <w:p w14:paraId="6287F915" w14:textId="3D048DF8" w:rsidR="003A21F5" w:rsidRPr="004A55C2" w:rsidRDefault="00C70062" w:rsidP="003A21F5">
            <w:pPr>
              <w:pStyle w:val="TableParagraph"/>
              <w:spacing w:before="134"/>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156B796B" w14:textId="77777777" w:rsidR="003A21F5" w:rsidRPr="004A55C2" w:rsidRDefault="003A21F5" w:rsidP="003A21F5">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p w14:paraId="571DA8BB" w14:textId="77777777" w:rsidR="003A21F5" w:rsidRPr="004A55C2" w:rsidRDefault="003A21F5" w:rsidP="003A21F5">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Ataksik</w:t>
            </w:r>
          </w:p>
        </w:tc>
      </w:tr>
      <w:tr w:rsidR="00F843DB" w:rsidRPr="004A55C2" w14:paraId="6A303B2F" w14:textId="77777777" w:rsidTr="23DBE658">
        <w:trPr>
          <w:trHeight w:val="806"/>
        </w:trPr>
        <w:tc>
          <w:tcPr>
            <w:tcW w:w="3048" w:type="dxa"/>
          </w:tcPr>
          <w:p w14:paraId="2CD8EF54" w14:textId="77777777" w:rsidR="00F843DB" w:rsidRPr="004A55C2" w:rsidRDefault="00C21406">
            <w:pPr>
              <w:pStyle w:val="TableParagraph"/>
              <w:spacing w:line="268" w:lineRule="exact"/>
              <w:rPr>
                <w:rFonts w:ascii="Times New Roman" w:hAnsi="Times New Roman" w:cs="Times New Roman"/>
                <w:b/>
                <w:sz w:val="20"/>
                <w:szCs w:val="20"/>
              </w:rPr>
            </w:pPr>
            <w:r w:rsidRPr="004A55C2">
              <w:rPr>
                <w:rFonts w:ascii="Times New Roman" w:hAnsi="Times New Roman" w:cs="Times New Roman"/>
                <w:b/>
                <w:sz w:val="20"/>
                <w:szCs w:val="20"/>
                <w:lang w:val="fr-FR"/>
              </w:rPr>
              <w:t>SKIN RASHES /</w:t>
            </w:r>
          </w:p>
          <w:p w14:paraId="19623306" w14:textId="6DCE281E" w:rsidR="00F843DB" w:rsidRPr="004A55C2" w:rsidRDefault="004D59C4">
            <w:pPr>
              <w:pStyle w:val="TableParagraph"/>
              <w:spacing w:line="270" w:lineRule="atLeast"/>
              <w:ind w:right="298"/>
              <w:rPr>
                <w:rFonts w:ascii="Times New Roman" w:hAnsi="Times New Roman" w:cs="Times New Roman"/>
                <w:b/>
                <w:sz w:val="20"/>
                <w:szCs w:val="20"/>
              </w:rPr>
            </w:pPr>
            <w:r w:rsidRPr="004A55C2">
              <w:rPr>
                <w:rFonts w:ascii="Times New Roman" w:hAnsi="Times New Roman" w:cs="Times New Roman"/>
                <w:b/>
                <w:sz w:val="20"/>
                <w:szCs w:val="20"/>
                <w:lang w:val="fr-FR"/>
              </w:rPr>
              <w:t xml:space="preserve">LESIONS </w:t>
            </w:r>
            <w:r w:rsidR="00C21406" w:rsidRPr="004A55C2">
              <w:rPr>
                <w:rFonts w:ascii="Times New Roman" w:hAnsi="Times New Roman" w:cs="Times New Roman"/>
                <w:b/>
                <w:sz w:val="20"/>
                <w:szCs w:val="20"/>
                <w:lang w:val="fr-FR"/>
              </w:rPr>
              <w:t>(</w:t>
            </w:r>
            <w:r w:rsidRPr="004A55C2">
              <w:rPr>
                <w:rFonts w:ascii="Times New Roman" w:hAnsi="Times New Roman" w:cs="Times New Roman"/>
                <w:b/>
                <w:sz w:val="20"/>
                <w:szCs w:val="20"/>
                <w:lang w:val="fr-FR"/>
              </w:rPr>
              <w:t>Maculopapular</w:t>
            </w:r>
            <w:r w:rsidR="00C21406" w:rsidRPr="004A55C2">
              <w:rPr>
                <w:rFonts w:ascii="Times New Roman" w:hAnsi="Times New Roman" w:cs="Times New Roman"/>
                <w:b/>
                <w:sz w:val="20"/>
                <w:szCs w:val="20"/>
                <w:lang w:val="fr-FR"/>
              </w:rPr>
              <w:t xml:space="preserve">, </w:t>
            </w:r>
            <w:r w:rsidRPr="004A55C2">
              <w:rPr>
                <w:rFonts w:ascii="Times New Roman" w:hAnsi="Times New Roman" w:cs="Times New Roman"/>
                <w:b/>
                <w:sz w:val="20"/>
                <w:szCs w:val="20"/>
                <w:lang w:val="fr-FR"/>
              </w:rPr>
              <w:t>Bullous</w:t>
            </w:r>
            <w:r w:rsidR="00C21406" w:rsidRPr="004A55C2">
              <w:rPr>
                <w:rFonts w:ascii="Times New Roman" w:hAnsi="Times New Roman" w:cs="Times New Roman"/>
                <w:b/>
                <w:sz w:val="20"/>
                <w:szCs w:val="20"/>
                <w:lang w:val="fr-FR"/>
              </w:rPr>
              <w:t xml:space="preserve">, </w:t>
            </w:r>
            <w:r w:rsidRPr="004A55C2">
              <w:rPr>
                <w:rFonts w:ascii="Times New Roman" w:hAnsi="Times New Roman" w:cs="Times New Roman"/>
                <w:b/>
                <w:sz w:val="20"/>
                <w:szCs w:val="20"/>
                <w:lang w:val="fr-FR"/>
              </w:rPr>
              <w:t>Vesicular</w:t>
            </w:r>
            <w:r w:rsidR="00C21406" w:rsidRPr="004A55C2">
              <w:rPr>
                <w:rFonts w:ascii="Times New Roman" w:hAnsi="Times New Roman" w:cs="Times New Roman"/>
                <w:b/>
                <w:sz w:val="20"/>
                <w:szCs w:val="20"/>
                <w:lang w:val="fr-FR"/>
              </w:rPr>
              <w:t>)</w:t>
            </w:r>
          </w:p>
        </w:tc>
        <w:tc>
          <w:tcPr>
            <w:tcW w:w="2410" w:type="dxa"/>
          </w:tcPr>
          <w:p w14:paraId="674C27EC" w14:textId="77777777" w:rsidR="00F843DB" w:rsidRPr="004A55C2" w:rsidRDefault="00F843DB">
            <w:pPr>
              <w:pStyle w:val="TableParagraph"/>
              <w:spacing w:before="11"/>
              <w:ind w:left="0"/>
              <w:rPr>
                <w:rFonts w:ascii="Times New Roman" w:hAnsi="Times New Roman" w:cs="Times New Roman"/>
                <w:b/>
                <w:sz w:val="20"/>
                <w:szCs w:val="20"/>
              </w:rPr>
            </w:pPr>
          </w:p>
          <w:p w14:paraId="6FA47228"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Urticaria and Angioedema</w:t>
            </w:r>
          </w:p>
        </w:tc>
        <w:tc>
          <w:tcPr>
            <w:tcW w:w="1702" w:type="dxa"/>
          </w:tcPr>
          <w:p w14:paraId="12BC582D" w14:textId="77777777" w:rsidR="00F843DB" w:rsidRPr="004A55C2" w:rsidRDefault="00F843DB">
            <w:pPr>
              <w:pStyle w:val="TableParagraph"/>
              <w:spacing w:before="11"/>
              <w:ind w:left="0"/>
              <w:rPr>
                <w:rFonts w:ascii="Times New Roman" w:hAnsi="Times New Roman" w:cs="Times New Roman"/>
                <w:b/>
                <w:sz w:val="20"/>
                <w:szCs w:val="20"/>
              </w:rPr>
            </w:pPr>
          </w:p>
          <w:p w14:paraId="5E8F82B3" w14:textId="3E6BEF88"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4295EA63" w14:textId="77777777" w:rsidR="00F843DB" w:rsidRPr="004A55C2" w:rsidRDefault="00F843DB">
            <w:pPr>
              <w:pStyle w:val="TableParagraph"/>
              <w:spacing w:before="11"/>
              <w:ind w:left="0"/>
              <w:rPr>
                <w:rFonts w:ascii="Times New Roman" w:hAnsi="Times New Roman" w:cs="Times New Roman"/>
                <w:b/>
                <w:sz w:val="20"/>
                <w:szCs w:val="20"/>
              </w:rPr>
            </w:pPr>
          </w:p>
          <w:p w14:paraId="0C4DBE3F"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Rash Diseases in Children-1,2</w:t>
            </w:r>
          </w:p>
        </w:tc>
        <w:tc>
          <w:tcPr>
            <w:tcW w:w="1133" w:type="dxa"/>
          </w:tcPr>
          <w:p w14:paraId="1D88280B" w14:textId="77777777" w:rsidR="00F843DB" w:rsidRPr="004A55C2" w:rsidRDefault="00F843DB">
            <w:pPr>
              <w:pStyle w:val="TableParagraph"/>
              <w:spacing w:before="11"/>
              <w:ind w:left="0"/>
              <w:rPr>
                <w:rFonts w:ascii="Times New Roman" w:hAnsi="Times New Roman" w:cs="Times New Roman"/>
                <w:b/>
                <w:sz w:val="20"/>
                <w:szCs w:val="20"/>
              </w:rPr>
            </w:pPr>
          </w:p>
          <w:p w14:paraId="0B74E778" w14:textId="2D6910BB" w:rsidR="00F843DB" w:rsidRPr="004A55C2" w:rsidRDefault="00565A3B" w:rsidP="00565A3B">
            <w:pPr>
              <w:pStyle w:val="TableParagraph"/>
              <w:ind w:left="52"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T</w:t>
            </w:r>
            <w:r w:rsidRPr="004A55C2">
              <w:rPr>
                <w:rFonts w:ascii="Times New Roman" w:hAnsi="Times New Roman" w:cs="Times New Roman"/>
                <w:sz w:val="20"/>
                <w:szCs w:val="20"/>
                <w:lang w:val="en"/>
              </w:rPr>
              <w:t xml:space="preserve"> E</w:t>
            </w:r>
          </w:p>
        </w:tc>
        <w:tc>
          <w:tcPr>
            <w:tcW w:w="1844" w:type="dxa"/>
          </w:tcPr>
          <w:p w14:paraId="1EE0A649" w14:textId="77777777" w:rsidR="00F843DB" w:rsidRPr="004A55C2" w:rsidRDefault="00F843DB">
            <w:pPr>
              <w:pStyle w:val="TableParagraph"/>
              <w:spacing w:before="11"/>
              <w:ind w:left="0"/>
              <w:rPr>
                <w:rFonts w:ascii="Times New Roman" w:hAnsi="Times New Roman" w:cs="Times New Roman"/>
                <w:b/>
                <w:sz w:val="20"/>
                <w:szCs w:val="20"/>
              </w:rPr>
            </w:pPr>
          </w:p>
          <w:p w14:paraId="2B580122"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7A823174" w14:textId="77777777" w:rsidTr="23DBE658">
        <w:trPr>
          <w:trHeight w:val="801"/>
        </w:trPr>
        <w:tc>
          <w:tcPr>
            <w:tcW w:w="3048" w:type="dxa"/>
            <w:shd w:val="clear" w:color="auto" w:fill="D9D9D9" w:themeFill="background1" w:themeFillShade="D9"/>
          </w:tcPr>
          <w:p w14:paraId="575B5F00" w14:textId="77777777" w:rsidR="00F843DB" w:rsidRPr="004A55C2" w:rsidRDefault="00C21406">
            <w:pPr>
              <w:pStyle w:val="TableParagraph"/>
              <w:spacing w:line="265" w:lineRule="exact"/>
              <w:rPr>
                <w:rFonts w:ascii="Times New Roman" w:hAnsi="Times New Roman" w:cs="Times New Roman"/>
                <w:b/>
                <w:sz w:val="20"/>
                <w:szCs w:val="20"/>
              </w:rPr>
            </w:pPr>
            <w:r w:rsidRPr="004A55C2">
              <w:rPr>
                <w:rFonts w:ascii="Times New Roman" w:hAnsi="Times New Roman" w:cs="Times New Roman"/>
                <w:b/>
                <w:sz w:val="20"/>
                <w:szCs w:val="20"/>
                <w:lang w:val="fr-FR"/>
              </w:rPr>
              <w:t>SKIN RASHES /</w:t>
            </w:r>
          </w:p>
          <w:p w14:paraId="47C8696B" w14:textId="4B3D0678" w:rsidR="00F843DB" w:rsidRPr="004A55C2" w:rsidRDefault="00CF60BD">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fr-FR"/>
              </w:rPr>
              <w:t xml:space="preserve"> LESIONS (Maculopapular, Bullous, Vesicular)</w:t>
            </w:r>
          </w:p>
        </w:tc>
        <w:tc>
          <w:tcPr>
            <w:tcW w:w="2410" w:type="dxa"/>
            <w:shd w:val="clear" w:color="auto" w:fill="D9D9D9" w:themeFill="background1" w:themeFillShade="D9"/>
          </w:tcPr>
          <w:p w14:paraId="6E810D2D" w14:textId="77777777" w:rsidR="00F843DB" w:rsidRPr="004A55C2" w:rsidRDefault="00F843DB">
            <w:pPr>
              <w:pStyle w:val="TableParagraph"/>
              <w:spacing w:before="7"/>
              <w:ind w:left="0"/>
              <w:rPr>
                <w:rFonts w:ascii="Times New Roman" w:hAnsi="Times New Roman" w:cs="Times New Roman"/>
                <w:b/>
                <w:sz w:val="20"/>
                <w:szCs w:val="20"/>
              </w:rPr>
            </w:pPr>
          </w:p>
          <w:p w14:paraId="67E37959"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Allergic Reaction</w:t>
            </w:r>
          </w:p>
        </w:tc>
        <w:tc>
          <w:tcPr>
            <w:tcW w:w="1702" w:type="dxa"/>
            <w:shd w:val="clear" w:color="auto" w:fill="D9D9D9" w:themeFill="background1" w:themeFillShade="D9"/>
          </w:tcPr>
          <w:p w14:paraId="1CB32ADE" w14:textId="77777777" w:rsidR="00F843DB" w:rsidRPr="004A55C2" w:rsidRDefault="00F843DB">
            <w:pPr>
              <w:pStyle w:val="TableParagraph"/>
              <w:spacing w:before="7"/>
              <w:ind w:left="0"/>
              <w:rPr>
                <w:rFonts w:ascii="Times New Roman" w:hAnsi="Times New Roman" w:cs="Times New Roman"/>
                <w:b/>
                <w:sz w:val="20"/>
                <w:szCs w:val="20"/>
              </w:rPr>
            </w:pPr>
          </w:p>
          <w:p w14:paraId="208050D4" w14:textId="65FA3121"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75A9A81C" w14:textId="77777777" w:rsidR="00F843DB" w:rsidRPr="004A55C2" w:rsidRDefault="00C21406">
            <w:pPr>
              <w:pStyle w:val="TableParagraph"/>
              <w:numPr>
                <w:ilvl w:val="0"/>
                <w:numId w:val="122"/>
              </w:numPr>
              <w:tabs>
                <w:tab w:val="left" w:pos="289"/>
              </w:tabs>
              <w:spacing w:before="132" w:line="267" w:lineRule="exact"/>
              <w:rPr>
                <w:rFonts w:ascii="Times New Roman" w:hAnsi="Times New Roman" w:cs="Times New Roman"/>
                <w:sz w:val="20"/>
                <w:szCs w:val="20"/>
              </w:rPr>
            </w:pPr>
            <w:r w:rsidRPr="004A55C2">
              <w:rPr>
                <w:rFonts w:ascii="Times New Roman" w:hAnsi="Times New Roman" w:cs="Times New Roman"/>
                <w:sz w:val="20"/>
                <w:szCs w:val="20"/>
                <w:lang w:val="en"/>
              </w:rPr>
              <w:t>Allergic Reaction</w:t>
            </w:r>
          </w:p>
          <w:p w14:paraId="08A324E0" w14:textId="77777777" w:rsidR="00F843DB" w:rsidRPr="004A55C2" w:rsidRDefault="00C21406">
            <w:pPr>
              <w:pStyle w:val="TableParagraph"/>
              <w:numPr>
                <w:ilvl w:val="0"/>
                <w:numId w:val="122"/>
              </w:numPr>
              <w:tabs>
                <w:tab w:val="left" w:pos="289"/>
              </w:tabs>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Rash Diseases in Children-1,2</w:t>
            </w:r>
          </w:p>
        </w:tc>
        <w:tc>
          <w:tcPr>
            <w:tcW w:w="1133" w:type="dxa"/>
            <w:shd w:val="clear" w:color="auto" w:fill="D9D9D9" w:themeFill="background1" w:themeFillShade="D9"/>
          </w:tcPr>
          <w:p w14:paraId="75CA4BA9" w14:textId="77777777" w:rsidR="00F843DB" w:rsidRPr="004A55C2" w:rsidRDefault="00F843DB">
            <w:pPr>
              <w:pStyle w:val="TableParagraph"/>
              <w:spacing w:before="7"/>
              <w:ind w:left="0"/>
              <w:rPr>
                <w:rFonts w:ascii="Times New Roman" w:hAnsi="Times New Roman" w:cs="Times New Roman"/>
                <w:b/>
                <w:sz w:val="20"/>
                <w:szCs w:val="20"/>
              </w:rPr>
            </w:pPr>
          </w:p>
          <w:p w14:paraId="6CC58BA0" w14:textId="317C7B56" w:rsidR="00F843DB" w:rsidRPr="004A55C2" w:rsidRDefault="00565A3B">
            <w:pPr>
              <w:pStyle w:val="TableParagraph"/>
              <w:ind w:left="6"/>
              <w:jc w:val="center"/>
              <w:rPr>
                <w:rFonts w:ascii="Times New Roman" w:hAnsi="Times New Roman" w:cs="Times New Roman"/>
                <w:sz w:val="20"/>
                <w:szCs w:val="20"/>
              </w:rPr>
            </w:pPr>
            <w:r w:rsidRPr="004A55C2">
              <w:rPr>
                <w:rFonts w:ascii="Times New Roman" w:hAnsi="Times New Roman" w:cs="Times New Roman"/>
                <w:sz w:val="20"/>
                <w:szCs w:val="20"/>
                <w:lang w:val="en"/>
              </w:rPr>
              <w:t>D</w:t>
            </w:r>
          </w:p>
        </w:tc>
        <w:tc>
          <w:tcPr>
            <w:tcW w:w="1844" w:type="dxa"/>
            <w:shd w:val="clear" w:color="auto" w:fill="D9D9D9" w:themeFill="background1" w:themeFillShade="D9"/>
          </w:tcPr>
          <w:p w14:paraId="718A756E" w14:textId="77777777" w:rsidR="00F843DB" w:rsidRPr="004A55C2" w:rsidRDefault="00C21406">
            <w:pPr>
              <w:pStyle w:val="TableParagraph"/>
              <w:numPr>
                <w:ilvl w:val="0"/>
                <w:numId w:val="121"/>
              </w:numPr>
              <w:tabs>
                <w:tab w:val="left" w:pos="288"/>
              </w:tabs>
              <w:spacing w:before="132" w:line="267"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p w14:paraId="67C7E3FC" w14:textId="77777777" w:rsidR="00F843DB" w:rsidRPr="004A55C2" w:rsidRDefault="00C21406">
            <w:pPr>
              <w:pStyle w:val="TableParagraph"/>
              <w:numPr>
                <w:ilvl w:val="0"/>
                <w:numId w:val="121"/>
              </w:numPr>
              <w:tabs>
                <w:tab w:val="left" w:pos="288"/>
              </w:tabs>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FA8DDB0" w14:textId="77777777" w:rsidTr="23DBE658">
        <w:trPr>
          <w:trHeight w:val="806"/>
        </w:trPr>
        <w:tc>
          <w:tcPr>
            <w:tcW w:w="3048" w:type="dxa"/>
          </w:tcPr>
          <w:p w14:paraId="4F19BDCA" w14:textId="77777777" w:rsidR="00CF60BD" w:rsidRPr="004A55C2" w:rsidRDefault="00CF60BD" w:rsidP="00CF60BD">
            <w:pPr>
              <w:pStyle w:val="TableParagraph"/>
              <w:spacing w:line="265" w:lineRule="exact"/>
              <w:rPr>
                <w:rFonts w:ascii="Times New Roman" w:hAnsi="Times New Roman" w:cs="Times New Roman"/>
                <w:b/>
                <w:sz w:val="20"/>
                <w:szCs w:val="20"/>
              </w:rPr>
            </w:pPr>
            <w:r w:rsidRPr="004A55C2">
              <w:rPr>
                <w:rFonts w:ascii="Times New Roman" w:hAnsi="Times New Roman" w:cs="Times New Roman"/>
                <w:b/>
                <w:sz w:val="20"/>
                <w:szCs w:val="20"/>
                <w:lang w:val="en"/>
              </w:rPr>
              <w:t>SKIN RASHES /</w:t>
            </w:r>
          </w:p>
          <w:p w14:paraId="56992355" w14:textId="2992BF88" w:rsidR="00F843DB" w:rsidRPr="004A55C2" w:rsidRDefault="00CF60BD" w:rsidP="00CF60BD">
            <w:pPr>
              <w:pStyle w:val="TableParagraph"/>
              <w:spacing w:line="270" w:lineRule="atLeast"/>
              <w:ind w:right="298"/>
              <w:rPr>
                <w:rFonts w:ascii="Times New Roman" w:hAnsi="Times New Roman" w:cs="Times New Roman"/>
                <w:b/>
                <w:sz w:val="20"/>
                <w:szCs w:val="20"/>
              </w:rPr>
            </w:pPr>
            <w:r w:rsidRPr="004A55C2">
              <w:rPr>
                <w:rFonts w:ascii="Times New Roman" w:hAnsi="Times New Roman" w:cs="Times New Roman"/>
                <w:b/>
                <w:sz w:val="20"/>
                <w:szCs w:val="20"/>
                <w:lang w:val="en"/>
              </w:rPr>
              <w:t xml:space="preserve"> LESIONS (Maculopapular, Bullous, Vesicular)</w:t>
            </w:r>
          </w:p>
        </w:tc>
        <w:tc>
          <w:tcPr>
            <w:tcW w:w="2410" w:type="dxa"/>
          </w:tcPr>
          <w:p w14:paraId="4BED4806" w14:textId="11F4237E" w:rsidR="00F843DB" w:rsidRPr="004A55C2" w:rsidRDefault="00C21406" w:rsidP="00CF60BD">
            <w:pPr>
              <w:pStyle w:val="TableParagraph"/>
              <w:spacing w:before="133"/>
              <w:ind w:right="662"/>
              <w:rPr>
                <w:rFonts w:ascii="Times New Roman" w:hAnsi="Times New Roman" w:cs="Times New Roman"/>
                <w:sz w:val="20"/>
                <w:szCs w:val="20"/>
              </w:rPr>
            </w:pPr>
            <w:r w:rsidRPr="004A55C2">
              <w:rPr>
                <w:rFonts w:ascii="Times New Roman" w:hAnsi="Times New Roman" w:cs="Times New Roman"/>
                <w:sz w:val="20"/>
                <w:szCs w:val="20"/>
                <w:lang w:val="en"/>
              </w:rPr>
              <w:t>Dermatit</w:t>
            </w:r>
            <w:r w:rsidR="00CF60BD" w:rsidRPr="004A55C2">
              <w:rPr>
                <w:rFonts w:ascii="Times New Roman" w:hAnsi="Times New Roman" w:cs="Times New Roman"/>
                <w:sz w:val="20"/>
                <w:szCs w:val="20"/>
                <w:lang w:val="en"/>
              </w:rPr>
              <w:t>is</w:t>
            </w:r>
            <w:r w:rsidRPr="004A55C2">
              <w:rPr>
                <w:rFonts w:ascii="Times New Roman" w:hAnsi="Times New Roman" w:cs="Times New Roman"/>
                <w:sz w:val="20"/>
                <w:szCs w:val="20"/>
                <w:lang w:val="en"/>
              </w:rPr>
              <w:t xml:space="preserve"> ( Atopic, Contact, </w:t>
            </w:r>
            <w:r w:rsidR="00CF60BD" w:rsidRPr="004A55C2">
              <w:rPr>
                <w:rFonts w:ascii="Times New Roman" w:hAnsi="Times New Roman" w:cs="Times New Roman"/>
                <w:sz w:val="20"/>
                <w:szCs w:val="20"/>
                <w:lang w:val="en"/>
              </w:rPr>
              <w:t>seborrheic</w:t>
            </w:r>
            <w:r w:rsidRPr="004A55C2">
              <w:rPr>
                <w:rFonts w:ascii="Times New Roman" w:hAnsi="Times New Roman" w:cs="Times New Roman"/>
                <w:sz w:val="20"/>
                <w:szCs w:val="20"/>
                <w:lang w:val="en"/>
              </w:rPr>
              <w:t>)</w:t>
            </w:r>
          </w:p>
        </w:tc>
        <w:tc>
          <w:tcPr>
            <w:tcW w:w="1702" w:type="dxa"/>
          </w:tcPr>
          <w:p w14:paraId="68F0E758" w14:textId="77777777" w:rsidR="00F843DB" w:rsidRPr="004A55C2" w:rsidRDefault="00F843DB">
            <w:pPr>
              <w:pStyle w:val="TableParagraph"/>
              <w:spacing w:before="11"/>
              <w:ind w:left="0"/>
              <w:rPr>
                <w:rFonts w:ascii="Times New Roman" w:hAnsi="Times New Roman" w:cs="Times New Roman"/>
                <w:b/>
                <w:sz w:val="20"/>
                <w:szCs w:val="20"/>
              </w:rPr>
            </w:pPr>
          </w:p>
          <w:p w14:paraId="7CE7FAA6" w14:textId="70675E8E" w:rsidR="00F843DB" w:rsidRPr="004A55C2" w:rsidRDefault="00CF60BD">
            <w:pPr>
              <w:pStyle w:val="TableParagraph"/>
              <w:spacing w:before="1"/>
              <w:ind w:left="70"/>
              <w:rPr>
                <w:rFonts w:ascii="Times New Roman" w:hAnsi="Times New Roman" w:cs="Times New Roman"/>
                <w:sz w:val="20"/>
                <w:szCs w:val="20"/>
              </w:rPr>
            </w:pPr>
            <w:r w:rsidRPr="004A55C2">
              <w:rPr>
                <w:rFonts w:ascii="Times New Roman" w:hAnsi="Times New Roman" w:cs="Times New Roman"/>
                <w:sz w:val="20"/>
                <w:szCs w:val="20"/>
                <w:lang w:val="en"/>
              </w:rPr>
              <w:t>Skin and soft Tissue</w:t>
            </w:r>
          </w:p>
        </w:tc>
        <w:tc>
          <w:tcPr>
            <w:tcW w:w="4537" w:type="dxa"/>
          </w:tcPr>
          <w:p w14:paraId="6A87B0C8" w14:textId="77777777" w:rsidR="00F843DB" w:rsidRPr="004A55C2" w:rsidRDefault="00F843DB">
            <w:pPr>
              <w:pStyle w:val="TableParagraph"/>
              <w:spacing w:before="11"/>
              <w:ind w:left="0"/>
              <w:rPr>
                <w:rFonts w:ascii="Times New Roman" w:hAnsi="Times New Roman" w:cs="Times New Roman"/>
                <w:b/>
                <w:sz w:val="20"/>
                <w:szCs w:val="20"/>
              </w:rPr>
            </w:pPr>
          </w:p>
          <w:p w14:paraId="7295D9DF" w14:textId="77777777" w:rsidR="00F843DB" w:rsidRPr="004A55C2" w:rsidRDefault="00C21406">
            <w:pPr>
              <w:pStyle w:val="TableParagraph"/>
              <w:spacing w:before="1"/>
              <w:ind w:left="70"/>
              <w:rPr>
                <w:rFonts w:ascii="Times New Roman" w:hAnsi="Times New Roman" w:cs="Times New Roman"/>
                <w:sz w:val="20"/>
                <w:szCs w:val="20"/>
              </w:rPr>
            </w:pPr>
            <w:r w:rsidRPr="004A55C2">
              <w:rPr>
                <w:rFonts w:ascii="Times New Roman" w:hAnsi="Times New Roman" w:cs="Times New Roman"/>
                <w:sz w:val="20"/>
                <w:szCs w:val="20"/>
                <w:lang w:val="en"/>
              </w:rPr>
              <w:t>Rash Diseases in Children-1,2</w:t>
            </w:r>
          </w:p>
        </w:tc>
        <w:tc>
          <w:tcPr>
            <w:tcW w:w="1133" w:type="dxa"/>
          </w:tcPr>
          <w:p w14:paraId="79D42B75" w14:textId="77777777" w:rsidR="00F843DB" w:rsidRPr="004A55C2" w:rsidRDefault="00F843DB">
            <w:pPr>
              <w:pStyle w:val="TableParagraph"/>
              <w:spacing w:before="11"/>
              <w:ind w:left="0"/>
              <w:rPr>
                <w:rFonts w:ascii="Times New Roman" w:hAnsi="Times New Roman" w:cs="Times New Roman"/>
                <w:b/>
                <w:sz w:val="20"/>
                <w:szCs w:val="20"/>
              </w:rPr>
            </w:pPr>
          </w:p>
          <w:p w14:paraId="5B9413A0" w14:textId="08376614" w:rsidR="00F843DB" w:rsidRPr="004A55C2" w:rsidRDefault="00565A3B" w:rsidP="00565A3B">
            <w:pPr>
              <w:pStyle w:val="TableParagraph"/>
              <w:spacing w:before="1"/>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F</w:t>
            </w:r>
          </w:p>
        </w:tc>
        <w:tc>
          <w:tcPr>
            <w:tcW w:w="1844" w:type="dxa"/>
          </w:tcPr>
          <w:p w14:paraId="5AC1BF29" w14:textId="77777777" w:rsidR="00F843DB" w:rsidRPr="004A55C2" w:rsidRDefault="00F843DB">
            <w:pPr>
              <w:pStyle w:val="TableParagraph"/>
              <w:spacing w:before="11"/>
              <w:ind w:left="0"/>
              <w:rPr>
                <w:rFonts w:ascii="Times New Roman" w:hAnsi="Times New Roman" w:cs="Times New Roman"/>
                <w:b/>
                <w:sz w:val="20"/>
                <w:szCs w:val="20"/>
              </w:rPr>
            </w:pPr>
          </w:p>
          <w:p w14:paraId="55CF6029" w14:textId="77777777" w:rsidR="00F843DB" w:rsidRPr="004A55C2" w:rsidRDefault="00C21406">
            <w:pPr>
              <w:pStyle w:val="TableParagraph"/>
              <w:spacing w:before="1"/>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347CBB4B" w14:textId="77777777" w:rsidTr="23DBE658">
        <w:trPr>
          <w:trHeight w:val="805"/>
        </w:trPr>
        <w:tc>
          <w:tcPr>
            <w:tcW w:w="3048" w:type="dxa"/>
            <w:shd w:val="clear" w:color="auto" w:fill="D9D9D9" w:themeFill="background1" w:themeFillShade="D9"/>
          </w:tcPr>
          <w:p w14:paraId="5F84DB4F" w14:textId="77777777" w:rsidR="00CF60BD" w:rsidRPr="004A55C2" w:rsidRDefault="00CF60BD" w:rsidP="00CF60BD">
            <w:pPr>
              <w:pStyle w:val="TableParagraph"/>
              <w:spacing w:line="265" w:lineRule="exact"/>
              <w:rPr>
                <w:rFonts w:ascii="Times New Roman" w:hAnsi="Times New Roman" w:cs="Times New Roman"/>
                <w:b/>
                <w:sz w:val="20"/>
                <w:szCs w:val="20"/>
              </w:rPr>
            </w:pPr>
            <w:r w:rsidRPr="004A55C2">
              <w:rPr>
                <w:rFonts w:ascii="Times New Roman" w:hAnsi="Times New Roman" w:cs="Times New Roman"/>
                <w:b/>
                <w:sz w:val="20"/>
                <w:szCs w:val="20"/>
                <w:lang w:val="en"/>
              </w:rPr>
              <w:t>SKIN RASHES /</w:t>
            </w:r>
          </w:p>
          <w:p w14:paraId="20467004" w14:textId="06DE5545" w:rsidR="00F843DB" w:rsidRPr="004A55C2" w:rsidRDefault="00CF60BD" w:rsidP="00CF60BD">
            <w:pPr>
              <w:pStyle w:val="TableParagraph"/>
              <w:spacing w:line="270" w:lineRule="atLeast"/>
              <w:ind w:right="298"/>
              <w:rPr>
                <w:rFonts w:ascii="Times New Roman" w:hAnsi="Times New Roman" w:cs="Times New Roman"/>
                <w:b/>
                <w:sz w:val="20"/>
                <w:szCs w:val="20"/>
              </w:rPr>
            </w:pPr>
            <w:r w:rsidRPr="004A55C2">
              <w:rPr>
                <w:rFonts w:ascii="Times New Roman" w:hAnsi="Times New Roman" w:cs="Times New Roman"/>
                <w:b/>
                <w:sz w:val="20"/>
                <w:szCs w:val="20"/>
                <w:lang w:val="en"/>
              </w:rPr>
              <w:t xml:space="preserve"> LESIONS (Maculopapular, Bullous, Vesicular)</w:t>
            </w:r>
          </w:p>
        </w:tc>
        <w:tc>
          <w:tcPr>
            <w:tcW w:w="2410" w:type="dxa"/>
            <w:shd w:val="clear" w:color="auto" w:fill="D9D9D9" w:themeFill="background1" w:themeFillShade="D9"/>
          </w:tcPr>
          <w:p w14:paraId="4944126F" w14:textId="5B8D5EA8" w:rsidR="00F843DB" w:rsidRPr="004A55C2" w:rsidRDefault="00C21406">
            <w:pPr>
              <w:pStyle w:val="TableParagraph"/>
              <w:ind w:right="396"/>
              <w:rPr>
                <w:rFonts w:ascii="Times New Roman" w:hAnsi="Times New Roman" w:cs="Times New Roman"/>
                <w:sz w:val="20"/>
                <w:szCs w:val="20"/>
              </w:rPr>
            </w:pPr>
            <w:r w:rsidRPr="004A55C2">
              <w:rPr>
                <w:rFonts w:ascii="Times New Roman" w:hAnsi="Times New Roman" w:cs="Times New Roman"/>
                <w:sz w:val="20"/>
                <w:szCs w:val="20"/>
                <w:lang w:val="en"/>
              </w:rPr>
              <w:t xml:space="preserve">Reactive </w:t>
            </w:r>
            <w:r w:rsidR="00CF60BD" w:rsidRPr="004A55C2">
              <w:rPr>
                <w:rFonts w:ascii="Times New Roman" w:hAnsi="Times New Roman" w:cs="Times New Roman"/>
                <w:sz w:val="20"/>
                <w:szCs w:val="20"/>
                <w:lang w:val="en"/>
              </w:rPr>
              <w:t xml:space="preserve">dermatosis </w:t>
            </w:r>
            <w:r w:rsidRPr="004A55C2">
              <w:rPr>
                <w:rFonts w:ascii="Times New Roman" w:hAnsi="Times New Roman" w:cs="Times New Roman"/>
                <w:sz w:val="20"/>
                <w:szCs w:val="20"/>
                <w:lang w:val="en"/>
              </w:rPr>
              <w:t>(Erythema Nodosum,</w:t>
            </w:r>
          </w:p>
          <w:p w14:paraId="53840304"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Erythema Multiforme )</w:t>
            </w:r>
          </w:p>
        </w:tc>
        <w:tc>
          <w:tcPr>
            <w:tcW w:w="1702" w:type="dxa"/>
            <w:shd w:val="clear" w:color="auto" w:fill="D9D9D9" w:themeFill="background1" w:themeFillShade="D9"/>
          </w:tcPr>
          <w:p w14:paraId="0A74905D" w14:textId="77777777" w:rsidR="00F843DB" w:rsidRPr="004A55C2" w:rsidRDefault="00F843DB">
            <w:pPr>
              <w:pStyle w:val="TableParagraph"/>
              <w:spacing w:before="10"/>
              <w:ind w:left="0"/>
              <w:rPr>
                <w:rFonts w:ascii="Times New Roman" w:hAnsi="Times New Roman" w:cs="Times New Roman"/>
                <w:b/>
                <w:sz w:val="20"/>
                <w:szCs w:val="20"/>
              </w:rPr>
            </w:pPr>
          </w:p>
          <w:p w14:paraId="34D30672" w14:textId="68314DF2" w:rsidR="00F843DB" w:rsidRPr="004A55C2" w:rsidRDefault="00CF60BD">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Skin and soft Tissue</w:t>
            </w:r>
          </w:p>
        </w:tc>
        <w:tc>
          <w:tcPr>
            <w:tcW w:w="4537" w:type="dxa"/>
            <w:shd w:val="clear" w:color="auto" w:fill="D9D9D9" w:themeFill="background1" w:themeFillShade="D9"/>
          </w:tcPr>
          <w:p w14:paraId="1EAB01E8" w14:textId="77777777" w:rsidR="00F843DB" w:rsidRPr="004A55C2" w:rsidRDefault="00F843DB">
            <w:pPr>
              <w:pStyle w:val="TableParagraph"/>
              <w:spacing w:before="10"/>
              <w:ind w:left="0"/>
              <w:rPr>
                <w:rFonts w:ascii="Times New Roman" w:hAnsi="Times New Roman" w:cs="Times New Roman"/>
                <w:b/>
                <w:sz w:val="20"/>
                <w:szCs w:val="20"/>
              </w:rPr>
            </w:pPr>
          </w:p>
          <w:p w14:paraId="2174E77E"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Rash Diseases in Children-1,2</w:t>
            </w:r>
          </w:p>
        </w:tc>
        <w:tc>
          <w:tcPr>
            <w:tcW w:w="1133" w:type="dxa"/>
            <w:shd w:val="clear" w:color="auto" w:fill="D9D9D9" w:themeFill="background1" w:themeFillShade="D9"/>
          </w:tcPr>
          <w:p w14:paraId="1CE187D2" w14:textId="77777777" w:rsidR="00F843DB" w:rsidRPr="004A55C2" w:rsidRDefault="00F843DB">
            <w:pPr>
              <w:pStyle w:val="TableParagraph"/>
              <w:spacing w:before="10"/>
              <w:ind w:left="0"/>
              <w:rPr>
                <w:rFonts w:ascii="Times New Roman" w:hAnsi="Times New Roman" w:cs="Times New Roman"/>
                <w:b/>
                <w:sz w:val="20"/>
                <w:szCs w:val="20"/>
              </w:rPr>
            </w:pPr>
          </w:p>
          <w:p w14:paraId="13243BDD" w14:textId="38D6A208" w:rsidR="00F843DB" w:rsidRPr="004A55C2" w:rsidRDefault="00565A3B">
            <w:pPr>
              <w:pStyle w:val="TableParagraph"/>
              <w:ind w:left="6"/>
              <w:jc w:val="center"/>
              <w:rPr>
                <w:rFonts w:ascii="Times New Roman" w:hAnsi="Times New Roman" w:cs="Times New Roman"/>
                <w:sz w:val="20"/>
                <w:szCs w:val="20"/>
              </w:rPr>
            </w:pPr>
            <w:r w:rsidRPr="004A55C2">
              <w:rPr>
                <w:rFonts w:ascii="Times New Roman" w:hAnsi="Times New Roman" w:cs="Times New Roman"/>
                <w:sz w:val="20"/>
                <w:szCs w:val="20"/>
                <w:lang w:val="en"/>
              </w:rPr>
              <w:t>D</w:t>
            </w:r>
          </w:p>
        </w:tc>
        <w:tc>
          <w:tcPr>
            <w:tcW w:w="1844" w:type="dxa"/>
            <w:shd w:val="clear" w:color="auto" w:fill="D9D9D9" w:themeFill="background1" w:themeFillShade="D9"/>
          </w:tcPr>
          <w:p w14:paraId="70194614" w14:textId="77777777" w:rsidR="00F843DB" w:rsidRPr="004A55C2" w:rsidRDefault="00F843DB">
            <w:pPr>
              <w:pStyle w:val="TableParagraph"/>
              <w:spacing w:before="10"/>
              <w:ind w:left="0"/>
              <w:rPr>
                <w:rFonts w:ascii="Times New Roman" w:hAnsi="Times New Roman" w:cs="Times New Roman"/>
                <w:b/>
                <w:sz w:val="20"/>
                <w:szCs w:val="20"/>
              </w:rPr>
            </w:pPr>
          </w:p>
          <w:p w14:paraId="14A26155"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7A6FDC6C" w14:textId="77777777" w:rsidTr="23DBE658">
        <w:trPr>
          <w:trHeight w:val="803"/>
        </w:trPr>
        <w:tc>
          <w:tcPr>
            <w:tcW w:w="3048" w:type="dxa"/>
          </w:tcPr>
          <w:p w14:paraId="7B4488CB" w14:textId="77777777" w:rsidR="00CF60BD" w:rsidRPr="004A55C2" w:rsidRDefault="00CF60BD" w:rsidP="00CF60BD">
            <w:pPr>
              <w:pStyle w:val="TableParagraph"/>
              <w:spacing w:line="265" w:lineRule="exact"/>
              <w:rPr>
                <w:rFonts w:ascii="Times New Roman" w:hAnsi="Times New Roman" w:cs="Times New Roman"/>
                <w:b/>
                <w:sz w:val="20"/>
                <w:szCs w:val="20"/>
              </w:rPr>
            </w:pPr>
            <w:r w:rsidRPr="004A55C2">
              <w:rPr>
                <w:rFonts w:ascii="Times New Roman" w:hAnsi="Times New Roman" w:cs="Times New Roman"/>
                <w:b/>
                <w:sz w:val="20"/>
                <w:szCs w:val="20"/>
                <w:lang w:val="en"/>
              </w:rPr>
              <w:t>SKIN RASHES /</w:t>
            </w:r>
          </w:p>
          <w:p w14:paraId="54C2C7FC" w14:textId="0F40D2FA" w:rsidR="00F843DB" w:rsidRPr="004A55C2" w:rsidRDefault="00CF60BD" w:rsidP="00CF60BD">
            <w:pPr>
              <w:pStyle w:val="TableParagraph"/>
              <w:spacing w:line="270" w:lineRule="atLeast"/>
              <w:ind w:right="298"/>
              <w:rPr>
                <w:rFonts w:ascii="Times New Roman" w:hAnsi="Times New Roman" w:cs="Times New Roman"/>
                <w:b/>
                <w:sz w:val="20"/>
                <w:szCs w:val="20"/>
              </w:rPr>
            </w:pPr>
            <w:r w:rsidRPr="004A55C2">
              <w:rPr>
                <w:rFonts w:ascii="Times New Roman" w:hAnsi="Times New Roman" w:cs="Times New Roman"/>
                <w:b/>
                <w:sz w:val="20"/>
                <w:szCs w:val="20"/>
                <w:lang w:val="en"/>
              </w:rPr>
              <w:t xml:space="preserve"> LESIONS (Maculopapular, Bullous, Vesicular)</w:t>
            </w:r>
          </w:p>
        </w:tc>
        <w:tc>
          <w:tcPr>
            <w:tcW w:w="2410" w:type="dxa"/>
          </w:tcPr>
          <w:p w14:paraId="4F7EFC17" w14:textId="55CE35BB" w:rsidR="00F843DB" w:rsidRPr="004A55C2" w:rsidRDefault="00C21406">
            <w:pPr>
              <w:pStyle w:val="TableParagraph"/>
              <w:spacing w:before="132"/>
              <w:rPr>
                <w:rFonts w:ascii="Times New Roman" w:hAnsi="Times New Roman" w:cs="Times New Roman"/>
                <w:sz w:val="20"/>
                <w:szCs w:val="20"/>
              </w:rPr>
            </w:pPr>
            <w:r w:rsidRPr="23DBE658">
              <w:rPr>
                <w:rFonts w:ascii="Times New Roman" w:hAnsi="Times New Roman" w:cs="Times New Roman"/>
                <w:sz w:val="20"/>
                <w:szCs w:val="20"/>
                <w:lang w:val="en"/>
              </w:rPr>
              <w:t>Henoch Schönlein</w:t>
            </w:r>
          </w:p>
          <w:p w14:paraId="5599ED9F" w14:textId="72708C18" w:rsidR="00F843DB" w:rsidRPr="004A55C2" w:rsidRDefault="00CF60BD">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Purpura</w:t>
            </w:r>
          </w:p>
        </w:tc>
        <w:tc>
          <w:tcPr>
            <w:tcW w:w="1702" w:type="dxa"/>
          </w:tcPr>
          <w:p w14:paraId="0D3DE2DA" w14:textId="77777777" w:rsidR="00F843DB" w:rsidRPr="004A55C2" w:rsidRDefault="00F843DB">
            <w:pPr>
              <w:pStyle w:val="TableParagraph"/>
              <w:spacing w:before="9"/>
              <w:ind w:left="0"/>
              <w:rPr>
                <w:rFonts w:ascii="Times New Roman" w:hAnsi="Times New Roman" w:cs="Times New Roman"/>
                <w:b/>
                <w:sz w:val="20"/>
                <w:szCs w:val="20"/>
              </w:rPr>
            </w:pPr>
          </w:p>
          <w:p w14:paraId="1A3482DD" w14:textId="6DAD344D" w:rsidR="00F843DB" w:rsidRPr="004A55C2" w:rsidRDefault="009E39CE">
            <w:pPr>
              <w:pStyle w:val="TableParagraph"/>
              <w:spacing w:before="1"/>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6B8D1E91" w14:textId="77777777" w:rsidR="00F843DB" w:rsidRPr="004A55C2" w:rsidRDefault="00F843DB">
            <w:pPr>
              <w:pStyle w:val="TableParagraph"/>
              <w:spacing w:before="9"/>
              <w:ind w:left="0"/>
              <w:rPr>
                <w:rFonts w:ascii="Times New Roman" w:hAnsi="Times New Roman" w:cs="Times New Roman"/>
                <w:b/>
                <w:sz w:val="20"/>
                <w:szCs w:val="20"/>
              </w:rPr>
            </w:pPr>
          </w:p>
          <w:p w14:paraId="1FDA890E" w14:textId="77777777" w:rsidR="00F843DB" w:rsidRPr="004A55C2" w:rsidRDefault="00C21406">
            <w:pPr>
              <w:pStyle w:val="TableParagraph"/>
              <w:spacing w:before="1"/>
              <w:ind w:left="70"/>
              <w:rPr>
                <w:rFonts w:ascii="Times New Roman" w:hAnsi="Times New Roman" w:cs="Times New Roman"/>
                <w:sz w:val="20"/>
                <w:szCs w:val="20"/>
              </w:rPr>
            </w:pPr>
            <w:r w:rsidRPr="004A55C2">
              <w:rPr>
                <w:rFonts w:ascii="Times New Roman" w:hAnsi="Times New Roman" w:cs="Times New Roman"/>
                <w:sz w:val="20"/>
                <w:szCs w:val="20"/>
                <w:lang w:val="en"/>
              </w:rPr>
              <w:t>Rash Diseases in Children-1,2</w:t>
            </w:r>
          </w:p>
        </w:tc>
        <w:tc>
          <w:tcPr>
            <w:tcW w:w="1133" w:type="dxa"/>
          </w:tcPr>
          <w:p w14:paraId="1DC8929D" w14:textId="77777777" w:rsidR="00F843DB" w:rsidRPr="004A55C2" w:rsidRDefault="00F843DB">
            <w:pPr>
              <w:pStyle w:val="TableParagraph"/>
              <w:spacing w:before="9"/>
              <w:ind w:left="0"/>
              <w:rPr>
                <w:rFonts w:ascii="Times New Roman" w:hAnsi="Times New Roman" w:cs="Times New Roman"/>
                <w:b/>
                <w:sz w:val="20"/>
                <w:szCs w:val="20"/>
              </w:rPr>
            </w:pPr>
          </w:p>
          <w:p w14:paraId="32AD512D" w14:textId="77F76CE5" w:rsidR="00F843DB" w:rsidRPr="004A55C2" w:rsidRDefault="00565A3B">
            <w:pPr>
              <w:pStyle w:val="TableParagraph"/>
              <w:spacing w:before="1"/>
              <w:ind w:left="6"/>
              <w:jc w:val="center"/>
              <w:rPr>
                <w:rFonts w:ascii="Times New Roman" w:hAnsi="Times New Roman" w:cs="Times New Roman"/>
                <w:sz w:val="20"/>
                <w:szCs w:val="20"/>
              </w:rPr>
            </w:pPr>
            <w:r w:rsidRPr="004A55C2">
              <w:rPr>
                <w:rFonts w:ascii="Times New Roman" w:hAnsi="Times New Roman" w:cs="Times New Roman"/>
                <w:sz w:val="20"/>
                <w:szCs w:val="20"/>
                <w:lang w:val="en"/>
              </w:rPr>
              <w:t>D</w:t>
            </w:r>
          </w:p>
        </w:tc>
        <w:tc>
          <w:tcPr>
            <w:tcW w:w="1844" w:type="dxa"/>
          </w:tcPr>
          <w:p w14:paraId="3E0FF168" w14:textId="77777777" w:rsidR="00F843DB" w:rsidRPr="004A55C2" w:rsidRDefault="00F843DB">
            <w:pPr>
              <w:pStyle w:val="TableParagraph"/>
              <w:spacing w:before="9"/>
              <w:ind w:left="0"/>
              <w:rPr>
                <w:rFonts w:ascii="Times New Roman" w:hAnsi="Times New Roman" w:cs="Times New Roman"/>
                <w:b/>
                <w:sz w:val="20"/>
                <w:szCs w:val="20"/>
              </w:rPr>
            </w:pPr>
          </w:p>
          <w:p w14:paraId="04ACF641" w14:textId="77777777" w:rsidR="00F843DB" w:rsidRPr="004A55C2" w:rsidRDefault="00C21406">
            <w:pPr>
              <w:pStyle w:val="TableParagraph"/>
              <w:spacing w:before="1"/>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4921EF31" w14:textId="77777777" w:rsidTr="23DBE658">
        <w:trPr>
          <w:trHeight w:val="804"/>
        </w:trPr>
        <w:tc>
          <w:tcPr>
            <w:tcW w:w="3048" w:type="dxa"/>
            <w:shd w:val="clear" w:color="auto" w:fill="D9D9D9" w:themeFill="background1" w:themeFillShade="D9"/>
          </w:tcPr>
          <w:p w14:paraId="73F4BCD4" w14:textId="77777777" w:rsidR="00CF60BD" w:rsidRPr="004A55C2" w:rsidRDefault="00CF60BD" w:rsidP="00CF60BD">
            <w:pPr>
              <w:pStyle w:val="TableParagraph"/>
              <w:spacing w:line="265" w:lineRule="exact"/>
              <w:rPr>
                <w:rFonts w:ascii="Times New Roman" w:hAnsi="Times New Roman" w:cs="Times New Roman"/>
                <w:b/>
                <w:sz w:val="20"/>
                <w:szCs w:val="20"/>
              </w:rPr>
            </w:pPr>
            <w:r w:rsidRPr="004A55C2">
              <w:rPr>
                <w:rFonts w:ascii="Times New Roman" w:hAnsi="Times New Roman" w:cs="Times New Roman"/>
                <w:b/>
                <w:sz w:val="20"/>
                <w:szCs w:val="20"/>
                <w:lang w:val="en"/>
              </w:rPr>
              <w:t>SKIN RASHES /</w:t>
            </w:r>
          </w:p>
          <w:p w14:paraId="232B0325" w14:textId="0EFCF87F" w:rsidR="00F843DB" w:rsidRPr="004A55C2" w:rsidRDefault="00CF60BD" w:rsidP="00CF60BD">
            <w:pPr>
              <w:pStyle w:val="TableParagraph"/>
              <w:spacing w:before="1"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 xml:space="preserve"> LESIONS (Maculopapular, Bullous, Vesicular)</w:t>
            </w:r>
          </w:p>
        </w:tc>
        <w:tc>
          <w:tcPr>
            <w:tcW w:w="2410" w:type="dxa"/>
            <w:shd w:val="clear" w:color="auto" w:fill="D9D9D9" w:themeFill="background1" w:themeFillShade="D9"/>
          </w:tcPr>
          <w:p w14:paraId="42B016A5" w14:textId="65DEA7B6" w:rsidR="00F843DB" w:rsidRPr="004A55C2" w:rsidRDefault="00CF60BD">
            <w:pPr>
              <w:pStyle w:val="TableParagraph"/>
              <w:rPr>
                <w:rFonts w:ascii="Times New Roman" w:hAnsi="Times New Roman" w:cs="Times New Roman"/>
                <w:sz w:val="20"/>
                <w:szCs w:val="20"/>
              </w:rPr>
            </w:pPr>
            <w:r w:rsidRPr="004A55C2">
              <w:rPr>
                <w:rFonts w:ascii="Times New Roman" w:hAnsi="Times New Roman" w:cs="Times New Roman"/>
                <w:sz w:val="20"/>
                <w:szCs w:val="20"/>
              </w:rPr>
              <w:t>Psoriasis, Lichen Planus, Pityriasis Rosea</w:t>
            </w:r>
          </w:p>
        </w:tc>
        <w:tc>
          <w:tcPr>
            <w:tcW w:w="1702" w:type="dxa"/>
            <w:shd w:val="clear" w:color="auto" w:fill="D9D9D9" w:themeFill="background1" w:themeFillShade="D9"/>
          </w:tcPr>
          <w:p w14:paraId="78618CFB" w14:textId="77777777" w:rsidR="00F843DB" w:rsidRPr="004A55C2" w:rsidRDefault="00F843DB">
            <w:pPr>
              <w:pStyle w:val="TableParagraph"/>
              <w:spacing w:before="9"/>
              <w:ind w:left="0"/>
              <w:rPr>
                <w:rFonts w:ascii="Times New Roman" w:hAnsi="Times New Roman" w:cs="Times New Roman"/>
                <w:b/>
                <w:sz w:val="20"/>
                <w:szCs w:val="20"/>
              </w:rPr>
            </w:pPr>
          </w:p>
          <w:p w14:paraId="516A7F9B" w14:textId="7ABF3E99" w:rsidR="00F843DB" w:rsidRPr="004A55C2" w:rsidRDefault="00CF60BD">
            <w:pPr>
              <w:pStyle w:val="TableParagraph"/>
              <w:spacing w:before="1"/>
              <w:ind w:left="70"/>
              <w:rPr>
                <w:rFonts w:ascii="Times New Roman" w:hAnsi="Times New Roman" w:cs="Times New Roman"/>
                <w:sz w:val="20"/>
                <w:szCs w:val="20"/>
              </w:rPr>
            </w:pPr>
            <w:r w:rsidRPr="004A55C2">
              <w:rPr>
                <w:rFonts w:ascii="Times New Roman" w:hAnsi="Times New Roman" w:cs="Times New Roman"/>
                <w:sz w:val="20"/>
                <w:szCs w:val="20"/>
                <w:lang w:val="en"/>
              </w:rPr>
              <w:t>Skin and soft Tissue</w:t>
            </w:r>
          </w:p>
        </w:tc>
        <w:tc>
          <w:tcPr>
            <w:tcW w:w="4537" w:type="dxa"/>
            <w:shd w:val="clear" w:color="auto" w:fill="D9D9D9" w:themeFill="background1" w:themeFillShade="D9"/>
          </w:tcPr>
          <w:p w14:paraId="7DAE320D" w14:textId="77777777" w:rsidR="00F843DB" w:rsidRPr="004A55C2" w:rsidRDefault="00F843DB">
            <w:pPr>
              <w:pStyle w:val="TableParagraph"/>
              <w:spacing w:before="9"/>
              <w:ind w:left="0"/>
              <w:rPr>
                <w:rFonts w:ascii="Times New Roman" w:hAnsi="Times New Roman" w:cs="Times New Roman"/>
                <w:b/>
                <w:sz w:val="20"/>
                <w:szCs w:val="20"/>
              </w:rPr>
            </w:pPr>
          </w:p>
          <w:p w14:paraId="1EC30746" w14:textId="77777777" w:rsidR="00F843DB" w:rsidRPr="004A55C2" w:rsidRDefault="00C21406">
            <w:pPr>
              <w:pStyle w:val="TableParagraph"/>
              <w:spacing w:before="1"/>
              <w:ind w:left="70"/>
              <w:rPr>
                <w:rFonts w:ascii="Times New Roman" w:hAnsi="Times New Roman" w:cs="Times New Roman"/>
                <w:sz w:val="20"/>
                <w:szCs w:val="20"/>
              </w:rPr>
            </w:pPr>
            <w:r w:rsidRPr="004A55C2">
              <w:rPr>
                <w:rFonts w:ascii="Times New Roman" w:hAnsi="Times New Roman" w:cs="Times New Roman"/>
                <w:sz w:val="20"/>
                <w:szCs w:val="20"/>
                <w:lang w:val="en"/>
              </w:rPr>
              <w:t>Rash Diseases in Children-1,2</w:t>
            </w:r>
          </w:p>
        </w:tc>
        <w:tc>
          <w:tcPr>
            <w:tcW w:w="1133" w:type="dxa"/>
            <w:shd w:val="clear" w:color="auto" w:fill="D9D9D9" w:themeFill="background1" w:themeFillShade="D9"/>
          </w:tcPr>
          <w:p w14:paraId="3AFAC74C" w14:textId="77777777" w:rsidR="00F843DB" w:rsidRPr="004A55C2" w:rsidRDefault="00F843DB">
            <w:pPr>
              <w:pStyle w:val="TableParagraph"/>
              <w:spacing w:before="9"/>
              <w:ind w:left="0"/>
              <w:rPr>
                <w:rFonts w:ascii="Times New Roman" w:hAnsi="Times New Roman" w:cs="Times New Roman"/>
                <w:b/>
                <w:sz w:val="20"/>
                <w:szCs w:val="20"/>
              </w:rPr>
            </w:pPr>
          </w:p>
          <w:p w14:paraId="41BC714C" w14:textId="6E586FC8" w:rsidR="00F843DB" w:rsidRPr="004A55C2" w:rsidRDefault="00565A3B">
            <w:pPr>
              <w:pStyle w:val="TableParagraph"/>
              <w:spacing w:before="1"/>
              <w:ind w:left="6"/>
              <w:jc w:val="center"/>
              <w:rPr>
                <w:rFonts w:ascii="Times New Roman" w:hAnsi="Times New Roman" w:cs="Times New Roman"/>
                <w:sz w:val="20"/>
                <w:szCs w:val="20"/>
              </w:rPr>
            </w:pPr>
            <w:r w:rsidRPr="004A55C2">
              <w:rPr>
                <w:rFonts w:ascii="Times New Roman" w:hAnsi="Times New Roman" w:cs="Times New Roman"/>
                <w:sz w:val="20"/>
                <w:szCs w:val="20"/>
                <w:lang w:val="en"/>
              </w:rPr>
              <w:t>D</w:t>
            </w:r>
          </w:p>
        </w:tc>
        <w:tc>
          <w:tcPr>
            <w:tcW w:w="1844" w:type="dxa"/>
            <w:shd w:val="clear" w:color="auto" w:fill="D9D9D9" w:themeFill="background1" w:themeFillShade="D9"/>
          </w:tcPr>
          <w:p w14:paraId="75533D68" w14:textId="77777777" w:rsidR="00F843DB" w:rsidRPr="004A55C2" w:rsidRDefault="00F843DB">
            <w:pPr>
              <w:pStyle w:val="TableParagraph"/>
              <w:spacing w:before="9"/>
              <w:ind w:left="0"/>
              <w:rPr>
                <w:rFonts w:ascii="Times New Roman" w:hAnsi="Times New Roman" w:cs="Times New Roman"/>
                <w:b/>
                <w:sz w:val="20"/>
                <w:szCs w:val="20"/>
              </w:rPr>
            </w:pPr>
          </w:p>
          <w:p w14:paraId="1567C5F4" w14:textId="77777777" w:rsidR="00F843DB" w:rsidRPr="004A55C2" w:rsidRDefault="00C21406">
            <w:pPr>
              <w:pStyle w:val="TableParagraph"/>
              <w:spacing w:before="1"/>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4E3BF1BB" w14:textId="77777777" w:rsidTr="23DBE658">
        <w:trPr>
          <w:trHeight w:val="1153"/>
        </w:trPr>
        <w:tc>
          <w:tcPr>
            <w:tcW w:w="3048" w:type="dxa"/>
          </w:tcPr>
          <w:p w14:paraId="3A43C9CC" w14:textId="77777777" w:rsidR="00CF60BD" w:rsidRPr="004A55C2" w:rsidRDefault="00CF60BD" w:rsidP="00CF60BD">
            <w:pPr>
              <w:pStyle w:val="TableParagraph"/>
              <w:spacing w:line="265" w:lineRule="exact"/>
              <w:rPr>
                <w:rFonts w:ascii="Times New Roman" w:hAnsi="Times New Roman" w:cs="Times New Roman"/>
                <w:b/>
                <w:sz w:val="20"/>
                <w:szCs w:val="20"/>
              </w:rPr>
            </w:pPr>
            <w:r w:rsidRPr="004A55C2">
              <w:rPr>
                <w:rFonts w:ascii="Times New Roman" w:hAnsi="Times New Roman" w:cs="Times New Roman"/>
                <w:b/>
                <w:sz w:val="20"/>
                <w:szCs w:val="20"/>
                <w:lang w:val="fr-FR"/>
              </w:rPr>
              <w:t>SKIN RASHES /</w:t>
            </w:r>
          </w:p>
          <w:p w14:paraId="3AD5F961" w14:textId="55A158AC" w:rsidR="00F843DB" w:rsidRPr="004A55C2" w:rsidRDefault="00CF60BD" w:rsidP="00CF60BD">
            <w:pPr>
              <w:pStyle w:val="TableParagraph"/>
              <w:spacing w:before="2" w:line="237" w:lineRule="auto"/>
              <w:ind w:right="298"/>
              <w:rPr>
                <w:rFonts w:ascii="Times New Roman" w:hAnsi="Times New Roman" w:cs="Times New Roman"/>
                <w:b/>
                <w:sz w:val="20"/>
                <w:szCs w:val="20"/>
              </w:rPr>
            </w:pPr>
            <w:r w:rsidRPr="004A55C2">
              <w:rPr>
                <w:rFonts w:ascii="Times New Roman" w:hAnsi="Times New Roman" w:cs="Times New Roman"/>
                <w:b/>
                <w:sz w:val="20"/>
                <w:szCs w:val="20"/>
                <w:lang w:val="fr-FR"/>
              </w:rPr>
              <w:t xml:space="preserve"> LESIONS (Maculopapular, Bullous, Vesicular)</w:t>
            </w:r>
          </w:p>
        </w:tc>
        <w:tc>
          <w:tcPr>
            <w:tcW w:w="2410" w:type="dxa"/>
          </w:tcPr>
          <w:p w14:paraId="3DCCDBC0" w14:textId="77777777" w:rsidR="00F843DB" w:rsidRPr="004A55C2" w:rsidRDefault="00F843DB">
            <w:pPr>
              <w:pStyle w:val="TableParagraph"/>
              <w:ind w:left="0"/>
              <w:rPr>
                <w:rFonts w:ascii="Times New Roman" w:hAnsi="Times New Roman" w:cs="Times New Roman"/>
                <w:b/>
                <w:sz w:val="20"/>
                <w:szCs w:val="20"/>
              </w:rPr>
            </w:pPr>
          </w:p>
          <w:p w14:paraId="77172299" w14:textId="5E2BB218" w:rsidR="00F843DB" w:rsidRPr="004A55C2" w:rsidRDefault="00C21406" w:rsidP="00CF60BD">
            <w:pPr>
              <w:pStyle w:val="TableParagraph"/>
              <w:spacing w:before="174"/>
              <w:rPr>
                <w:rFonts w:ascii="Times New Roman" w:hAnsi="Times New Roman" w:cs="Times New Roman"/>
                <w:sz w:val="20"/>
                <w:szCs w:val="20"/>
              </w:rPr>
            </w:pPr>
            <w:r w:rsidRPr="004A55C2">
              <w:rPr>
                <w:rFonts w:ascii="Times New Roman" w:hAnsi="Times New Roman" w:cs="Times New Roman"/>
                <w:sz w:val="20"/>
                <w:szCs w:val="20"/>
                <w:lang w:val="en"/>
              </w:rPr>
              <w:t>Meningo</w:t>
            </w:r>
            <w:r w:rsidR="00CF60BD" w:rsidRPr="004A55C2">
              <w:rPr>
                <w:rFonts w:ascii="Times New Roman" w:hAnsi="Times New Roman" w:cs="Times New Roman"/>
                <w:sz w:val="20"/>
                <w:szCs w:val="20"/>
                <w:lang w:val="en"/>
              </w:rPr>
              <w:t>coccemia</w:t>
            </w:r>
          </w:p>
        </w:tc>
        <w:tc>
          <w:tcPr>
            <w:tcW w:w="1702" w:type="dxa"/>
          </w:tcPr>
          <w:p w14:paraId="4D973D38" w14:textId="77777777" w:rsidR="00F843DB" w:rsidRPr="004A55C2" w:rsidRDefault="00F843DB">
            <w:pPr>
              <w:pStyle w:val="TableParagraph"/>
              <w:ind w:left="0"/>
              <w:rPr>
                <w:rFonts w:ascii="Times New Roman" w:hAnsi="Times New Roman" w:cs="Times New Roman"/>
                <w:b/>
                <w:sz w:val="20"/>
                <w:szCs w:val="20"/>
              </w:rPr>
            </w:pPr>
          </w:p>
          <w:p w14:paraId="3E146E14" w14:textId="6048C12E" w:rsidR="00F843DB" w:rsidRPr="004A55C2" w:rsidRDefault="009E39CE">
            <w:pPr>
              <w:pStyle w:val="TableParagraph"/>
              <w:spacing w:before="174"/>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30CFBBD9" w14:textId="77777777" w:rsidR="00F843DB" w:rsidRPr="004A55C2" w:rsidRDefault="00C21406">
            <w:pPr>
              <w:pStyle w:val="TableParagraph"/>
              <w:numPr>
                <w:ilvl w:val="0"/>
                <w:numId w:val="120"/>
              </w:numPr>
              <w:tabs>
                <w:tab w:val="left" w:pos="289"/>
              </w:tabs>
              <w:spacing w:before="174"/>
              <w:rPr>
                <w:rFonts w:ascii="Times New Roman" w:hAnsi="Times New Roman" w:cs="Times New Roman"/>
                <w:sz w:val="20"/>
                <w:szCs w:val="20"/>
              </w:rPr>
            </w:pPr>
            <w:r w:rsidRPr="004A55C2">
              <w:rPr>
                <w:rFonts w:ascii="Times New Roman" w:hAnsi="Times New Roman" w:cs="Times New Roman"/>
                <w:sz w:val="20"/>
                <w:szCs w:val="20"/>
                <w:lang w:val="en"/>
              </w:rPr>
              <w:t>Childhood Meningitis And Encephalitis-1</w:t>
            </w:r>
          </w:p>
          <w:p w14:paraId="2C6651B8" w14:textId="77777777" w:rsidR="00F843DB" w:rsidRPr="004A55C2" w:rsidRDefault="00C21406">
            <w:pPr>
              <w:pStyle w:val="TableParagraph"/>
              <w:numPr>
                <w:ilvl w:val="0"/>
                <w:numId w:val="120"/>
              </w:numPr>
              <w:tabs>
                <w:tab w:val="left" w:pos="289"/>
              </w:tabs>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p w14:paraId="6C59CA2C" w14:textId="77777777" w:rsidR="00F843DB" w:rsidRPr="004A55C2" w:rsidRDefault="00C21406">
            <w:pPr>
              <w:pStyle w:val="TableParagraph"/>
              <w:numPr>
                <w:ilvl w:val="0"/>
                <w:numId w:val="120"/>
              </w:numPr>
              <w:tabs>
                <w:tab w:val="left" w:pos="289"/>
              </w:tabs>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Rash Diseases in Children-1,2</w:t>
            </w:r>
          </w:p>
        </w:tc>
        <w:tc>
          <w:tcPr>
            <w:tcW w:w="1133" w:type="dxa"/>
          </w:tcPr>
          <w:p w14:paraId="4BADDB04" w14:textId="77777777" w:rsidR="00F843DB" w:rsidRPr="004A55C2" w:rsidRDefault="00F843DB">
            <w:pPr>
              <w:pStyle w:val="TableParagraph"/>
              <w:ind w:left="0"/>
              <w:rPr>
                <w:rFonts w:ascii="Times New Roman" w:hAnsi="Times New Roman" w:cs="Times New Roman"/>
                <w:b/>
                <w:sz w:val="20"/>
                <w:szCs w:val="20"/>
              </w:rPr>
            </w:pPr>
          </w:p>
          <w:p w14:paraId="67B80AFB" w14:textId="349C8D7C" w:rsidR="00F843DB" w:rsidRPr="004A55C2" w:rsidRDefault="00C70062">
            <w:pPr>
              <w:pStyle w:val="TableParagraph"/>
              <w:spacing w:before="174"/>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tcPr>
          <w:p w14:paraId="1A8A39EB" w14:textId="77777777" w:rsidR="00F843DB" w:rsidRPr="004A55C2" w:rsidRDefault="00F843DB">
            <w:pPr>
              <w:pStyle w:val="TableParagraph"/>
              <w:spacing w:before="3"/>
              <w:ind w:left="0"/>
              <w:rPr>
                <w:rFonts w:ascii="Times New Roman" w:hAnsi="Times New Roman" w:cs="Times New Roman"/>
                <w:b/>
                <w:sz w:val="20"/>
                <w:szCs w:val="20"/>
              </w:rPr>
            </w:pPr>
          </w:p>
          <w:p w14:paraId="43DCB414" w14:textId="77777777" w:rsidR="00F843DB" w:rsidRPr="004A55C2" w:rsidRDefault="00C21406">
            <w:pPr>
              <w:pStyle w:val="TableParagraph"/>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1.,2. Written-Oral</w:t>
            </w:r>
          </w:p>
          <w:p w14:paraId="04F53697" w14:textId="77777777" w:rsidR="00F843DB" w:rsidRPr="004A55C2" w:rsidRDefault="00C21406">
            <w:pPr>
              <w:pStyle w:val="TableParagraph"/>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3. Student Presentation</w:t>
            </w:r>
          </w:p>
        </w:tc>
      </w:tr>
    </w:tbl>
    <w:p w14:paraId="6CB57995" w14:textId="77777777" w:rsidR="00F843DB" w:rsidRPr="004A55C2" w:rsidRDefault="00F843DB">
      <w:pPr>
        <w:spacing w:line="267" w:lineRule="exact"/>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p w14:paraId="0906437E" w14:textId="77777777" w:rsidR="00F843DB" w:rsidRPr="004A55C2" w:rsidRDefault="00F843DB">
      <w:pPr>
        <w:pStyle w:val="GvdeMetni"/>
        <w:rPr>
          <w:rFonts w:ascii="Times New Roman" w:hAnsi="Times New Roman" w:cs="Times New Roman"/>
          <w:b/>
          <w:sz w:val="20"/>
          <w:szCs w:val="20"/>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2410"/>
        <w:gridCol w:w="1702"/>
        <w:gridCol w:w="4537"/>
        <w:gridCol w:w="1133"/>
        <w:gridCol w:w="1844"/>
      </w:tblGrid>
      <w:tr w:rsidR="00F843DB" w:rsidRPr="004A55C2" w14:paraId="07877B71" w14:textId="77777777" w:rsidTr="68EAA808">
        <w:trPr>
          <w:trHeight w:val="537"/>
        </w:trPr>
        <w:tc>
          <w:tcPr>
            <w:tcW w:w="3048" w:type="dxa"/>
            <w:shd w:val="clear" w:color="auto" w:fill="001F5F"/>
          </w:tcPr>
          <w:p w14:paraId="5057DDB6"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410" w:type="dxa"/>
            <w:shd w:val="clear" w:color="auto" w:fill="001F5F"/>
          </w:tcPr>
          <w:p w14:paraId="55E17E03" w14:textId="611465D6"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46AC0C56"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1702" w:type="dxa"/>
            <w:shd w:val="clear" w:color="auto" w:fill="001F5F"/>
          </w:tcPr>
          <w:p w14:paraId="51621183" w14:textId="77777777" w:rsidR="00F843DB" w:rsidRPr="004A55C2" w:rsidRDefault="00C21406">
            <w:pPr>
              <w:pStyle w:val="TableParagraph"/>
              <w:spacing w:before="133"/>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4537" w:type="dxa"/>
            <w:shd w:val="clear" w:color="auto" w:fill="001F5F"/>
          </w:tcPr>
          <w:p w14:paraId="3A46B95D" w14:textId="1A88003F" w:rsidR="00F843DB" w:rsidRPr="004A55C2" w:rsidRDefault="00B4605D">
            <w:pPr>
              <w:pStyle w:val="TableParagraph"/>
              <w:spacing w:before="133"/>
              <w:ind w:left="1368"/>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1133" w:type="dxa"/>
            <w:shd w:val="clear" w:color="auto" w:fill="001F5F"/>
          </w:tcPr>
          <w:p w14:paraId="4641F868"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6BE37C87"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1844" w:type="dxa"/>
            <w:shd w:val="clear" w:color="auto" w:fill="001F5F"/>
          </w:tcPr>
          <w:p w14:paraId="112D4394"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1086340C"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F843DB" w:rsidRPr="004A55C2" w14:paraId="534D5C18" w14:textId="77777777" w:rsidTr="68EAA808">
        <w:trPr>
          <w:trHeight w:val="806"/>
        </w:trPr>
        <w:tc>
          <w:tcPr>
            <w:tcW w:w="3048" w:type="dxa"/>
          </w:tcPr>
          <w:p w14:paraId="739751AC" w14:textId="77777777" w:rsidR="00F843DB" w:rsidRPr="004A55C2" w:rsidRDefault="00C21406">
            <w:pPr>
              <w:pStyle w:val="TableParagraph"/>
              <w:spacing w:line="268" w:lineRule="exact"/>
              <w:rPr>
                <w:rFonts w:ascii="Times New Roman" w:hAnsi="Times New Roman" w:cs="Times New Roman"/>
                <w:b/>
                <w:sz w:val="20"/>
                <w:szCs w:val="20"/>
              </w:rPr>
            </w:pPr>
            <w:r w:rsidRPr="004A55C2">
              <w:rPr>
                <w:rFonts w:ascii="Times New Roman" w:hAnsi="Times New Roman" w:cs="Times New Roman"/>
                <w:b/>
                <w:sz w:val="20"/>
                <w:szCs w:val="20"/>
                <w:lang w:val="en"/>
              </w:rPr>
              <w:t>SKIN RASHES /</w:t>
            </w:r>
          </w:p>
          <w:p w14:paraId="0F253976" w14:textId="161AAB55" w:rsidR="00F843DB" w:rsidRPr="004A55C2" w:rsidRDefault="006E2D33">
            <w:pPr>
              <w:pStyle w:val="TableParagraph"/>
              <w:spacing w:line="270" w:lineRule="atLeast"/>
              <w:ind w:right="298"/>
              <w:rPr>
                <w:rFonts w:ascii="Times New Roman" w:hAnsi="Times New Roman" w:cs="Times New Roman"/>
                <w:b/>
                <w:sz w:val="20"/>
                <w:szCs w:val="20"/>
              </w:rPr>
            </w:pPr>
            <w:r w:rsidRPr="004A55C2">
              <w:rPr>
                <w:rFonts w:ascii="Times New Roman" w:hAnsi="Times New Roman" w:cs="Times New Roman"/>
                <w:b/>
                <w:sz w:val="20"/>
                <w:szCs w:val="20"/>
                <w:lang w:val="en"/>
              </w:rPr>
              <w:t xml:space="preserve">LESIONS </w:t>
            </w:r>
            <w:r w:rsidR="00C21406" w:rsidRPr="004A55C2">
              <w:rPr>
                <w:rFonts w:ascii="Times New Roman" w:hAnsi="Times New Roman" w:cs="Times New Roman"/>
                <w:b/>
                <w:sz w:val="20"/>
                <w:szCs w:val="20"/>
                <w:lang w:val="en"/>
              </w:rPr>
              <w:t>(</w:t>
            </w:r>
            <w:r w:rsidR="004D59C4" w:rsidRPr="004A55C2">
              <w:rPr>
                <w:rFonts w:ascii="Times New Roman" w:hAnsi="Times New Roman" w:cs="Times New Roman"/>
                <w:b/>
                <w:sz w:val="20"/>
                <w:szCs w:val="20"/>
                <w:lang w:val="en"/>
              </w:rPr>
              <w:t>Maculopapular</w:t>
            </w:r>
            <w:r w:rsidR="00C21406" w:rsidRPr="004A55C2">
              <w:rPr>
                <w:rFonts w:ascii="Times New Roman" w:hAnsi="Times New Roman" w:cs="Times New Roman"/>
                <w:b/>
                <w:sz w:val="20"/>
                <w:szCs w:val="20"/>
                <w:lang w:val="en"/>
              </w:rPr>
              <w:t xml:space="preserve">, </w:t>
            </w:r>
            <w:r w:rsidR="004D59C4" w:rsidRPr="004A55C2">
              <w:rPr>
                <w:rFonts w:ascii="Times New Roman" w:hAnsi="Times New Roman" w:cs="Times New Roman"/>
                <w:b/>
                <w:sz w:val="20"/>
                <w:szCs w:val="20"/>
                <w:lang w:val="en"/>
              </w:rPr>
              <w:t>Bullous</w:t>
            </w:r>
            <w:r w:rsidR="00C21406" w:rsidRPr="004A55C2">
              <w:rPr>
                <w:rFonts w:ascii="Times New Roman" w:hAnsi="Times New Roman" w:cs="Times New Roman"/>
                <w:b/>
                <w:sz w:val="20"/>
                <w:szCs w:val="20"/>
                <w:lang w:val="en"/>
              </w:rPr>
              <w:t xml:space="preserve">, </w:t>
            </w:r>
            <w:r w:rsidR="004D59C4" w:rsidRPr="004A55C2">
              <w:rPr>
                <w:rFonts w:ascii="Times New Roman" w:hAnsi="Times New Roman" w:cs="Times New Roman"/>
                <w:b/>
                <w:sz w:val="20"/>
                <w:szCs w:val="20"/>
                <w:lang w:val="en"/>
              </w:rPr>
              <w:t>Vesicular</w:t>
            </w:r>
            <w:r w:rsidR="00C21406" w:rsidRPr="004A55C2">
              <w:rPr>
                <w:rFonts w:ascii="Times New Roman" w:hAnsi="Times New Roman" w:cs="Times New Roman"/>
                <w:b/>
                <w:sz w:val="20"/>
                <w:szCs w:val="20"/>
                <w:lang w:val="en"/>
              </w:rPr>
              <w:t>)</w:t>
            </w:r>
          </w:p>
        </w:tc>
        <w:tc>
          <w:tcPr>
            <w:tcW w:w="2410" w:type="dxa"/>
          </w:tcPr>
          <w:p w14:paraId="221A0EA7" w14:textId="77777777" w:rsidR="00F843DB" w:rsidRPr="004A55C2" w:rsidRDefault="00F843DB">
            <w:pPr>
              <w:pStyle w:val="TableParagraph"/>
              <w:spacing w:before="11"/>
              <w:ind w:left="0"/>
              <w:rPr>
                <w:rFonts w:ascii="Times New Roman" w:hAnsi="Times New Roman" w:cs="Times New Roman"/>
                <w:b/>
                <w:sz w:val="20"/>
                <w:szCs w:val="20"/>
              </w:rPr>
            </w:pPr>
          </w:p>
          <w:p w14:paraId="5CB0EBA4" w14:textId="70E7B8CC" w:rsidR="00F843DB" w:rsidRPr="004A55C2" w:rsidRDefault="68EAA808" w:rsidP="68EAA808">
            <w:pPr>
              <w:pStyle w:val="TableParagraph"/>
              <w:rPr>
                <w:rFonts w:ascii="Times New Roman" w:hAnsi="Times New Roman" w:cs="Times New Roman"/>
                <w:sz w:val="20"/>
                <w:szCs w:val="20"/>
              </w:rPr>
            </w:pPr>
            <w:r w:rsidRPr="004A55C2">
              <w:rPr>
                <w:rFonts w:ascii="Times New Roman" w:eastAsiaTheme="minorEastAsia" w:hAnsi="Times New Roman" w:cs="Times New Roman"/>
                <w:sz w:val="20"/>
                <w:szCs w:val="20"/>
                <w:lang w:val="en"/>
              </w:rPr>
              <w:t>Vasculitis</w:t>
            </w:r>
          </w:p>
        </w:tc>
        <w:tc>
          <w:tcPr>
            <w:tcW w:w="1702" w:type="dxa"/>
          </w:tcPr>
          <w:p w14:paraId="0A4CDDA7" w14:textId="77777777" w:rsidR="00F843DB" w:rsidRPr="004A55C2" w:rsidRDefault="00F843DB">
            <w:pPr>
              <w:pStyle w:val="TableParagraph"/>
              <w:spacing w:before="11"/>
              <w:ind w:left="0"/>
              <w:rPr>
                <w:rFonts w:ascii="Times New Roman" w:hAnsi="Times New Roman" w:cs="Times New Roman"/>
                <w:b/>
                <w:sz w:val="20"/>
                <w:szCs w:val="20"/>
              </w:rPr>
            </w:pPr>
          </w:p>
          <w:p w14:paraId="41E018CC" w14:textId="2E9FDC14"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4D242EBD" w14:textId="77777777" w:rsidR="00F843DB" w:rsidRPr="004A55C2" w:rsidRDefault="00F843DB">
            <w:pPr>
              <w:pStyle w:val="TableParagraph"/>
              <w:spacing w:before="11"/>
              <w:ind w:left="0"/>
              <w:rPr>
                <w:rFonts w:ascii="Times New Roman" w:hAnsi="Times New Roman" w:cs="Times New Roman"/>
                <w:b/>
                <w:sz w:val="20"/>
                <w:szCs w:val="20"/>
              </w:rPr>
            </w:pPr>
          </w:p>
          <w:p w14:paraId="0021E055"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Rash Diseases in Children-1,2</w:t>
            </w:r>
          </w:p>
        </w:tc>
        <w:tc>
          <w:tcPr>
            <w:tcW w:w="1133" w:type="dxa"/>
          </w:tcPr>
          <w:p w14:paraId="2EA7BDEC" w14:textId="77777777" w:rsidR="00F843DB" w:rsidRPr="004A55C2" w:rsidRDefault="00F843DB">
            <w:pPr>
              <w:pStyle w:val="TableParagraph"/>
              <w:spacing w:before="11"/>
              <w:ind w:left="0"/>
              <w:rPr>
                <w:rFonts w:ascii="Times New Roman" w:hAnsi="Times New Roman" w:cs="Times New Roman"/>
                <w:b/>
                <w:sz w:val="20"/>
                <w:szCs w:val="20"/>
              </w:rPr>
            </w:pPr>
          </w:p>
          <w:p w14:paraId="742DE48B" w14:textId="5E968439" w:rsidR="00F843DB" w:rsidRPr="004A55C2" w:rsidRDefault="00C70062">
            <w:pPr>
              <w:pStyle w:val="TableParagraph"/>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1FA5A09C" w14:textId="77777777" w:rsidR="00F843DB" w:rsidRPr="004A55C2" w:rsidRDefault="00F843DB">
            <w:pPr>
              <w:pStyle w:val="TableParagraph"/>
              <w:spacing w:before="11"/>
              <w:ind w:left="0"/>
              <w:rPr>
                <w:rFonts w:ascii="Times New Roman" w:hAnsi="Times New Roman" w:cs="Times New Roman"/>
                <w:b/>
                <w:sz w:val="20"/>
                <w:szCs w:val="20"/>
              </w:rPr>
            </w:pPr>
          </w:p>
          <w:p w14:paraId="300F3ABE"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574230A2" w14:textId="77777777" w:rsidTr="68EAA808">
        <w:trPr>
          <w:trHeight w:val="804"/>
        </w:trPr>
        <w:tc>
          <w:tcPr>
            <w:tcW w:w="3048" w:type="dxa"/>
            <w:shd w:val="clear" w:color="auto" w:fill="D9D9D9" w:themeFill="background1" w:themeFillShade="D9"/>
          </w:tcPr>
          <w:p w14:paraId="59D2F316" w14:textId="77777777" w:rsidR="00F843DB" w:rsidRPr="004A55C2" w:rsidRDefault="00C21406">
            <w:pPr>
              <w:pStyle w:val="TableParagraph"/>
              <w:spacing w:line="266" w:lineRule="exact"/>
              <w:rPr>
                <w:rFonts w:ascii="Times New Roman" w:hAnsi="Times New Roman" w:cs="Times New Roman"/>
                <w:b/>
                <w:sz w:val="20"/>
                <w:szCs w:val="20"/>
              </w:rPr>
            </w:pPr>
            <w:r w:rsidRPr="004A55C2">
              <w:rPr>
                <w:rFonts w:ascii="Times New Roman" w:hAnsi="Times New Roman" w:cs="Times New Roman"/>
                <w:b/>
                <w:sz w:val="20"/>
                <w:szCs w:val="20"/>
                <w:lang w:val="en"/>
              </w:rPr>
              <w:t>SKIN RASHES /</w:t>
            </w:r>
          </w:p>
          <w:p w14:paraId="0CC48230" w14:textId="5CEA87EA" w:rsidR="00F843DB" w:rsidRPr="004A55C2" w:rsidRDefault="00C21406">
            <w:pPr>
              <w:pStyle w:val="TableParagraph"/>
              <w:spacing w:line="270" w:lineRule="atLeast"/>
              <w:ind w:right="298"/>
              <w:rPr>
                <w:rFonts w:ascii="Times New Roman" w:hAnsi="Times New Roman" w:cs="Times New Roman"/>
                <w:b/>
                <w:sz w:val="20"/>
                <w:szCs w:val="20"/>
              </w:rPr>
            </w:pPr>
            <w:r w:rsidRPr="004A55C2">
              <w:rPr>
                <w:rFonts w:ascii="Times New Roman" w:hAnsi="Times New Roman" w:cs="Times New Roman"/>
                <w:b/>
                <w:sz w:val="20"/>
                <w:szCs w:val="20"/>
                <w:lang w:val="en"/>
              </w:rPr>
              <w:t>LE</w:t>
            </w:r>
            <w:r w:rsidR="006E2D33" w:rsidRPr="004A55C2">
              <w:rPr>
                <w:rFonts w:ascii="Times New Roman" w:hAnsi="Times New Roman" w:cs="Times New Roman"/>
                <w:b/>
                <w:sz w:val="20"/>
                <w:szCs w:val="20"/>
                <w:lang w:val="en"/>
              </w:rPr>
              <w:t>SIONS</w:t>
            </w:r>
            <w:r w:rsidRPr="004A55C2">
              <w:rPr>
                <w:rFonts w:ascii="Times New Roman" w:hAnsi="Times New Roman" w:cs="Times New Roman"/>
                <w:b/>
                <w:sz w:val="20"/>
                <w:szCs w:val="20"/>
                <w:lang w:val="en"/>
              </w:rPr>
              <w:t>(</w:t>
            </w:r>
            <w:r w:rsidR="004D59C4" w:rsidRPr="004A55C2">
              <w:rPr>
                <w:rFonts w:ascii="Times New Roman" w:hAnsi="Times New Roman" w:cs="Times New Roman"/>
                <w:b/>
                <w:sz w:val="20"/>
                <w:szCs w:val="20"/>
                <w:lang w:val="en"/>
              </w:rPr>
              <w:t>Maculopapular</w:t>
            </w:r>
            <w:r w:rsidRPr="004A55C2">
              <w:rPr>
                <w:rFonts w:ascii="Times New Roman" w:hAnsi="Times New Roman" w:cs="Times New Roman"/>
                <w:b/>
                <w:sz w:val="20"/>
                <w:szCs w:val="20"/>
                <w:lang w:val="en"/>
              </w:rPr>
              <w:t xml:space="preserve">, </w:t>
            </w:r>
            <w:r w:rsidR="004D59C4" w:rsidRPr="004A55C2">
              <w:rPr>
                <w:rFonts w:ascii="Times New Roman" w:hAnsi="Times New Roman" w:cs="Times New Roman"/>
                <w:b/>
                <w:sz w:val="20"/>
                <w:szCs w:val="20"/>
                <w:lang w:val="en"/>
              </w:rPr>
              <w:t>Bullous</w:t>
            </w:r>
            <w:r w:rsidRPr="004A55C2">
              <w:rPr>
                <w:rFonts w:ascii="Times New Roman" w:hAnsi="Times New Roman" w:cs="Times New Roman"/>
                <w:b/>
                <w:sz w:val="20"/>
                <w:szCs w:val="20"/>
                <w:lang w:val="en"/>
              </w:rPr>
              <w:t xml:space="preserve">, </w:t>
            </w:r>
            <w:r w:rsidR="004D59C4" w:rsidRPr="004A55C2">
              <w:rPr>
                <w:rFonts w:ascii="Times New Roman" w:hAnsi="Times New Roman" w:cs="Times New Roman"/>
                <w:b/>
                <w:sz w:val="20"/>
                <w:szCs w:val="20"/>
                <w:lang w:val="en"/>
              </w:rPr>
              <w:t>Vesicular</w:t>
            </w:r>
            <w:r w:rsidRPr="004A55C2">
              <w:rPr>
                <w:rFonts w:ascii="Times New Roman" w:hAnsi="Times New Roman" w:cs="Times New Roman"/>
                <w:b/>
                <w:sz w:val="20"/>
                <w:szCs w:val="20"/>
                <w:lang w:val="en"/>
              </w:rPr>
              <w:t>)</w:t>
            </w:r>
          </w:p>
        </w:tc>
        <w:tc>
          <w:tcPr>
            <w:tcW w:w="2410" w:type="dxa"/>
            <w:shd w:val="clear" w:color="auto" w:fill="D9D9D9" w:themeFill="background1" w:themeFillShade="D9"/>
          </w:tcPr>
          <w:p w14:paraId="69C33431" w14:textId="77777777" w:rsidR="00F843DB" w:rsidRPr="004A55C2" w:rsidRDefault="00C21406">
            <w:pPr>
              <w:pStyle w:val="TableParagraph"/>
              <w:spacing w:before="132"/>
              <w:ind w:right="988"/>
              <w:rPr>
                <w:rFonts w:ascii="Times New Roman" w:hAnsi="Times New Roman" w:cs="Times New Roman"/>
                <w:sz w:val="20"/>
                <w:szCs w:val="20"/>
              </w:rPr>
            </w:pPr>
            <w:r w:rsidRPr="004A55C2">
              <w:rPr>
                <w:rFonts w:ascii="Times New Roman" w:hAnsi="Times New Roman" w:cs="Times New Roman"/>
                <w:sz w:val="20"/>
                <w:szCs w:val="20"/>
                <w:lang w:val="en"/>
              </w:rPr>
              <w:t>Systemic Lupus Erythematosus</w:t>
            </w:r>
          </w:p>
        </w:tc>
        <w:tc>
          <w:tcPr>
            <w:tcW w:w="1702" w:type="dxa"/>
            <w:shd w:val="clear" w:color="auto" w:fill="D9D9D9" w:themeFill="background1" w:themeFillShade="D9"/>
          </w:tcPr>
          <w:p w14:paraId="00B623F5" w14:textId="77777777" w:rsidR="00F843DB" w:rsidRPr="004A55C2" w:rsidRDefault="00F843DB">
            <w:pPr>
              <w:pStyle w:val="TableParagraph"/>
              <w:spacing w:before="9"/>
              <w:ind w:left="0"/>
              <w:rPr>
                <w:rFonts w:ascii="Times New Roman" w:hAnsi="Times New Roman" w:cs="Times New Roman"/>
                <w:b/>
                <w:sz w:val="20"/>
                <w:szCs w:val="20"/>
              </w:rPr>
            </w:pPr>
          </w:p>
          <w:p w14:paraId="668E0D8C" w14:textId="0A1BC67B" w:rsidR="00F843DB" w:rsidRPr="004A55C2" w:rsidRDefault="009E39CE">
            <w:pPr>
              <w:pStyle w:val="TableParagraph"/>
              <w:spacing w:before="1"/>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72AA9FC1" w14:textId="77777777" w:rsidR="00F843DB" w:rsidRPr="004A55C2" w:rsidRDefault="00C21406">
            <w:pPr>
              <w:pStyle w:val="TableParagraph"/>
              <w:numPr>
                <w:ilvl w:val="0"/>
                <w:numId w:val="119"/>
              </w:numPr>
              <w:tabs>
                <w:tab w:val="left" w:pos="289"/>
              </w:tabs>
              <w:spacing w:before="132"/>
              <w:rPr>
                <w:rFonts w:ascii="Times New Roman" w:hAnsi="Times New Roman" w:cs="Times New Roman"/>
                <w:sz w:val="20"/>
                <w:szCs w:val="20"/>
              </w:rPr>
            </w:pPr>
            <w:r w:rsidRPr="004A55C2">
              <w:rPr>
                <w:rFonts w:ascii="Times New Roman" w:hAnsi="Times New Roman" w:cs="Times New Roman"/>
                <w:sz w:val="20"/>
                <w:szCs w:val="20"/>
                <w:lang w:val="en"/>
              </w:rPr>
              <w:t>SLE</w:t>
            </w:r>
          </w:p>
          <w:p w14:paraId="16BFAA00" w14:textId="77777777" w:rsidR="00F843DB" w:rsidRPr="004A55C2" w:rsidRDefault="00C21406">
            <w:pPr>
              <w:pStyle w:val="TableParagraph"/>
              <w:numPr>
                <w:ilvl w:val="0"/>
                <w:numId w:val="119"/>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Rash Diseases in Children-1,2</w:t>
            </w:r>
          </w:p>
        </w:tc>
        <w:tc>
          <w:tcPr>
            <w:tcW w:w="1133" w:type="dxa"/>
            <w:shd w:val="clear" w:color="auto" w:fill="D9D9D9" w:themeFill="background1" w:themeFillShade="D9"/>
          </w:tcPr>
          <w:p w14:paraId="51E97147" w14:textId="77777777" w:rsidR="00F843DB" w:rsidRPr="004A55C2" w:rsidRDefault="00F843DB">
            <w:pPr>
              <w:pStyle w:val="TableParagraph"/>
              <w:spacing w:before="9"/>
              <w:ind w:left="0"/>
              <w:rPr>
                <w:rFonts w:ascii="Times New Roman" w:hAnsi="Times New Roman" w:cs="Times New Roman"/>
                <w:b/>
                <w:sz w:val="20"/>
                <w:szCs w:val="20"/>
              </w:rPr>
            </w:pPr>
          </w:p>
          <w:p w14:paraId="03ABA23D" w14:textId="7E9A41F1" w:rsidR="00F843DB" w:rsidRPr="004A55C2" w:rsidRDefault="00C70062">
            <w:pPr>
              <w:pStyle w:val="TableParagraph"/>
              <w:spacing w:before="1"/>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6A7BB1C9" w14:textId="77777777" w:rsidR="00F843DB" w:rsidRPr="004A55C2" w:rsidRDefault="00C21406">
            <w:pPr>
              <w:pStyle w:val="TableParagraph"/>
              <w:numPr>
                <w:ilvl w:val="0"/>
                <w:numId w:val="118"/>
              </w:numPr>
              <w:tabs>
                <w:tab w:val="left" w:pos="288"/>
              </w:tabs>
              <w:spacing w:before="132"/>
              <w:rPr>
                <w:rFonts w:ascii="Times New Roman" w:hAnsi="Times New Roman" w:cs="Times New Roman"/>
                <w:sz w:val="20"/>
                <w:szCs w:val="20"/>
              </w:rPr>
            </w:pPr>
            <w:r w:rsidRPr="004A55C2">
              <w:rPr>
                <w:rFonts w:ascii="Times New Roman" w:hAnsi="Times New Roman" w:cs="Times New Roman"/>
                <w:sz w:val="20"/>
                <w:szCs w:val="20"/>
                <w:lang w:val="en"/>
              </w:rPr>
              <w:t>Written-Oral</w:t>
            </w:r>
          </w:p>
          <w:p w14:paraId="26604BA1" w14:textId="77777777" w:rsidR="00F843DB" w:rsidRPr="004A55C2" w:rsidRDefault="00C21406">
            <w:pPr>
              <w:pStyle w:val="TableParagraph"/>
              <w:numPr>
                <w:ilvl w:val="0"/>
                <w:numId w:val="118"/>
              </w:numPr>
              <w:tabs>
                <w:tab w:val="left" w:pos="288"/>
              </w:tabs>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4F2D4609" w14:textId="77777777" w:rsidTr="68EAA808">
        <w:trPr>
          <w:trHeight w:val="802"/>
        </w:trPr>
        <w:tc>
          <w:tcPr>
            <w:tcW w:w="3048" w:type="dxa"/>
          </w:tcPr>
          <w:p w14:paraId="2150AC31" w14:textId="77777777" w:rsidR="00F843DB" w:rsidRPr="004A55C2" w:rsidRDefault="00C21406">
            <w:pPr>
              <w:pStyle w:val="TableParagraph"/>
              <w:spacing w:line="266" w:lineRule="exact"/>
              <w:rPr>
                <w:rFonts w:ascii="Times New Roman" w:hAnsi="Times New Roman" w:cs="Times New Roman"/>
                <w:b/>
                <w:sz w:val="20"/>
                <w:szCs w:val="20"/>
              </w:rPr>
            </w:pPr>
            <w:r w:rsidRPr="004A55C2">
              <w:rPr>
                <w:rFonts w:ascii="Times New Roman" w:hAnsi="Times New Roman" w:cs="Times New Roman"/>
                <w:b/>
                <w:sz w:val="20"/>
                <w:szCs w:val="20"/>
                <w:lang w:val="en"/>
              </w:rPr>
              <w:t>SKIN RASHES /</w:t>
            </w:r>
          </w:p>
          <w:p w14:paraId="2EEA9883" w14:textId="02877EA0" w:rsidR="00F843DB" w:rsidRPr="004A55C2" w:rsidRDefault="00C21406">
            <w:pPr>
              <w:pStyle w:val="TableParagraph"/>
              <w:spacing w:line="267" w:lineRule="exact"/>
              <w:rPr>
                <w:rFonts w:ascii="Times New Roman" w:hAnsi="Times New Roman" w:cs="Times New Roman"/>
                <w:b/>
                <w:sz w:val="20"/>
                <w:szCs w:val="20"/>
              </w:rPr>
            </w:pPr>
            <w:r w:rsidRPr="004A55C2">
              <w:rPr>
                <w:rFonts w:ascii="Times New Roman" w:hAnsi="Times New Roman" w:cs="Times New Roman"/>
                <w:b/>
                <w:sz w:val="20"/>
                <w:szCs w:val="20"/>
                <w:lang w:val="en"/>
              </w:rPr>
              <w:t>LE</w:t>
            </w:r>
            <w:r w:rsidR="006E2D33" w:rsidRPr="004A55C2">
              <w:rPr>
                <w:rFonts w:ascii="Times New Roman" w:hAnsi="Times New Roman" w:cs="Times New Roman"/>
                <w:b/>
                <w:sz w:val="20"/>
                <w:szCs w:val="20"/>
                <w:lang w:val="en"/>
              </w:rPr>
              <w:t>SIONS</w:t>
            </w:r>
            <w:r w:rsidRPr="004A55C2">
              <w:rPr>
                <w:rFonts w:ascii="Times New Roman" w:hAnsi="Times New Roman" w:cs="Times New Roman"/>
                <w:b/>
                <w:sz w:val="20"/>
                <w:szCs w:val="20"/>
                <w:lang w:val="en"/>
              </w:rPr>
              <w:t>(</w:t>
            </w:r>
            <w:r w:rsidR="004D59C4" w:rsidRPr="004A55C2">
              <w:rPr>
                <w:rFonts w:ascii="Times New Roman" w:hAnsi="Times New Roman" w:cs="Times New Roman"/>
                <w:b/>
                <w:sz w:val="20"/>
                <w:szCs w:val="20"/>
                <w:lang w:val="en"/>
              </w:rPr>
              <w:t>Maculopapular</w:t>
            </w:r>
            <w:r w:rsidRPr="004A55C2">
              <w:rPr>
                <w:rFonts w:ascii="Times New Roman" w:hAnsi="Times New Roman" w:cs="Times New Roman"/>
                <w:b/>
                <w:sz w:val="20"/>
                <w:szCs w:val="20"/>
                <w:lang w:val="en"/>
              </w:rPr>
              <w:t>,</w:t>
            </w:r>
          </w:p>
          <w:p w14:paraId="78E9A2B7" w14:textId="6E5C3241" w:rsidR="00F843DB" w:rsidRPr="004A55C2" w:rsidRDefault="004D59C4">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Bullous</w:t>
            </w:r>
            <w:r w:rsidR="00C21406" w:rsidRPr="004A55C2">
              <w:rPr>
                <w:rFonts w:ascii="Times New Roman" w:hAnsi="Times New Roman" w:cs="Times New Roman"/>
                <w:b/>
                <w:sz w:val="20"/>
                <w:szCs w:val="20"/>
                <w:lang w:val="en"/>
              </w:rPr>
              <w:t xml:space="preserve">, </w:t>
            </w:r>
            <w:r w:rsidRPr="004A55C2">
              <w:rPr>
                <w:rFonts w:ascii="Times New Roman" w:hAnsi="Times New Roman" w:cs="Times New Roman"/>
                <w:b/>
                <w:sz w:val="20"/>
                <w:szCs w:val="20"/>
                <w:lang w:val="en"/>
              </w:rPr>
              <w:t>Vesicular</w:t>
            </w:r>
            <w:r w:rsidR="00C21406" w:rsidRPr="004A55C2">
              <w:rPr>
                <w:rFonts w:ascii="Times New Roman" w:hAnsi="Times New Roman" w:cs="Times New Roman"/>
                <w:b/>
                <w:sz w:val="20"/>
                <w:szCs w:val="20"/>
                <w:lang w:val="en"/>
              </w:rPr>
              <w:t>)</w:t>
            </w:r>
          </w:p>
        </w:tc>
        <w:tc>
          <w:tcPr>
            <w:tcW w:w="2410" w:type="dxa"/>
          </w:tcPr>
          <w:p w14:paraId="36145179" w14:textId="77777777" w:rsidR="00F843DB" w:rsidRPr="004A55C2" w:rsidRDefault="00F843DB">
            <w:pPr>
              <w:pStyle w:val="TableParagraph"/>
              <w:spacing w:before="8"/>
              <w:ind w:left="0"/>
              <w:rPr>
                <w:rFonts w:ascii="Times New Roman" w:hAnsi="Times New Roman" w:cs="Times New Roman"/>
                <w:b/>
                <w:sz w:val="20"/>
                <w:szCs w:val="20"/>
              </w:rPr>
            </w:pPr>
          </w:p>
          <w:p w14:paraId="448666B3"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Behçet's Disease</w:t>
            </w:r>
          </w:p>
        </w:tc>
        <w:tc>
          <w:tcPr>
            <w:tcW w:w="1702" w:type="dxa"/>
          </w:tcPr>
          <w:p w14:paraId="731EAF66" w14:textId="77777777" w:rsidR="00F843DB" w:rsidRPr="004A55C2" w:rsidRDefault="00F843DB">
            <w:pPr>
              <w:pStyle w:val="TableParagraph"/>
              <w:spacing w:before="8"/>
              <w:ind w:left="0"/>
              <w:rPr>
                <w:rFonts w:ascii="Times New Roman" w:hAnsi="Times New Roman" w:cs="Times New Roman"/>
                <w:b/>
                <w:sz w:val="20"/>
                <w:szCs w:val="20"/>
              </w:rPr>
            </w:pPr>
          </w:p>
          <w:p w14:paraId="7B3BDC1B" w14:textId="424D8554"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4277E1FB" w14:textId="77777777" w:rsidR="00F843DB" w:rsidRPr="004A55C2" w:rsidRDefault="00F843DB">
            <w:pPr>
              <w:pStyle w:val="TableParagraph"/>
              <w:spacing w:before="8"/>
              <w:ind w:left="0"/>
              <w:rPr>
                <w:rFonts w:ascii="Times New Roman" w:hAnsi="Times New Roman" w:cs="Times New Roman"/>
                <w:b/>
                <w:sz w:val="20"/>
                <w:szCs w:val="20"/>
              </w:rPr>
            </w:pPr>
          </w:p>
          <w:p w14:paraId="0C2542DD"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Rash Diseases in Children-1,2</w:t>
            </w:r>
          </w:p>
        </w:tc>
        <w:tc>
          <w:tcPr>
            <w:tcW w:w="1133" w:type="dxa"/>
          </w:tcPr>
          <w:p w14:paraId="0C82C240" w14:textId="77777777" w:rsidR="00F843DB" w:rsidRPr="004A55C2" w:rsidRDefault="00F843DB">
            <w:pPr>
              <w:pStyle w:val="TableParagraph"/>
              <w:spacing w:before="8"/>
              <w:ind w:left="0"/>
              <w:rPr>
                <w:rFonts w:ascii="Times New Roman" w:hAnsi="Times New Roman" w:cs="Times New Roman"/>
                <w:b/>
                <w:sz w:val="20"/>
                <w:szCs w:val="20"/>
              </w:rPr>
            </w:pPr>
          </w:p>
          <w:p w14:paraId="0F62B9F0" w14:textId="0D7D9A78" w:rsidR="00F843DB" w:rsidRPr="004A55C2" w:rsidRDefault="00C70062">
            <w:pPr>
              <w:pStyle w:val="TableParagraph"/>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5983F7DD" w14:textId="77777777" w:rsidR="00F843DB" w:rsidRPr="004A55C2" w:rsidRDefault="00F843DB">
            <w:pPr>
              <w:pStyle w:val="TableParagraph"/>
              <w:spacing w:before="8"/>
              <w:ind w:left="0"/>
              <w:rPr>
                <w:rFonts w:ascii="Times New Roman" w:hAnsi="Times New Roman" w:cs="Times New Roman"/>
                <w:b/>
                <w:sz w:val="20"/>
                <w:szCs w:val="20"/>
              </w:rPr>
            </w:pPr>
          </w:p>
          <w:p w14:paraId="36C8C4A9"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73C312FB" w14:textId="77777777" w:rsidTr="68EAA808">
        <w:trPr>
          <w:trHeight w:val="805"/>
        </w:trPr>
        <w:tc>
          <w:tcPr>
            <w:tcW w:w="3048" w:type="dxa"/>
            <w:shd w:val="clear" w:color="auto" w:fill="D9D9D9" w:themeFill="background1" w:themeFillShade="D9"/>
          </w:tcPr>
          <w:p w14:paraId="16E49B6B" w14:textId="77777777" w:rsidR="00F843DB" w:rsidRPr="004A55C2" w:rsidRDefault="00C21406">
            <w:pPr>
              <w:pStyle w:val="TableParagraph"/>
              <w:spacing w:line="268" w:lineRule="exact"/>
              <w:rPr>
                <w:rFonts w:ascii="Times New Roman" w:hAnsi="Times New Roman" w:cs="Times New Roman"/>
                <w:b/>
                <w:sz w:val="20"/>
                <w:szCs w:val="20"/>
              </w:rPr>
            </w:pPr>
            <w:r w:rsidRPr="004A55C2">
              <w:rPr>
                <w:rFonts w:ascii="Times New Roman" w:hAnsi="Times New Roman" w:cs="Times New Roman"/>
                <w:b/>
                <w:sz w:val="20"/>
                <w:szCs w:val="20"/>
                <w:lang w:val="en"/>
              </w:rPr>
              <w:t>SKIN RASHES /</w:t>
            </w:r>
          </w:p>
          <w:p w14:paraId="5B2B0AAC" w14:textId="5814CB4F" w:rsidR="00F843DB" w:rsidRPr="004A55C2" w:rsidRDefault="00C21406">
            <w:pPr>
              <w:pStyle w:val="TableParagraph"/>
              <w:spacing w:line="270" w:lineRule="atLeast"/>
              <w:ind w:right="298"/>
              <w:rPr>
                <w:rFonts w:ascii="Times New Roman" w:hAnsi="Times New Roman" w:cs="Times New Roman"/>
                <w:b/>
                <w:sz w:val="20"/>
                <w:szCs w:val="20"/>
              </w:rPr>
            </w:pPr>
            <w:r w:rsidRPr="004A55C2">
              <w:rPr>
                <w:rFonts w:ascii="Times New Roman" w:hAnsi="Times New Roman" w:cs="Times New Roman"/>
                <w:b/>
                <w:sz w:val="20"/>
                <w:szCs w:val="20"/>
                <w:lang w:val="en"/>
              </w:rPr>
              <w:t>LE</w:t>
            </w:r>
            <w:r w:rsidR="006E2D33" w:rsidRPr="004A55C2">
              <w:rPr>
                <w:rFonts w:ascii="Times New Roman" w:hAnsi="Times New Roman" w:cs="Times New Roman"/>
                <w:b/>
                <w:sz w:val="20"/>
                <w:szCs w:val="20"/>
                <w:lang w:val="en"/>
              </w:rPr>
              <w:t>SIONS</w:t>
            </w:r>
            <w:r w:rsidRPr="004A55C2">
              <w:rPr>
                <w:rFonts w:ascii="Times New Roman" w:hAnsi="Times New Roman" w:cs="Times New Roman"/>
                <w:b/>
                <w:sz w:val="20"/>
                <w:szCs w:val="20"/>
                <w:lang w:val="en"/>
              </w:rPr>
              <w:t>(</w:t>
            </w:r>
            <w:r w:rsidR="004D59C4" w:rsidRPr="004A55C2">
              <w:rPr>
                <w:rFonts w:ascii="Times New Roman" w:hAnsi="Times New Roman" w:cs="Times New Roman"/>
                <w:b/>
                <w:sz w:val="20"/>
                <w:szCs w:val="20"/>
                <w:lang w:val="en"/>
              </w:rPr>
              <w:t>Maculopapular</w:t>
            </w:r>
            <w:r w:rsidRPr="004A55C2">
              <w:rPr>
                <w:rFonts w:ascii="Times New Roman" w:hAnsi="Times New Roman" w:cs="Times New Roman"/>
                <w:b/>
                <w:sz w:val="20"/>
                <w:szCs w:val="20"/>
                <w:lang w:val="en"/>
              </w:rPr>
              <w:t xml:space="preserve">, </w:t>
            </w:r>
            <w:r w:rsidR="004D59C4" w:rsidRPr="004A55C2">
              <w:rPr>
                <w:rFonts w:ascii="Times New Roman" w:hAnsi="Times New Roman" w:cs="Times New Roman"/>
                <w:b/>
                <w:sz w:val="20"/>
                <w:szCs w:val="20"/>
                <w:lang w:val="en"/>
              </w:rPr>
              <w:t>Bullous</w:t>
            </w:r>
            <w:r w:rsidRPr="004A55C2">
              <w:rPr>
                <w:rFonts w:ascii="Times New Roman" w:hAnsi="Times New Roman" w:cs="Times New Roman"/>
                <w:b/>
                <w:sz w:val="20"/>
                <w:szCs w:val="20"/>
                <w:lang w:val="en"/>
              </w:rPr>
              <w:t xml:space="preserve">, </w:t>
            </w:r>
            <w:r w:rsidR="004D59C4" w:rsidRPr="004A55C2">
              <w:rPr>
                <w:rFonts w:ascii="Times New Roman" w:hAnsi="Times New Roman" w:cs="Times New Roman"/>
                <w:b/>
                <w:sz w:val="20"/>
                <w:szCs w:val="20"/>
                <w:lang w:val="en"/>
              </w:rPr>
              <w:t>Vesicular</w:t>
            </w:r>
            <w:r w:rsidRPr="004A55C2">
              <w:rPr>
                <w:rFonts w:ascii="Times New Roman" w:hAnsi="Times New Roman" w:cs="Times New Roman"/>
                <w:b/>
                <w:sz w:val="20"/>
                <w:szCs w:val="20"/>
                <w:lang w:val="en"/>
              </w:rPr>
              <w:t>)</w:t>
            </w:r>
          </w:p>
        </w:tc>
        <w:tc>
          <w:tcPr>
            <w:tcW w:w="2410" w:type="dxa"/>
            <w:shd w:val="clear" w:color="auto" w:fill="D9D9D9" w:themeFill="background1" w:themeFillShade="D9"/>
          </w:tcPr>
          <w:p w14:paraId="1D45482C" w14:textId="77777777" w:rsidR="00F843DB" w:rsidRPr="004A55C2" w:rsidRDefault="00F843DB">
            <w:pPr>
              <w:pStyle w:val="TableParagraph"/>
              <w:spacing w:before="11"/>
              <w:ind w:left="0"/>
              <w:rPr>
                <w:rFonts w:ascii="Times New Roman" w:hAnsi="Times New Roman" w:cs="Times New Roman"/>
                <w:b/>
                <w:sz w:val="20"/>
                <w:szCs w:val="20"/>
              </w:rPr>
            </w:pPr>
          </w:p>
          <w:p w14:paraId="05EE71BE"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Neurocutaneous Diseases</w:t>
            </w:r>
          </w:p>
        </w:tc>
        <w:tc>
          <w:tcPr>
            <w:tcW w:w="1702" w:type="dxa"/>
            <w:shd w:val="clear" w:color="auto" w:fill="D9D9D9" w:themeFill="background1" w:themeFillShade="D9"/>
          </w:tcPr>
          <w:p w14:paraId="278E2A84" w14:textId="77777777" w:rsidR="00F843DB" w:rsidRPr="004A55C2" w:rsidRDefault="00F843DB">
            <w:pPr>
              <w:pStyle w:val="TableParagraph"/>
              <w:spacing w:before="11"/>
              <w:ind w:left="0"/>
              <w:rPr>
                <w:rFonts w:ascii="Times New Roman" w:hAnsi="Times New Roman" w:cs="Times New Roman"/>
                <w:b/>
                <w:sz w:val="20"/>
                <w:szCs w:val="20"/>
              </w:rPr>
            </w:pPr>
          </w:p>
          <w:p w14:paraId="1401CF0A" w14:textId="41371883"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2470783E" w14:textId="77777777" w:rsidR="00F843DB" w:rsidRPr="004A55C2" w:rsidRDefault="00C21406">
            <w:pPr>
              <w:pStyle w:val="TableParagraph"/>
              <w:numPr>
                <w:ilvl w:val="0"/>
                <w:numId w:val="117"/>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Neurocutanalyst Diseases</w:t>
            </w:r>
          </w:p>
          <w:p w14:paraId="09C1B28D" w14:textId="77777777" w:rsidR="00F843DB" w:rsidRPr="004A55C2" w:rsidRDefault="00C21406">
            <w:pPr>
              <w:pStyle w:val="TableParagraph"/>
              <w:numPr>
                <w:ilvl w:val="0"/>
                <w:numId w:val="117"/>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Neuromuscular Diseases</w:t>
            </w:r>
          </w:p>
          <w:p w14:paraId="66EB7E66" w14:textId="77777777" w:rsidR="00F843DB" w:rsidRPr="004A55C2" w:rsidRDefault="00C21406">
            <w:pPr>
              <w:pStyle w:val="TableParagraph"/>
              <w:numPr>
                <w:ilvl w:val="0"/>
                <w:numId w:val="117"/>
              </w:numPr>
              <w:tabs>
                <w:tab w:val="left" w:pos="240"/>
              </w:tabs>
              <w:spacing w:line="249" w:lineRule="exact"/>
              <w:ind w:left="239" w:hanging="170"/>
              <w:rPr>
                <w:rFonts w:ascii="Times New Roman" w:hAnsi="Times New Roman" w:cs="Times New Roman"/>
                <w:sz w:val="20"/>
                <w:szCs w:val="20"/>
              </w:rPr>
            </w:pPr>
            <w:r w:rsidRPr="004A55C2">
              <w:rPr>
                <w:rFonts w:ascii="Times New Roman" w:hAnsi="Times New Roman" w:cs="Times New Roman"/>
                <w:sz w:val="20"/>
                <w:szCs w:val="20"/>
                <w:lang w:val="en"/>
              </w:rPr>
              <w:t>Rash Diseases in Children-1,2</w:t>
            </w:r>
          </w:p>
        </w:tc>
        <w:tc>
          <w:tcPr>
            <w:tcW w:w="1133" w:type="dxa"/>
            <w:shd w:val="clear" w:color="auto" w:fill="D9D9D9" w:themeFill="background1" w:themeFillShade="D9"/>
          </w:tcPr>
          <w:p w14:paraId="735CEB37" w14:textId="77777777" w:rsidR="00F843DB" w:rsidRPr="004A55C2" w:rsidRDefault="00F843DB">
            <w:pPr>
              <w:pStyle w:val="TableParagraph"/>
              <w:spacing w:before="11"/>
              <w:ind w:left="0"/>
              <w:rPr>
                <w:rFonts w:ascii="Times New Roman" w:hAnsi="Times New Roman" w:cs="Times New Roman"/>
                <w:b/>
                <w:sz w:val="20"/>
                <w:szCs w:val="20"/>
              </w:rPr>
            </w:pPr>
          </w:p>
          <w:p w14:paraId="4EB886DB" w14:textId="3B624281" w:rsidR="00F843DB" w:rsidRPr="004A55C2" w:rsidRDefault="00C70062">
            <w:pPr>
              <w:pStyle w:val="TableParagraph"/>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181A4C5D"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1.,2. Written-Oral</w:t>
            </w:r>
          </w:p>
          <w:p w14:paraId="43F0463B"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3. Student Presentation</w:t>
            </w:r>
          </w:p>
        </w:tc>
      </w:tr>
      <w:tr w:rsidR="00F843DB" w:rsidRPr="004A55C2" w14:paraId="07B232BD" w14:textId="77777777" w:rsidTr="68EAA808">
        <w:trPr>
          <w:trHeight w:val="804"/>
        </w:trPr>
        <w:tc>
          <w:tcPr>
            <w:tcW w:w="3048" w:type="dxa"/>
          </w:tcPr>
          <w:p w14:paraId="1DBC2750" w14:textId="77777777" w:rsidR="00F843DB" w:rsidRPr="004A55C2" w:rsidRDefault="00C21406">
            <w:pPr>
              <w:pStyle w:val="TableParagraph"/>
              <w:spacing w:line="266" w:lineRule="exact"/>
              <w:rPr>
                <w:rFonts w:ascii="Times New Roman" w:hAnsi="Times New Roman" w:cs="Times New Roman"/>
                <w:b/>
                <w:sz w:val="20"/>
                <w:szCs w:val="20"/>
              </w:rPr>
            </w:pPr>
            <w:r w:rsidRPr="004A55C2">
              <w:rPr>
                <w:rFonts w:ascii="Times New Roman" w:hAnsi="Times New Roman" w:cs="Times New Roman"/>
                <w:b/>
                <w:sz w:val="20"/>
                <w:szCs w:val="20"/>
                <w:lang w:val="en"/>
              </w:rPr>
              <w:t>SKIN RASHES /</w:t>
            </w:r>
          </w:p>
          <w:p w14:paraId="563CF2EA" w14:textId="169699D9" w:rsidR="00F843DB" w:rsidRPr="004A55C2" w:rsidRDefault="00C21406">
            <w:pPr>
              <w:pStyle w:val="TableParagraph"/>
              <w:spacing w:line="270" w:lineRule="atLeast"/>
              <w:ind w:right="298"/>
              <w:rPr>
                <w:rFonts w:ascii="Times New Roman" w:hAnsi="Times New Roman" w:cs="Times New Roman"/>
                <w:b/>
                <w:sz w:val="20"/>
                <w:szCs w:val="20"/>
              </w:rPr>
            </w:pPr>
            <w:r w:rsidRPr="004A55C2">
              <w:rPr>
                <w:rFonts w:ascii="Times New Roman" w:hAnsi="Times New Roman" w:cs="Times New Roman"/>
                <w:b/>
                <w:sz w:val="20"/>
                <w:szCs w:val="20"/>
                <w:lang w:val="en"/>
              </w:rPr>
              <w:t>LE</w:t>
            </w:r>
            <w:r w:rsidR="006E2D33" w:rsidRPr="004A55C2">
              <w:rPr>
                <w:rFonts w:ascii="Times New Roman" w:hAnsi="Times New Roman" w:cs="Times New Roman"/>
                <w:b/>
                <w:sz w:val="20"/>
                <w:szCs w:val="20"/>
                <w:lang w:val="en"/>
              </w:rPr>
              <w:t>SIONS</w:t>
            </w:r>
            <w:r w:rsidRPr="004A55C2">
              <w:rPr>
                <w:rFonts w:ascii="Times New Roman" w:hAnsi="Times New Roman" w:cs="Times New Roman"/>
                <w:b/>
                <w:sz w:val="20"/>
                <w:szCs w:val="20"/>
                <w:lang w:val="en"/>
              </w:rPr>
              <w:t>(</w:t>
            </w:r>
            <w:r w:rsidR="004D59C4" w:rsidRPr="004A55C2">
              <w:rPr>
                <w:rFonts w:ascii="Times New Roman" w:hAnsi="Times New Roman" w:cs="Times New Roman"/>
                <w:b/>
                <w:sz w:val="20"/>
                <w:szCs w:val="20"/>
                <w:lang w:val="en"/>
              </w:rPr>
              <w:t>Maculopapular</w:t>
            </w:r>
            <w:r w:rsidRPr="004A55C2">
              <w:rPr>
                <w:rFonts w:ascii="Times New Roman" w:hAnsi="Times New Roman" w:cs="Times New Roman"/>
                <w:b/>
                <w:sz w:val="20"/>
                <w:szCs w:val="20"/>
                <w:lang w:val="en"/>
              </w:rPr>
              <w:t xml:space="preserve">, </w:t>
            </w:r>
            <w:r w:rsidR="004D59C4" w:rsidRPr="004A55C2">
              <w:rPr>
                <w:rFonts w:ascii="Times New Roman" w:hAnsi="Times New Roman" w:cs="Times New Roman"/>
                <w:b/>
                <w:sz w:val="20"/>
                <w:szCs w:val="20"/>
                <w:lang w:val="en"/>
              </w:rPr>
              <w:t>Bullous</w:t>
            </w:r>
            <w:r w:rsidRPr="004A55C2">
              <w:rPr>
                <w:rFonts w:ascii="Times New Roman" w:hAnsi="Times New Roman" w:cs="Times New Roman"/>
                <w:b/>
                <w:sz w:val="20"/>
                <w:szCs w:val="20"/>
                <w:lang w:val="en"/>
              </w:rPr>
              <w:t xml:space="preserve">, </w:t>
            </w:r>
            <w:r w:rsidR="004D59C4" w:rsidRPr="004A55C2">
              <w:rPr>
                <w:rFonts w:ascii="Times New Roman" w:hAnsi="Times New Roman" w:cs="Times New Roman"/>
                <w:b/>
                <w:sz w:val="20"/>
                <w:szCs w:val="20"/>
                <w:lang w:val="en"/>
              </w:rPr>
              <w:t>Vesicular</w:t>
            </w:r>
            <w:r w:rsidRPr="004A55C2">
              <w:rPr>
                <w:rFonts w:ascii="Times New Roman" w:hAnsi="Times New Roman" w:cs="Times New Roman"/>
                <w:b/>
                <w:sz w:val="20"/>
                <w:szCs w:val="20"/>
                <w:lang w:val="en"/>
              </w:rPr>
              <w:t>)</w:t>
            </w:r>
          </w:p>
        </w:tc>
        <w:tc>
          <w:tcPr>
            <w:tcW w:w="2410" w:type="dxa"/>
          </w:tcPr>
          <w:p w14:paraId="7B3FE674" w14:textId="0DDCF39E" w:rsidR="00F843DB" w:rsidRPr="004A55C2" w:rsidRDefault="00107599">
            <w:pPr>
              <w:pStyle w:val="TableParagraph"/>
              <w:spacing w:before="132"/>
              <w:ind w:right="832"/>
              <w:rPr>
                <w:rFonts w:ascii="Times New Roman" w:hAnsi="Times New Roman" w:cs="Times New Roman"/>
                <w:sz w:val="20"/>
                <w:szCs w:val="20"/>
              </w:rPr>
            </w:pPr>
            <w:r w:rsidRPr="004A55C2">
              <w:rPr>
                <w:rFonts w:ascii="Times New Roman" w:hAnsi="Times New Roman" w:cs="Times New Roman"/>
                <w:sz w:val="20"/>
                <w:szCs w:val="20"/>
                <w:lang w:val="en"/>
              </w:rPr>
              <w:t>Disseminated Intravascular Coagulation</w:t>
            </w:r>
          </w:p>
        </w:tc>
        <w:tc>
          <w:tcPr>
            <w:tcW w:w="1702" w:type="dxa"/>
          </w:tcPr>
          <w:p w14:paraId="5D78DC1C" w14:textId="77777777" w:rsidR="00F843DB" w:rsidRPr="004A55C2" w:rsidRDefault="00F843DB">
            <w:pPr>
              <w:pStyle w:val="TableParagraph"/>
              <w:spacing w:before="9"/>
              <w:ind w:left="0"/>
              <w:rPr>
                <w:rFonts w:ascii="Times New Roman" w:hAnsi="Times New Roman" w:cs="Times New Roman"/>
                <w:b/>
                <w:sz w:val="20"/>
                <w:szCs w:val="20"/>
              </w:rPr>
            </w:pPr>
          </w:p>
          <w:p w14:paraId="00A114A3" w14:textId="116231EC" w:rsidR="00F843DB" w:rsidRPr="004A55C2" w:rsidRDefault="009E39CE">
            <w:pPr>
              <w:pStyle w:val="TableParagraph"/>
              <w:spacing w:before="1"/>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3EA16B5C" w14:textId="77777777" w:rsidR="00F843DB" w:rsidRPr="004A55C2" w:rsidRDefault="00F843DB">
            <w:pPr>
              <w:pStyle w:val="TableParagraph"/>
              <w:spacing w:before="9"/>
              <w:ind w:left="0"/>
              <w:rPr>
                <w:rFonts w:ascii="Times New Roman" w:hAnsi="Times New Roman" w:cs="Times New Roman"/>
                <w:b/>
                <w:sz w:val="20"/>
                <w:szCs w:val="20"/>
              </w:rPr>
            </w:pPr>
          </w:p>
          <w:p w14:paraId="51A08077" w14:textId="77777777" w:rsidR="00F843DB" w:rsidRPr="004A55C2" w:rsidRDefault="00C21406">
            <w:pPr>
              <w:pStyle w:val="TableParagraph"/>
              <w:spacing w:before="1"/>
              <w:ind w:left="70"/>
              <w:rPr>
                <w:rFonts w:ascii="Times New Roman" w:hAnsi="Times New Roman" w:cs="Times New Roman"/>
                <w:sz w:val="20"/>
                <w:szCs w:val="20"/>
              </w:rPr>
            </w:pPr>
            <w:r w:rsidRPr="004A55C2">
              <w:rPr>
                <w:rFonts w:ascii="Times New Roman" w:hAnsi="Times New Roman" w:cs="Times New Roman"/>
                <w:sz w:val="20"/>
                <w:szCs w:val="20"/>
                <w:lang w:val="en"/>
              </w:rPr>
              <w:t>Rash Diseases in Children-1,2</w:t>
            </w:r>
          </w:p>
        </w:tc>
        <w:tc>
          <w:tcPr>
            <w:tcW w:w="1133" w:type="dxa"/>
          </w:tcPr>
          <w:p w14:paraId="156D2495" w14:textId="77777777" w:rsidR="00F843DB" w:rsidRPr="004A55C2" w:rsidRDefault="00F843DB">
            <w:pPr>
              <w:pStyle w:val="TableParagraph"/>
              <w:spacing w:before="9"/>
              <w:ind w:left="0"/>
              <w:rPr>
                <w:rFonts w:ascii="Times New Roman" w:hAnsi="Times New Roman" w:cs="Times New Roman"/>
                <w:b/>
                <w:sz w:val="20"/>
                <w:szCs w:val="20"/>
              </w:rPr>
            </w:pPr>
          </w:p>
          <w:p w14:paraId="17212952" w14:textId="25E84EED" w:rsidR="00F843DB" w:rsidRPr="004A55C2" w:rsidRDefault="00C70062">
            <w:pPr>
              <w:pStyle w:val="TableParagraph"/>
              <w:spacing w:before="1"/>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6E3AE350" w14:textId="77777777" w:rsidR="00F843DB" w:rsidRPr="004A55C2" w:rsidRDefault="00F843DB">
            <w:pPr>
              <w:pStyle w:val="TableParagraph"/>
              <w:spacing w:before="9"/>
              <w:ind w:left="0"/>
              <w:rPr>
                <w:rFonts w:ascii="Times New Roman" w:hAnsi="Times New Roman" w:cs="Times New Roman"/>
                <w:b/>
                <w:sz w:val="20"/>
                <w:szCs w:val="20"/>
              </w:rPr>
            </w:pPr>
          </w:p>
          <w:p w14:paraId="642F5A90" w14:textId="77777777" w:rsidR="00F843DB" w:rsidRPr="004A55C2" w:rsidRDefault="00C21406">
            <w:pPr>
              <w:pStyle w:val="TableParagraph"/>
              <w:spacing w:before="1"/>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3B5B2DC9" w14:textId="77777777" w:rsidTr="68EAA808">
        <w:trPr>
          <w:trHeight w:val="804"/>
        </w:trPr>
        <w:tc>
          <w:tcPr>
            <w:tcW w:w="3048" w:type="dxa"/>
            <w:shd w:val="clear" w:color="auto" w:fill="D9D9D9" w:themeFill="background1" w:themeFillShade="D9"/>
          </w:tcPr>
          <w:p w14:paraId="5A5129C4" w14:textId="77777777" w:rsidR="00F843DB" w:rsidRPr="004A55C2" w:rsidRDefault="00C21406">
            <w:pPr>
              <w:pStyle w:val="TableParagraph"/>
              <w:spacing w:line="266" w:lineRule="exact"/>
              <w:rPr>
                <w:rFonts w:ascii="Times New Roman" w:hAnsi="Times New Roman" w:cs="Times New Roman"/>
                <w:b/>
                <w:sz w:val="20"/>
                <w:szCs w:val="20"/>
              </w:rPr>
            </w:pPr>
            <w:r w:rsidRPr="004A55C2">
              <w:rPr>
                <w:rFonts w:ascii="Times New Roman" w:hAnsi="Times New Roman" w:cs="Times New Roman"/>
                <w:b/>
                <w:sz w:val="20"/>
                <w:szCs w:val="20"/>
                <w:lang w:val="en"/>
              </w:rPr>
              <w:t>SKIN RASHES /</w:t>
            </w:r>
          </w:p>
          <w:p w14:paraId="76BC2B60" w14:textId="4481B06E" w:rsidR="00F843DB" w:rsidRPr="004A55C2" w:rsidRDefault="006E2D33">
            <w:pPr>
              <w:pStyle w:val="TableParagraph"/>
              <w:spacing w:line="270" w:lineRule="atLeast"/>
              <w:ind w:right="298"/>
              <w:rPr>
                <w:rFonts w:ascii="Times New Roman" w:hAnsi="Times New Roman" w:cs="Times New Roman"/>
                <w:b/>
                <w:sz w:val="20"/>
                <w:szCs w:val="20"/>
              </w:rPr>
            </w:pPr>
            <w:r w:rsidRPr="004A55C2">
              <w:rPr>
                <w:rFonts w:ascii="Times New Roman" w:hAnsi="Times New Roman" w:cs="Times New Roman"/>
                <w:b/>
                <w:sz w:val="20"/>
                <w:szCs w:val="20"/>
                <w:lang w:val="en"/>
              </w:rPr>
              <w:t>LESIONS</w:t>
            </w:r>
            <w:r w:rsidR="00C21406" w:rsidRPr="004A55C2">
              <w:rPr>
                <w:rFonts w:ascii="Times New Roman" w:hAnsi="Times New Roman" w:cs="Times New Roman"/>
                <w:b/>
                <w:sz w:val="20"/>
                <w:szCs w:val="20"/>
                <w:lang w:val="en"/>
              </w:rPr>
              <w:t>(</w:t>
            </w:r>
            <w:r w:rsidR="004D59C4" w:rsidRPr="004A55C2">
              <w:rPr>
                <w:rFonts w:ascii="Times New Roman" w:hAnsi="Times New Roman" w:cs="Times New Roman"/>
                <w:b/>
                <w:sz w:val="20"/>
                <w:szCs w:val="20"/>
                <w:lang w:val="en"/>
              </w:rPr>
              <w:t>Maculopapular</w:t>
            </w:r>
            <w:r w:rsidR="00C21406" w:rsidRPr="004A55C2">
              <w:rPr>
                <w:rFonts w:ascii="Times New Roman" w:hAnsi="Times New Roman" w:cs="Times New Roman"/>
                <w:b/>
                <w:sz w:val="20"/>
                <w:szCs w:val="20"/>
                <w:lang w:val="en"/>
              </w:rPr>
              <w:t xml:space="preserve">, </w:t>
            </w:r>
            <w:r w:rsidR="004D59C4" w:rsidRPr="004A55C2">
              <w:rPr>
                <w:rFonts w:ascii="Times New Roman" w:hAnsi="Times New Roman" w:cs="Times New Roman"/>
                <w:b/>
                <w:sz w:val="20"/>
                <w:szCs w:val="20"/>
                <w:lang w:val="en"/>
              </w:rPr>
              <w:t>Bullous</w:t>
            </w:r>
            <w:r w:rsidR="00C21406" w:rsidRPr="004A55C2">
              <w:rPr>
                <w:rFonts w:ascii="Times New Roman" w:hAnsi="Times New Roman" w:cs="Times New Roman"/>
                <w:b/>
                <w:sz w:val="20"/>
                <w:szCs w:val="20"/>
                <w:lang w:val="en"/>
              </w:rPr>
              <w:t xml:space="preserve">, </w:t>
            </w:r>
            <w:r w:rsidR="004D59C4" w:rsidRPr="004A55C2">
              <w:rPr>
                <w:rFonts w:ascii="Times New Roman" w:hAnsi="Times New Roman" w:cs="Times New Roman"/>
                <w:b/>
                <w:sz w:val="20"/>
                <w:szCs w:val="20"/>
                <w:lang w:val="en"/>
              </w:rPr>
              <w:t>Vesicular</w:t>
            </w:r>
            <w:r w:rsidR="00C21406" w:rsidRPr="004A55C2">
              <w:rPr>
                <w:rFonts w:ascii="Times New Roman" w:hAnsi="Times New Roman" w:cs="Times New Roman"/>
                <w:b/>
                <w:sz w:val="20"/>
                <w:szCs w:val="20"/>
                <w:lang w:val="en"/>
              </w:rPr>
              <w:t>)</w:t>
            </w:r>
          </w:p>
        </w:tc>
        <w:tc>
          <w:tcPr>
            <w:tcW w:w="2410" w:type="dxa"/>
            <w:shd w:val="clear" w:color="auto" w:fill="D9D9D9" w:themeFill="background1" w:themeFillShade="D9"/>
          </w:tcPr>
          <w:p w14:paraId="2BD906A6" w14:textId="77777777" w:rsidR="00F843DB" w:rsidRPr="004A55C2" w:rsidRDefault="00C21406">
            <w:pPr>
              <w:pStyle w:val="TableParagraph"/>
              <w:spacing w:before="132"/>
              <w:ind w:right="569"/>
              <w:rPr>
                <w:rFonts w:ascii="Times New Roman" w:hAnsi="Times New Roman" w:cs="Times New Roman"/>
                <w:sz w:val="20"/>
                <w:szCs w:val="20"/>
              </w:rPr>
            </w:pPr>
            <w:r w:rsidRPr="004A55C2">
              <w:rPr>
                <w:rFonts w:ascii="Times New Roman" w:hAnsi="Times New Roman" w:cs="Times New Roman"/>
                <w:sz w:val="20"/>
                <w:szCs w:val="20"/>
                <w:lang w:val="en"/>
              </w:rPr>
              <w:t>Bleeding Diathesis and Hemophilia</w:t>
            </w:r>
          </w:p>
        </w:tc>
        <w:tc>
          <w:tcPr>
            <w:tcW w:w="1702" w:type="dxa"/>
            <w:shd w:val="clear" w:color="auto" w:fill="D9D9D9" w:themeFill="background1" w:themeFillShade="D9"/>
          </w:tcPr>
          <w:p w14:paraId="3FE0E30D" w14:textId="77777777" w:rsidR="00F843DB" w:rsidRPr="004A55C2" w:rsidRDefault="00F843DB">
            <w:pPr>
              <w:pStyle w:val="TableParagraph"/>
              <w:spacing w:before="10"/>
              <w:ind w:left="0"/>
              <w:rPr>
                <w:rFonts w:ascii="Times New Roman" w:hAnsi="Times New Roman" w:cs="Times New Roman"/>
                <w:b/>
                <w:sz w:val="20"/>
                <w:szCs w:val="20"/>
              </w:rPr>
            </w:pPr>
          </w:p>
          <w:p w14:paraId="31732DE9" w14:textId="1FDC6A89"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4537" w:type="dxa"/>
            <w:shd w:val="clear" w:color="auto" w:fill="D9D9D9" w:themeFill="background1" w:themeFillShade="D9"/>
          </w:tcPr>
          <w:p w14:paraId="2AB5025C" w14:textId="77777777" w:rsidR="00F843DB" w:rsidRPr="004A55C2" w:rsidRDefault="00C21406">
            <w:pPr>
              <w:pStyle w:val="TableParagraph"/>
              <w:numPr>
                <w:ilvl w:val="0"/>
                <w:numId w:val="116"/>
              </w:numPr>
              <w:tabs>
                <w:tab w:val="left" w:pos="289"/>
              </w:tabs>
              <w:spacing w:line="266" w:lineRule="exact"/>
              <w:rPr>
                <w:rFonts w:ascii="Times New Roman" w:hAnsi="Times New Roman" w:cs="Times New Roman"/>
                <w:sz w:val="20"/>
                <w:szCs w:val="20"/>
              </w:rPr>
            </w:pPr>
            <w:r w:rsidRPr="004A55C2">
              <w:rPr>
                <w:rFonts w:ascii="Times New Roman" w:hAnsi="Times New Roman" w:cs="Times New Roman"/>
                <w:sz w:val="20"/>
                <w:szCs w:val="20"/>
                <w:lang w:val="en"/>
              </w:rPr>
              <w:t>Bleeding-clotting disorders-1,2</w:t>
            </w:r>
          </w:p>
          <w:p w14:paraId="7D285E88" w14:textId="6759EF08" w:rsidR="00F843DB" w:rsidRPr="004A55C2" w:rsidRDefault="00662EC8">
            <w:pPr>
              <w:pStyle w:val="TableParagraph"/>
              <w:numPr>
                <w:ilvl w:val="0"/>
                <w:numId w:val="116"/>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Nose bleeding</w:t>
            </w:r>
          </w:p>
          <w:p w14:paraId="10BF82D1" w14:textId="77777777" w:rsidR="00F843DB" w:rsidRPr="004A55C2" w:rsidRDefault="00C21406">
            <w:pPr>
              <w:pStyle w:val="TableParagraph"/>
              <w:numPr>
                <w:ilvl w:val="0"/>
                <w:numId w:val="116"/>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Rash Diseases in Children-1,2</w:t>
            </w:r>
          </w:p>
        </w:tc>
        <w:tc>
          <w:tcPr>
            <w:tcW w:w="1133" w:type="dxa"/>
            <w:shd w:val="clear" w:color="auto" w:fill="D9D9D9" w:themeFill="background1" w:themeFillShade="D9"/>
          </w:tcPr>
          <w:p w14:paraId="1E0A45B3" w14:textId="77777777" w:rsidR="00F843DB" w:rsidRPr="004A55C2" w:rsidRDefault="00F843DB">
            <w:pPr>
              <w:pStyle w:val="TableParagraph"/>
              <w:spacing w:before="10"/>
              <w:ind w:left="0"/>
              <w:rPr>
                <w:rFonts w:ascii="Times New Roman" w:hAnsi="Times New Roman" w:cs="Times New Roman"/>
                <w:b/>
                <w:sz w:val="20"/>
                <w:szCs w:val="20"/>
              </w:rPr>
            </w:pPr>
          </w:p>
          <w:p w14:paraId="0B20993B" w14:textId="33E10FBF" w:rsidR="00F843DB" w:rsidRPr="004A55C2" w:rsidRDefault="00C70062">
            <w:pPr>
              <w:pStyle w:val="TableParagraph"/>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shd w:val="clear" w:color="auto" w:fill="D9D9D9" w:themeFill="background1" w:themeFillShade="D9"/>
          </w:tcPr>
          <w:p w14:paraId="7CA31E8F" w14:textId="77777777" w:rsidR="00F843DB" w:rsidRPr="004A55C2" w:rsidRDefault="00F843DB">
            <w:pPr>
              <w:pStyle w:val="TableParagraph"/>
              <w:spacing w:before="10"/>
              <w:ind w:left="0"/>
              <w:rPr>
                <w:rFonts w:ascii="Times New Roman" w:hAnsi="Times New Roman" w:cs="Times New Roman"/>
                <w:b/>
                <w:sz w:val="20"/>
                <w:szCs w:val="20"/>
              </w:rPr>
            </w:pPr>
          </w:p>
          <w:p w14:paraId="18D841A6"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F1E1E12" w14:textId="77777777" w:rsidTr="68EAA808">
        <w:trPr>
          <w:trHeight w:val="535"/>
        </w:trPr>
        <w:tc>
          <w:tcPr>
            <w:tcW w:w="3048" w:type="dxa"/>
          </w:tcPr>
          <w:p w14:paraId="33F83F81" w14:textId="77777777" w:rsidR="00F843DB" w:rsidRPr="004A55C2" w:rsidRDefault="00C21406">
            <w:pPr>
              <w:pStyle w:val="TableParagraph"/>
              <w:spacing w:line="266" w:lineRule="exact"/>
              <w:rPr>
                <w:rFonts w:ascii="Times New Roman" w:hAnsi="Times New Roman" w:cs="Times New Roman"/>
                <w:b/>
                <w:sz w:val="20"/>
                <w:szCs w:val="20"/>
              </w:rPr>
            </w:pPr>
            <w:r w:rsidRPr="004A55C2">
              <w:rPr>
                <w:rFonts w:ascii="Times New Roman" w:hAnsi="Times New Roman" w:cs="Times New Roman"/>
                <w:b/>
                <w:sz w:val="20"/>
                <w:szCs w:val="20"/>
                <w:lang w:val="en"/>
              </w:rPr>
              <w:t>SKIN AND NAIL CHANGES</w:t>
            </w:r>
          </w:p>
          <w:p w14:paraId="55A8F647" w14:textId="77777777" w:rsidR="00F843DB" w:rsidRPr="004A55C2" w:rsidRDefault="00C21406">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(Dryness, Discoloring, etc.)</w:t>
            </w:r>
          </w:p>
        </w:tc>
        <w:tc>
          <w:tcPr>
            <w:tcW w:w="2410" w:type="dxa"/>
          </w:tcPr>
          <w:p w14:paraId="4DFCE765" w14:textId="77777777" w:rsidR="00F843DB" w:rsidRPr="004A55C2" w:rsidRDefault="00C21406">
            <w:pPr>
              <w:pStyle w:val="TableParagraph"/>
              <w:spacing w:before="132"/>
              <w:rPr>
                <w:rFonts w:ascii="Times New Roman" w:hAnsi="Times New Roman" w:cs="Times New Roman"/>
                <w:sz w:val="20"/>
                <w:szCs w:val="20"/>
              </w:rPr>
            </w:pPr>
            <w:r w:rsidRPr="004A55C2">
              <w:rPr>
                <w:rFonts w:ascii="Times New Roman" w:hAnsi="Times New Roman" w:cs="Times New Roman"/>
                <w:sz w:val="20"/>
                <w:szCs w:val="20"/>
                <w:lang w:val="en"/>
              </w:rPr>
              <w:t>Malnutrition</w:t>
            </w:r>
          </w:p>
        </w:tc>
        <w:tc>
          <w:tcPr>
            <w:tcW w:w="1702" w:type="dxa"/>
          </w:tcPr>
          <w:p w14:paraId="7A45F337" w14:textId="4FCFA0E0" w:rsidR="00F843DB" w:rsidRPr="004A55C2" w:rsidRDefault="009E39CE">
            <w:pPr>
              <w:pStyle w:val="TableParagraph"/>
              <w:spacing w:before="132"/>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689089E7" w14:textId="29635795" w:rsidR="00F843DB" w:rsidRPr="004A55C2" w:rsidRDefault="0031755A">
            <w:pPr>
              <w:pStyle w:val="TableParagraph"/>
              <w:spacing w:before="132"/>
              <w:ind w:left="70"/>
              <w:rPr>
                <w:rFonts w:ascii="Times New Roman" w:hAnsi="Times New Roman" w:cs="Times New Roman"/>
                <w:sz w:val="20"/>
                <w:szCs w:val="20"/>
              </w:rPr>
            </w:pPr>
            <w:r w:rsidRPr="004A55C2">
              <w:rPr>
                <w:rFonts w:ascii="Times New Roman" w:hAnsi="Times New Roman" w:cs="Times New Roman"/>
                <w:sz w:val="20"/>
                <w:szCs w:val="20"/>
                <w:lang w:val="en"/>
              </w:rPr>
              <w:t>Malnutrition</w:t>
            </w:r>
            <w:r w:rsidR="00C21406" w:rsidRPr="004A55C2">
              <w:rPr>
                <w:rFonts w:ascii="Times New Roman" w:hAnsi="Times New Roman" w:cs="Times New Roman"/>
                <w:sz w:val="20"/>
                <w:szCs w:val="20"/>
                <w:lang w:val="en"/>
              </w:rPr>
              <w:t>-1,2</w:t>
            </w:r>
          </w:p>
        </w:tc>
        <w:tc>
          <w:tcPr>
            <w:tcW w:w="1133" w:type="dxa"/>
          </w:tcPr>
          <w:p w14:paraId="0C0745C0" w14:textId="205C201E" w:rsidR="00F843DB" w:rsidRPr="004A55C2" w:rsidRDefault="00565A3B" w:rsidP="00565A3B">
            <w:pPr>
              <w:pStyle w:val="TableParagraph"/>
              <w:spacing w:before="132"/>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P</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F</w:t>
            </w:r>
          </w:p>
        </w:tc>
        <w:tc>
          <w:tcPr>
            <w:tcW w:w="1844" w:type="dxa"/>
          </w:tcPr>
          <w:p w14:paraId="0E0BA0A2" w14:textId="77777777" w:rsidR="00F843DB" w:rsidRPr="004A55C2" w:rsidRDefault="00C21406">
            <w:pPr>
              <w:pStyle w:val="TableParagraph"/>
              <w:spacing w:before="132"/>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011BF9D" w14:textId="77777777" w:rsidTr="68EAA808">
        <w:trPr>
          <w:trHeight w:val="537"/>
        </w:trPr>
        <w:tc>
          <w:tcPr>
            <w:tcW w:w="3048" w:type="dxa"/>
            <w:shd w:val="clear" w:color="auto" w:fill="D9D9D9" w:themeFill="background1" w:themeFillShade="D9"/>
          </w:tcPr>
          <w:p w14:paraId="717493B8" w14:textId="77777777" w:rsidR="00F843DB" w:rsidRPr="004A55C2" w:rsidRDefault="00C21406">
            <w:pPr>
              <w:pStyle w:val="TableParagraph"/>
              <w:spacing w:line="268" w:lineRule="exact"/>
              <w:rPr>
                <w:rFonts w:ascii="Times New Roman" w:hAnsi="Times New Roman" w:cs="Times New Roman"/>
                <w:b/>
                <w:sz w:val="20"/>
                <w:szCs w:val="20"/>
              </w:rPr>
            </w:pPr>
            <w:r w:rsidRPr="004A55C2">
              <w:rPr>
                <w:rFonts w:ascii="Times New Roman" w:hAnsi="Times New Roman" w:cs="Times New Roman"/>
                <w:b/>
                <w:sz w:val="20"/>
                <w:szCs w:val="20"/>
                <w:lang w:val="en"/>
              </w:rPr>
              <w:t>SKIN AND NAIL CHANGES</w:t>
            </w:r>
          </w:p>
          <w:p w14:paraId="2053EB5D" w14:textId="77777777" w:rsidR="00F843DB" w:rsidRPr="004A55C2" w:rsidRDefault="00C21406">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(Dryness, Discoloring, etc.)</w:t>
            </w:r>
          </w:p>
        </w:tc>
        <w:tc>
          <w:tcPr>
            <w:tcW w:w="2410" w:type="dxa"/>
            <w:shd w:val="clear" w:color="auto" w:fill="D9D9D9" w:themeFill="background1" w:themeFillShade="D9"/>
          </w:tcPr>
          <w:p w14:paraId="4E790974"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Diaper Dermatitis</w:t>
            </w:r>
          </w:p>
        </w:tc>
        <w:tc>
          <w:tcPr>
            <w:tcW w:w="1702" w:type="dxa"/>
            <w:shd w:val="clear" w:color="auto" w:fill="D9D9D9" w:themeFill="background1" w:themeFillShade="D9"/>
          </w:tcPr>
          <w:p w14:paraId="146C8999" w14:textId="5A1A0450" w:rsidR="00F843DB" w:rsidRPr="004A55C2" w:rsidRDefault="00107599">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Skin and soft tissue</w:t>
            </w:r>
          </w:p>
        </w:tc>
        <w:tc>
          <w:tcPr>
            <w:tcW w:w="4537" w:type="dxa"/>
            <w:shd w:val="clear" w:color="auto" w:fill="D9D9D9" w:themeFill="background1" w:themeFillShade="D9"/>
          </w:tcPr>
          <w:p w14:paraId="22E77FFC" w14:textId="77777777" w:rsidR="00F843DB" w:rsidRPr="004A55C2" w:rsidRDefault="00C21406">
            <w:pPr>
              <w:pStyle w:val="TableParagraph"/>
              <w:numPr>
                <w:ilvl w:val="0"/>
                <w:numId w:val="115"/>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Skin, Lymph Nozzly, Extremity Examination</w:t>
            </w:r>
          </w:p>
          <w:p w14:paraId="2625B260" w14:textId="77777777" w:rsidR="00F843DB" w:rsidRPr="004A55C2" w:rsidRDefault="00C21406">
            <w:pPr>
              <w:pStyle w:val="TableParagraph"/>
              <w:numPr>
                <w:ilvl w:val="0"/>
                <w:numId w:val="115"/>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Allergic rhinitis, atopic dermatitis, Anaphylaxis-1,2</w:t>
            </w:r>
          </w:p>
        </w:tc>
        <w:tc>
          <w:tcPr>
            <w:tcW w:w="1133" w:type="dxa"/>
            <w:shd w:val="clear" w:color="auto" w:fill="D9D9D9" w:themeFill="background1" w:themeFillShade="D9"/>
          </w:tcPr>
          <w:p w14:paraId="0F38DFD3" w14:textId="0CE256D3" w:rsidR="00F843DB" w:rsidRPr="004A55C2" w:rsidRDefault="00565A3B" w:rsidP="00565A3B">
            <w:pPr>
              <w:pStyle w:val="TableParagraph"/>
              <w:spacing w:before="133"/>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T</w:t>
            </w:r>
            <w:r w:rsidRPr="004A55C2">
              <w:rPr>
                <w:rFonts w:ascii="Times New Roman" w:hAnsi="Times New Roman" w:cs="Times New Roman"/>
                <w:sz w:val="20"/>
                <w:szCs w:val="20"/>
                <w:lang w:val="en"/>
              </w:rPr>
              <w:t xml:space="preserve"> P</w:t>
            </w:r>
          </w:p>
        </w:tc>
        <w:tc>
          <w:tcPr>
            <w:tcW w:w="1844" w:type="dxa"/>
            <w:shd w:val="clear" w:color="auto" w:fill="D9D9D9" w:themeFill="background1" w:themeFillShade="D9"/>
          </w:tcPr>
          <w:p w14:paraId="13EF580E"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C716C51" w14:textId="77777777" w:rsidTr="68EAA808">
        <w:trPr>
          <w:trHeight w:val="537"/>
        </w:trPr>
        <w:tc>
          <w:tcPr>
            <w:tcW w:w="3048" w:type="dxa"/>
          </w:tcPr>
          <w:p w14:paraId="23F0E286" w14:textId="77777777" w:rsidR="00F843DB" w:rsidRPr="004A55C2" w:rsidRDefault="00C21406">
            <w:pPr>
              <w:pStyle w:val="TableParagraph"/>
              <w:spacing w:line="268" w:lineRule="exact"/>
              <w:rPr>
                <w:rFonts w:ascii="Times New Roman" w:hAnsi="Times New Roman" w:cs="Times New Roman"/>
                <w:b/>
                <w:sz w:val="20"/>
                <w:szCs w:val="20"/>
              </w:rPr>
            </w:pPr>
            <w:r w:rsidRPr="004A55C2">
              <w:rPr>
                <w:rFonts w:ascii="Times New Roman" w:hAnsi="Times New Roman" w:cs="Times New Roman"/>
                <w:b/>
                <w:sz w:val="20"/>
                <w:szCs w:val="20"/>
                <w:lang w:val="en"/>
              </w:rPr>
              <w:t>SKIN AND NAIL CHANGES</w:t>
            </w:r>
          </w:p>
          <w:p w14:paraId="6B2EE526" w14:textId="77777777" w:rsidR="00F843DB" w:rsidRPr="004A55C2" w:rsidRDefault="00C21406">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(Dryness, Discoloring, etc.)</w:t>
            </w:r>
          </w:p>
        </w:tc>
        <w:tc>
          <w:tcPr>
            <w:tcW w:w="2410" w:type="dxa"/>
          </w:tcPr>
          <w:p w14:paraId="5974320E" w14:textId="0A5251FA" w:rsidR="00F843DB" w:rsidRPr="004A55C2" w:rsidRDefault="00107599">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Skin and Soft Tissue Diseases</w:t>
            </w:r>
          </w:p>
        </w:tc>
        <w:tc>
          <w:tcPr>
            <w:tcW w:w="1702" w:type="dxa"/>
          </w:tcPr>
          <w:p w14:paraId="59B12E3C" w14:textId="13518679" w:rsidR="00F843DB" w:rsidRPr="004A55C2" w:rsidRDefault="00107599">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Skin and soft tissue</w:t>
            </w:r>
          </w:p>
        </w:tc>
        <w:tc>
          <w:tcPr>
            <w:tcW w:w="4537" w:type="dxa"/>
          </w:tcPr>
          <w:p w14:paraId="7D478F5B" w14:textId="2181078C" w:rsidR="00F843DB" w:rsidRPr="004A55C2" w:rsidRDefault="00514E43">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Salmonella and shigella infections</w:t>
            </w:r>
          </w:p>
        </w:tc>
        <w:tc>
          <w:tcPr>
            <w:tcW w:w="1133" w:type="dxa"/>
          </w:tcPr>
          <w:p w14:paraId="3D5394EA" w14:textId="62EECB14" w:rsidR="00F843DB" w:rsidRPr="004A55C2" w:rsidRDefault="00565A3B">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844" w:type="dxa"/>
          </w:tcPr>
          <w:p w14:paraId="4A849C6A"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A950FC1" w14:textId="77777777" w:rsidTr="68EAA808">
        <w:trPr>
          <w:trHeight w:val="537"/>
        </w:trPr>
        <w:tc>
          <w:tcPr>
            <w:tcW w:w="3048" w:type="dxa"/>
            <w:shd w:val="clear" w:color="auto" w:fill="D9D9D9" w:themeFill="background1" w:themeFillShade="D9"/>
          </w:tcPr>
          <w:p w14:paraId="06554927" w14:textId="77777777" w:rsidR="00F843DB" w:rsidRPr="004A55C2" w:rsidRDefault="00C21406">
            <w:pPr>
              <w:pStyle w:val="TableParagraph"/>
              <w:spacing w:line="268" w:lineRule="exact"/>
              <w:rPr>
                <w:rFonts w:ascii="Times New Roman" w:hAnsi="Times New Roman" w:cs="Times New Roman"/>
                <w:b/>
                <w:sz w:val="20"/>
                <w:szCs w:val="20"/>
              </w:rPr>
            </w:pPr>
            <w:r w:rsidRPr="004A55C2">
              <w:rPr>
                <w:rFonts w:ascii="Times New Roman" w:hAnsi="Times New Roman" w:cs="Times New Roman"/>
                <w:b/>
                <w:sz w:val="20"/>
                <w:szCs w:val="20"/>
                <w:lang w:val="en"/>
              </w:rPr>
              <w:t>SKIN AND NAIL CHANGES</w:t>
            </w:r>
          </w:p>
          <w:p w14:paraId="10E41BF6" w14:textId="77777777" w:rsidR="00F843DB" w:rsidRPr="004A55C2" w:rsidRDefault="00C21406">
            <w:pPr>
              <w:pStyle w:val="TableParagraph"/>
              <w:spacing w:before="1"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(Dryness, Discoloring, etc.)</w:t>
            </w:r>
          </w:p>
        </w:tc>
        <w:tc>
          <w:tcPr>
            <w:tcW w:w="2410" w:type="dxa"/>
            <w:shd w:val="clear" w:color="auto" w:fill="D9D9D9" w:themeFill="background1" w:themeFillShade="D9"/>
          </w:tcPr>
          <w:p w14:paraId="1A116816" w14:textId="3CACE11E" w:rsidR="00F843DB" w:rsidRPr="004A55C2" w:rsidRDefault="00C21406" w:rsidP="00107599">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Avitamino</w:t>
            </w:r>
            <w:r w:rsidR="00107599" w:rsidRPr="004A55C2">
              <w:rPr>
                <w:rFonts w:ascii="Times New Roman" w:hAnsi="Times New Roman" w:cs="Times New Roman"/>
                <w:sz w:val="20"/>
                <w:szCs w:val="20"/>
                <w:lang w:val="en"/>
              </w:rPr>
              <w:t>sis</w:t>
            </w:r>
          </w:p>
        </w:tc>
        <w:tc>
          <w:tcPr>
            <w:tcW w:w="1702" w:type="dxa"/>
            <w:shd w:val="clear" w:color="auto" w:fill="D9D9D9" w:themeFill="background1" w:themeFillShade="D9"/>
          </w:tcPr>
          <w:p w14:paraId="28D2E4EB" w14:textId="356DE6D2" w:rsidR="00F843DB" w:rsidRPr="004A55C2" w:rsidRDefault="009E39CE">
            <w:pPr>
              <w:pStyle w:val="TableParagraph"/>
              <w:spacing w:before="134"/>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3DA4C571" w14:textId="77777777" w:rsidR="00F843DB" w:rsidRPr="004A55C2" w:rsidRDefault="00C21406">
            <w:pPr>
              <w:pStyle w:val="TableParagraph"/>
              <w:spacing w:before="134"/>
              <w:ind w:left="70"/>
              <w:rPr>
                <w:rFonts w:ascii="Times New Roman" w:hAnsi="Times New Roman" w:cs="Times New Roman"/>
                <w:sz w:val="20"/>
                <w:szCs w:val="20"/>
              </w:rPr>
            </w:pPr>
            <w:r w:rsidRPr="004A55C2">
              <w:rPr>
                <w:rFonts w:ascii="Times New Roman" w:hAnsi="Times New Roman" w:cs="Times New Roman"/>
                <w:sz w:val="20"/>
                <w:szCs w:val="20"/>
                <w:lang w:val="en"/>
              </w:rPr>
              <w:t>Vitamin requirements in childhood</w:t>
            </w:r>
          </w:p>
        </w:tc>
        <w:tc>
          <w:tcPr>
            <w:tcW w:w="1133" w:type="dxa"/>
            <w:shd w:val="clear" w:color="auto" w:fill="D9D9D9" w:themeFill="background1" w:themeFillShade="D9"/>
          </w:tcPr>
          <w:p w14:paraId="7537511F" w14:textId="124EC6D1" w:rsidR="00F843DB" w:rsidRPr="004A55C2" w:rsidRDefault="00565A3B" w:rsidP="00565A3B">
            <w:pPr>
              <w:pStyle w:val="TableParagraph"/>
              <w:spacing w:before="134"/>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PreD P</w:t>
            </w:r>
          </w:p>
        </w:tc>
        <w:tc>
          <w:tcPr>
            <w:tcW w:w="1844" w:type="dxa"/>
            <w:shd w:val="clear" w:color="auto" w:fill="D9D9D9" w:themeFill="background1" w:themeFillShade="D9"/>
          </w:tcPr>
          <w:p w14:paraId="663000A1" w14:textId="77777777" w:rsidR="00F843DB" w:rsidRPr="004A55C2" w:rsidRDefault="00C21406">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73C1DA3" w14:textId="77777777" w:rsidTr="68EAA808">
        <w:trPr>
          <w:trHeight w:val="537"/>
        </w:trPr>
        <w:tc>
          <w:tcPr>
            <w:tcW w:w="3048" w:type="dxa"/>
          </w:tcPr>
          <w:p w14:paraId="238A5534" w14:textId="77777777" w:rsidR="00F843DB" w:rsidRPr="004A55C2" w:rsidRDefault="00C21406">
            <w:pPr>
              <w:pStyle w:val="TableParagraph"/>
              <w:spacing w:line="268" w:lineRule="exact"/>
              <w:rPr>
                <w:rFonts w:ascii="Times New Roman" w:hAnsi="Times New Roman" w:cs="Times New Roman"/>
                <w:b/>
                <w:sz w:val="20"/>
                <w:szCs w:val="20"/>
              </w:rPr>
            </w:pPr>
            <w:r w:rsidRPr="004A55C2">
              <w:rPr>
                <w:rFonts w:ascii="Times New Roman" w:hAnsi="Times New Roman" w:cs="Times New Roman"/>
                <w:b/>
                <w:sz w:val="20"/>
                <w:szCs w:val="20"/>
                <w:lang w:val="en"/>
              </w:rPr>
              <w:t>SKIN AND NAIL CHANGES</w:t>
            </w:r>
          </w:p>
          <w:p w14:paraId="0CF3698F" w14:textId="77777777" w:rsidR="00F843DB" w:rsidRPr="004A55C2" w:rsidRDefault="00C21406">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(Dryness, Discoloring, etc.)</w:t>
            </w:r>
          </w:p>
        </w:tc>
        <w:tc>
          <w:tcPr>
            <w:tcW w:w="2410" w:type="dxa"/>
          </w:tcPr>
          <w:p w14:paraId="7125593B" w14:textId="1E5CC82F" w:rsidR="00F843DB" w:rsidRPr="004A55C2" w:rsidRDefault="00C21406" w:rsidP="00107599">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Endo</w:t>
            </w:r>
            <w:r w:rsidR="00107599" w:rsidRPr="004A55C2">
              <w:rPr>
                <w:rFonts w:ascii="Times New Roman" w:hAnsi="Times New Roman" w:cs="Times New Roman"/>
                <w:sz w:val="20"/>
                <w:szCs w:val="20"/>
                <w:lang w:val="en"/>
              </w:rPr>
              <w:t>c</w:t>
            </w:r>
            <w:r w:rsidRPr="004A55C2">
              <w:rPr>
                <w:rFonts w:ascii="Times New Roman" w:hAnsi="Times New Roman" w:cs="Times New Roman"/>
                <w:sz w:val="20"/>
                <w:szCs w:val="20"/>
                <w:lang w:val="en"/>
              </w:rPr>
              <w:t>ardit</w:t>
            </w:r>
            <w:r w:rsidR="00107599" w:rsidRPr="004A55C2">
              <w:rPr>
                <w:rFonts w:ascii="Times New Roman" w:hAnsi="Times New Roman" w:cs="Times New Roman"/>
                <w:sz w:val="20"/>
                <w:szCs w:val="20"/>
                <w:lang w:val="en"/>
              </w:rPr>
              <w:t>is</w:t>
            </w:r>
          </w:p>
        </w:tc>
        <w:tc>
          <w:tcPr>
            <w:tcW w:w="1702" w:type="dxa"/>
          </w:tcPr>
          <w:p w14:paraId="40DD14CF"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tcPr>
          <w:p w14:paraId="7C742415" w14:textId="49CA68B8" w:rsidR="00F843DB" w:rsidRPr="004A55C2" w:rsidRDefault="0018630C">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Myocarditis-Endocarditis- Pericarditis</w:t>
            </w:r>
          </w:p>
        </w:tc>
        <w:tc>
          <w:tcPr>
            <w:tcW w:w="1133" w:type="dxa"/>
          </w:tcPr>
          <w:p w14:paraId="0E99467F" w14:textId="1975867F" w:rsidR="00F843DB" w:rsidRPr="004A55C2" w:rsidRDefault="00565A3B">
            <w:pPr>
              <w:pStyle w:val="TableParagraph"/>
              <w:spacing w:before="133"/>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PreD P</w:t>
            </w:r>
          </w:p>
        </w:tc>
        <w:tc>
          <w:tcPr>
            <w:tcW w:w="1844" w:type="dxa"/>
          </w:tcPr>
          <w:p w14:paraId="29323C32"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E0674B9" w14:textId="77777777" w:rsidTr="68EAA808">
        <w:trPr>
          <w:trHeight w:val="594"/>
        </w:trPr>
        <w:tc>
          <w:tcPr>
            <w:tcW w:w="3048" w:type="dxa"/>
            <w:shd w:val="clear" w:color="auto" w:fill="D9D9D9" w:themeFill="background1" w:themeFillShade="D9"/>
          </w:tcPr>
          <w:p w14:paraId="2849B708" w14:textId="77777777" w:rsidR="00F843DB" w:rsidRPr="004A55C2" w:rsidRDefault="00C21406">
            <w:pPr>
              <w:pStyle w:val="TableParagraph"/>
              <w:spacing w:before="28"/>
              <w:rPr>
                <w:rFonts w:ascii="Times New Roman" w:hAnsi="Times New Roman" w:cs="Times New Roman"/>
                <w:b/>
                <w:sz w:val="20"/>
                <w:szCs w:val="20"/>
              </w:rPr>
            </w:pPr>
            <w:r w:rsidRPr="004A55C2">
              <w:rPr>
                <w:rFonts w:ascii="Times New Roman" w:hAnsi="Times New Roman" w:cs="Times New Roman"/>
                <w:b/>
                <w:sz w:val="20"/>
                <w:szCs w:val="20"/>
                <w:lang w:val="en"/>
              </w:rPr>
              <w:t>SKIN AND NAIL CHANGES</w:t>
            </w:r>
          </w:p>
          <w:p w14:paraId="2EFF65F4" w14:textId="77777777" w:rsidR="00F843DB" w:rsidRPr="004A55C2" w:rsidRDefault="00C21406">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(Dryness, Discoloring, etc.)</w:t>
            </w:r>
          </w:p>
        </w:tc>
        <w:tc>
          <w:tcPr>
            <w:tcW w:w="2410" w:type="dxa"/>
            <w:shd w:val="clear" w:color="auto" w:fill="D9D9D9" w:themeFill="background1" w:themeFillShade="D9"/>
          </w:tcPr>
          <w:p w14:paraId="16F71663" w14:textId="77777777" w:rsidR="00F843DB" w:rsidRPr="004A55C2" w:rsidRDefault="00C21406">
            <w:pPr>
              <w:pStyle w:val="TableParagraph"/>
              <w:spacing w:before="28"/>
              <w:rPr>
                <w:rFonts w:ascii="Times New Roman" w:hAnsi="Times New Roman" w:cs="Times New Roman"/>
                <w:sz w:val="20"/>
                <w:szCs w:val="20"/>
              </w:rPr>
            </w:pPr>
            <w:r w:rsidRPr="004A55C2">
              <w:rPr>
                <w:rFonts w:ascii="Times New Roman" w:hAnsi="Times New Roman" w:cs="Times New Roman"/>
                <w:sz w:val="20"/>
                <w:szCs w:val="20"/>
                <w:lang w:val="en"/>
              </w:rPr>
              <w:t>Congenital Heart</w:t>
            </w:r>
          </w:p>
          <w:p w14:paraId="20229827"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Diseases</w:t>
            </w:r>
          </w:p>
        </w:tc>
        <w:tc>
          <w:tcPr>
            <w:tcW w:w="1702" w:type="dxa"/>
            <w:shd w:val="clear" w:color="auto" w:fill="D9D9D9" w:themeFill="background1" w:themeFillShade="D9"/>
          </w:tcPr>
          <w:p w14:paraId="6A33CEE1" w14:textId="77777777" w:rsidR="00F843DB" w:rsidRPr="004A55C2" w:rsidRDefault="00C21406">
            <w:pPr>
              <w:pStyle w:val="TableParagraph"/>
              <w:spacing w:before="162"/>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shd w:val="clear" w:color="auto" w:fill="D9D9D9" w:themeFill="background1" w:themeFillShade="D9"/>
          </w:tcPr>
          <w:p w14:paraId="60948F36" w14:textId="77777777" w:rsidR="00F843DB" w:rsidRPr="004A55C2" w:rsidRDefault="00C21406">
            <w:pPr>
              <w:pStyle w:val="TableParagraph"/>
              <w:numPr>
                <w:ilvl w:val="0"/>
                <w:numId w:val="114"/>
              </w:numPr>
              <w:tabs>
                <w:tab w:val="left" w:pos="289"/>
              </w:tabs>
              <w:spacing w:before="28"/>
              <w:rPr>
                <w:rFonts w:ascii="Times New Roman" w:hAnsi="Times New Roman" w:cs="Times New Roman"/>
                <w:sz w:val="20"/>
                <w:szCs w:val="20"/>
              </w:rPr>
            </w:pPr>
            <w:r w:rsidRPr="004A55C2">
              <w:rPr>
                <w:rFonts w:ascii="Times New Roman" w:hAnsi="Times New Roman" w:cs="Times New Roman"/>
                <w:sz w:val="20"/>
                <w:szCs w:val="20"/>
                <w:lang w:val="en"/>
              </w:rPr>
              <w:t>Asyanotic Heart Diseases</w:t>
            </w:r>
          </w:p>
          <w:p w14:paraId="3E470606" w14:textId="256C566F" w:rsidR="00F843DB" w:rsidRPr="004A55C2" w:rsidRDefault="00C21406">
            <w:pPr>
              <w:pStyle w:val="TableParagraph"/>
              <w:numPr>
                <w:ilvl w:val="0"/>
                <w:numId w:val="114"/>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 xml:space="preserve">Cardiac Murmurs </w:t>
            </w:r>
            <w:r w:rsidR="004A55C2">
              <w:rPr>
                <w:rFonts w:ascii="Times New Roman" w:hAnsi="Times New Roman" w:cs="Times New Roman"/>
                <w:sz w:val="20"/>
                <w:szCs w:val="20"/>
                <w:lang w:val="en"/>
              </w:rPr>
              <w:t>a</w:t>
            </w:r>
            <w:r w:rsidRPr="004A55C2">
              <w:rPr>
                <w:rFonts w:ascii="Times New Roman" w:hAnsi="Times New Roman" w:cs="Times New Roman"/>
                <w:sz w:val="20"/>
                <w:szCs w:val="20"/>
                <w:lang w:val="en"/>
              </w:rPr>
              <w:t xml:space="preserve">nd </w:t>
            </w:r>
            <w:r w:rsidR="00A061B2" w:rsidRPr="004A55C2">
              <w:rPr>
                <w:rFonts w:ascii="Times New Roman" w:hAnsi="Times New Roman" w:cs="Times New Roman"/>
                <w:sz w:val="20"/>
                <w:szCs w:val="20"/>
                <w:lang w:val="en"/>
              </w:rPr>
              <w:t>Extra</w:t>
            </w:r>
            <w:r w:rsidRPr="004A55C2">
              <w:rPr>
                <w:rFonts w:ascii="Times New Roman" w:hAnsi="Times New Roman" w:cs="Times New Roman"/>
                <w:sz w:val="20"/>
                <w:szCs w:val="20"/>
                <w:lang w:val="en"/>
              </w:rPr>
              <w:t xml:space="preserve"> Sounds</w:t>
            </w:r>
          </w:p>
        </w:tc>
        <w:tc>
          <w:tcPr>
            <w:tcW w:w="1133" w:type="dxa"/>
            <w:shd w:val="clear" w:color="auto" w:fill="D9D9D9" w:themeFill="background1" w:themeFillShade="D9"/>
          </w:tcPr>
          <w:p w14:paraId="45BEF43D" w14:textId="0A066C99" w:rsidR="00F843DB" w:rsidRPr="004A55C2" w:rsidRDefault="00565A3B" w:rsidP="00565A3B">
            <w:pPr>
              <w:pStyle w:val="TableParagraph"/>
              <w:spacing w:before="162"/>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E F</w:t>
            </w:r>
          </w:p>
        </w:tc>
        <w:tc>
          <w:tcPr>
            <w:tcW w:w="1844" w:type="dxa"/>
            <w:shd w:val="clear" w:color="auto" w:fill="D9D9D9" w:themeFill="background1" w:themeFillShade="D9"/>
          </w:tcPr>
          <w:p w14:paraId="49AC9CC1" w14:textId="77777777" w:rsidR="00F843DB" w:rsidRPr="004A55C2" w:rsidRDefault="00C21406">
            <w:pPr>
              <w:pStyle w:val="TableParagraph"/>
              <w:spacing w:before="162"/>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bl>
    <w:p w14:paraId="58B8CA87" w14:textId="77777777" w:rsidR="00F843DB" w:rsidRPr="004A55C2" w:rsidRDefault="00F843DB">
      <w:pPr>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p w14:paraId="443E777B" w14:textId="77777777" w:rsidR="00F843DB" w:rsidRPr="004A55C2" w:rsidRDefault="00F843DB">
      <w:pPr>
        <w:pStyle w:val="GvdeMetni"/>
        <w:rPr>
          <w:rFonts w:ascii="Times New Roman" w:hAnsi="Times New Roman" w:cs="Times New Roman"/>
          <w:b/>
          <w:sz w:val="20"/>
          <w:szCs w:val="20"/>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2348"/>
        <w:gridCol w:w="1764"/>
        <w:gridCol w:w="4473"/>
        <w:gridCol w:w="1417"/>
        <w:gridCol w:w="1624"/>
      </w:tblGrid>
      <w:tr w:rsidR="00F843DB" w:rsidRPr="004A55C2" w14:paraId="02E55B96" w14:textId="77777777" w:rsidTr="23DBE658">
        <w:trPr>
          <w:trHeight w:val="537"/>
        </w:trPr>
        <w:tc>
          <w:tcPr>
            <w:tcW w:w="3048" w:type="dxa"/>
            <w:shd w:val="clear" w:color="auto" w:fill="001F5F"/>
          </w:tcPr>
          <w:p w14:paraId="2B7A8CBE"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348" w:type="dxa"/>
            <w:shd w:val="clear" w:color="auto" w:fill="001F5F"/>
          </w:tcPr>
          <w:p w14:paraId="17760D72" w14:textId="4846CDAA"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26EE9FA3"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1764" w:type="dxa"/>
            <w:shd w:val="clear" w:color="auto" w:fill="001F5F"/>
          </w:tcPr>
          <w:p w14:paraId="2B6F0629" w14:textId="77777777" w:rsidR="00F843DB" w:rsidRPr="004A55C2" w:rsidRDefault="00C21406">
            <w:pPr>
              <w:pStyle w:val="TableParagraph"/>
              <w:spacing w:before="133"/>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4473" w:type="dxa"/>
            <w:shd w:val="clear" w:color="auto" w:fill="001F5F"/>
          </w:tcPr>
          <w:p w14:paraId="5D4C137B" w14:textId="7BB84DC0" w:rsidR="00F843DB" w:rsidRPr="004A55C2" w:rsidRDefault="00B4605D">
            <w:pPr>
              <w:pStyle w:val="TableParagraph"/>
              <w:spacing w:before="133"/>
              <w:ind w:left="1368"/>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1417" w:type="dxa"/>
            <w:shd w:val="clear" w:color="auto" w:fill="001F5F"/>
          </w:tcPr>
          <w:p w14:paraId="4A94458D"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353D1355"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1624" w:type="dxa"/>
            <w:shd w:val="clear" w:color="auto" w:fill="001F5F"/>
          </w:tcPr>
          <w:p w14:paraId="031B66F2"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4D48F4D5"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F843DB" w:rsidRPr="004A55C2" w14:paraId="775103BC" w14:textId="77777777" w:rsidTr="23DBE658">
        <w:trPr>
          <w:trHeight w:val="537"/>
        </w:trPr>
        <w:tc>
          <w:tcPr>
            <w:tcW w:w="3048" w:type="dxa"/>
          </w:tcPr>
          <w:p w14:paraId="33F7498F" w14:textId="77777777" w:rsidR="00F843DB" w:rsidRPr="004A55C2" w:rsidRDefault="00C21406">
            <w:pPr>
              <w:pStyle w:val="TableParagraph"/>
              <w:spacing w:line="268" w:lineRule="exact"/>
              <w:rPr>
                <w:rFonts w:ascii="Times New Roman" w:hAnsi="Times New Roman" w:cs="Times New Roman"/>
                <w:b/>
                <w:sz w:val="20"/>
                <w:szCs w:val="20"/>
              </w:rPr>
            </w:pPr>
            <w:r w:rsidRPr="004A55C2">
              <w:rPr>
                <w:rFonts w:ascii="Times New Roman" w:hAnsi="Times New Roman" w:cs="Times New Roman"/>
                <w:b/>
                <w:sz w:val="20"/>
                <w:szCs w:val="20"/>
                <w:lang w:val="en"/>
              </w:rPr>
              <w:t>SKIN AND NAIL CHANGES</w:t>
            </w:r>
          </w:p>
          <w:p w14:paraId="30CDB20B" w14:textId="77777777" w:rsidR="00F843DB" w:rsidRPr="004A55C2" w:rsidRDefault="00C21406">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(Dryness, Discoloring, etc.)</w:t>
            </w:r>
          </w:p>
        </w:tc>
        <w:tc>
          <w:tcPr>
            <w:tcW w:w="2348" w:type="dxa"/>
          </w:tcPr>
          <w:p w14:paraId="5E34183A"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Neurocutaneous Diseases</w:t>
            </w:r>
          </w:p>
        </w:tc>
        <w:tc>
          <w:tcPr>
            <w:tcW w:w="1764" w:type="dxa"/>
          </w:tcPr>
          <w:p w14:paraId="0F9246CF" w14:textId="3DE529DE" w:rsidR="00F843DB" w:rsidRPr="004A55C2" w:rsidRDefault="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473" w:type="dxa"/>
          </w:tcPr>
          <w:p w14:paraId="79B32F97" w14:textId="77777777" w:rsidR="00F843DB" w:rsidRPr="004A55C2" w:rsidRDefault="00C21406">
            <w:pPr>
              <w:pStyle w:val="TableParagraph"/>
              <w:numPr>
                <w:ilvl w:val="0"/>
                <w:numId w:val="113"/>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Neurocutanalyst Diseases</w:t>
            </w:r>
          </w:p>
          <w:p w14:paraId="6A359D21" w14:textId="77777777" w:rsidR="00F843DB" w:rsidRPr="004A55C2" w:rsidRDefault="00C21406">
            <w:pPr>
              <w:pStyle w:val="TableParagraph"/>
              <w:numPr>
                <w:ilvl w:val="0"/>
                <w:numId w:val="113"/>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Neuromuscular Diseases</w:t>
            </w:r>
          </w:p>
        </w:tc>
        <w:tc>
          <w:tcPr>
            <w:tcW w:w="1417" w:type="dxa"/>
          </w:tcPr>
          <w:p w14:paraId="25D9DCC6" w14:textId="1DF6AD9B"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624" w:type="dxa"/>
          </w:tcPr>
          <w:p w14:paraId="31F74CFB"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BB36FA9" w14:textId="77777777" w:rsidTr="23DBE658">
        <w:trPr>
          <w:trHeight w:val="537"/>
        </w:trPr>
        <w:tc>
          <w:tcPr>
            <w:tcW w:w="3048" w:type="dxa"/>
            <w:shd w:val="clear" w:color="auto" w:fill="D9D9D9" w:themeFill="background1" w:themeFillShade="D9"/>
          </w:tcPr>
          <w:p w14:paraId="7A09393B" w14:textId="77777777" w:rsidR="00F843DB" w:rsidRPr="004A55C2" w:rsidRDefault="00C21406">
            <w:pPr>
              <w:pStyle w:val="TableParagraph"/>
              <w:spacing w:line="268" w:lineRule="exact"/>
              <w:rPr>
                <w:rFonts w:ascii="Times New Roman" w:hAnsi="Times New Roman" w:cs="Times New Roman"/>
                <w:b/>
                <w:sz w:val="20"/>
                <w:szCs w:val="20"/>
              </w:rPr>
            </w:pPr>
            <w:r w:rsidRPr="004A55C2">
              <w:rPr>
                <w:rFonts w:ascii="Times New Roman" w:hAnsi="Times New Roman" w:cs="Times New Roman"/>
                <w:b/>
                <w:sz w:val="20"/>
                <w:szCs w:val="20"/>
                <w:lang w:val="en"/>
              </w:rPr>
              <w:t>SKIN AND NAIL CHANGES</w:t>
            </w:r>
          </w:p>
          <w:p w14:paraId="4EE5890A" w14:textId="77777777" w:rsidR="00F843DB" w:rsidRPr="004A55C2" w:rsidRDefault="00C21406">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(Dryness, Discoloring, etc.)</w:t>
            </w:r>
          </w:p>
        </w:tc>
        <w:tc>
          <w:tcPr>
            <w:tcW w:w="2348" w:type="dxa"/>
            <w:shd w:val="clear" w:color="auto" w:fill="D9D9D9" w:themeFill="background1" w:themeFillShade="D9"/>
          </w:tcPr>
          <w:p w14:paraId="56C7212B"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Chronic Hepatitis</w:t>
            </w:r>
          </w:p>
        </w:tc>
        <w:tc>
          <w:tcPr>
            <w:tcW w:w="1764" w:type="dxa"/>
            <w:shd w:val="clear" w:color="auto" w:fill="D9D9D9" w:themeFill="background1" w:themeFillShade="D9"/>
          </w:tcPr>
          <w:p w14:paraId="305054F9" w14:textId="53FBBE51" w:rsidR="00F843DB" w:rsidRPr="004A55C2" w:rsidRDefault="00662EC8">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473" w:type="dxa"/>
            <w:shd w:val="clear" w:color="auto" w:fill="D9D9D9" w:themeFill="background1" w:themeFillShade="D9"/>
          </w:tcPr>
          <w:p w14:paraId="14D8B2F2" w14:textId="4B92A382" w:rsidR="00F843DB" w:rsidRPr="004A55C2" w:rsidRDefault="00C21406" w:rsidP="00107599">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Approach to </w:t>
            </w:r>
            <w:r w:rsidR="00107599" w:rsidRPr="004A55C2">
              <w:rPr>
                <w:rFonts w:ascii="Times New Roman" w:hAnsi="Times New Roman" w:cs="Times New Roman"/>
                <w:sz w:val="20"/>
                <w:szCs w:val="20"/>
                <w:lang w:val="en"/>
              </w:rPr>
              <w:t xml:space="preserve">elevated </w:t>
            </w:r>
            <w:r w:rsidRPr="004A55C2">
              <w:rPr>
                <w:rFonts w:ascii="Times New Roman" w:hAnsi="Times New Roman" w:cs="Times New Roman"/>
                <w:sz w:val="20"/>
                <w:szCs w:val="20"/>
                <w:lang w:val="en"/>
              </w:rPr>
              <w:t xml:space="preserve">liver enzyme </w:t>
            </w:r>
          </w:p>
        </w:tc>
        <w:tc>
          <w:tcPr>
            <w:tcW w:w="1417" w:type="dxa"/>
            <w:shd w:val="clear" w:color="auto" w:fill="D9D9D9" w:themeFill="background1" w:themeFillShade="D9"/>
          </w:tcPr>
          <w:p w14:paraId="5855A343" w14:textId="07CC30A8"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624" w:type="dxa"/>
            <w:shd w:val="clear" w:color="auto" w:fill="D9D9D9" w:themeFill="background1" w:themeFillShade="D9"/>
          </w:tcPr>
          <w:p w14:paraId="686527C4"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6875A42" w14:textId="77777777" w:rsidTr="23DBE658">
        <w:trPr>
          <w:trHeight w:val="268"/>
        </w:trPr>
        <w:tc>
          <w:tcPr>
            <w:tcW w:w="3048" w:type="dxa"/>
          </w:tcPr>
          <w:p w14:paraId="7DCF579E" w14:textId="6BAD069B" w:rsidR="00F843DB" w:rsidRPr="004A55C2" w:rsidRDefault="00C21406" w:rsidP="00107599">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 xml:space="preserve">ATTENTION </w:t>
            </w:r>
            <w:r w:rsidR="00107599" w:rsidRPr="004A55C2">
              <w:rPr>
                <w:rFonts w:ascii="Times New Roman" w:hAnsi="Times New Roman" w:cs="Times New Roman"/>
                <w:b/>
                <w:sz w:val="20"/>
                <w:szCs w:val="20"/>
                <w:lang w:val="en"/>
              </w:rPr>
              <w:t>DEF</w:t>
            </w:r>
            <w:r w:rsidR="006E2D33" w:rsidRPr="004A55C2">
              <w:rPr>
                <w:rFonts w:ascii="Times New Roman" w:hAnsi="Times New Roman" w:cs="Times New Roman"/>
                <w:b/>
                <w:sz w:val="20"/>
                <w:szCs w:val="20"/>
                <w:lang w:val="en"/>
              </w:rPr>
              <w:t>I</w:t>
            </w:r>
            <w:r w:rsidR="00107599" w:rsidRPr="004A55C2">
              <w:rPr>
                <w:rFonts w:ascii="Times New Roman" w:hAnsi="Times New Roman" w:cs="Times New Roman"/>
                <w:b/>
                <w:sz w:val="20"/>
                <w:szCs w:val="20"/>
                <w:lang w:val="en"/>
              </w:rPr>
              <w:t>C</w:t>
            </w:r>
            <w:r w:rsidR="006E2D33" w:rsidRPr="004A55C2">
              <w:rPr>
                <w:rFonts w:ascii="Times New Roman" w:hAnsi="Times New Roman" w:cs="Times New Roman"/>
                <w:b/>
                <w:sz w:val="20"/>
                <w:szCs w:val="20"/>
                <w:lang w:val="en"/>
              </w:rPr>
              <w:t>I</w:t>
            </w:r>
            <w:r w:rsidR="00107599" w:rsidRPr="004A55C2">
              <w:rPr>
                <w:rFonts w:ascii="Times New Roman" w:hAnsi="Times New Roman" w:cs="Times New Roman"/>
                <w:b/>
                <w:sz w:val="20"/>
                <w:szCs w:val="20"/>
                <w:lang w:val="en"/>
              </w:rPr>
              <w:t>T</w:t>
            </w:r>
          </w:p>
        </w:tc>
        <w:tc>
          <w:tcPr>
            <w:tcW w:w="2348" w:type="dxa"/>
          </w:tcPr>
          <w:p w14:paraId="16615591" w14:textId="60CCB6B1" w:rsidR="00F843DB" w:rsidRPr="004A55C2" w:rsidRDefault="00C21406" w:rsidP="00107599">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Mental Retarda</w:t>
            </w:r>
            <w:r w:rsidR="00107599" w:rsidRPr="004A55C2">
              <w:rPr>
                <w:rFonts w:ascii="Times New Roman" w:hAnsi="Times New Roman" w:cs="Times New Roman"/>
                <w:sz w:val="20"/>
                <w:szCs w:val="20"/>
                <w:lang w:val="en"/>
              </w:rPr>
              <w:t>tion</w:t>
            </w:r>
          </w:p>
        </w:tc>
        <w:tc>
          <w:tcPr>
            <w:tcW w:w="1764" w:type="dxa"/>
          </w:tcPr>
          <w:p w14:paraId="2F1C573F"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4473" w:type="dxa"/>
          </w:tcPr>
          <w:p w14:paraId="6D4BCEDF" w14:textId="5C2EF565"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Mental </w:t>
            </w:r>
            <w:r w:rsidR="004A55C2">
              <w:rPr>
                <w:rFonts w:ascii="Times New Roman" w:hAnsi="Times New Roman" w:cs="Times New Roman"/>
                <w:sz w:val="20"/>
                <w:szCs w:val="20"/>
                <w:lang w:val="en"/>
              </w:rPr>
              <w:t>a</w:t>
            </w:r>
            <w:r w:rsidRPr="004A55C2">
              <w:rPr>
                <w:rFonts w:ascii="Times New Roman" w:hAnsi="Times New Roman" w:cs="Times New Roman"/>
                <w:sz w:val="20"/>
                <w:szCs w:val="20"/>
                <w:lang w:val="en"/>
              </w:rPr>
              <w:t>nd Motor Development Retardation</w:t>
            </w:r>
          </w:p>
        </w:tc>
        <w:tc>
          <w:tcPr>
            <w:tcW w:w="1417" w:type="dxa"/>
          </w:tcPr>
          <w:p w14:paraId="104C29B1" w14:textId="2C437317" w:rsidR="00F843DB" w:rsidRPr="004A55C2" w:rsidRDefault="00565A3B" w:rsidP="00565A3B">
            <w:pPr>
              <w:pStyle w:val="TableParagraph"/>
              <w:spacing w:line="248" w:lineRule="exact"/>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 xml:space="preserve">PreD </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P F</w:t>
            </w:r>
          </w:p>
        </w:tc>
        <w:tc>
          <w:tcPr>
            <w:tcW w:w="1624" w:type="dxa"/>
          </w:tcPr>
          <w:p w14:paraId="54E81556"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6426F91" w14:textId="77777777" w:rsidTr="23DBE658">
        <w:trPr>
          <w:trHeight w:val="268"/>
        </w:trPr>
        <w:tc>
          <w:tcPr>
            <w:tcW w:w="3048" w:type="dxa"/>
            <w:shd w:val="clear" w:color="auto" w:fill="D9D9D9" w:themeFill="background1" w:themeFillShade="D9"/>
          </w:tcPr>
          <w:p w14:paraId="719E83E5" w14:textId="326C3676" w:rsidR="00F843DB" w:rsidRPr="004A55C2" w:rsidRDefault="0055640B">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DYSPHAG</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A</w:t>
            </w:r>
          </w:p>
        </w:tc>
        <w:tc>
          <w:tcPr>
            <w:tcW w:w="2348" w:type="dxa"/>
            <w:shd w:val="clear" w:color="auto" w:fill="D9D9D9" w:themeFill="background1" w:themeFillShade="D9"/>
          </w:tcPr>
          <w:p w14:paraId="6936D3F0"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Peptic Disease (Ulcer)</w:t>
            </w:r>
          </w:p>
        </w:tc>
        <w:tc>
          <w:tcPr>
            <w:tcW w:w="1764" w:type="dxa"/>
            <w:shd w:val="clear" w:color="auto" w:fill="D9D9D9" w:themeFill="background1" w:themeFillShade="D9"/>
          </w:tcPr>
          <w:p w14:paraId="776D7FD1" w14:textId="391C9D0E" w:rsidR="00F843DB" w:rsidRPr="004A55C2" w:rsidRDefault="00662EC8">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473" w:type="dxa"/>
            <w:shd w:val="clear" w:color="auto" w:fill="D9D9D9" w:themeFill="background1" w:themeFillShade="D9"/>
          </w:tcPr>
          <w:p w14:paraId="3ECD68C4"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Stomachache</w:t>
            </w:r>
          </w:p>
        </w:tc>
        <w:tc>
          <w:tcPr>
            <w:tcW w:w="1417" w:type="dxa"/>
            <w:shd w:val="clear" w:color="auto" w:fill="D9D9D9" w:themeFill="background1" w:themeFillShade="D9"/>
          </w:tcPr>
          <w:p w14:paraId="6938FA26" w14:textId="446EADB6"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624" w:type="dxa"/>
            <w:shd w:val="clear" w:color="auto" w:fill="D9D9D9" w:themeFill="background1" w:themeFillShade="D9"/>
          </w:tcPr>
          <w:p w14:paraId="49E16091"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06162CC9" w14:textId="77777777" w:rsidTr="23DBE658">
        <w:trPr>
          <w:trHeight w:val="537"/>
        </w:trPr>
        <w:tc>
          <w:tcPr>
            <w:tcW w:w="3048" w:type="dxa"/>
          </w:tcPr>
          <w:p w14:paraId="1DBF062A" w14:textId="67EBDAB1" w:rsidR="00F843DB" w:rsidRPr="004A55C2" w:rsidRDefault="0055640B">
            <w:pPr>
              <w:pStyle w:val="TableParagraph"/>
              <w:spacing w:before="134"/>
              <w:rPr>
                <w:rFonts w:ascii="Times New Roman" w:hAnsi="Times New Roman" w:cs="Times New Roman"/>
                <w:b/>
                <w:sz w:val="20"/>
                <w:szCs w:val="20"/>
              </w:rPr>
            </w:pPr>
            <w:r w:rsidRPr="004A55C2">
              <w:rPr>
                <w:rFonts w:ascii="Times New Roman" w:hAnsi="Times New Roman" w:cs="Times New Roman"/>
                <w:b/>
                <w:sz w:val="20"/>
                <w:szCs w:val="20"/>
                <w:lang w:val="en"/>
              </w:rPr>
              <w:t>DYSPHAG</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A</w:t>
            </w:r>
          </w:p>
        </w:tc>
        <w:tc>
          <w:tcPr>
            <w:tcW w:w="2348" w:type="dxa"/>
          </w:tcPr>
          <w:p w14:paraId="445C2FBB" w14:textId="64B4E385" w:rsidR="00F843DB" w:rsidRPr="004A55C2" w:rsidRDefault="00071741">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Gastro Esophageal Reflux</w:t>
            </w:r>
          </w:p>
        </w:tc>
        <w:tc>
          <w:tcPr>
            <w:tcW w:w="1764" w:type="dxa"/>
          </w:tcPr>
          <w:p w14:paraId="1F9FF4CC" w14:textId="3ED6E835" w:rsidR="00F843DB" w:rsidRPr="004A55C2" w:rsidRDefault="00662EC8">
            <w:pPr>
              <w:pStyle w:val="TableParagraph"/>
              <w:spacing w:before="134"/>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473" w:type="dxa"/>
          </w:tcPr>
          <w:p w14:paraId="567F041C" w14:textId="75475A55" w:rsidR="00F843DB" w:rsidRPr="004A55C2" w:rsidRDefault="000170AD">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Intestinal System Obstructive Diseases in Newborns and Children</w:t>
            </w:r>
          </w:p>
          <w:p w14:paraId="61CD8362"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System Obstructive Diseases</w:t>
            </w:r>
          </w:p>
        </w:tc>
        <w:tc>
          <w:tcPr>
            <w:tcW w:w="1417" w:type="dxa"/>
          </w:tcPr>
          <w:p w14:paraId="24361EF2" w14:textId="335B2B66" w:rsidR="00F843DB" w:rsidRPr="004A55C2" w:rsidRDefault="00565A3B">
            <w:pPr>
              <w:pStyle w:val="TableParagraph"/>
              <w:spacing w:before="134"/>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T</w:t>
            </w:r>
          </w:p>
        </w:tc>
        <w:tc>
          <w:tcPr>
            <w:tcW w:w="1624" w:type="dxa"/>
          </w:tcPr>
          <w:p w14:paraId="4B4DE34F" w14:textId="77777777" w:rsidR="00F843DB" w:rsidRPr="004A55C2" w:rsidRDefault="00C21406">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Written</w:t>
            </w:r>
          </w:p>
        </w:tc>
      </w:tr>
      <w:tr w:rsidR="00F843DB" w:rsidRPr="004A55C2" w14:paraId="153E4A6C" w14:textId="77777777" w:rsidTr="23DBE658">
        <w:trPr>
          <w:trHeight w:val="268"/>
        </w:trPr>
        <w:tc>
          <w:tcPr>
            <w:tcW w:w="3048" w:type="dxa"/>
            <w:shd w:val="clear" w:color="auto" w:fill="D9D9D9" w:themeFill="background1" w:themeFillShade="D9"/>
          </w:tcPr>
          <w:p w14:paraId="1BC0E1C1" w14:textId="526ACC66" w:rsidR="00F843DB" w:rsidRPr="004A55C2" w:rsidRDefault="0055640B">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DYSPHAG</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A</w:t>
            </w:r>
          </w:p>
        </w:tc>
        <w:tc>
          <w:tcPr>
            <w:tcW w:w="2348" w:type="dxa"/>
            <w:shd w:val="clear" w:color="auto" w:fill="D9D9D9" w:themeFill="background1" w:themeFillShade="D9"/>
          </w:tcPr>
          <w:p w14:paraId="51A16E92" w14:textId="4FA1A3AF" w:rsidR="00F843DB" w:rsidRPr="004A55C2" w:rsidRDefault="00071741">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Gastro Esophageal Reflux</w:t>
            </w:r>
          </w:p>
        </w:tc>
        <w:tc>
          <w:tcPr>
            <w:tcW w:w="1764" w:type="dxa"/>
            <w:shd w:val="clear" w:color="auto" w:fill="D9D9D9" w:themeFill="background1" w:themeFillShade="D9"/>
          </w:tcPr>
          <w:p w14:paraId="391BBF7D" w14:textId="1C7177AC" w:rsidR="00F843DB" w:rsidRPr="004A55C2" w:rsidRDefault="00662EC8">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473" w:type="dxa"/>
            <w:shd w:val="clear" w:color="auto" w:fill="D9D9D9" w:themeFill="background1" w:themeFillShade="D9"/>
          </w:tcPr>
          <w:p w14:paraId="788E0030"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Stomachache</w:t>
            </w:r>
          </w:p>
        </w:tc>
        <w:tc>
          <w:tcPr>
            <w:tcW w:w="1417" w:type="dxa"/>
            <w:shd w:val="clear" w:color="auto" w:fill="D9D9D9" w:themeFill="background1" w:themeFillShade="D9"/>
          </w:tcPr>
          <w:p w14:paraId="7AAA3336" w14:textId="70B8A3C7"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624" w:type="dxa"/>
            <w:shd w:val="clear" w:color="auto" w:fill="D9D9D9" w:themeFill="background1" w:themeFillShade="D9"/>
          </w:tcPr>
          <w:p w14:paraId="6E7B8F88"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1294BCC5" w14:textId="77777777" w:rsidTr="23DBE658">
        <w:trPr>
          <w:trHeight w:val="805"/>
        </w:trPr>
        <w:tc>
          <w:tcPr>
            <w:tcW w:w="3048" w:type="dxa"/>
          </w:tcPr>
          <w:p w14:paraId="11B9C803" w14:textId="77777777" w:rsidR="00F843DB" w:rsidRPr="004A55C2" w:rsidRDefault="00F843DB">
            <w:pPr>
              <w:pStyle w:val="TableParagraph"/>
              <w:spacing w:before="11"/>
              <w:ind w:left="0"/>
              <w:rPr>
                <w:rFonts w:ascii="Times New Roman" w:hAnsi="Times New Roman" w:cs="Times New Roman"/>
                <w:b/>
                <w:sz w:val="20"/>
                <w:szCs w:val="20"/>
              </w:rPr>
            </w:pPr>
          </w:p>
          <w:p w14:paraId="1F3AC61A" w14:textId="75154446" w:rsidR="00F843DB" w:rsidRPr="004A55C2" w:rsidRDefault="0055640B">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DYSPHAG</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A</w:t>
            </w:r>
          </w:p>
        </w:tc>
        <w:tc>
          <w:tcPr>
            <w:tcW w:w="2348" w:type="dxa"/>
          </w:tcPr>
          <w:p w14:paraId="2CCE90F7" w14:textId="77777777" w:rsidR="00F843DB" w:rsidRPr="004A55C2" w:rsidRDefault="00C21406">
            <w:pPr>
              <w:pStyle w:val="TableParagraph"/>
              <w:spacing w:before="133"/>
              <w:ind w:right="731"/>
              <w:rPr>
                <w:rFonts w:ascii="Times New Roman" w:hAnsi="Times New Roman" w:cs="Times New Roman"/>
                <w:sz w:val="20"/>
                <w:szCs w:val="20"/>
              </w:rPr>
            </w:pPr>
            <w:r w:rsidRPr="004A55C2">
              <w:rPr>
                <w:rFonts w:ascii="Times New Roman" w:hAnsi="Times New Roman" w:cs="Times New Roman"/>
                <w:sz w:val="20"/>
                <w:szCs w:val="20"/>
                <w:lang w:val="en"/>
              </w:rPr>
              <w:t>Upper Respiratory Tract Infections</w:t>
            </w:r>
          </w:p>
        </w:tc>
        <w:tc>
          <w:tcPr>
            <w:tcW w:w="1764" w:type="dxa"/>
          </w:tcPr>
          <w:p w14:paraId="0B9C0C14" w14:textId="77777777" w:rsidR="00F843DB" w:rsidRPr="004A55C2" w:rsidRDefault="00F843DB">
            <w:pPr>
              <w:pStyle w:val="TableParagraph"/>
              <w:spacing w:before="11"/>
              <w:ind w:left="0"/>
              <w:rPr>
                <w:rFonts w:ascii="Times New Roman" w:hAnsi="Times New Roman" w:cs="Times New Roman"/>
                <w:b/>
                <w:sz w:val="20"/>
                <w:szCs w:val="20"/>
              </w:rPr>
            </w:pPr>
          </w:p>
          <w:p w14:paraId="7C882584"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473" w:type="dxa"/>
          </w:tcPr>
          <w:p w14:paraId="0E143962" w14:textId="77777777" w:rsidR="00F843DB" w:rsidRPr="004A55C2" w:rsidRDefault="00C21406">
            <w:pPr>
              <w:pStyle w:val="TableParagraph"/>
              <w:numPr>
                <w:ilvl w:val="0"/>
                <w:numId w:val="112"/>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Antibiotics-1,2</w:t>
            </w:r>
          </w:p>
          <w:p w14:paraId="38EA24F7" w14:textId="77777777" w:rsidR="00F843DB" w:rsidRPr="004A55C2" w:rsidRDefault="00C21406">
            <w:pPr>
              <w:pStyle w:val="TableParagraph"/>
              <w:numPr>
                <w:ilvl w:val="0"/>
                <w:numId w:val="112"/>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Upper Respiratory Tract Infections</w:t>
            </w:r>
          </w:p>
          <w:p w14:paraId="0998F2B2" w14:textId="77777777" w:rsidR="00F843DB" w:rsidRPr="004A55C2" w:rsidRDefault="00C21406">
            <w:pPr>
              <w:pStyle w:val="TableParagraph"/>
              <w:numPr>
                <w:ilvl w:val="0"/>
                <w:numId w:val="112"/>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Antiviral and Antiparasitic Drugs</w:t>
            </w:r>
          </w:p>
        </w:tc>
        <w:tc>
          <w:tcPr>
            <w:tcW w:w="1417" w:type="dxa"/>
          </w:tcPr>
          <w:p w14:paraId="4BA35DC5" w14:textId="77777777" w:rsidR="00F843DB" w:rsidRPr="004A55C2" w:rsidRDefault="00F843DB">
            <w:pPr>
              <w:pStyle w:val="TableParagraph"/>
              <w:spacing w:before="11"/>
              <w:ind w:left="0"/>
              <w:rPr>
                <w:rFonts w:ascii="Times New Roman" w:hAnsi="Times New Roman" w:cs="Times New Roman"/>
                <w:b/>
                <w:sz w:val="20"/>
                <w:szCs w:val="20"/>
              </w:rPr>
            </w:pPr>
          </w:p>
          <w:p w14:paraId="555136DE" w14:textId="46E5E42B" w:rsidR="00F843DB" w:rsidRPr="004A55C2" w:rsidRDefault="00565A3B" w:rsidP="00565A3B">
            <w:pPr>
              <w:pStyle w:val="TableParagraph"/>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P</w:t>
            </w:r>
          </w:p>
        </w:tc>
        <w:tc>
          <w:tcPr>
            <w:tcW w:w="1624" w:type="dxa"/>
          </w:tcPr>
          <w:p w14:paraId="27B2B67F" w14:textId="77777777" w:rsidR="00F843DB" w:rsidRPr="004A55C2" w:rsidRDefault="00F843DB">
            <w:pPr>
              <w:pStyle w:val="TableParagraph"/>
              <w:spacing w:before="11"/>
              <w:ind w:left="0"/>
              <w:rPr>
                <w:rFonts w:ascii="Times New Roman" w:hAnsi="Times New Roman" w:cs="Times New Roman"/>
                <w:b/>
                <w:sz w:val="20"/>
                <w:szCs w:val="20"/>
              </w:rPr>
            </w:pPr>
          </w:p>
          <w:p w14:paraId="0E0FE36E"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28FEAB68" w14:textId="77777777" w:rsidTr="23DBE658">
        <w:trPr>
          <w:trHeight w:val="537"/>
        </w:trPr>
        <w:tc>
          <w:tcPr>
            <w:tcW w:w="3048" w:type="dxa"/>
            <w:shd w:val="clear" w:color="auto" w:fill="D9D9D9" w:themeFill="background1" w:themeFillShade="D9"/>
          </w:tcPr>
          <w:p w14:paraId="6F1A81D1" w14:textId="449FAA87" w:rsidR="00F843DB" w:rsidRPr="004A55C2" w:rsidRDefault="0055640B">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DYSPHAG</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A</w:t>
            </w:r>
          </w:p>
        </w:tc>
        <w:tc>
          <w:tcPr>
            <w:tcW w:w="2348" w:type="dxa"/>
            <w:shd w:val="clear" w:color="auto" w:fill="D9D9D9" w:themeFill="background1" w:themeFillShade="D9"/>
          </w:tcPr>
          <w:p w14:paraId="66F32E3A"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Head and Neck Cancers</w:t>
            </w:r>
          </w:p>
        </w:tc>
        <w:tc>
          <w:tcPr>
            <w:tcW w:w="1764" w:type="dxa"/>
            <w:shd w:val="clear" w:color="auto" w:fill="D9D9D9" w:themeFill="background1" w:themeFillShade="D9"/>
          </w:tcPr>
          <w:p w14:paraId="1A41584A" w14:textId="335B5A83" w:rsidR="00F843DB" w:rsidRPr="004A55C2" w:rsidRDefault="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473" w:type="dxa"/>
            <w:shd w:val="clear" w:color="auto" w:fill="D9D9D9" w:themeFill="background1" w:themeFillShade="D9"/>
          </w:tcPr>
          <w:p w14:paraId="57E4D3F7" w14:textId="77777777" w:rsidR="00F843DB" w:rsidRPr="004A55C2" w:rsidRDefault="00C21406">
            <w:pPr>
              <w:pStyle w:val="TableParagraph"/>
              <w:numPr>
                <w:ilvl w:val="0"/>
                <w:numId w:val="111"/>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Swelling in the neck (DS)</w:t>
            </w:r>
          </w:p>
          <w:p w14:paraId="00A496B5" w14:textId="77777777" w:rsidR="00F843DB" w:rsidRPr="004A55C2" w:rsidRDefault="00C21406">
            <w:pPr>
              <w:pStyle w:val="TableParagraph"/>
              <w:numPr>
                <w:ilvl w:val="0"/>
                <w:numId w:val="111"/>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Childhood oncological diseases-1,2</w:t>
            </w:r>
          </w:p>
        </w:tc>
        <w:tc>
          <w:tcPr>
            <w:tcW w:w="1417" w:type="dxa"/>
            <w:shd w:val="clear" w:color="auto" w:fill="D9D9D9" w:themeFill="background1" w:themeFillShade="D9"/>
          </w:tcPr>
          <w:p w14:paraId="4536476A" w14:textId="40AAFB98"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624" w:type="dxa"/>
            <w:shd w:val="clear" w:color="auto" w:fill="D9D9D9" w:themeFill="background1" w:themeFillShade="D9"/>
          </w:tcPr>
          <w:p w14:paraId="4E5E870C" w14:textId="77777777" w:rsidR="00F843DB" w:rsidRPr="004A55C2" w:rsidRDefault="00C21406">
            <w:pPr>
              <w:pStyle w:val="TableParagraph"/>
              <w:numPr>
                <w:ilvl w:val="0"/>
                <w:numId w:val="110"/>
              </w:numPr>
              <w:tabs>
                <w:tab w:val="left" w:pos="288"/>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p w14:paraId="1B6FBEFD" w14:textId="77777777" w:rsidR="00F843DB" w:rsidRPr="004A55C2" w:rsidRDefault="00C21406">
            <w:pPr>
              <w:pStyle w:val="TableParagraph"/>
              <w:numPr>
                <w:ilvl w:val="0"/>
                <w:numId w:val="110"/>
              </w:numPr>
              <w:tabs>
                <w:tab w:val="left" w:pos="288"/>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A98B881" w14:textId="77777777" w:rsidTr="23DBE658">
        <w:trPr>
          <w:trHeight w:val="268"/>
        </w:trPr>
        <w:tc>
          <w:tcPr>
            <w:tcW w:w="3048" w:type="dxa"/>
          </w:tcPr>
          <w:p w14:paraId="4D0270CC" w14:textId="11FA354B" w:rsidR="00F843DB" w:rsidRPr="004A55C2" w:rsidRDefault="0055640B">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DYSPEPSY</w:t>
            </w:r>
          </w:p>
        </w:tc>
        <w:tc>
          <w:tcPr>
            <w:tcW w:w="2348" w:type="dxa"/>
          </w:tcPr>
          <w:p w14:paraId="71AE2EE7"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Peptic Disease (Ulcer)</w:t>
            </w:r>
          </w:p>
        </w:tc>
        <w:tc>
          <w:tcPr>
            <w:tcW w:w="1764" w:type="dxa"/>
          </w:tcPr>
          <w:p w14:paraId="424A4A3B" w14:textId="15969F0E" w:rsidR="00F843DB" w:rsidRPr="004A55C2" w:rsidRDefault="00662EC8">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473" w:type="dxa"/>
          </w:tcPr>
          <w:p w14:paraId="370E8C15"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Stomachache</w:t>
            </w:r>
          </w:p>
        </w:tc>
        <w:tc>
          <w:tcPr>
            <w:tcW w:w="1417" w:type="dxa"/>
          </w:tcPr>
          <w:p w14:paraId="4420C284" w14:textId="07915FD5"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624" w:type="dxa"/>
          </w:tcPr>
          <w:p w14:paraId="37D32755"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17E57003" w14:textId="77777777" w:rsidTr="23DBE658">
        <w:trPr>
          <w:trHeight w:val="537"/>
        </w:trPr>
        <w:tc>
          <w:tcPr>
            <w:tcW w:w="3048" w:type="dxa"/>
            <w:shd w:val="clear" w:color="auto" w:fill="D9D9D9" w:themeFill="background1" w:themeFillShade="D9"/>
          </w:tcPr>
          <w:p w14:paraId="0FEAF16D" w14:textId="6217F77D" w:rsidR="00F843DB" w:rsidRPr="004A55C2" w:rsidRDefault="0055640B">
            <w:pPr>
              <w:pStyle w:val="TableParagraph"/>
              <w:spacing w:before="134"/>
              <w:rPr>
                <w:rFonts w:ascii="Times New Roman" w:hAnsi="Times New Roman" w:cs="Times New Roman"/>
                <w:b/>
                <w:sz w:val="20"/>
                <w:szCs w:val="20"/>
              </w:rPr>
            </w:pPr>
            <w:r w:rsidRPr="004A55C2">
              <w:rPr>
                <w:rFonts w:ascii="Times New Roman" w:hAnsi="Times New Roman" w:cs="Times New Roman"/>
                <w:b/>
                <w:sz w:val="20"/>
                <w:szCs w:val="20"/>
                <w:lang w:val="en"/>
              </w:rPr>
              <w:t>DYSPEPSY</w:t>
            </w:r>
          </w:p>
        </w:tc>
        <w:tc>
          <w:tcPr>
            <w:tcW w:w="2348" w:type="dxa"/>
            <w:shd w:val="clear" w:color="auto" w:fill="D9D9D9" w:themeFill="background1" w:themeFillShade="D9"/>
          </w:tcPr>
          <w:p w14:paraId="433C9DCB" w14:textId="66D51158" w:rsidR="00F843DB" w:rsidRPr="004A55C2" w:rsidRDefault="00071741" w:rsidP="00835976">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Gastro</w:t>
            </w:r>
            <w:r w:rsidR="00835976" w:rsidRPr="004A55C2">
              <w:rPr>
                <w:rFonts w:ascii="Times New Roman" w:hAnsi="Times New Roman" w:cs="Times New Roman"/>
                <w:sz w:val="20"/>
                <w:szCs w:val="20"/>
                <w:lang w:val="en"/>
              </w:rPr>
              <w:t>e</w:t>
            </w:r>
            <w:r w:rsidRPr="004A55C2">
              <w:rPr>
                <w:rFonts w:ascii="Times New Roman" w:hAnsi="Times New Roman" w:cs="Times New Roman"/>
                <w:sz w:val="20"/>
                <w:szCs w:val="20"/>
                <w:lang w:val="en"/>
              </w:rPr>
              <w:t>sophageal Reflux</w:t>
            </w:r>
          </w:p>
        </w:tc>
        <w:tc>
          <w:tcPr>
            <w:tcW w:w="1764" w:type="dxa"/>
            <w:shd w:val="clear" w:color="auto" w:fill="D9D9D9" w:themeFill="background1" w:themeFillShade="D9"/>
          </w:tcPr>
          <w:p w14:paraId="077E3B42" w14:textId="6850E5EA" w:rsidR="00F843DB" w:rsidRPr="004A55C2" w:rsidRDefault="00662EC8">
            <w:pPr>
              <w:pStyle w:val="TableParagraph"/>
              <w:spacing w:before="134"/>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473" w:type="dxa"/>
            <w:shd w:val="clear" w:color="auto" w:fill="D9D9D9" w:themeFill="background1" w:themeFillShade="D9"/>
          </w:tcPr>
          <w:p w14:paraId="10B40389" w14:textId="2EA4624E" w:rsidR="00F843DB" w:rsidRPr="004A55C2" w:rsidRDefault="000170AD">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Intestinal System Obstructive Diseases in Newborns and Children</w:t>
            </w:r>
          </w:p>
          <w:p w14:paraId="64F846DB"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System Obstructive Diseases</w:t>
            </w:r>
          </w:p>
        </w:tc>
        <w:tc>
          <w:tcPr>
            <w:tcW w:w="1417" w:type="dxa"/>
            <w:shd w:val="clear" w:color="auto" w:fill="D9D9D9" w:themeFill="background1" w:themeFillShade="D9"/>
          </w:tcPr>
          <w:p w14:paraId="23C32038" w14:textId="5080C7BC" w:rsidR="00F843DB" w:rsidRPr="004A55C2" w:rsidRDefault="00565A3B">
            <w:pPr>
              <w:pStyle w:val="TableParagraph"/>
              <w:spacing w:before="134"/>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T</w:t>
            </w:r>
          </w:p>
        </w:tc>
        <w:tc>
          <w:tcPr>
            <w:tcW w:w="1624" w:type="dxa"/>
            <w:shd w:val="clear" w:color="auto" w:fill="D9D9D9" w:themeFill="background1" w:themeFillShade="D9"/>
          </w:tcPr>
          <w:p w14:paraId="0FB7C3F6" w14:textId="77777777" w:rsidR="00F843DB" w:rsidRPr="004A55C2" w:rsidRDefault="00C21406">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Written</w:t>
            </w:r>
          </w:p>
        </w:tc>
      </w:tr>
      <w:tr w:rsidR="00F843DB" w:rsidRPr="004A55C2" w14:paraId="1479FABF" w14:textId="77777777" w:rsidTr="23DBE658">
        <w:trPr>
          <w:trHeight w:val="268"/>
        </w:trPr>
        <w:tc>
          <w:tcPr>
            <w:tcW w:w="3048" w:type="dxa"/>
          </w:tcPr>
          <w:p w14:paraId="5806ED0B" w14:textId="28ADACD3" w:rsidR="00F843DB" w:rsidRPr="004A55C2" w:rsidRDefault="0055640B">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DYSPEPSY</w:t>
            </w:r>
          </w:p>
        </w:tc>
        <w:tc>
          <w:tcPr>
            <w:tcW w:w="2348" w:type="dxa"/>
          </w:tcPr>
          <w:p w14:paraId="1CC0A38D" w14:textId="33E7BA6B" w:rsidR="00F843DB" w:rsidRPr="004A55C2" w:rsidRDefault="00835976" w:rsidP="0083597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Gastroe</w:t>
            </w:r>
            <w:r w:rsidR="00071741" w:rsidRPr="004A55C2">
              <w:rPr>
                <w:rFonts w:ascii="Times New Roman" w:hAnsi="Times New Roman" w:cs="Times New Roman"/>
                <w:sz w:val="20"/>
                <w:szCs w:val="20"/>
                <w:lang w:val="en"/>
              </w:rPr>
              <w:t>sophageal Reflux</w:t>
            </w:r>
          </w:p>
        </w:tc>
        <w:tc>
          <w:tcPr>
            <w:tcW w:w="1764" w:type="dxa"/>
          </w:tcPr>
          <w:p w14:paraId="254F28EC" w14:textId="18193524" w:rsidR="00F843DB" w:rsidRPr="004A55C2" w:rsidRDefault="00662EC8">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473" w:type="dxa"/>
          </w:tcPr>
          <w:p w14:paraId="68E1B143"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Stomachache</w:t>
            </w:r>
          </w:p>
        </w:tc>
        <w:tc>
          <w:tcPr>
            <w:tcW w:w="1417" w:type="dxa"/>
          </w:tcPr>
          <w:p w14:paraId="355A34C7" w14:textId="3E9F25EC"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624" w:type="dxa"/>
          </w:tcPr>
          <w:p w14:paraId="60A77D2C"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3F0BFEF5" w14:textId="77777777" w:rsidTr="23DBE658">
        <w:trPr>
          <w:trHeight w:val="268"/>
        </w:trPr>
        <w:tc>
          <w:tcPr>
            <w:tcW w:w="3048" w:type="dxa"/>
            <w:shd w:val="clear" w:color="auto" w:fill="D9D9D9" w:themeFill="background1" w:themeFillShade="D9"/>
          </w:tcPr>
          <w:p w14:paraId="26952B3C" w14:textId="0CBDA1FF" w:rsidR="00F843DB" w:rsidRPr="004A55C2" w:rsidRDefault="0055640B">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DYSPEPSY</w:t>
            </w:r>
          </w:p>
        </w:tc>
        <w:tc>
          <w:tcPr>
            <w:tcW w:w="2348" w:type="dxa"/>
            <w:shd w:val="clear" w:color="auto" w:fill="D9D9D9" w:themeFill="background1" w:themeFillShade="D9"/>
          </w:tcPr>
          <w:p w14:paraId="43A858F7" w14:textId="39A899EB" w:rsidR="00F843DB" w:rsidRPr="004A55C2" w:rsidRDefault="01373AF8">
            <w:pPr>
              <w:pStyle w:val="TableParagraph"/>
              <w:spacing w:line="248" w:lineRule="exact"/>
              <w:rPr>
                <w:rFonts w:ascii="Times New Roman" w:hAnsi="Times New Roman" w:cs="Times New Roman"/>
                <w:sz w:val="20"/>
                <w:szCs w:val="20"/>
              </w:rPr>
            </w:pPr>
            <w:r w:rsidRPr="23DBE658">
              <w:rPr>
                <w:rFonts w:ascii="Times New Roman" w:hAnsi="Times New Roman" w:cs="Times New Roman"/>
                <w:sz w:val="20"/>
                <w:szCs w:val="20"/>
                <w:lang w:val="en"/>
              </w:rPr>
              <w:t>Malabsorption</w:t>
            </w:r>
          </w:p>
        </w:tc>
        <w:tc>
          <w:tcPr>
            <w:tcW w:w="1764" w:type="dxa"/>
            <w:shd w:val="clear" w:color="auto" w:fill="D9D9D9" w:themeFill="background1" w:themeFillShade="D9"/>
          </w:tcPr>
          <w:p w14:paraId="2C69D01A" w14:textId="321C91AD" w:rsidR="00F843DB" w:rsidRPr="004A55C2" w:rsidRDefault="00662EC8">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473" w:type="dxa"/>
            <w:shd w:val="clear" w:color="auto" w:fill="D9D9D9" w:themeFill="background1" w:themeFillShade="D9"/>
          </w:tcPr>
          <w:p w14:paraId="72613D26"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Chronic Diarrhea</w:t>
            </w:r>
          </w:p>
        </w:tc>
        <w:tc>
          <w:tcPr>
            <w:tcW w:w="1417" w:type="dxa"/>
            <w:shd w:val="clear" w:color="auto" w:fill="D9D9D9" w:themeFill="background1" w:themeFillShade="D9"/>
          </w:tcPr>
          <w:p w14:paraId="1773D47E" w14:textId="6677F3B2"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624" w:type="dxa"/>
            <w:shd w:val="clear" w:color="auto" w:fill="D9D9D9" w:themeFill="background1" w:themeFillShade="D9"/>
          </w:tcPr>
          <w:p w14:paraId="51AB98A6"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529CB13" w14:textId="77777777" w:rsidTr="23DBE658">
        <w:trPr>
          <w:trHeight w:val="268"/>
        </w:trPr>
        <w:tc>
          <w:tcPr>
            <w:tcW w:w="3048" w:type="dxa"/>
          </w:tcPr>
          <w:p w14:paraId="4A40D100" w14:textId="2CF25F5A" w:rsidR="00F843DB" w:rsidRPr="004A55C2" w:rsidRDefault="0055640B">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DYSPNEA</w:t>
            </w:r>
          </w:p>
        </w:tc>
        <w:tc>
          <w:tcPr>
            <w:tcW w:w="2348" w:type="dxa"/>
          </w:tcPr>
          <w:p w14:paraId="339EB83B"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Asthma</w:t>
            </w:r>
          </w:p>
        </w:tc>
        <w:tc>
          <w:tcPr>
            <w:tcW w:w="1764" w:type="dxa"/>
          </w:tcPr>
          <w:p w14:paraId="6B0E70FE"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473" w:type="dxa"/>
          </w:tcPr>
          <w:p w14:paraId="2411BE01"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Asthma and treatment-1,2</w:t>
            </w:r>
          </w:p>
        </w:tc>
        <w:tc>
          <w:tcPr>
            <w:tcW w:w="1417" w:type="dxa"/>
          </w:tcPr>
          <w:p w14:paraId="57B2FE69" w14:textId="10890B52" w:rsidR="00F843DB" w:rsidRPr="004A55C2" w:rsidRDefault="00565A3B" w:rsidP="00565A3B">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 E P</w:t>
            </w:r>
            <w:r w:rsidR="00C21406" w:rsidRPr="004A55C2">
              <w:rPr>
                <w:rFonts w:ascii="Times New Roman" w:hAnsi="Times New Roman" w:cs="Times New Roman"/>
                <w:sz w:val="20"/>
                <w:szCs w:val="20"/>
                <w:lang w:val="en"/>
              </w:rPr>
              <w:t xml:space="preserve"> K </w:t>
            </w:r>
            <w:r w:rsidRPr="004A55C2">
              <w:rPr>
                <w:rFonts w:ascii="Times New Roman" w:hAnsi="Times New Roman" w:cs="Times New Roman"/>
                <w:sz w:val="20"/>
                <w:szCs w:val="20"/>
                <w:lang w:val="en"/>
              </w:rPr>
              <w:t>F</w:t>
            </w:r>
          </w:p>
        </w:tc>
        <w:tc>
          <w:tcPr>
            <w:tcW w:w="1624" w:type="dxa"/>
          </w:tcPr>
          <w:p w14:paraId="08D6D804"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A282AA0" w14:textId="77777777" w:rsidTr="23DBE658">
        <w:trPr>
          <w:trHeight w:val="268"/>
        </w:trPr>
        <w:tc>
          <w:tcPr>
            <w:tcW w:w="3048" w:type="dxa"/>
            <w:shd w:val="clear" w:color="auto" w:fill="D9D9D9" w:themeFill="background1" w:themeFillShade="D9"/>
          </w:tcPr>
          <w:p w14:paraId="1F606588" w14:textId="76F1D96E" w:rsidR="00F843DB" w:rsidRPr="004A55C2" w:rsidRDefault="0055640B">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DYSPNEA</w:t>
            </w:r>
          </w:p>
        </w:tc>
        <w:tc>
          <w:tcPr>
            <w:tcW w:w="2348" w:type="dxa"/>
            <w:shd w:val="clear" w:color="auto" w:fill="D9D9D9" w:themeFill="background1" w:themeFillShade="D9"/>
          </w:tcPr>
          <w:p w14:paraId="5023CCC6"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Pertussis</w:t>
            </w:r>
          </w:p>
        </w:tc>
        <w:tc>
          <w:tcPr>
            <w:tcW w:w="1764" w:type="dxa"/>
            <w:shd w:val="clear" w:color="auto" w:fill="D9D9D9" w:themeFill="background1" w:themeFillShade="D9"/>
          </w:tcPr>
          <w:p w14:paraId="0873B4E1"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473" w:type="dxa"/>
            <w:shd w:val="clear" w:color="auto" w:fill="D9D9D9" w:themeFill="background1" w:themeFillShade="D9"/>
          </w:tcPr>
          <w:p w14:paraId="59EED342"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Pertussis, diphtheria, mumps</w:t>
            </w:r>
          </w:p>
        </w:tc>
        <w:tc>
          <w:tcPr>
            <w:tcW w:w="1417" w:type="dxa"/>
            <w:shd w:val="clear" w:color="auto" w:fill="D9D9D9" w:themeFill="background1" w:themeFillShade="D9"/>
          </w:tcPr>
          <w:p w14:paraId="3A2B7BAB" w14:textId="2D2C4772" w:rsidR="00F843DB" w:rsidRPr="004A55C2" w:rsidRDefault="00565A3B" w:rsidP="00565A3B">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 E P</w:t>
            </w:r>
          </w:p>
        </w:tc>
        <w:tc>
          <w:tcPr>
            <w:tcW w:w="1624" w:type="dxa"/>
            <w:shd w:val="clear" w:color="auto" w:fill="D9D9D9" w:themeFill="background1" w:themeFillShade="D9"/>
          </w:tcPr>
          <w:p w14:paraId="31343028"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6FFB2D7" w14:textId="77777777" w:rsidTr="23DBE658">
        <w:trPr>
          <w:trHeight w:val="537"/>
        </w:trPr>
        <w:tc>
          <w:tcPr>
            <w:tcW w:w="3048" w:type="dxa"/>
          </w:tcPr>
          <w:p w14:paraId="31F80987" w14:textId="2DF8E20B" w:rsidR="00F843DB" w:rsidRPr="004A55C2" w:rsidRDefault="0055640B">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DYSPNEA</w:t>
            </w:r>
          </w:p>
        </w:tc>
        <w:tc>
          <w:tcPr>
            <w:tcW w:w="2348" w:type="dxa"/>
          </w:tcPr>
          <w:p w14:paraId="13924BE0" w14:textId="6C822001" w:rsidR="00F843DB" w:rsidRPr="004A55C2" w:rsidRDefault="00B4605D">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Pneumonia</w:t>
            </w:r>
          </w:p>
        </w:tc>
        <w:tc>
          <w:tcPr>
            <w:tcW w:w="1764" w:type="dxa"/>
          </w:tcPr>
          <w:p w14:paraId="6E757CF4"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473" w:type="dxa"/>
          </w:tcPr>
          <w:p w14:paraId="2C479FC4" w14:textId="77777777" w:rsidR="00F843DB" w:rsidRPr="004A55C2" w:rsidRDefault="00C21406">
            <w:pPr>
              <w:pStyle w:val="TableParagraph"/>
              <w:numPr>
                <w:ilvl w:val="0"/>
                <w:numId w:val="109"/>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Lower Respiratory Tract Infections 1,2</w:t>
            </w:r>
          </w:p>
          <w:p w14:paraId="52C8F73F" w14:textId="77777777" w:rsidR="00F843DB" w:rsidRPr="004A55C2" w:rsidRDefault="00C21406">
            <w:pPr>
              <w:pStyle w:val="TableParagraph"/>
              <w:numPr>
                <w:ilvl w:val="0"/>
                <w:numId w:val="109"/>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tc>
        <w:tc>
          <w:tcPr>
            <w:tcW w:w="1417" w:type="dxa"/>
          </w:tcPr>
          <w:p w14:paraId="02C20BF3" w14:textId="5DC984C4" w:rsidR="00F843DB" w:rsidRPr="004A55C2" w:rsidRDefault="00565A3B" w:rsidP="00565A3B">
            <w:pPr>
              <w:pStyle w:val="TableParagraph"/>
              <w:spacing w:before="133"/>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P</w:t>
            </w:r>
          </w:p>
        </w:tc>
        <w:tc>
          <w:tcPr>
            <w:tcW w:w="1624" w:type="dxa"/>
          </w:tcPr>
          <w:p w14:paraId="69511782"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7EFAFF0" w14:textId="77777777" w:rsidTr="23DBE658">
        <w:trPr>
          <w:trHeight w:val="537"/>
        </w:trPr>
        <w:tc>
          <w:tcPr>
            <w:tcW w:w="3048" w:type="dxa"/>
            <w:shd w:val="clear" w:color="auto" w:fill="D9D9D9" w:themeFill="background1" w:themeFillShade="D9"/>
          </w:tcPr>
          <w:p w14:paraId="7A7CC010" w14:textId="084FBDCB" w:rsidR="00F843DB" w:rsidRPr="004A55C2" w:rsidRDefault="0055640B">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DYSPNEA</w:t>
            </w:r>
          </w:p>
        </w:tc>
        <w:tc>
          <w:tcPr>
            <w:tcW w:w="2348" w:type="dxa"/>
            <w:shd w:val="clear" w:color="auto" w:fill="D9D9D9" w:themeFill="background1" w:themeFillShade="D9"/>
          </w:tcPr>
          <w:p w14:paraId="1EE11D7A"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Heart Failure</w:t>
            </w:r>
          </w:p>
        </w:tc>
        <w:tc>
          <w:tcPr>
            <w:tcW w:w="1764" w:type="dxa"/>
            <w:shd w:val="clear" w:color="auto" w:fill="D9D9D9" w:themeFill="background1" w:themeFillShade="D9"/>
          </w:tcPr>
          <w:p w14:paraId="3D3487F2"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473" w:type="dxa"/>
            <w:shd w:val="clear" w:color="auto" w:fill="D9D9D9" w:themeFill="background1" w:themeFillShade="D9"/>
          </w:tcPr>
          <w:p w14:paraId="2350125A" w14:textId="70E798A7" w:rsidR="00F843DB" w:rsidRPr="004A55C2" w:rsidRDefault="0018630C">
            <w:pPr>
              <w:pStyle w:val="TableParagraph"/>
              <w:numPr>
                <w:ilvl w:val="0"/>
                <w:numId w:val="108"/>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Palpitation</w:t>
            </w:r>
          </w:p>
          <w:p w14:paraId="51DCCC74" w14:textId="3A71B14B" w:rsidR="00F843DB" w:rsidRPr="004A55C2" w:rsidRDefault="00C21406">
            <w:pPr>
              <w:pStyle w:val="TableParagraph"/>
              <w:numPr>
                <w:ilvl w:val="0"/>
                <w:numId w:val="108"/>
              </w:numPr>
              <w:tabs>
                <w:tab w:val="left" w:pos="289"/>
              </w:tabs>
              <w:spacing w:line="250"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Cardiac Murmurs And </w:t>
            </w:r>
            <w:r w:rsidR="00A061B2" w:rsidRPr="004A55C2">
              <w:rPr>
                <w:rFonts w:ascii="Times New Roman" w:hAnsi="Times New Roman" w:cs="Times New Roman"/>
                <w:sz w:val="20"/>
                <w:szCs w:val="20"/>
                <w:lang w:val="en"/>
              </w:rPr>
              <w:t>Extra</w:t>
            </w:r>
            <w:r w:rsidRPr="004A55C2">
              <w:rPr>
                <w:rFonts w:ascii="Times New Roman" w:hAnsi="Times New Roman" w:cs="Times New Roman"/>
                <w:sz w:val="20"/>
                <w:szCs w:val="20"/>
                <w:lang w:val="en"/>
              </w:rPr>
              <w:t xml:space="preserve"> Sounds</w:t>
            </w:r>
          </w:p>
        </w:tc>
        <w:tc>
          <w:tcPr>
            <w:tcW w:w="1417" w:type="dxa"/>
            <w:shd w:val="clear" w:color="auto" w:fill="D9D9D9" w:themeFill="background1" w:themeFillShade="D9"/>
          </w:tcPr>
          <w:p w14:paraId="1E9C5C1A" w14:textId="0BEA4D74" w:rsidR="00F843DB" w:rsidRPr="004A55C2" w:rsidRDefault="00565A3B" w:rsidP="00565A3B">
            <w:pPr>
              <w:pStyle w:val="TableParagraph"/>
              <w:spacing w:before="133"/>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EP F</w:t>
            </w:r>
          </w:p>
        </w:tc>
        <w:tc>
          <w:tcPr>
            <w:tcW w:w="1624" w:type="dxa"/>
            <w:shd w:val="clear" w:color="auto" w:fill="D9D9D9" w:themeFill="background1" w:themeFillShade="D9"/>
          </w:tcPr>
          <w:p w14:paraId="6F8622BD"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34090A9" w14:textId="77777777" w:rsidTr="23DBE658">
        <w:trPr>
          <w:trHeight w:val="268"/>
        </w:trPr>
        <w:tc>
          <w:tcPr>
            <w:tcW w:w="3048" w:type="dxa"/>
          </w:tcPr>
          <w:p w14:paraId="113D46A8" w14:textId="48AEE22E" w:rsidR="00F843DB" w:rsidRPr="004A55C2" w:rsidRDefault="0055640B">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DYSPNEA</w:t>
            </w:r>
          </w:p>
        </w:tc>
        <w:tc>
          <w:tcPr>
            <w:tcW w:w="2348" w:type="dxa"/>
          </w:tcPr>
          <w:p w14:paraId="76CC64E8" w14:textId="75D9842F" w:rsidR="00F843DB" w:rsidRPr="004A55C2" w:rsidRDefault="00C21406" w:rsidP="23DBE658">
            <w:pPr>
              <w:pStyle w:val="TableParagraph"/>
              <w:spacing w:line="248" w:lineRule="exact"/>
              <w:rPr>
                <w:rFonts w:ascii="Times New Roman" w:hAnsi="Times New Roman" w:cs="Times New Roman"/>
                <w:sz w:val="20"/>
                <w:szCs w:val="20"/>
                <w:lang w:val="en"/>
              </w:rPr>
            </w:pPr>
            <w:r w:rsidRPr="23DBE658">
              <w:rPr>
                <w:rFonts w:ascii="Times New Roman" w:hAnsi="Times New Roman" w:cs="Times New Roman"/>
                <w:sz w:val="20"/>
                <w:szCs w:val="20"/>
                <w:lang w:val="en"/>
              </w:rPr>
              <w:t>Bronchiolitis</w:t>
            </w:r>
          </w:p>
        </w:tc>
        <w:tc>
          <w:tcPr>
            <w:tcW w:w="1764" w:type="dxa"/>
          </w:tcPr>
          <w:p w14:paraId="1A481C3C"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473" w:type="dxa"/>
          </w:tcPr>
          <w:p w14:paraId="5B6FD853"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Lower Respiratory Tract Infections 1,2</w:t>
            </w:r>
          </w:p>
        </w:tc>
        <w:tc>
          <w:tcPr>
            <w:tcW w:w="1417" w:type="dxa"/>
          </w:tcPr>
          <w:p w14:paraId="6CCAE0A2" w14:textId="23EBD7D2" w:rsidR="00F843DB" w:rsidRPr="004A55C2" w:rsidRDefault="00565A3B" w:rsidP="00565A3B">
            <w:pPr>
              <w:pStyle w:val="TableParagraph"/>
              <w:spacing w:line="248" w:lineRule="exact"/>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1624" w:type="dxa"/>
          </w:tcPr>
          <w:p w14:paraId="3E18AA0D"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2FE4EAA" w14:textId="77777777" w:rsidTr="23DBE658">
        <w:trPr>
          <w:trHeight w:val="537"/>
        </w:trPr>
        <w:tc>
          <w:tcPr>
            <w:tcW w:w="3048" w:type="dxa"/>
            <w:shd w:val="clear" w:color="auto" w:fill="D9D9D9" w:themeFill="background1" w:themeFillShade="D9"/>
          </w:tcPr>
          <w:p w14:paraId="6EFA785C" w14:textId="2C9CE008" w:rsidR="00F843DB" w:rsidRPr="004A55C2" w:rsidRDefault="0055640B">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DYSPNEA</w:t>
            </w:r>
          </w:p>
        </w:tc>
        <w:tc>
          <w:tcPr>
            <w:tcW w:w="2348" w:type="dxa"/>
            <w:shd w:val="clear" w:color="auto" w:fill="D9D9D9" w:themeFill="background1" w:themeFillShade="D9"/>
          </w:tcPr>
          <w:p w14:paraId="19E860E1"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Foreign Body /</w:t>
            </w:r>
          </w:p>
          <w:p w14:paraId="02D94A2B" w14:textId="48E04F94" w:rsidR="00F843DB" w:rsidRPr="004A55C2" w:rsidRDefault="00460575">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Aspiration</w:t>
            </w:r>
          </w:p>
        </w:tc>
        <w:tc>
          <w:tcPr>
            <w:tcW w:w="1764" w:type="dxa"/>
            <w:shd w:val="clear" w:color="auto" w:fill="D9D9D9" w:themeFill="background1" w:themeFillShade="D9"/>
          </w:tcPr>
          <w:p w14:paraId="64FF1076" w14:textId="3291240C" w:rsidR="00F843DB" w:rsidRPr="004A55C2" w:rsidRDefault="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473" w:type="dxa"/>
            <w:shd w:val="clear" w:color="auto" w:fill="D9D9D9" w:themeFill="background1" w:themeFillShade="D9"/>
          </w:tcPr>
          <w:p w14:paraId="28276B98"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Approach to wheezing child</w:t>
            </w:r>
          </w:p>
        </w:tc>
        <w:tc>
          <w:tcPr>
            <w:tcW w:w="1417" w:type="dxa"/>
            <w:shd w:val="clear" w:color="auto" w:fill="D9D9D9" w:themeFill="background1" w:themeFillShade="D9"/>
          </w:tcPr>
          <w:p w14:paraId="0B575FD8" w14:textId="0A43D232" w:rsidR="00F843DB" w:rsidRPr="004A55C2" w:rsidRDefault="00AA71B7" w:rsidP="00AA71B7">
            <w:pPr>
              <w:pStyle w:val="TableParagraph"/>
              <w:spacing w:before="133"/>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E</w:t>
            </w:r>
          </w:p>
        </w:tc>
        <w:tc>
          <w:tcPr>
            <w:tcW w:w="1624" w:type="dxa"/>
            <w:shd w:val="clear" w:color="auto" w:fill="D9D9D9" w:themeFill="background1" w:themeFillShade="D9"/>
          </w:tcPr>
          <w:p w14:paraId="320488BB"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1E70DA7" w14:textId="77777777" w:rsidTr="23DBE658">
        <w:trPr>
          <w:trHeight w:val="537"/>
        </w:trPr>
        <w:tc>
          <w:tcPr>
            <w:tcW w:w="3048" w:type="dxa"/>
          </w:tcPr>
          <w:p w14:paraId="211CBCB5" w14:textId="7D69AF20" w:rsidR="00F843DB" w:rsidRPr="004A55C2" w:rsidRDefault="0055640B">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DYSPNEA</w:t>
            </w:r>
          </w:p>
        </w:tc>
        <w:tc>
          <w:tcPr>
            <w:tcW w:w="2348" w:type="dxa"/>
          </w:tcPr>
          <w:p w14:paraId="6680236C" w14:textId="01309064" w:rsidR="00F843DB" w:rsidRPr="004A55C2" w:rsidRDefault="00C21406" w:rsidP="0055640B">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Pn</w:t>
            </w:r>
            <w:r w:rsidR="0055640B" w:rsidRPr="004A55C2">
              <w:rPr>
                <w:rFonts w:ascii="Times New Roman" w:hAnsi="Times New Roman" w:cs="Times New Roman"/>
                <w:sz w:val="20"/>
                <w:szCs w:val="20"/>
                <w:lang w:val="en"/>
              </w:rPr>
              <w:t>eumothorax</w:t>
            </w:r>
          </w:p>
        </w:tc>
        <w:tc>
          <w:tcPr>
            <w:tcW w:w="1764" w:type="dxa"/>
          </w:tcPr>
          <w:p w14:paraId="5CDBE4DD"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473" w:type="dxa"/>
          </w:tcPr>
          <w:p w14:paraId="7AE7CB12" w14:textId="77777777" w:rsidR="00F843DB" w:rsidRPr="004A55C2" w:rsidRDefault="00C21406">
            <w:pPr>
              <w:pStyle w:val="TableParagraph"/>
              <w:numPr>
                <w:ilvl w:val="0"/>
                <w:numId w:val="107"/>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Respiratory Distress in Newborn</w:t>
            </w:r>
          </w:p>
          <w:p w14:paraId="29667B1C" w14:textId="77777777" w:rsidR="00F843DB" w:rsidRPr="004A55C2" w:rsidRDefault="00C21406">
            <w:pPr>
              <w:pStyle w:val="TableParagraph"/>
              <w:numPr>
                <w:ilvl w:val="0"/>
                <w:numId w:val="107"/>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Lower respiratory tract infections 1,2</w:t>
            </w:r>
          </w:p>
        </w:tc>
        <w:tc>
          <w:tcPr>
            <w:tcW w:w="1417" w:type="dxa"/>
          </w:tcPr>
          <w:p w14:paraId="5B8DA787" w14:textId="2CDA4EAC" w:rsidR="00F843DB" w:rsidRPr="004A55C2" w:rsidRDefault="00AA71B7">
            <w:pPr>
              <w:pStyle w:val="TableParagraph"/>
              <w:spacing w:before="133"/>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1624" w:type="dxa"/>
          </w:tcPr>
          <w:p w14:paraId="6460D562"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bl>
    <w:p w14:paraId="4803C5F0" w14:textId="77777777" w:rsidR="00F843DB" w:rsidRPr="004A55C2" w:rsidRDefault="00F843DB">
      <w:pPr>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p w14:paraId="53CD7535" w14:textId="77777777" w:rsidR="00F843DB" w:rsidRPr="004A55C2" w:rsidRDefault="00F843DB">
      <w:pPr>
        <w:pStyle w:val="GvdeMetni"/>
        <w:rPr>
          <w:rFonts w:ascii="Times New Roman" w:hAnsi="Times New Roman" w:cs="Times New Roman"/>
          <w:b/>
          <w:sz w:val="20"/>
          <w:szCs w:val="20"/>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2410"/>
        <w:gridCol w:w="1702"/>
        <w:gridCol w:w="4537"/>
        <w:gridCol w:w="1133"/>
        <w:gridCol w:w="1844"/>
      </w:tblGrid>
      <w:tr w:rsidR="00F843DB" w:rsidRPr="004A55C2" w14:paraId="186E2648" w14:textId="77777777" w:rsidTr="23DBE658">
        <w:trPr>
          <w:trHeight w:val="537"/>
        </w:trPr>
        <w:tc>
          <w:tcPr>
            <w:tcW w:w="3048" w:type="dxa"/>
            <w:shd w:val="clear" w:color="auto" w:fill="001F5F"/>
          </w:tcPr>
          <w:p w14:paraId="0C16571C"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410" w:type="dxa"/>
            <w:shd w:val="clear" w:color="auto" w:fill="001F5F"/>
          </w:tcPr>
          <w:p w14:paraId="50189361" w14:textId="1DBCB900"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59DAD1A5"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1702" w:type="dxa"/>
            <w:shd w:val="clear" w:color="auto" w:fill="001F5F"/>
          </w:tcPr>
          <w:p w14:paraId="3AA985E0" w14:textId="77777777" w:rsidR="00F843DB" w:rsidRPr="004A55C2" w:rsidRDefault="00C21406">
            <w:pPr>
              <w:pStyle w:val="TableParagraph"/>
              <w:spacing w:before="133"/>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4537" w:type="dxa"/>
            <w:shd w:val="clear" w:color="auto" w:fill="001F5F"/>
          </w:tcPr>
          <w:p w14:paraId="1481C189" w14:textId="543AA79C" w:rsidR="00F843DB" w:rsidRPr="004A55C2" w:rsidRDefault="00B4605D">
            <w:pPr>
              <w:pStyle w:val="TableParagraph"/>
              <w:spacing w:before="133"/>
              <w:ind w:left="1368"/>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1133" w:type="dxa"/>
            <w:shd w:val="clear" w:color="auto" w:fill="001F5F"/>
          </w:tcPr>
          <w:p w14:paraId="50EA7278"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4D364D4B"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1844" w:type="dxa"/>
            <w:shd w:val="clear" w:color="auto" w:fill="001F5F"/>
          </w:tcPr>
          <w:p w14:paraId="37401F12"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31F4D3CD"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F843DB" w:rsidRPr="004A55C2" w14:paraId="5D1CFE80" w14:textId="77777777" w:rsidTr="23DBE658">
        <w:trPr>
          <w:trHeight w:val="268"/>
        </w:trPr>
        <w:tc>
          <w:tcPr>
            <w:tcW w:w="3048" w:type="dxa"/>
          </w:tcPr>
          <w:p w14:paraId="54BF6495" w14:textId="2243902A" w:rsidR="00F843DB" w:rsidRPr="004A55C2" w:rsidRDefault="0055640B">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DYSPNEA</w:t>
            </w:r>
          </w:p>
        </w:tc>
        <w:tc>
          <w:tcPr>
            <w:tcW w:w="2410" w:type="dxa"/>
          </w:tcPr>
          <w:p w14:paraId="4D828C75" w14:textId="4C9301D8" w:rsidR="00F843DB" w:rsidRPr="004A55C2" w:rsidRDefault="0055640B" w:rsidP="0055640B">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asphyxia</w:t>
            </w:r>
            <w:r w:rsidR="00C21406" w:rsidRPr="004A55C2">
              <w:rPr>
                <w:rFonts w:ascii="Times New Roman" w:hAnsi="Times New Roman" w:cs="Times New Roman"/>
                <w:sz w:val="20"/>
                <w:szCs w:val="20"/>
                <w:lang w:val="en"/>
              </w:rPr>
              <w:t xml:space="preserve"> at Birth</w:t>
            </w:r>
          </w:p>
        </w:tc>
        <w:tc>
          <w:tcPr>
            <w:tcW w:w="1702" w:type="dxa"/>
          </w:tcPr>
          <w:p w14:paraId="245346A9"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tcPr>
          <w:p w14:paraId="29CA9949" w14:textId="2053D225" w:rsidR="00F843DB" w:rsidRPr="004A55C2" w:rsidRDefault="01373AF8" w:rsidP="0055640B">
            <w:pPr>
              <w:pStyle w:val="TableParagraph"/>
              <w:spacing w:line="248" w:lineRule="exact"/>
              <w:ind w:left="70"/>
              <w:rPr>
                <w:rFonts w:ascii="Times New Roman" w:hAnsi="Times New Roman" w:cs="Times New Roman"/>
                <w:sz w:val="20"/>
                <w:szCs w:val="20"/>
              </w:rPr>
            </w:pPr>
            <w:r w:rsidRPr="23DBE658">
              <w:rPr>
                <w:rFonts w:ascii="Times New Roman" w:hAnsi="Times New Roman" w:cs="Times New Roman"/>
                <w:sz w:val="20"/>
                <w:szCs w:val="20"/>
              </w:rPr>
              <w:t>Prenatal asphyxia</w:t>
            </w:r>
          </w:p>
        </w:tc>
        <w:tc>
          <w:tcPr>
            <w:tcW w:w="1133" w:type="dxa"/>
          </w:tcPr>
          <w:p w14:paraId="5C6761D4" w14:textId="7CEF8FB2" w:rsidR="00F843DB" w:rsidRPr="004A55C2" w:rsidRDefault="00AA71B7" w:rsidP="00AA71B7">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E</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P</w:t>
            </w:r>
          </w:p>
        </w:tc>
        <w:tc>
          <w:tcPr>
            <w:tcW w:w="1844" w:type="dxa"/>
          </w:tcPr>
          <w:p w14:paraId="0520F9D4"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2CC34C6" w14:textId="77777777" w:rsidTr="23DBE658">
        <w:trPr>
          <w:trHeight w:val="537"/>
        </w:trPr>
        <w:tc>
          <w:tcPr>
            <w:tcW w:w="3048" w:type="dxa"/>
            <w:shd w:val="clear" w:color="auto" w:fill="D9D9D9" w:themeFill="background1" w:themeFillShade="D9"/>
          </w:tcPr>
          <w:p w14:paraId="3C5C4F17" w14:textId="7CC02137" w:rsidR="00F843DB" w:rsidRPr="004A55C2" w:rsidRDefault="0055640B">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DYSPNEA</w:t>
            </w:r>
          </w:p>
        </w:tc>
        <w:tc>
          <w:tcPr>
            <w:tcW w:w="2410" w:type="dxa"/>
            <w:shd w:val="clear" w:color="auto" w:fill="D9D9D9" w:themeFill="background1" w:themeFillShade="D9"/>
          </w:tcPr>
          <w:p w14:paraId="3C52EFFC"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Pulmonary Edema</w:t>
            </w:r>
          </w:p>
        </w:tc>
        <w:tc>
          <w:tcPr>
            <w:tcW w:w="1702" w:type="dxa"/>
            <w:shd w:val="clear" w:color="auto" w:fill="D9D9D9" w:themeFill="background1" w:themeFillShade="D9"/>
          </w:tcPr>
          <w:p w14:paraId="54CD6D17" w14:textId="77777777" w:rsidR="00F843DB" w:rsidRPr="004A55C2" w:rsidRDefault="00C21406">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p w14:paraId="67DEDD53"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shd w:val="clear" w:color="auto" w:fill="D9D9D9" w:themeFill="background1" w:themeFillShade="D9"/>
          </w:tcPr>
          <w:p w14:paraId="6BDDAE6A" w14:textId="1AE76F0E" w:rsidR="00F843DB" w:rsidRPr="004A55C2" w:rsidRDefault="00C21406" w:rsidP="02170DD7">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Acyanotic Heart Diseases</w:t>
            </w:r>
          </w:p>
        </w:tc>
        <w:tc>
          <w:tcPr>
            <w:tcW w:w="1133" w:type="dxa"/>
            <w:shd w:val="clear" w:color="auto" w:fill="D9D9D9" w:themeFill="background1" w:themeFillShade="D9"/>
          </w:tcPr>
          <w:p w14:paraId="3278FC9D" w14:textId="02F1EC27" w:rsidR="00F843DB" w:rsidRPr="004A55C2" w:rsidRDefault="00AA71B7">
            <w:pPr>
              <w:pStyle w:val="TableParagraph"/>
              <w:spacing w:before="133"/>
              <w:ind w:left="6"/>
              <w:jc w:val="center"/>
              <w:rPr>
                <w:rFonts w:ascii="Times New Roman" w:hAnsi="Times New Roman" w:cs="Times New Roman"/>
                <w:sz w:val="20"/>
                <w:szCs w:val="20"/>
              </w:rPr>
            </w:pPr>
            <w:r w:rsidRPr="004A55C2">
              <w:rPr>
                <w:rFonts w:ascii="Times New Roman" w:hAnsi="Times New Roman" w:cs="Times New Roman"/>
                <w:sz w:val="20"/>
                <w:szCs w:val="20"/>
                <w:lang w:val="en"/>
              </w:rPr>
              <w:t>D</w:t>
            </w:r>
          </w:p>
        </w:tc>
        <w:tc>
          <w:tcPr>
            <w:tcW w:w="1844" w:type="dxa"/>
            <w:shd w:val="clear" w:color="auto" w:fill="D9D9D9" w:themeFill="background1" w:themeFillShade="D9"/>
          </w:tcPr>
          <w:p w14:paraId="667FE049"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D83586A" w14:textId="77777777" w:rsidTr="23DBE658">
        <w:trPr>
          <w:trHeight w:val="537"/>
        </w:trPr>
        <w:tc>
          <w:tcPr>
            <w:tcW w:w="3048" w:type="dxa"/>
          </w:tcPr>
          <w:p w14:paraId="7F116B1D" w14:textId="7FD512D2" w:rsidR="00F843DB" w:rsidRPr="004A55C2" w:rsidRDefault="0055640B">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DYSPNEA</w:t>
            </w:r>
          </w:p>
        </w:tc>
        <w:tc>
          <w:tcPr>
            <w:tcW w:w="2410" w:type="dxa"/>
          </w:tcPr>
          <w:p w14:paraId="5A4739E9"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Respiration in Newborn</w:t>
            </w:r>
          </w:p>
          <w:p w14:paraId="79857B94"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Difficulty</w:t>
            </w:r>
          </w:p>
        </w:tc>
        <w:tc>
          <w:tcPr>
            <w:tcW w:w="1702" w:type="dxa"/>
          </w:tcPr>
          <w:p w14:paraId="10E2D81A"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537" w:type="dxa"/>
          </w:tcPr>
          <w:p w14:paraId="69891052" w14:textId="77777777" w:rsidR="00F843DB" w:rsidRPr="004A55C2" w:rsidRDefault="00C21406">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Head and Neck and Respiratory Tract in Children</w:t>
            </w:r>
          </w:p>
          <w:p w14:paraId="4A440071"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Pathologies Requiring Surgery</w:t>
            </w:r>
          </w:p>
        </w:tc>
        <w:tc>
          <w:tcPr>
            <w:tcW w:w="1133" w:type="dxa"/>
          </w:tcPr>
          <w:p w14:paraId="2DD1C30C" w14:textId="2DCDB50E" w:rsidR="00F843DB" w:rsidRPr="004A55C2" w:rsidRDefault="00C70062">
            <w:pPr>
              <w:pStyle w:val="TableParagraph"/>
              <w:spacing w:before="133"/>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tcPr>
          <w:p w14:paraId="63346E96"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w:t>
            </w:r>
          </w:p>
        </w:tc>
      </w:tr>
      <w:tr w:rsidR="00F843DB" w:rsidRPr="004A55C2" w14:paraId="14B5F67B" w14:textId="77777777" w:rsidTr="23DBE658">
        <w:trPr>
          <w:trHeight w:val="537"/>
        </w:trPr>
        <w:tc>
          <w:tcPr>
            <w:tcW w:w="3048" w:type="dxa"/>
            <w:shd w:val="clear" w:color="auto" w:fill="D9D9D9" w:themeFill="background1" w:themeFillShade="D9"/>
          </w:tcPr>
          <w:p w14:paraId="62E3D83C" w14:textId="2CE08237" w:rsidR="00F843DB" w:rsidRPr="004A55C2" w:rsidRDefault="0055640B">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DYSPNEA</w:t>
            </w:r>
          </w:p>
        </w:tc>
        <w:tc>
          <w:tcPr>
            <w:tcW w:w="2410" w:type="dxa"/>
            <w:shd w:val="clear" w:color="auto" w:fill="D9D9D9" w:themeFill="background1" w:themeFillShade="D9"/>
          </w:tcPr>
          <w:p w14:paraId="59EB6E35"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Respiration in Newborn</w:t>
            </w:r>
          </w:p>
          <w:p w14:paraId="37EFBD1F" w14:textId="77777777" w:rsidR="00F843DB" w:rsidRPr="004A55C2" w:rsidRDefault="00C21406">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lang w:val="en"/>
              </w:rPr>
              <w:t>Difficulty</w:t>
            </w:r>
          </w:p>
        </w:tc>
        <w:tc>
          <w:tcPr>
            <w:tcW w:w="1702" w:type="dxa"/>
            <w:shd w:val="clear" w:color="auto" w:fill="D9D9D9" w:themeFill="background1" w:themeFillShade="D9"/>
          </w:tcPr>
          <w:p w14:paraId="03372E40"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537" w:type="dxa"/>
            <w:shd w:val="clear" w:color="auto" w:fill="D9D9D9" w:themeFill="background1" w:themeFillShade="D9"/>
          </w:tcPr>
          <w:p w14:paraId="76F5F482"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Respiratory distress in the newborn</w:t>
            </w:r>
          </w:p>
        </w:tc>
        <w:tc>
          <w:tcPr>
            <w:tcW w:w="1133" w:type="dxa"/>
            <w:shd w:val="clear" w:color="auto" w:fill="D9D9D9" w:themeFill="background1" w:themeFillShade="D9"/>
          </w:tcPr>
          <w:p w14:paraId="54B22653" w14:textId="08271757" w:rsidR="00F843DB" w:rsidRPr="004A55C2" w:rsidRDefault="00C70062">
            <w:pPr>
              <w:pStyle w:val="TableParagraph"/>
              <w:spacing w:before="133"/>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shd w:val="clear" w:color="auto" w:fill="D9D9D9" w:themeFill="background1" w:themeFillShade="D9"/>
          </w:tcPr>
          <w:p w14:paraId="51751BBD"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0600D0F" w14:textId="77777777" w:rsidTr="23DBE658">
        <w:trPr>
          <w:trHeight w:val="268"/>
        </w:trPr>
        <w:tc>
          <w:tcPr>
            <w:tcW w:w="3048" w:type="dxa"/>
          </w:tcPr>
          <w:p w14:paraId="23BD97D7" w14:textId="09CE0183" w:rsidR="00F843DB" w:rsidRPr="004A55C2" w:rsidRDefault="0055640B">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DYSPNEA</w:t>
            </w:r>
          </w:p>
        </w:tc>
        <w:tc>
          <w:tcPr>
            <w:tcW w:w="2410" w:type="dxa"/>
          </w:tcPr>
          <w:p w14:paraId="3B76CDB3"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Respiratory Failure</w:t>
            </w:r>
          </w:p>
        </w:tc>
        <w:tc>
          <w:tcPr>
            <w:tcW w:w="1702" w:type="dxa"/>
          </w:tcPr>
          <w:p w14:paraId="57BE2783"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537" w:type="dxa"/>
          </w:tcPr>
          <w:p w14:paraId="34FEC47A"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tc>
        <w:tc>
          <w:tcPr>
            <w:tcW w:w="1133" w:type="dxa"/>
          </w:tcPr>
          <w:p w14:paraId="2CC447C6" w14:textId="1720835C" w:rsidR="00F843DB" w:rsidRPr="004A55C2" w:rsidRDefault="00AA71B7">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844" w:type="dxa"/>
          </w:tcPr>
          <w:p w14:paraId="01024D67"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0EC6019" w14:textId="77777777" w:rsidTr="23DBE658">
        <w:trPr>
          <w:trHeight w:val="268"/>
        </w:trPr>
        <w:tc>
          <w:tcPr>
            <w:tcW w:w="3048" w:type="dxa"/>
            <w:shd w:val="clear" w:color="auto" w:fill="D9D9D9" w:themeFill="background1" w:themeFillShade="D9"/>
          </w:tcPr>
          <w:p w14:paraId="0FE1CB79" w14:textId="4CCDD1FE" w:rsidR="00F843DB" w:rsidRPr="004A55C2" w:rsidRDefault="0055640B">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DYSPNEA</w:t>
            </w:r>
          </w:p>
        </w:tc>
        <w:tc>
          <w:tcPr>
            <w:tcW w:w="2410" w:type="dxa"/>
            <w:shd w:val="clear" w:color="auto" w:fill="D9D9D9" w:themeFill="background1" w:themeFillShade="D9"/>
          </w:tcPr>
          <w:p w14:paraId="6447A9C9"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Heart Valve Diseases</w:t>
            </w:r>
          </w:p>
        </w:tc>
        <w:tc>
          <w:tcPr>
            <w:tcW w:w="1702" w:type="dxa"/>
            <w:shd w:val="clear" w:color="auto" w:fill="D9D9D9" w:themeFill="background1" w:themeFillShade="D9"/>
          </w:tcPr>
          <w:p w14:paraId="2C497324"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shd w:val="clear" w:color="auto" w:fill="D9D9D9" w:themeFill="background1" w:themeFillShade="D9"/>
          </w:tcPr>
          <w:p w14:paraId="18D2EDDE" w14:textId="65515283"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Cardiac Murmurs And </w:t>
            </w:r>
            <w:r w:rsidR="00A061B2" w:rsidRPr="004A55C2">
              <w:rPr>
                <w:rFonts w:ascii="Times New Roman" w:hAnsi="Times New Roman" w:cs="Times New Roman"/>
                <w:sz w:val="20"/>
                <w:szCs w:val="20"/>
                <w:lang w:val="en"/>
              </w:rPr>
              <w:t>Extra</w:t>
            </w:r>
            <w:r w:rsidRPr="004A55C2">
              <w:rPr>
                <w:rFonts w:ascii="Times New Roman" w:hAnsi="Times New Roman" w:cs="Times New Roman"/>
                <w:sz w:val="20"/>
                <w:szCs w:val="20"/>
                <w:lang w:val="en"/>
              </w:rPr>
              <w:t xml:space="preserve"> Sounds</w:t>
            </w:r>
          </w:p>
        </w:tc>
        <w:tc>
          <w:tcPr>
            <w:tcW w:w="1133" w:type="dxa"/>
            <w:shd w:val="clear" w:color="auto" w:fill="D9D9D9" w:themeFill="background1" w:themeFillShade="D9"/>
          </w:tcPr>
          <w:p w14:paraId="6EFC238E" w14:textId="289B0104"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59ECEA7B"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2C8B8C8" w14:textId="77777777" w:rsidTr="23DBE658">
        <w:trPr>
          <w:trHeight w:val="537"/>
        </w:trPr>
        <w:tc>
          <w:tcPr>
            <w:tcW w:w="3048" w:type="dxa"/>
          </w:tcPr>
          <w:p w14:paraId="372FA31B" w14:textId="3A3DF033" w:rsidR="00F843DB" w:rsidRPr="004A55C2" w:rsidRDefault="0055640B">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DYSPNEA</w:t>
            </w:r>
          </w:p>
        </w:tc>
        <w:tc>
          <w:tcPr>
            <w:tcW w:w="2410" w:type="dxa"/>
          </w:tcPr>
          <w:p w14:paraId="39911EBF" w14:textId="74840447" w:rsidR="00F843DB" w:rsidRPr="004A55C2" w:rsidRDefault="008C44F4">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iaphragm</w:t>
            </w:r>
            <w:r w:rsidRPr="004A55C2">
              <w:rPr>
                <w:rFonts w:ascii="Times New Roman" w:hAnsi="Times New Roman" w:cs="Times New Roman"/>
                <w:sz w:val="20"/>
                <w:szCs w:val="20"/>
                <w:lang w:val="en"/>
              </w:rPr>
              <w:t>atic Hernia</w:t>
            </w:r>
          </w:p>
        </w:tc>
        <w:tc>
          <w:tcPr>
            <w:tcW w:w="1702" w:type="dxa"/>
          </w:tcPr>
          <w:p w14:paraId="0F555A5C" w14:textId="587AD457" w:rsidR="00F843DB" w:rsidRPr="004A55C2" w:rsidRDefault="00662EC8">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tcPr>
          <w:p w14:paraId="58782E26" w14:textId="77777777" w:rsidR="00F843DB" w:rsidRPr="004A55C2" w:rsidRDefault="00C21406">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The Predominator of the West seen in the newborn and</w:t>
            </w:r>
          </w:p>
          <w:p w14:paraId="158F4086" w14:textId="0D104EE5" w:rsidR="00F843DB" w:rsidRPr="004A55C2" w:rsidRDefault="68EAA808" w:rsidP="68EAA808">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Defects </w:t>
            </w:r>
            <w:r w:rsidR="00C21406" w:rsidRPr="004A55C2">
              <w:rPr>
                <w:rFonts w:ascii="Times New Roman" w:hAnsi="Times New Roman" w:cs="Times New Roman"/>
                <w:sz w:val="20"/>
                <w:szCs w:val="20"/>
                <w:lang w:val="en"/>
              </w:rPr>
              <w:t>Diaphragm</w:t>
            </w:r>
          </w:p>
        </w:tc>
        <w:tc>
          <w:tcPr>
            <w:tcW w:w="1133" w:type="dxa"/>
          </w:tcPr>
          <w:p w14:paraId="33AB0A8E" w14:textId="7C66F6F8"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43C0B411"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w:t>
            </w:r>
          </w:p>
        </w:tc>
      </w:tr>
      <w:tr w:rsidR="00F843DB" w:rsidRPr="004A55C2" w14:paraId="0518FE6D" w14:textId="77777777" w:rsidTr="23DBE658">
        <w:trPr>
          <w:trHeight w:val="537"/>
        </w:trPr>
        <w:tc>
          <w:tcPr>
            <w:tcW w:w="3048" w:type="dxa"/>
            <w:shd w:val="clear" w:color="auto" w:fill="D9D9D9" w:themeFill="background1" w:themeFillShade="D9"/>
          </w:tcPr>
          <w:p w14:paraId="7965AADE" w14:textId="01C175EF" w:rsidR="00F843DB" w:rsidRPr="004A55C2" w:rsidRDefault="0055640B">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DYSPNEA</w:t>
            </w:r>
          </w:p>
        </w:tc>
        <w:tc>
          <w:tcPr>
            <w:tcW w:w="2410" w:type="dxa"/>
            <w:shd w:val="clear" w:color="auto" w:fill="D9D9D9" w:themeFill="background1" w:themeFillShade="D9"/>
          </w:tcPr>
          <w:p w14:paraId="4C58FB29" w14:textId="07A5208A" w:rsidR="00F843DB" w:rsidRPr="004A55C2" w:rsidRDefault="008C44F4">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Diaphragmatic Hernia</w:t>
            </w:r>
          </w:p>
        </w:tc>
        <w:tc>
          <w:tcPr>
            <w:tcW w:w="1702" w:type="dxa"/>
            <w:shd w:val="clear" w:color="auto" w:fill="D9D9D9" w:themeFill="background1" w:themeFillShade="D9"/>
          </w:tcPr>
          <w:p w14:paraId="0CA83F1F" w14:textId="20B854BB" w:rsidR="00F843DB" w:rsidRPr="004A55C2" w:rsidRDefault="00662EC8">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shd w:val="clear" w:color="auto" w:fill="D9D9D9" w:themeFill="background1" w:themeFillShade="D9"/>
          </w:tcPr>
          <w:p w14:paraId="2D8A38F7" w14:textId="77777777" w:rsidR="00F843DB" w:rsidRPr="004A55C2" w:rsidRDefault="00C21406">
            <w:pPr>
              <w:pStyle w:val="TableParagraph"/>
              <w:numPr>
                <w:ilvl w:val="0"/>
                <w:numId w:val="106"/>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Respiratory Distress in Newborn</w:t>
            </w:r>
          </w:p>
          <w:p w14:paraId="2AB8381E" w14:textId="77777777" w:rsidR="00F843DB" w:rsidRPr="004A55C2" w:rsidRDefault="00C21406">
            <w:pPr>
              <w:pStyle w:val="TableParagraph"/>
              <w:numPr>
                <w:ilvl w:val="0"/>
                <w:numId w:val="106"/>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Lower respiratory tract infections 1,2</w:t>
            </w:r>
          </w:p>
        </w:tc>
        <w:tc>
          <w:tcPr>
            <w:tcW w:w="1133" w:type="dxa"/>
            <w:shd w:val="clear" w:color="auto" w:fill="D9D9D9" w:themeFill="background1" w:themeFillShade="D9"/>
          </w:tcPr>
          <w:p w14:paraId="784DAF50" w14:textId="28D49F6D"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574B76CA"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2E097A0A" w14:textId="77777777" w:rsidTr="23DBE658">
        <w:trPr>
          <w:trHeight w:val="537"/>
        </w:trPr>
        <w:tc>
          <w:tcPr>
            <w:tcW w:w="3048" w:type="dxa"/>
          </w:tcPr>
          <w:p w14:paraId="2AE54350" w14:textId="311A0FAE" w:rsidR="00F843DB" w:rsidRPr="004A55C2" w:rsidRDefault="0055640B">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DYSPNEA</w:t>
            </w:r>
          </w:p>
        </w:tc>
        <w:tc>
          <w:tcPr>
            <w:tcW w:w="2410" w:type="dxa"/>
          </w:tcPr>
          <w:p w14:paraId="385411E1" w14:textId="5194BA0C" w:rsidR="00F843DB" w:rsidRPr="004A55C2" w:rsidRDefault="008C44F4">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Pericardi</w:t>
            </w:r>
            <w:r w:rsidR="00C21406" w:rsidRPr="004A55C2">
              <w:rPr>
                <w:rFonts w:ascii="Times New Roman" w:hAnsi="Times New Roman" w:cs="Times New Roman"/>
                <w:sz w:val="20"/>
                <w:szCs w:val="20"/>
                <w:lang w:val="en"/>
              </w:rPr>
              <w:t xml:space="preserve">al </w:t>
            </w:r>
            <w:r w:rsidRPr="004A55C2">
              <w:rPr>
                <w:rFonts w:ascii="Times New Roman" w:hAnsi="Times New Roman" w:cs="Times New Roman"/>
                <w:sz w:val="20"/>
                <w:szCs w:val="20"/>
                <w:lang w:val="en"/>
              </w:rPr>
              <w:t>effusion</w:t>
            </w:r>
            <w:r w:rsidR="00C21406" w:rsidRPr="004A55C2">
              <w:rPr>
                <w:rFonts w:ascii="Times New Roman" w:hAnsi="Times New Roman" w:cs="Times New Roman"/>
                <w:sz w:val="20"/>
                <w:szCs w:val="20"/>
                <w:lang w:val="en"/>
              </w:rPr>
              <w:t xml:space="preserve"> /</w:t>
            </w:r>
          </w:p>
          <w:p w14:paraId="0C3EB8F6" w14:textId="0F1F8330" w:rsidR="00F843DB" w:rsidRPr="004A55C2" w:rsidRDefault="00C21406" w:rsidP="02170DD7">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Tamponade</w:t>
            </w:r>
          </w:p>
        </w:tc>
        <w:tc>
          <w:tcPr>
            <w:tcW w:w="1702" w:type="dxa"/>
          </w:tcPr>
          <w:p w14:paraId="5D4A6F23"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tcPr>
          <w:p w14:paraId="0B966D48" w14:textId="723290FB" w:rsidR="00F843DB" w:rsidRPr="004A55C2" w:rsidRDefault="0018630C">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Myocarditis-Endocarditis- Pericarditis</w:t>
            </w:r>
          </w:p>
        </w:tc>
        <w:tc>
          <w:tcPr>
            <w:tcW w:w="1133" w:type="dxa"/>
          </w:tcPr>
          <w:p w14:paraId="24EB1549" w14:textId="7261ABBA"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699C58D9"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0ABEAF5" w14:textId="77777777" w:rsidTr="23DBE658">
        <w:trPr>
          <w:trHeight w:val="537"/>
        </w:trPr>
        <w:tc>
          <w:tcPr>
            <w:tcW w:w="3048" w:type="dxa"/>
            <w:shd w:val="clear" w:color="auto" w:fill="D9D9D9" w:themeFill="background1" w:themeFillShade="D9"/>
          </w:tcPr>
          <w:p w14:paraId="3C9B991D" w14:textId="383203B1" w:rsidR="00F843DB" w:rsidRPr="004A55C2" w:rsidRDefault="0055640B">
            <w:pPr>
              <w:pStyle w:val="TableParagraph"/>
              <w:spacing w:before="134"/>
              <w:rPr>
                <w:rFonts w:ascii="Times New Roman" w:hAnsi="Times New Roman" w:cs="Times New Roman"/>
                <w:b/>
                <w:sz w:val="20"/>
                <w:szCs w:val="20"/>
              </w:rPr>
            </w:pPr>
            <w:r w:rsidRPr="004A55C2">
              <w:rPr>
                <w:rFonts w:ascii="Times New Roman" w:hAnsi="Times New Roman" w:cs="Times New Roman"/>
                <w:b/>
                <w:sz w:val="20"/>
                <w:szCs w:val="20"/>
                <w:lang w:val="en"/>
              </w:rPr>
              <w:t>DYSPNEA</w:t>
            </w:r>
          </w:p>
        </w:tc>
        <w:tc>
          <w:tcPr>
            <w:tcW w:w="2410" w:type="dxa"/>
            <w:shd w:val="clear" w:color="auto" w:fill="D9D9D9" w:themeFill="background1" w:themeFillShade="D9"/>
          </w:tcPr>
          <w:p w14:paraId="384DD251"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Interstitial Lung</w:t>
            </w:r>
          </w:p>
          <w:p w14:paraId="1C8A2CAB"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Diseases</w:t>
            </w:r>
          </w:p>
        </w:tc>
        <w:tc>
          <w:tcPr>
            <w:tcW w:w="1702" w:type="dxa"/>
            <w:shd w:val="clear" w:color="auto" w:fill="D9D9D9" w:themeFill="background1" w:themeFillShade="D9"/>
          </w:tcPr>
          <w:p w14:paraId="7BE05B48" w14:textId="77777777" w:rsidR="00F843DB" w:rsidRPr="004A55C2" w:rsidRDefault="00C21406">
            <w:pPr>
              <w:pStyle w:val="TableParagraph"/>
              <w:spacing w:before="134"/>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537" w:type="dxa"/>
            <w:shd w:val="clear" w:color="auto" w:fill="D9D9D9" w:themeFill="background1" w:themeFillShade="D9"/>
          </w:tcPr>
          <w:p w14:paraId="691ADE14" w14:textId="77777777" w:rsidR="00F843DB" w:rsidRPr="004A55C2" w:rsidRDefault="00C21406">
            <w:pPr>
              <w:pStyle w:val="TableParagraph"/>
              <w:spacing w:before="134"/>
              <w:ind w:left="70"/>
              <w:rPr>
                <w:rFonts w:ascii="Times New Roman" w:hAnsi="Times New Roman" w:cs="Times New Roman"/>
                <w:sz w:val="20"/>
                <w:szCs w:val="20"/>
              </w:rPr>
            </w:pPr>
            <w:r w:rsidRPr="004A55C2">
              <w:rPr>
                <w:rFonts w:ascii="Times New Roman" w:hAnsi="Times New Roman" w:cs="Times New Roman"/>
                <w:sz w:val="20"/>
                <w:szCs w:val="20"/>
                <w:lang w:val="en"/>
              </w:rPr>
              <w:t>Lower respiratory tract infections 1,2</w:t>
            </w:r>
          </w:p>
        </w:tc>
        <w:tc>
          <w:tcPr>
            <w:tcW w:w="1133" w:type="dxa"/>
            <w:shd w:val="clear" w:color="auto" w:fill="D9D9D9" w:themeFill="background1" w:themeFillShade="D9"/>
          </w:tcPr>
          <w:p w14:paraId="46C68819" w14:textId="09B27C2E" w:rsidR="00F843DB" w:rsidRPr="004A55C2" w:rsidRDefault="00C70062">
            <w:pPr>
              <w:pStyle w:val="TableParagraph"/>
              <w:spacing w:before="134"/>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495FF0F6" w14:textId="77777777" w:rsidR="00F843DB" w:rsidRPr="004A55C2" w:rsidRDefault="00C21406">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8EBC355" w14:textId="77777777" w:rsidTr="23DBE658">
        <w:trPr>
          <w:trHeight w:val="537"/>
        </w:trPr>
        <w:tc>
          <w:tcPr>
            <w:tcW w:w="3048" w:type="dxa"/>
          </w:tcPr>
          <w:p w14:paraId="5E616775" w14:textId="190472CA" w:rsidR="00F843DB" w:rsidRPr="004A55C2" w:rsidRDefault="0055640B">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DYSPNEA</w:t>
            </w:r>
          </w:p>
        </w:tc>
        <w:tc>
          <w:tcPr>
            <w:tcW w:w="2410" w:type="dxa"/>
          </w:tcPr>
          <w:p w14:paraId="59CAE505" w14:textId="1D6940A2"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Ple</w:t>
            </w:r>
            <w:r w:rsidR="008C44F4" w:rsidRPr="004A55C2">
              <w:rPr>
                <w:rFonts w:ascii="Times New Roman" w:hAnsi="Times New Roman" w:cs="Times New Roman"/>
                <w:sz w:val="20"/>
                <w:szCs w:val="20"/>
                <w:lang w:val="en"/>
              </w:rPr>
              <w:t>u</w:t>
            </w:r>
            <w:r w:rsidRPr="004A55C2">
              <w:rPr>
                <w:rFonts w:ascii="Times New Roman" w:hAnsi="Times New Roman" w:cs="Times New Roman"/>
                <w:sz w:val="20"/>
                <w:szCs w:val="20"/>
                <w:lang w:val="en"/>
              </w:rPr>
              <w:t>ral E</w:t>
            </w:r>
            <w:r w:rsidR="008C44F4" w:rsidRPr="004A55C2">
              <w:rPr>
                <w:rFonts w:ascii="Times New Roman" w:hAnsi="Times New Roman" w:cs="Times New Roman"/>
                <w:sz w:val="20"/>
                <w:szCs w:val="20"/>
                <w:lang w:val="en"/>
              </w:rPr>
              <w:t>ffusion</w:t>
            </w:r>
          </w:p>
          <w:p w14:paraId="57C0DD3D" w14:textId="10A2C48D" w:rsidR="00F843DB" w:rsidRPr="004A55C2" w:rsidRDefault="73950514">
            <w:pPr>
              <w:pStyle w:val="TableParagraph"/>
              <w:spacing w:line="249" w:lineRule="exact"/>
              <w:rPr>
                <w:rFonts w:ascii="Times New Roman" w:hAnsi="Times New Roman" w:cs="Times New Roman"/>
                <w:sz w:val="20"/>
                <w:szCs w:val="20"/>
              </w:rPr>
            </w:pPr>
            <w:r w:rsidRPr="23DBE658">
              <w:rPr>
                <w:rFonts w:ascii="Times New Roman" w:hAnsi="Times New Roman" w:cs="Times New Roman"/>
                <w:sz w:val="20"/>
                <w:szCs w:val="20"/>
                <w:lang w:val="en"/>
              </w:rPr>
              <w:t>EmPQema</w:t>
            </w:r>
          </w:p>
        </w:tc>
        <w:tc>
          <w:tcPr>
            <w:tcW w:w="1702" w:type="dxa"/>
          </w:tcPr>
          <w:p w14:paraId="1CF440A2"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537" w:type="dxa"/>
          </w:tcPr>
          <w:p w14:paraId="616047AA"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Lower respiratory tract infections 1,2</w:t>
            </w:r>
          </w:p>
        </w:tc>
        <w:tc>
          <w:tcPr>
            <w:tcW w:w="1133" w:type="dxa"/>
          </w:tcPr>
          <w:p w14:paraId="45AA232B" w14:textId="47DBD715" w:rsidR="00F843DB" w:rsidRPr="004A55C2" w:rsidRDefault="00AA71B7">
            <w:pPr>
              <w:pStyle w:val="TableParagraph"/>
              <w:spacing w:before="133"/>
              <w:ind w:left="6"/>
              <w:jc w:val="center"/>
              <w:rPr>
                <w:rFonts w:ascii="Times New Roman" w:hAnsi="Times New Roman" w:cs="Times New Roman"/>
                <w:sz w:val="20"/>
                <w:szCs w:val="20"/>
              </w:rPr>
            </w:pPr>
            <w:r w:rsidRPr="004A55C2">
              <w:rPr>
                <w:rFonts w:ascii="Times New Roman" w:hAnsi="Times New Roman" w:cs="Times New Roman"/>
                <w:sz w:val="20"/>
                <w:szCs w:val="20"/>
                <w:lang w:val="en"/>
              </w:rPr>
              <w:t>D</w:t>
            </w:r>
          </w:p>
        </w:tc>
        <w:tc>
          <w:tcPr>
            <w:tcW w:w="1844" w:type="dxa"/>
          </w:tcPr>
          <w:p w14:paraId="2B13FD5E"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7592697" w14:textId="77777777" w:rsidTr="23DBE658">
        <w:trPr>
          <w:trHeight w:val="268"/>
        </w:trPr>
        <w:tc>
          <w:tcPr>
            <w:tcW w:w="3048" w:type="dxa"/>
            <w:shd w:val="clear" w:color="auto" w:fill="D9D9D9" w:themeFill="background1" w:themeFillShade="D9"/>
          </w:tcPr>
          <w:p w14:paraId="47B178F5" w14:textId="5466ED6C" w:rsidR="00F843DB" w:rsidRPr="004A55C2" w:rsidRDefault="0055640B">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DYSPNEA</w:t>
            </w:r>
          </w:p>
        </w:tc>
        <w:tc>
          <w:tcPr>
            <w:tcW w:w="2410" w:type="dxa"/>
            <w:shd w:val="clear" w:color="auto" w:fill="D9D9D9" w:themeFill="background1" w:themeFillShade="D9"/>
          </w:tcPr>
          <w:p w14:paraId="7E7A2A1D"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Pulmonary Hypertension</w:t>
            </w:r>
          </w:p>
        </w:tc>
        <w:tc>
          <w:tcPr>
            <w:tcW w:w="1702" w:type="dxa"/>
            <w:shd w:val="clear" w:color="auto" w:fill="D9D9D9" w:themeFill="background1" w:themeFillShade="D9"/>
          </w:tcPr>
          <w:p w14:paraId="2FAE95F2"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shd w:val="clear" w:color="auto" w:fill="D9D9D9" w:themeFill="background1" w:themeFillShade="D9"/>
          </w:tcPr>
          <w:p w14:paraId="57BB1EAF" w14:textId="3F69F97F" w:rsidR="00F843DB" w:rsidRPr="004A55C2" w:rsidRDefault="68EAA808" w:rsidP="68EAA808">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Acyanotic </w:t>
            </w:r>
            <w:r w:rsidR="00C21406" w:rsidRPr="004A55C2">
              <w:rPr>
                <w:rFonts w:ascii="Times New Roman" w:hAnsi="Times New Roman" w:cs="Times New Roman"/>
                <w:sz w:val="20"/>
                <w:szCs w:val="20"/>
                <w:lang w:val="en"/>
              </w:rPr>
              <w:t>Heart Diseases</w:t>
            </w:r>
          </w:p>
        </w:tc>
        <w:tc>
          <w:tcPr>
            <w:tcW w:w="1133" w:type="dxa"/>
            <w:shd w:val="clear" w:color="auto" w:fill="D9D9D9" w:themeFill="background1" w:themeFillShade="D9"/>
          </w:tcPr>
          <w:p w14:paraId="4094FB23" w14:textId="7CF580E9" w:rsidR="00F843DB" w:rsidRPr="004A55C2" w:rsidRDefault="00AA71B7">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844" w:type="dxa"/>
            <w:shd w:val="clear" w:color="auto" w:fill="D9D9D9" w:themeFill="background1" w:themeFillShade="D9"/>
          </w:tcPr>
          <w:p w14:paraId="2E734635"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250A3488" w14:textId="77777777" w:rsidTr="23DBE658">
        <w:trPr>
          <w:trHeight w:val="537"/>
        </w:trPr>
        <w:tc>
          <w:tcPr>
            <w:tcW w:w="3048" w:type="dxa"/>
          </w:tcPr>
          <w:p w14:paraId="522A1F55" w14:textId="599B3A7C" w:rsidR="00F843DB" w:rsidRPr="004A55C2" w:rsidRDefault="0055640B">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DYSPNEA</w:t>
            </w:r>
          </w:p>
        </w:tc>
        <w:tc>
          <w:tcPr>
            <w:tcW w:w="2410" w:type="dxa"/>
          </w:tcPr>
          <w:p w14:paraId="3500EDBA"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Muscle Diseases (</w:t>
            </w:r>
          </w:p>
          <w:p w14:paraId="7FACB6FB" w14:textId="4FCD4F21" w:rsidR="00F843DB" w:rsidRPr="004A55C2" w:rsidRDefault="68EAA808" w:rsidP="68EAA80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myopathies</w:t>
            </w:r>
            <w:r w:rsidR="00C21406" w:rsidRPr="004A55C2">
              <w:rPr>
                <w:rFonts w:ascii="Times New Roman" w:hAnsi="Times New Roman" w:cs="Times New Roman"/>
                <w:sz w:val="20"/>
                <w:szCs w:val="20"/>
                <w:lang w:val="en"/>
              </w:rPr>
              <w:t>)</w:t>
            </w:r>
          </w:p>
        </w:tc>
        <w:tc>
          <w:tcPr>
            <w:tcW w:w="1702" w:type="dxa"/>
          </w:tcPr>
          <w:p w14:paraId="1FF4C727"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4537" w:type="dxa"/>
          </w:tcPr>
          <w:p w14:paraId="0C88E256"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Neuromuscular Diseases</w:t>
            </w:r>
          </w:p>
        </w:tc>
        <w:tc>
          <w:tcPr>
            <w:tcW w:w="1133" w:type="dxa"/>
          </w:tcPr>
          <w:p w14:paraId="7A5FB56F" w14:textId="40187B1E"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44C06C5E"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E6BE1C4" w14:textId="77777777" w:rsidTr="23DBE658">
        <w:trPr>
          <w:trHeight w:val="537"/>
        </w:trPr>
        <w:tc>
          <w:tcPr>
            <w:tcW w:w="3048" w:type="dxa"/>
            <w:shd w:val="clear" w:color="auto" w:fill="D9D9D9" w:themeFill="background1" w:themeFillShade="D9"/>
          </w:tcPr>
          <w:p w14:paraId="138E0BD8" w14:textId="5E212DC9" w:rsidR="00F843DB" w:rsidRPr="004A55C2" w:rsidRDefault="0055640B">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DYSPNEA</w:t>
            </w:r>
          </w:p>
        </w:tc>
        <w:tc>
          <w:tcPr>
            <w:tcW w:w="2410" w:type="dxa"/>
            <w:shd w:val="clear" w:color="auto" w:fill="D9D9D9" w:themeFill="background1" w:themeFillShade="D9"/>
          </w:tcPr>
          <w:p w14:paraId="4B69070E"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Congenital Heart</w:t>
            </w:r>
          </w:p>
          <w:p w14:paraId="174076A9"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Diseases</w:t>
            </w:r>
          </w:p>
        </w:tc>
        <w:tc>
          <w:tcPr>
            <w:tcW w:w="1702" w:type="dxa"/>
            <w:shd w:val="clear" w:color="auto" w:fill="D9D9D9" w:themeFill="background1" w:themeFillShade="D9"/>
          </w:tcPr>
          <w:p w14:paraId="1F14EB51"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shd w:val="clear" w:color="auto" w:fill="D9D9D9" w:themeFill="background1" w:themeFillShade="D9"/>
          </w:tcPr>
          <w:p w14:paraId="00944591" w14:textId="201645DE" w:rsidR="00F843DB" w:rsidRPr="004A55C2" w:rsidRDefault="68EAA808" w:rsidP="68EAA808">
            <w:pPr>
              <w:pStyle w:val="TableParagraph"/>
              <w:numPr>
                <w:ilvl w:val="0"/>
                <w:numId w:val="105"/>
              </w:numPr>
              <w:tabs>
                <w:tab w:val="left" w:pos="289"/>
              </w:tabs>
              <w:spacing w:line="268" w:lineRule="exact"/>
              <w:rPr>
                <w:rFonts w:ascii="Times New Roman" w:eastAsiaTheme="minorEastAsia" w:hAnsi="Times New Roman" w:cs="Times New Roman"/>
                <w:sz w:val="20"/>
                <w:szCs w:val="20"/>
              </w:rPr>
            </w:pPr>
            <w:r w:rsidRPr="004A55C2">
              <w:rPr>
                <w:rFonts w:ascii="Times New Roman" w:hAnsi="Times New Roman" w:cs="Times New Roman"/>
                <w:sz w:val="20"/>
                <w:szCs w:val="20"/>
                <w:lang w:val="en"/>
              </w:rPr>
              <w:t xml:space="preserve">Acyanotic </w:t>
            </w:r>
            <w:r w:rsidR="00C21406" w:rsidRPr="004A55C2">
              <w:rPr>
                <w:rFonts w:ascii="Times New Roman" w:hAnsi="Times New Roman" w:cs="Times New Roman"/>
                <w:sz w:val="20"/>
                <w:szCs w:val="20"/>
                <w:lang w:val="en"/>
              </w:rPr>
              <w:t>Heart Diseases</w:t>
            </w:r>
          </w:p>
          <w:p w14:paraId="533D758F" w14:textId="0E21CC88" w:rsidR="00F843DB" w:rsidRPr="004A55C2" w:rsidRDefault="00C21406" w:rsidP="68EAA808">
            <w:pPr>
              <w:pStyle w:val="TableParagraph"/>
              <w:numPr>
                <w:ilvl w:val="0"/>
                <w:numId w:val="105"/>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Cardiac Murmurs And </w:t>
            </w:r>
            <w:r w:rsidR="4176160B" w:rsidRPr="004A55C2">
              <w:rPr>
                <w:rFonts w:ascii="Times New Roman" w:hAnsi="Times New Roman" w:cs="Times New Roman"/>
                <w:sz w:val="20"/>
                <w:szCs w:val="20"/>
                <w:lang w:val="en"/>
              </w:rPr>
              <w:t>Extra</w:t>
            </w:r>
            <w:r w:rsidRPr="004A55C2">
              <w:rPr>
                <w:rFonts w:ascii="Times New Roman" w:hAnsi="Times New Roman" w:cs="Times New Roman"/>
                <w:sz w:val="20"/>
                <w:szCs w:val="20"/>
                <w:lang w:val="en"/>
              </w:rPr>
              <w:t xml:space="preserve"> Sounds</w:t>
            </w:r>
          </w:p>
        </w:tc>
        <w:tc>
          <w:tcPr>
            <w:tcW w:w="1133" w:type="dxa"/>
            <w:shd w:val="clear" w:color="auto" w:fill="D9D9D9" w:themeFill="background1" w:themeFillShade="D9"/>
          </w:tcPr>
          <w:p w14:paraId="77D3DD64" w14:textId="1F39807E" w:rsidR="00F843DB" w:rsidRPr="004A55C2" w:rsidRDefault="00AA71B7" w:rsidP="00AA71B7">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 E F</w:t>
            </w:r>
          </w:p>
        </w:tc>
        <w:tc>
          <w:tcPr>
            <w:tcW w:w="1844" w:type="dxa"/>
            <w:shd w:val="clear" w:color="auto" w:fill="D9D9D9" w:themeFill="background1" w:themeFillShade="D9"/>
          </w:tcPr>
          <w:p w14:paraId="15E146F5"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9718105" w14:textId="77777777" w:rsidTr="23DBE658">
        <w:trPr>
          <w:trHeight w:val="537"/>
        </w:trPr>
        <w:tc>
          <w:tcPr>
            <w:tcW w:w="3048" w:type="dxa"/>
          </w:tcPr>
          <w:p w14:paraId="0BC12853" w14:textId="0985EAB3" w:rsidR="00F843DB" w:rsidRPr="004A55C2" w:rsidRDefault="008C44F4">
            <w:pPr>
              <w:pStyle w:val="TableParagraph"/>
              <w:spacing w:before="134"/>
              <w:rPr>
                <w:rFonts w:ascii="Times New Roman" w:hAnsi="Times New Roman" w:cs="Times New Roman"/>
                <w:b/>
                <w:sz w:val="20"/>
                <w:szCs w:val="20"/>
              </w:rPr>
            </w:pPr>
            <w:r w:rsidRPr="004A55C2">
              <w:rPr>
                <w:rFonts w:ascii="Times New Roman" w:hAnsi="Times New Roman" w:cs="Times New Roman"/>
                <w:b/>
                <w:sz w:val="20"/>
                <w:szCs w:val="20"/>
                <w:lang w:val="en"/>
              </w:rPr>
              <w:t>D</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ARRHEA</w:t>
            </w:r>
          </w:p>
        </w:tc>
        <w:tc>
          <w:tcPr>
            <w:tcW w:w="2410" w:type="dxa"/>
          </w:tcPr>
          <w:p w14:paraId="0C349F0B"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Gastrointestinal System</w:t>
            </w:r>
          </w:p>
          <w:p w14:paraId="59C626E3" w14:textId="509AA1A8" w:rsidR="00F843DB" w:rsidRPr="004A55C2" w:rsidRDefault="008C44F4">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lang w:val="en"/>
              </w:rPr>
              <w:t>parasite infestation</w:t>
            </w:r>
          </w:p>
        </w:tc>
        <w:tc>
          <w:tcPr>
            <w:tcW w:w="1702" w:type="dxa"/>
          </w:tcPr>
          <w:p w14:paraId="21CEADA8" w14:textId="7A96CEB9" w:rsidR="00F843DB" w:rsidRPr="004A55C2" w:rsidRDefault="00662EC8">
            <w:pPr>
              <w:pStyle w:val="TableParagraph"/>
              <w:spacing w:before="134"/>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tcPr>
          <w:p w14:paraId="10E8BBAF" w14:textId="03E7767C" w:rsidR="00F843DB" w:rsidRPr="004A55C2" w:rsidRDefault="008C44F4">
            <w:pPr>
              <w:pStyle w:val="TableParagraph"/>
              <w:spacing w:before="134"/>
              <w:ind w:left="70"/>
              <w:rPr>
                <w:rFonts w:ascii="Times New Roman" w:hAnsi="Times New Roman" w:cs="Times New Roman"/>
                <w:sz w:val="20"/>
                <w:szCs w:val="20"/>
              </w:rPr>
            </w:pPr>
            <w:r w:rsidRPr="004A55C2">
              <w:rPr>
                <w:rFonts w:ascii="Times New Roman" w:hAnsi="Times New Roman" w:cs="Times New Roman"/>
                <w:sz w:val="20"/>
                <w:szCs w:val="20"/>
                <w:lang w:val="en"/>
              </w:rPr>
              <w:t>Parasite infestation</w:t>
            </w:r>
          </w:p>
        </w:tc>
        <w:tc>
          <w:tcPr>
            <w:tcW w:w="1133" w:type="dxa"/>
          </w:tcPr>
          <w:p w14:paraId="4B74DE26" w14:textId="38533DAB" w:rsidR="00F843DB" w:rsidRPr="004A55C2" w:rsidRDefault="00AA71B7" w:rsidP="00AA71B7">
            <w:pPr>
              <w:pStyle w:val="TableParagraph"/>
              <w:spacing w:before="134"/>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P</w:t>
            </w:r>
          </w:p>
        </w:tc>
        <w:tc>
          <w:tcPr>
            <w:tcW w:w="1844" w:type="dxa"/>
          </w:tcPr>
          <w:p w14:paraId="5D7B2CC6" w14:textId="77777777" w:rsidR="00F843DB" w:rsidRPr="004A55C2" w:rsidRDefault="00C21406">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12DE23F" w14:textId="77777777" w:rsidTr="23DBE658">
        <w:trPr>
          <w:trHeight w:val="537"/>
        </w:trPr>
        <w:tc>
          <w:tcPr>
            <w:tcW w:w="3048" w:type="dxa"/>
            <w:shd w:val="clear" w:color="auto" w:fill="D9D9D9" w:themeFill="background1" w:themeFillShade="D9"/>
          </w:tcPr>
          <w:p w14:paraId="726F7587" w14:textId="6EFBB829" w:rsidR="00F843DB" w:rsidRPr="004A55C2" w:rsidRDefault="008C44F4">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D</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ARRHEA</w:t>
            </w:r>
          </w:p>
        </w:tc>
        <w:tc>
          <w:tcPr>
            <w:tcW w:w="2410" w:type="dxa"/>
            <w:shd w:val="clear" w:color="auto" w:fill="D9D9D9" w:themeFill="background1" w:themeFillShade="D9"/>
          </w:tcPr>
          <w:p w14:paraId="38FCBEA5"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Salmonella</w:t>
            </w:r>
          </w:p>
          <w:p w14:paraId="532A8A7F"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Infections</w:t>
            </w:r>
          </w:p>
        </w:tc>
        <w:tc>
          <w:tcPr>
            <w:tcW w:w="1702" w:type="dxa"/>
            <w:shd w:val="clear" w:color="auto" w:fill="D9D9D9" w:themeFill="background1" w:themeFillShade="D9"/>
          </w:tcPr>
          <w:p w14:paraId="220FF9B6" w14:textId="52A852CE" w:rsidR="00F843DB" w:rsidRPr="004A55C2" w:rsidRDefault="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59EB9135" w14:textId="42160DB9" w:rsidR="00F843DB" w:rsidRPr="004A55C2" w:rsidRDefault="00514E43">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Salmonella and shigella infections</w:t>
            </w:r>
          </w:p>
        </w:tc>
        <w:tc>
          <w:tcPr>
            <w:tcW w:w="1133" w:type="dxa"/>
            <w:shd w:val="clear" w:color="auto" w:fill="D9D9D9" w:themeFill="background1" w:themeFillShade="D9"/>
          </w:tcPr>
          <w:p w14:paraId="3D2E9324" w14:textId="6BD4608F" w:rsidR="00F843DB" w:rsidRPr="004A55C2" w:rsidRDefault="00AA71B7" w:rsidP="00AA71B7">
            <w:pPr>
              <w:pStyle w:val="TableParagraph"/>
              <w:spacing w:before="133"/>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P</w:t>
            </w:r>
          </w:p>
        </w:tc>
        <w:tc>
          <w:tcPr>
            <w:tcW w:w="1844" w:type="dxa"/>
            <w:shd w:val="clear" w:color="auto" w:fill="D9D9D9" w:themeFill="background1" w:themeFillShade="D9"/>
          </w:tcPr>
          <w:p w14:paraId="3ECFB3B4"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AAE2A0F" w14:textId="77777777" w:rsidTr="23DBE658">
        <w:trPr>
          <w:trHeight w:val="268"/>
        </w:trPr>
        <w:tc>
          <w:tcPr>
            <w:tcW w:w="3048" w:type="dxa"/>
          </w:tcPr>
          <w:p w14:paraId="184D6D45" w14:textId="3444F110" w:rsidR="00F843DB" w:rsidRPr="004A55C2" w:rsidRDefault="008C44F4">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D</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ARRHEA</w:t>
            </w:r>
          </w:p>
        </w:tc>
        <w:tc>
          <w:tcPr>
            <w:tcW w:w="2410" w:type="dxa"/>
          </w:tcPr>
          <w:p w14:paraId="6D65B67F"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Food Poisoning</w:t>
            </w:r>
          </w:p>
        </w:tc>
        <w:tc>
          <w:tcPr>
            <w:tcW w:w="1702" w:type="dxa"/>
          </w:tcPr>
          <w:p w14:paraId="72171C72" w14:textId="4EE005F8" w:rsidR="00F843DB" w:rsidRPr="004A55C2" w:rsidRDefault="009E39CE">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7BAB3A6C"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Acute Diarrhea</w:t>
            </w:r>
          </w:p>
        </w:tc>
        <w:tc>
          <w:tcPr>
            <w:tcW w:w="1133" w:type="dxa"/>
          </w:tcPr>
          <w:p w14:paraId="72ED288F" w14:textId="27EE08CC" w:rsidR="00F843DB" w:rsidRPr="004A55C2" w:rsidRDefault="00AA71B7">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844" w:type="dxa"/>
          </w:tcPr>
          <w:p w14:paraId="0F39E260"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1012D3F" w14:textId="77777777" w:rsidTr="23DBE658">
        <w:trPr>
          <w:trHeight w:val="268"/>
        </w:trPr>
        <w:tc>
          <w:tcPr>
            <w:tcW w:w="3048" w:type="dxa"/>
            <w:shd w:val="clear" w:color="auto" w:fill="D9D9D9" w:themeFill="background1" w:themeFillShade="D9"/>
          </w:tcPr>
          <w:p w14:paraId="4690493B" w14:textId="79C03F67" w:rsidR="00F843DB" w:rsidRPr="004A55C2" w:rsidRDefault="008C44F4">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D</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ARRHEA</w:t>
            </w:r>
          </w:p>
        </w:tc>
        <w:tc>
          <w:tcPr>
            <w:tcW w:w="2410" w:type="dxa"/>
            <w:shd w:val="clear" w:color="auto" w:fill="D9D9D9" w:themeFill="background1" w:themeFillShade="D9"/>
          </w:tcPr>
          <w:p w14:paraId="285636B9"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Irritable Bowel Disease</w:t>
            </w:r>
          </w:p>
        </w:tc>
        <w:tc>
          <w:tcPr>
            <w:tcW w:w="1702" w:type="dxa"/>
            <w:shd w:val="clear" w:color="auto" w:fill="D9D9D9" w:themeFill="background1" w:themeFillShade="D9"/>
          </w:tcPr>
          <w:p w14:paraId="0E7E2C54" w14:textId="4B0F9595" w:rsidR="00F843DB" w:rsidRPr="004A55C2" w:rsidRDefault="00662EC8">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shd w:val="clear" w:color="auto" w:fill="D9D9D9" w:themeFill="background1" w:themeFillShade="D9"/>
          </w:tcPr>
          <w:p w14:paraId="1977532E"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Stomachache</w:t>
            </w:r>
          </w:p>
        </w:tc>
        <w:tc>
          <w:tcPr>
            <w:tcW w:w="1133" w:type="dxa"/>
            <w:shd w:val="clear" w:color="auto" w:fill="D9D9D9" w:themeFill="background1" w:themeFillShade="D9"/>
          </w:tcPr>
          <w:p w14:paraId="11BEDC30" w14:textId="30623A41"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6211D40F"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bl>
    <w:p w14:paraId="0531B603" w14:textId="77777777" w:rsidR="00F843DB" w:rsidRPr="004A55C2" w:rsidRDefault="00F843DB">
      <w:pPr>
        <w:spacing w:line="248" w:lineRule="exact"/>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p w14:paraId="5F2048AF" w14:textId="77777777" w:rsidR="00F843DB" w:rsidRPr="004A55C2" w:rsidRDefault="00F843DB">
      <w:pPr>
        <w:pStyle w:val="GvdeMetni"/>
        <w:rPr>
          <w:rFonts w:ascii="Times New Roman" w:hAnsi="Times New Roman" w:cs="Times New Roman"/>
          <w:b/>
          <w:sz w:val="20"/>
          <w:szCs w:val="20"/>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2"/>
        <w:gridCol w:w="2835"/>
        <w:gridCol w:w="1623"/>
        <w:gridCol w:w="3055"/>
        <w:gridCol w:w="2268"/>
        <w:gridCol w:w="2191"/>
      </w:tblGrid>
      <w:tr w:rsidR="00F843DB" w:rsidRPr="004A55C2" w14:paraId="5BE1B275" w14:textId="77777777" w:rsidTr="02170DD7">
        <w:trPr>
          <w:trHeight w:val="537"/>
        </w:trPr>
        <w:tc>
          <w:tcPr>
            <w:tcW w:w="2702" w:type="dxa"/>
            <w:shd w:val="clear" w:color="auto" w:fill="001F5F"/>
          </w:tcPr>
          <w:p w14:paraId="7491593B"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835" w:type="dxa"/>
            <w:shd w:val="clear" w:color="auto" w:fill="001F5F"/>
          </w:tcPr>
          <w:p w14:paraId="07192FB6" w14:textId="0A0FB3F5"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6C481595"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1623" w:type="dxa"/>
            <w:shd w:val="clear" w:color="auto" w:fill="001F5F"/>
          </w:tcPr>
          <w:p w14:paraId="2470E560" w14:textId="77777777" w:rsidR="00F843DB" w:rsidRPr="004A55C2" w:rsidRDefault="00C21406">
            <w:pPr>
              <w:pStyle w:val="TableParagraph"/>
              <w:spacing w:before="133"/>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3055" w:type="dxa"/>
            <w:shd w:val="clear" w:color="auto" w:fill="001F5F"/>
          </w:tcPr>
          <w:p w14:paraId="1A1C4B40" w14:textId="6342E179" w:rsidR="00F843DB" w:rsidRPr="004A55C2" w:rsidRDefault="00B4605D">
            <w:pPr>
              <w:pStyle w:val="TableParagraph"/>
              <w:spacing w:before="133"/>
              <w:ind w:left="1368"/>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2268" w:type="dxa"/>
            <w:shd w:val="clear" w:color="auto" w:fill="001F5F"/>
          </w:tcPr>
          <w:p w14:paraId="4A7F92A4"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1B2986DB"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2191" w:type="dxa"/>
            <w:shd w:val="clear" w:color="auto" w:fill="001F5F"/>
          </w:tcPr>
          <w:p w14:paraId="23273AE7"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330B845D"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F843DB" w:rsidRPr="004A55C2" w14:paraId="4D90463F" w14:textId="77777777" w:rsidTr="02170DD7">
        <w:trPr>
          <w:trHeight w:val="537"/>
        </w:trPr>
        <w:tc>
          <w:tcPr>
            <w:tcW w:w="2702" w:type="dxa"/>
          </w:tcPr>
          <w:p w14:paraId="7C882810" w14:textId="240539DE" w:rsidR="00F843DB" w:rsidRPr="004A55C2" w:rsidRDefault="008C44F4">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D</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ARRHEA</w:t>
            </w:r>
          </w:p>
        </w:tc>
        <w:tc>
          <w:tcPr>
            <w:tcW w:w="2835" w:type="dxa"/>
          </w:tcPr>
          <w:p w14:paraId="0E75EDCB"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Inflammatory Bowel</w:t>
            </w:r>
          </w:p>
          <w:p w14:paraId="5D304183"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Disease</w:t>
            </w:r>
          </w:p>
        </w:tc>
        <w:tc>
          <w:tcPr>
            <w:tcW w:w="1623" w:type="dxa"/>
          </w:tcPr>
          <w:p w14:paraId="1F4E2458" w14:textId="4CF25A19" w:rsidR="00F843DB" w:rsidRPr="004A55C2" w:rsidRDefault="00662EC8">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3055" w:type="dxa"/>
          </w:tcPr>
          <w:p w14:paraId="13D51113"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Chronic Diarrhea</w:t>
            </w:r>
          </w:p>
        </w:tc>
        <w:tc>
          <w:tcPr>
            <w:tcW w:w="2268" w:type="dxa"/>
          </w:tcPr>
          <w:p w14:paraId="6FFCB5DB" w14:textId="1FCFD83C" w:rsidR="00F843DB" w:rsidRPr="004A55C2" w:rsidRDefault="00AA71B7" w:rsidP="00AA71B7">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 F</w:t>
            </w:r>
          </w:p>
        </w:tc>
        <w:tc>
          <w:tcPr>
            <w:tcW w:w="2191" w:type="dxa"/>
          </w:tcPr>
          <w:p w14:paraId="4CD975FD"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277FDD62" w14:textId="77777777" w:rsidTr="02170DD7">
        <w:trPr>
          <w:trHeight w:val="268"/>
        </w:trPr>
        <w:tc>
          <w:tcPr>
            <w:tcW w:w="2702" w:type="dxa"/>
            <w:shd w:val="clear" w:color="auto" w:fill="D9D9D9" w:themeFill="background1" w:themeFillShade="D9"/>
          </w:tcPr>
          <w:p w14:paraId="32E3C8D6" w14:textId="17190E32" w:rsidR="00F843DB" w:rsidRPr="004A55C2" w:rsidRDefault="008C44F4">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D</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ARRHEA</w:t>
            </w:r>
          </w:p>
        </w:tc>
        <w:tc>
          <w:tcPr>
            <w:tcW w:w="2835" w:type="dxa"/>
            <w:shd w:val="clear" w:color="auto" w:fill="D9D9D9" w:themeFill="background1" w:themeFillShade="D9"/>
          </w:tcPr>
          <w:p w14:paraId="679C8D6F" w14:textId="0C8DD29C" w:rsidR="00F843DB" w:rsidRPr="004A55C2" w:rsidRDefault="0018630C">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Hyperthyroidism</w:t>
            </w:r>
          </w:p>
        </w:tc>
        <w:tc>
          <w:tcPr>
            <w:tcW w:w="1623" w:type="dxa"/>
            <w:shd w:val="clear" w:color="auto" w:fill="D9D9D9" w:themeFill="background1" w:themeFillShade="D9"/>
          </w:tcPr>
          <w:p w14:paraId="7BEAD767"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3055" w:type="dxa"/>
            <w:shd w:val="clear" w:color="auto" w:fill="D9D9D9" w:themeFill="background1" w:themeFillShade="D9"/>
          </w:tcPr>
          <w:p w14:paraId="7B5682D3" w14:textId="095BAE3E" w:rsidR="00F843DB" w:rsidRPr="004A55C2" w:rsidRDefault="008C44F4">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Hyperthyroid</w:t>
            </w:r>
          </w:p>
        </w:tc>
        <w:tc>
          <w:tcPr>
            <w:tcW w:w="2268" w:type="dxa"/>
            <w:shd w:val="clear" w:color="auto" w:fill="D9D9D9" w:themeFill="background1" w:themeFillShade="D9"/>
          </w:tcPr>
          <w:p w14:paraId="40E5D4F5" w14:textId="11AF1B58"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2191" w:type="dxa"/>
            <w:shd w:val="clear" w:color="auto" w:fill="D9D9D9" w:themeFill="background1" w:themeFillShade="D9"/>
          </w:tcPr>
          <w:p w14:paraId="4C27A208"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F7B9CAF" w14:textId="77777777" w:rsidTr="02170DD7">
        <w:trPr>
          <w:trHeight w:val="268"/>
        </w:trPr>
        <w:tc>
          <w:tcPr>
            <w:tcW w:w="2702" w:type="dxa"/>
          </w:tcPr>
          <w:p w14:paraId="6F5CAF39" w14:textId="62BF5AEB" w:rsidR="00F843DB" w:rsidRPr="004A55C2" w:rsidRDefault="008C44F4">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D</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ARRHEA</w:t>
            </w:r>
          </w:p>
        </w:tc>
        <w:tc>
          <w:tcPr>
            <w:tcW w:w="2835" w:type="dxa"/>
          </w:tcPr>
          <w:p w14:paraId="51BB0781"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Chronic Pancreatitis</w:t>
            </w:r>
          </w:p>
        </w:tc>
        <w:tc>
          <w:tcPr>
            <w:tcW w:w="1623" w:type="dxa"/>
          </w:tcPr>
          <w:p w14:paraId="0F1BCBFD" w14:textId="6567DB8C" w:rsidR="00F843DB" w:rsidRPr="004A55C2" w:rsidRDefault="00662EC8">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3055" w:type="dxa"/>
          </w:tcPr>
          <w:p w14:paraId="386D6082"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Stomachache</w:t>
            </w:r>
          </w:p>
        </w:tc>
        <w:tc>
          <w:tcPr>
            <w:tcW w:w="2268" w:type="dxa"/>
          </w:tcPr>
          <w:p w14:paraId="571C2C86" w14:textId="1D7C84BB"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2191" w:type="dxa"/>
          </w:tcPr>
          <w:p w14:paraId="6EE4ED97"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571507EF" w14:textId="77777777" w:rsidTr="02170DD7">
        <w:trPr>
          <w:trHeight w:val="268"/>
        </w:trPr>
        <w:tc>
          <w:tcPr>
            <w:tcW w:w="2702" w:type="dxa"/>
            <w:shd w:val="clear" w:color="auto" w:fill="D9D9D9" w:themeFill="background1" w:themeFillShade="D9"/>
          </w:tcPr>
          <w:p w14:paraId="2436D5E5" w14:textId="286D35A2" w:rsidR="00F843DB" w:rsidRPr="004A55C2" w:rsidRDefault="008C44F4">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D</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ARRHEA</w:t>
            </w:r>
          </w:p>
        </w:tc>
        <w:tc>
          <w:tcPr>
            <w:tcW w:w="2835" w:type="dxa"/>
            <w:shd w:val="clear" w:color="auto" w:fill="D9D9D9" w:themeFill="background1" w:themeFillShade="D9"/>
          </w:tcPr>
          <w:p w14:paraId="66B87061" w14:textId="2E86372A" w:rsidR="00F843DB" w:rsidRPr="004A55C2" w:rsidRDefault="17C5B903" w:rsidP="02170DD7">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Malabsorption</w:t>
            </w:r>
          </w:p>
        </w:tc>
        <w:tc>
          <w:tcPr>
            <w:tcW w:w="1623" w:type="dxa"/>
            <w:shd w:val="clear" w:color="auto" w:fill="D9D9D9" w:themeFill="background1" w:themeFillShade="D9"/>
          </w:tcPr>
          <w:p w14:paraId="4CBC304D" w14:textId="30EF047A" w:rsidR="00F843DB" w:rsidRPr="004A55C2" w:rsidRDefault="00662EC8">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3055" w:type="dxa"/>
            <w:shd w:val="clear" w:color="auto" w:fill="D9D9D9" w:themeFill="background1" w:themeFillShade="D9"/>
          </w:tcPr>
          <w:p w14:paraId="6A95C580"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Chronic Diarrhea</w:t>
            </w:r>
          </w:p>
        </w:tc>
        <w:tc>
          <w:tcPr>
            <w:tcW w:w="2268" w:type="dxa"/>
            <w:shd w:val="clear" w:color="auto" w:fill="D9D9D9" w:themeFill="background1" w:themeFillShade="D9"/>
          </w:tcPr>
          <w:p w14:paraId="0EC69CF0" w14:textId="15673D61"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2191" w:type="dxa"/>
            <w:shd w:val="clear" w:color="auto" w:fill="D9D9D9" w:themeFill="background1" w:themeFillShade="D9"/>
          </w:tcPr>
          <w:p w14:paraId="747F6A11"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06406E6" w14:textId="77777777" w:rsidTr="02170DD7">
        <w:trPr>
          <w:trHeight w:val="537"/>
        </w:trPr>
        <w:tc>
          <w:tcPr>
            <w:tcW w:w="2702" w:type="dxa"/>
          </w:tcPr>
          <w:p w14:paraId="5CDE3C1B" w14:textId="19D1D70A" w:rsidR="00F843DB" w:rsidRPr="004A55C2" w:rsidRDefault="003C65E6" w:rsidP="008C44F4">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DYSUR</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A</w:t>
            </w:r>
          </w:p>
        </w:tc>
        <w:tc>
          <w:tcPr>
            <w:tcW w:w="2835" w:type="dxa"/>
          </w:tcPr>
          <w:p w14:paraId="54B4C14F"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Urinary System</w:t>
            </w:r>
          </w:p>
          <w:p w14:paraId="3568C3F3" w14:textId="77777777" w:rsidR="00F843DB" w:rsidRPr="004A55C2" w:rsidRDefault="00C21406">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lang w:val="en"/>
              </w:rPr>
              <w:t>Infections</w:t>
            </w:r>
          </w:p>
        </w:tc>
        <w:tc>
          <w:tcPr>
            <w:tcW w:w="1623" w:type="dxa"/>
          </w:tcPr>
          <w:p w14:paraId="0F32095D" w14:textId="79D11D09" w:rsidR="00F843DB" w:rsidRPr="004A55C2" w:rsidRDefault="005B0A75">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Genitourinary</w:t>
            </w:r>
          </w:p>
        </w:tc>
        <w:tc>
          <w:tcPr>
            <w:tcW w:w="3055" w:type="dxa"/>
          </w:tcPr>
          <w:p w14:paraId="7C62F557" w14:textId="6082CECE" w:rsidR="00F843DB" w:rsidRPr="004A55C2" w:rsidRDefault="008C44F4">
            <w:pPr>
              <w:pStyle w:val="TableParagraph"/>
              <w:spacing w:before="1"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Diseases of the Urinary System Requiring Surgical Correction in Children</w:t>
            </w:r>
          </w:p>
        </w:tc>
        <w:tc>
          <w:tcPr>
            <w:tcW w:w="2268" w:type="dxa"/>
          </w:tcPr>
          <w:p w14:paraId="7B6AF321" w14:textId="608B6346" w:rsidR="00F843DB" w:rsidRPr="004A55C2" w:rsidRDefault="00AA71B7" w:rsidP="00AA71B7">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P</w:t>
            </w:r>
          </w:p>
        </w:tc>
        <w:tc>
          <w:tcPr>
            <w:tcW w:w="2191" w:type="dxa"/>
          </w:tcPr>
          <w:p w14:paraId="50FE21D0"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w:t>
            </w:r>
          </w:p>
        </w:tc>
      </w:tr>
      <w:tr w:rsidR="00F843DB" w:rsidRPr="004A55C2" w14:paraId="538C0B12" w14:textId="77777777" w:rsidTr="02170DD7">
        <w:trPr>
          <w:trHeight w:val="537"/>
        </w:trPr>
        <w:tc>
          <w:tcPr>
            <w:tcW w:w="2702" w:type="dxa"/>
            <w:shd w:val="clear" w:color="auto" w:fill="D9D9D9" w:themeFill="background1" w:themeFillShade="D9"/>
          </w:tcPr>
          <w:p w14:paraId="58697354" w14:textId="6305ABD3" w:rsidR="00F843DB" w:rsidRPr="004A55C2" w:rsidRDefault="008C44F4" w:rsidP="008C44F4">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DYSUR</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A</w:t>
            </w:r>
          </w:p>
        </w:tc>
        <w:tc>
          <w:tcPr>
            <w:tcW w:w="2835" w:type="dxa"/>
            <w:shd w:val="clear" w:color="auto" w:fill="D9D9D9" w:themeFill="background1" w:themeFillShade="D9"/>
          </w:tcPr>
          <w:p w14:paraId="607A4C2F"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Urinary System Stone</w:t>
            </w:r>
          </w:p>
          <w:p w14:paraId="4EC98BC7"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Disease</w:t>
            </w:r>
          </w:p>
        </w:tc>
        <w:tc>
          <w:tcPr>
            <w:tcW w:w="1623" w:type="dxa"/>
            <w:shd w:val="clear" w:color="auto" w:fill="D9D9D9" w:themeFill="background1" w:themeFillShade="D9"/>
          </w:tcPr>
          <w:p w14:paraId="25042FEE" w14:textId="3C0CE327" w:rsidR="00F843DB" w:rsidRPr="004A55C2" w:rsidRDefault="005B0A75">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Genitourinary</w:t>
            </w:r>
          </w:p>
        </w:tc>
        <w:tc>
          <w:tcPr>
            <w:tcW w:w="3055" w:type="dxa"/>
            <w:shd w:val="clear" w:color="auto" w:fill="D9D9D9" w:themeFill="background1" w:themeFillShade="D9"/>
          </w:tcPr>
          <w:p w14:paraId="2CAF80C0"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Urinary System Stone Disease</w:t>
            </w:r>
          </w:p>
        </w:tc>
        <w:tc>
          <w:tcPr>
            <w:tcW w:w="2268" w:type="dxa"/>
            <w:shd w:val="clear" w:color="auto" w:fill="D9D9D9" w:themeFill="background1" w:themeFillShade="D9"/>
          </w:tcPr>
          <w:p w14:paraId="63EAFD92" w14:textId="686BB02A" w:rsidR="00F843DB" w:rsidRPr="004A55C2" w:rsidRDefault="00AA71B7" w:rsidP="00AA71B7">
            <w:pPr>
              <w:pStyle w:val="TableParagraph"/>
              <w:spacing w:before="133"/>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2191" w:type="dxa"/>
            <w:shd w:val="clear" w:color="auto" w:fill="D9D9D9" w:themeFill="background1" w:themeFillShade="D9"/>
          </w:tcPr>
          <w:p w14:paraId="490EB03E"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4E81369" w14:textId="77777777" w:rsidTr="02170DD7">
        <w:trPr>
          <w:trHeight w:val="268"/>
        </w:trPr>
        <w:tc>
          <w:tcPr>
            <w:tcW w:w="2702" w:type="dxa"/>
          </w:tcPr>
          <w:p w14:paraId="3E91957E"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MOOD CHANGES</w:t>
            </w:r>
          </w:p>
        </w:tc>
        <w:tc>
          <w:tcPr>
            <w:tcW w:w="2835" w:type="dxa"/>
          </w:tcPr>
          <w:p w14:paraId="7220E873" w14:textId="1F65E008" w:rsidR="00F843DB" w:rsidRPr="004A55C2" w:rsidRDefault="003C65E6" w:rsidP="003C65E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Hy</w:t>
            </w:r>
            <w:r w:rsidR="00C21406" w:rsidRPr="004A55C2">
              <w:rPr>
                <w:rFonts w:ascii="Times New Roman" w:hAnsi="Times New Roman" w:cs="Times New Roman"/>
                <w:sz w:val="20"/>
                <w:szCs w:val="20"/>
                <w:lang w:val="en"/>
              </w:rPr>
              <w:t>pot</w:t>
            </w:r>
            <w:r w:rsidRPr="004A55C2">
              <w:rPr>
                <w:rFonts w:ascii="Times New Roman" w:hAnsi="Times New Roman" w:cs="Times New Roman"/>
                <w:sz w:val="20"/>
                <w:szCs w:val="20"/>
                <w:lang w:val="en"/>
              </w:rPr>
              <w:t>hy</w:t>
            </w:r>
            <w:r w:rsidR="00C21406" w:rsidRPr="004A55C2">
              <w:rPr>
                <w:rFonts w:ascii="Times New Roman" w:hAnsi="Times New Roman" w:cs="Times New Roman"/>
                <w:sz w:val="20"/>
                <w:szCs w:val="20"/>
                <w:lang w:val="en"/>
              </w:rPr>
              <w:t>roidi</w:t>
            </w:r>
            <w:r w:rsidRPr="004A55C2">
              <w:rPr>
                <w:rFonts w:ascii="Times New Roman" w:hAnsi="Times New Roman" w:cs="Times New Roman"/>
                <w:sz w:val="20"/>
                <w:szCs w:val="20"/>
                <w:lang w:val="en"/>
              </w:rPr>
              <w:t>s</w:t>
            </w:r>
            <w:r w:rsidR="00C21406" w:rsidRPr="004A55C2">
              <w:rPr>
                <w:rFonts w:ascii="Times New Roman" w:hAnsi="Times New Roman" w:cs="Times New Roman"/>
                <w:sz w:val="20"/>
                <w:szCs w:val="20"/>
                <w:lang w:val="en"/>
              </w:rPr>
              <w:t>m</w:t>
            </w:r>
          </w:p>
        </w:tc>
        <w:tc>
          <w:tcPr>
            <w:tcW w:w="1623" w:type="dxa"/>
          </w:tcPr>
          <w:p w14:paraId="73827045"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3055" w:type="dxa"/>
          </w:tcPr>
          <w:p w14:paraId="6E1A07DE" w14:textId="19C9D116" w:rsidR="00F843DB" w:rsidRPr="004A55C2" w:rsidRDefault="0031755A">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Hypothyroidism</w:t>
            </w:r>
          </w:p>
        </w:tc>
        <w:tc>
          <w:tcPr>
            <w:tcW w:w="2268" w:type="dxa"/>
          </w:tcPr>
          <w:p w14:paraId="77ACB2C7" w14:textId="0C951F78" w:rsidR="00F843DB" w:rsidRPr="004A55C2" w:rsidRDefault="00AA71B7">
            <w:pPr>
              <w:pStyle w:val="TableParagraph"/>
              <w:spacing w:line="248" w:lineRule="exact"/>
              <w:ind w:left="52" w:right="42"/>
              <w:jc w:val="center"/>
              <w:rPr>
                <w:rFonts w:ascii="Times New Roman" w:hAnsi="Times New Roman" w:cs="Times New Roman"/>
                <w:sz w:val="20"/>
                <w:szCs w:val="20"/>
              </w:rPr>
            </w:pPr>
            <w:r w:rsidRPr="004A55C2">
              <w:rPr>
                <w:rFonts w:ascii="Times New Roman" w:hAnsi="Times New Roman" w:cs="Times New Roman"/>
                <w:sz w:val="20"/>
                <w:szCs w:val="20"/>
                <w:lang w:val="en"/>
              </w:rPr>
              <w:t>DT  F</w:t>
            </w:r>
          </w:p>
        </w:tc>
        <w:tc>
          <w:tcPr>
            <w:tcW w:w="2191" w:type="dxa"/>
          </w:tcPr>
          <w:p w14:paraId="3753621F"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211D14D9" w14:textId="77777777" w:rsidTr="02170DD7">
        <w:trPr>
          <w:trHeight w:val="268"/>
        </w:trPr>
        <w:tc>
          <w:tcPr>
            <w:tcW w:w="2702" w:type="dxa"/>
            <w:shd w:val="clear" w:color="auto" w:fill="D9D9D9" w:themeFill="background1" w:themeFillShade="D9"/>
          </w:tcPr>
          <w:p w14:paraId="263D55F3" w14:textId="01861A78" w:rsidR="00F843DB" w:rsidRPr="004A55C2" w:rsidRDefault="003C65E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JOINT PAIN / SWELLING</w:t>
            </w:r>
          </w:p>
        </w:tc>
        <w:tc>
          <w:tcPr>
            <w:tcW w:w="2835" w:type="dxa"/>
            <w:shd w:val="clear" w:color="auto" w:fill="D9D9D9" w:themeFill="background1" w:themeFillShade="D9"/>
          </w:tcPr>
          <w:p w14:paraId="1A17049A"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Osteoarthritis</w:t>
            </w:r>
          </w:p>
        </w:tc>
        <w:tc>
          <w:tcPr>
            <w:tcW w:w="1623" w:type="dxa"/>
            <w:shd w:val="clear" w:color="auto" w:fill="D9D9D9" w:themeFill="background1" w:themeFillShade="D9"/>
          </w:tcPr>
          <w:p w14:paraId="001839B4"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Musculoskeletal</w:t>
            </w:r>
          </w:p>
        </w:tc>
        <w:tc>
          <w:tcPr>
            <w:tcW w:w="3055" w:type="dxa"/>
            <w:shd w:val="clear" w:color="auto" w:fill="D9D9D9" w:themeFill="background1" w:themeFillShade="D9"/>
          </w:tcPr>
          <w:p w14:paraId="3C6A52E2"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Joint Swelling/Pain</w:t>
            </w:r>
          </w:p>
        </w:tc>
        <w:tc>
          <w:tcPr>
            <w:tcW w:w="2268" w:type="dxa"/>
            <w:shd w:val="clear" w:color="auto" w:fill="D9D9D9" w:themeFill="background1" w:themeFillShade="D9"/>
          </w:tcPr>
          <w:p w14:paraId="55FA6D30" w14:textId="7BF43E7B" w:rsidR="00F843DB" w:rsidRPr="004A55C2" w:rsidRDefault="00AA71B7" w:rsidP="00AA71B7">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 P F</w:t>
            </w:r>
          </w:p>
        </w:tc>
        <w:tc>
          <w:tcPr>
            <w:tcW w:w="2191" w:type="dxa"/>
            <w:shd w:val="clear" w:color="auto" w:fill="D9D9D9" w:themeFill="background1" w:themeFillShade="D9"/>
          </w:tcPr>
          <w:p w14:paraId="033B9DB0"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1D6B981E" w14:textId="77777777" w:rsidTr="02170DD7">
        <w:trPr>
          <w:trHeight w:val="537"/>
        </w:trPr>
        <w:tc>
          <w:tcPr>
            <w:tcW w:w="2702" w:type="dxa"/>
          </w:tcPr>
          <w:p w14:paraId="73B58D3E" w14:textId="1D4C79F9" w:rsidR="00F843DB" w:rsidRPr="004A55C2" w:rsidRDefault="003C65E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JOINT PAIN / SWELLING</w:t>
            </w:r>
          </w:p>
        </w:tc>
        <w:tc>
          <w:tcPr>
            <w:tcW w:w="2835" w:type="dxa"/>
          </w:tcPr>
          <w:p w14:paraId="16F86E26" w14:textId="1F072EB0" w:rsidR="00F843DB" w:rsidRPr="004A55C2" w:rsidRDefault="68EAA808" w:rsidP="68EAA808">
            <w:pPr>
              <w:pStyle w:val="TableParagraph"/>
              <w:spacing w:before="133"/>
              <w:rPr>
                <w:rFonts w:ascii="Times New Roman" w:eastAsiaTheme="minorEastAsia" w:hAnsi="Times New Roman" w:cs="Times New Roman"/>
                <w:sz w:val="20"/>
                <w:szCs w:val="20"/>
                <w:lang w:val="en"/>
              </w:rPr>
            </w:pPr>
            <w:r w:rsidRPr="004A55C2">
              <w:rPr>
                <w:rFonts w:ascii="Times New Roman" w:eastAsiaTheme="minorEastAsia" w:hAnsi="Times New Roman" w:cs="Times New Roman"/>
                <w:sz w:val="20"/>
                <w:szCs w:val="20"/>
                <w:lang w:val="en"/>
              </w:rPr>
              <w:t>Brucellosis</w:t>
            </w:r>
          </w:p>
        </w:tc>
        <w:tc>
          <w:tcPr>
            <w:tcW w:w="1623" w:type="dxa"/>
          </w:tcPr>
          <w:p w14:paraId="53A66D90" w14:textId="764E5BE3" w:rsidR="00F843DB" w:rsidRPr="004A55C2" w:rsidRDefault="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3055" w:type="dxa"/>
          </w:tcPr>
          <w:p w14:paraId="32C60B46" w14:textId="77777777" w:rsidR="00F843DB" w:rsidRPr="004A55C2" w:rsidRDefault="00C21406" w:rsidP="68EAA808">
            <w:pPr>
              <w:pStyle w:val="TableParagraph"/>
              <w:numPr>
                <w:ilvl w:val="0"/>
                <w:numId w:val="104"/>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Brucella</w:t>
            </w:r>
          </w:p>
          <w:p w14:paraId="72AB4DB9" w14:textId="77777777" w:rsidR="00F843DB" w:rsidRPr="004A55C2" w:rsidRDefault="00C21406" w:rsidP="68EAA808">
            <w:pPr>
              <w:pStyle w:val="TableParagraph"/>
              <w:numPr>
                <w:ilvl w:val="0"/>
                <w:numId w:val="104"/>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Joint Swelling/Pain</w:t>
            </w:r>
          </w:p>
        </w:tc>
        <w:tc>
          <w:tcPr>
            <w:tcW w:w="2268" w:type="dxa"/>
          </w:tcPr>
          <w:p w14:paraId="30D1B57C" w14:textId="316E86C6" w:rsidR="00F843DB" w:rsidRPr="004A55C2" w:rsidRDefault="00AA71B7" w:rsidP="00AA71B7">
            <w:pPr>
              <w:pStyle w:val="TableParagraph"/>
              <w:spacing w:before="133"/>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P</w:t>
            </w:r>
          </w:p>
        </w:tc>
        <w:tc>
          <w:tcPr>
            <w:tcW w:w="2191" w:type="dxa"/>
          </w:tcPr>
          <w:p w14:paraId="782C1283" w14:textId="77777777" w:rsidR="00F843DB" w:rsidRPr="004A55C2" w:rsidRDefault="00C21406">
            <w:pPr>
              <w:pStyle w:val="TableParagraph"/>
              <w:numPr>
                <w:ilvl w:val="0"/>
                <w:numId w:val="103"/>
              </w:numPr>
              <w:tabs>
                <w:tab w:val="left" w:pos="288"/>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p w14:paraId="4DCF1BD5" w14:textId="77777777" w:rsidR="00F843DB" w:rsidRPr="004A55C2" w:rsidRDefault="00C21406">
            <w:pPr>
              <w:pStyle w:val="TableParagraph"/>
              <w:numPr>
                <w:ilvl w:val="0"/>
                <w:numId w:val="103"/>
              </w:numPr>
              <w:tabs>
                <w:tab w:val="left" w:pos="288"/>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49AFBE00" w14:textId="77777777" w:rsidTr="02170DD7">
        <w:trPr>
          <w:trHeight w:val="268"/>
        </w:trPr>
        <w:tc>
          <w:tcPr>
            <w:tcW w:w="2702" w:type="dxa"/>
            <w:shd w:val="clear" w:color="auto" w:fill="D9D9D9" w:themeFill="background1" w:themeFillShade="D9"/>
          </w:tcPr>
          <w:p w14:paraId="43B7734A" w14:textId="27BEB875" w:rsidR="00F843DB" w:rsidRPr="004A55C2" w:rsidRDefault="003C65E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JOINT PAIN / SWELLING</w:t>
            </w:r>
          </w:p>
        </w:tc>
        <w:tc>
          <w:tcPr>
            <w:tcW w:w="2835" w:type="dxa"/>
            <w:shd w:val="clear" w:color="auto" w:fill="D9D9D9" w:themeFill="background1" w:themeFillShade="D9"/>
          </w:tcPr>
          <w:p w14:paraId="6FCEC728" w14:textId="63005C47" w:rsidR="00F843DB" w:rsidRPr="004A55C2" w:rsidRDefault="003C65E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Tenosynovitis</w:t>
            </w:r>
          </w:p>
        </w:tc>
        <w:tc>
          <w:tcPr>
            <w:tcW w:w="1623" w:type="dxa"/>
            <w:shd w:val="clear" w:color="auto" w:fill="D9D9D9" w:themeFill="background1" w:themeFillShade="D9"/>
          </w:tcPr>
          <w:p w14:paraId="6ABB2B3C"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Musculoskeletal</w:t>
            </w:r>
          </w:p>
        </w:tc>
        <w:tc>
          <w:tcPr>
            <w:tcW w:w="3055" w:type="dxa"/>
            <w:shd w:val="clear" w:color="auto" w:fill="D9D9D9" w:themeFill="background1" w:themeFillShade="D9"/>
          </w:tcPr>
          <w:p w14:paraId="2976979B"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Joint Swelling/Pain</w:t>
            </w:r>
          </w:p>
        </w:tc>
        <w:tc>
          <w:tcPr>
            <w:tcW w:w="2268" w:type="dxa"/>
            <w:shd w:val="clear" w:color="auto" w:fill="D9D9D9" w:themeFill="background1" w:themeFillShade="D9"/>
          </w:tcPr>
          <w:p w14:paraId="45A2E3FC" w14:textId="119F3E6C" w:rsidR="00F843DB" w:rsidRPr="004A55C2" w:rsidRDefault="00AA71B7">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2191" w:type="dxa"/>
            <w:shd w:val="clear" w:color="auto" w:fill="D9D9D9" w:themeFill="background1" w:themeFillShade="D9"/>
          </w:tcPr>
          <w:p w14:paraId="151109C0"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34215622" w14:textId="77777777" w:rsidTr="02170DD7">
        <w:trPr>
          <w:trHeight w:val="268"/>
        </w:trPr>
        <w:tc>
          <w:tcPr>
            <w:tcW w:w="2702" w:type="dxa"/>
          </w:tcPr>
          <w:p w14:paraId="7618E921" w14:textId="3F6A848E" w:rsidR="00F843DB" w:rsidRPr="004A55C2" w:rsidRDefault="003C65E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JOINT PAIN / SWELLING</w:t>
            </w:r>
          </w:p>
        </w:tc>
        <w:tc>
          <w:tcPr>
            <w:tcW w:w="2835" w:type="dxa"/>
          </w:tcPr>
          <w:p w14:paraId="34B47CBE"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Extremity Trauma</w:t>
            </w:r>
          </w:p>
        </w:tc>
        <w:tc>
          <w:tcPr>
            <w:tcW w:w="1623" w:type="dxa"/>
          </w:tcPr>
          <w:p w14:paraId="0B225247"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Musculoskeletal</w:t>
            </w:r>
          </w:p>
        </w:tc>
        <w:tc>
          <w:tcPr>
            <w:tcW w:w="3055" w:type="dxa"/>
          </w:tcPr>
          <w:p w14:paraId="3EBB2BAF"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Joint Swelling/Pain</w:t>
            </w:r>
          </w:p>
        </w:tc>
        <w:tc>
          <w:tcPr>
            <w:tcW w:w="2268" w:type="dxa"/>
          </w:tcPr>
          <w:p w14:paraId="2D87B3C3" w14:textId="4A932BC8" w:rsidR="00F843DB" w:rsidRPr="004A55C2" w:rsidRDefault="00AA71B7" w:rsidP="00AA71B7">
            <w:pPr>
              <w:pStyle w:val="TableParagraph"/>
              <w:spacing w:line="248" w:lineRule="exact"/>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E</w:t>
            </w:r>
          </w:p>
        </w:tc>
        <w:tc>
          <w:tcPr>
            <w:tcW w:w="2191" w:type="dxa"/>
          </w:tcPr>
          <w:p w14:paraId="4A081BDA"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778BD289" w14:textId="77777777" w:rsidTr="02170DD7">
        <w:trPr>
          <w:trHeight w:val="537"/>
        </w:trPr>
        <w:tc>
          <w:tcPr>
            <w:tcW w:w="2702" w:type="dxa"/>
            <w:shd w:val="clear" w:color="auto" w:fill="D9D9D9" w:themeFill="background1" w:themeFillShade="D9"/>
          </w:tcPr>
          <w:p w14:paraId="7DF22B51" w14:textId="707EF3C7" w:rsidR="00F843DB" w:rsidRPr="004A55C2" w:rsidRDefault="003C65E6">
            <w:pPr>
              <w:pStyle w:val="TableParagraph"/>
              <w:spacing w:before="134"/>
              <w:rPr>
                <w:rFonts w:ascii="Times New Roman" w:hAnsi="Times New Roman" w:cs="Times New Roman"/>
                <w:b/>
                <w:sz w:val="20"/>
                <w:szCs w:val="20"/>
              </w:rPr>
            </w:pPr>
            <w:r w:rsidRPr="004A55C2">
              <w:rPr>
                <w:rFonts w:ascii="Times New Roman" w:hAnsi="Times New Roman" w:cs="Times New Roman"/>
                <w:b/>
                <w:sz w:val="20"/>
                <w:szCs w:val="20"/>
                <w:lang w:val="en"/>
              </w:rPr>
              <w:t>JOINT PAIN / SWELLING</w:t>
            </w:r>
          </w:p>
        </w:tc>
        <w:tc>
          <w:tcPr>
            <w:tcW w:w="2835" w:type="dxa"/>
            <w:shd w:val="clear" w:color="auto" w:fill="D9D9D9" w:themeFill="background1" w:themeFillShade="D9"/>
          </w:tcPr>
          <w:p w14:paraId="4E74C1E1" w14:textId="77777777" w:rsidR="00F843DB" w:rsidRPr="004A55C2" w:rsidRDefault="00C21406">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Acute Rheumatic Fever</w:t>
            </w:r>
          </w:p>
        </w:tc>
        <w:tc>
          <w:tcPr>
            <w:tcW w:w="1623" w:type="dxa"/>
            <w:shd w:val="clear" w:color="auto" w:fill="D9D9D9" w:themeFill="background1" w:themeFillShade="D9"/>
          </w:tcPr>
          <w:p w14:paraId="703EAD87" w14:textId="188FE3E7" w:rsidR="00F843DB" w:rsidRPr="004A55C2" w:rsidRDefault="009E39CE">
            <w:pPr>
              <w:pStyle w:val="TableParagraph"/>
              <w:spacing w:before="134"/>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3055" w:type="dxa"/>
            <w:shd w:val="clear" w:color="auto" w:fill="D9D9D9" w:themeFill="background1" w:themeFillShade="D9"/>
          </w:tcPr>
          <w:p w14:paraId="2F93F740" w14:textId="77777777" w:rsidR="00F843DB" w:rsidRPr="004A55C2" w:rsidRDefault="00C21406">
            <w:pPr>
              <w:pStyle w:val="TableParagraph"/>
              <w:numPr>
                <w:ilvl w:val="0"/>
                <w:numId w:val="102"/>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Acute Rheumatic Fever</w:t>
            </w:r>
          </w:p>
          <w:p w14:paraId="5A81189B" w14:textId="77777777" w:rsidR="00F843DB" w:rsidRPr="004A55C2" w:rsidRDefault="00C21406">
            <w:pPr>
              <w:pStyle w:val="TableParagraph"/>
              <w:numPr>
                <w:ilvl w:val="0"/>
                <w:numId w:val="102"/>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Joint Swelling/Pain</w:t>
            </w:r>
          </w:p>
        </w:tc>
        <w:tc>
          <w:tcPr>
            <w:tcW w:w="2268" w:type="dxa"/>
            <w:shd w:val="clear" w:color="auto" w:fill="D9D9D9" w:themeFill="background1" w:themeFillShade="D9"/>
          </w:tcPr>
          <w:p w14:paraId="2599E1A7" w14:textId="2E59002E" w:rsidR="00F843DB" w:rsidRPr="004A55C2" w:rsidRDefault="00AA71B7" w:rsidP="00AA71B7">
            <w:pPr>
              <w:pStyle w:val="TableParagraph"/>
              <w:spacing w:before="134"/>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DT</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P</w:t>
            </w:r>
          </w:p>
        </w:tc>
        <w:tc>
          <w:tcPr>
            <w:tcW w:w="2191" w:type="dxa"/>
            <w:shd w:val="clear" w:color="auto" w:fill="D9D9D9" w:themeFill="background1" w:themeFillShade="D9"/>
          </w:tcPr>
          <w:p w14:paraId="1B729A5D" w14:textId="77777777" w:rsidR="00F843DB" w:rsidRPr="004A55C2" w:rsidRDefault="00C21406">
            <w:pPr>
              <w:pStyle w:val="TableParagraph"/>
              <w:numPr>
                <w:ilvl w:val="0"/>
                <w:numId w:val="101"/>
              </w:numPr>
              <w:tabs>
                <w:tab w:val="left" w:pos="288"/>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p w14:paraId="16989B55" w14:textId="77777777" w:rsidR="00F843DB" w:rsidRPr="004A55C2" w:rsidRDefault="00C21406">
            <w:pPr>
              <w:pStyle w:val="TableParagraph"/>
              <w:numPr>
                <w:ilvl w:val="0"/>
                <w:numId w:val="101"/>
              </w:numPr>
              <w:tabs>
                <w:tab w:val="left" w:pos="288"/>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49F7D716" w14:textId="77777777" w:rsidTr="02170DD7">
        <w:trPr>
          <w:trHeight w:val="1343"/>
        </w:trPr>
        <w:tc>
          <w:tcPr>
            <w:tcW w:w="2702" w:type="dxa"/>
          </w:tcPr>
          <w:p w14:paraId="4A18B69F" w14:textId="77777777" w:rsidR="00F843DB" w:rsidRPr="004A55C2" w:rsidRDefault="00F843DB">
            <w:pPr>
              <w:pStyle w:val="TableParagraph"/>
              <w:ind w:left="0"/>
              <w:rPr>
                <w:rFonts w:ascii="Times New Roman" w:hAnsi="Times New Roman" w:cs="Times New Roman"/>
                <w:b/>
                <w:sz w:val="20"/>
                <w:szCs w:val="20"/>
              </w:rPr>
            </w:pPr>
          </w:p>
          <w:p w14:paraId="3122DE7C" w14:textId="77777777" w:rsidR="00F843DB" w:rsidRPr="004A55C2" w:rsidRDefault="00F843DB">
            <w:pPr>
              <w:pStyle w:val="TableParagraph"/>
              <w:spacing w:before="11"/>
              <w:ind w:left="0"/>
              <w:rPr>
                <w:rFonts w:ascii="Times New Roman" w:hAnsi="Times New Roman" w:cs="Times New Roman"/>
                <w:b/>
                <w:sz w:val="20"/>
                <w:szCs w:val="20"/>
              </w:rPr>
            </w:pPr>
          </w:p>
          <w:p w14:paraId="21BE0407" w14:textId="2C58CCA1" w:rsidR="00F843DB" w:rsidRPr="004A55C2" w:rsidRDefault="003C65E6">
            <w:pPr>
              <w:pStyle w:val="TableParagraph"/>
              <w:spacing w:before="1"/>
              <w:rPr>
                <w:rFonts w:ascii="Times New Roman" w:hAnsi="Times New Roman" w:cs="Times New Roman"/>
                <w:b/>
                <w:sz w:val="20"/>
                <w:szCs w:val="20"/>
              </w:rPr>
            </w:pPr>
            <w:r w:rsidRPr="004A55C2">
              <w:rPr>
                <w:rFonts w:ascii="Times New Roman" w:hAnsi="Times New Roman" w:cs="Times New Roman"/>
                <w:b/>
                <w:sz w:val="20"/>
                <w:szCs w:val="20"/>
                <w:lang w:val="en"/>
              </w:rPr>
              <w:t>JOINT PAIN / SWELLING</w:t>
            </w:r>
          </w:p>
        </w:tc>
        <w:tc>
          <w:tcPr>
            <w:tcW w:w="2835" w:type="dxa"/>
          </w:tcPr>
          <w:p w14:paraId="11AD573D" w14:textId="77777777" w:rsidR="00F843DB" w:rsidRPr="004A55C2" w:rsidRDefault="00F843DB">
            <w:pPr>
              <w:pStyle w:val="TableParagraph"/>
              <w:ind w:left="0"/>
              <w:rPr>
                <w:rFonts w:ascii="Times New Roman" w:hAnsi="Times New Roman" w:cs="Times New Roman"/>
                <w:b/>
                <w:sz w:val="20"/>
                <w:szCs w:val="20"/>
              </w:rPr>
            </w:pPr>
          </w:p>
          <w:p w14:paraId="41F878B5" w14:textId="77777777" w:rsidR="00F843DB" w:rsidRPr="004A55C2" w:rsidRDefault="00F843DB">
            <w:pPr>
              <w:pStyle w:val="TableParagraph"/>
              <w:spacing w:before="11"/>
              <w:ind w:left="0"/>
              <w:rPr>
                <w:rFonts w:ascii="Times New Roman" w:hAnsi="Times New Roman" w:cs="Times New Roman"/>
                <w:b/>
                <w:sz w:val="20"/>
                <w:szCs w:val="20"/>
              </w:rPr>
            </w:pPr>
          </w:p>
          <w:p w14:paraId="743B7E69" w14:textId="77777777" w:rsidR="00F843DB" w:rsidRPr="004A55C2" w:rsidRDefault="00C21406">
            <w:pPr>
              <w:pStyle w:val="TableParagraph"/>
              <w:spacing w:before="1"/>
              <w:rPr>
                <w:rFonts w:ascii="Times New Roman" w:hAnsi="Times New Roman" w:cs="Times New Roman"/>
                <w:sz w:val="20"/>
                <w:szCs w:val="20"/>
              </w:rPr>
            </w:pPr>
            <w:r w:rsidRPr="004A55C2">
              <w:rPr>
                <w:rFonts w:ascii="Times New Roman" w:hAnsi="Times New Roman" w:cs="Times New Roman"/>
                <w:sz w:val="20"/>
                <w:szCs w:val="20"/>
                <w:lang w:val="en"/>
              </w:rPr>
              <w:t>Arthritis</w:t>
            </w:r>
          </w:p>
        </w:tc>
        <w:tc>
          <w:tcPr>
            <w:tcW w:w="1623" w:type="dxa"/>
          </w:tcPr>
          <w:p w14:paraId="296D6700" w14:textId="77777777" w:rsidR="00F843DB" w:rsidRPr="004A55C2" w:rsidRDefault="00F843DB">
            <w:pPr>
              <w:pStyle w:val="TableParagraph"/>
              <w:ind w:left="0"/>
              <w:rPr>
                <w:rFonts w:ascii="Times New Roman" w:hAnsi="Times New Roman" w:cs="Times New Roman"/>
                <w:b/>
                <w:sz w:val="20"/>
                <w:szCs w:val="20"/>
              </w:rPr>
            </w:pPr>
          </w:p>
          <w:p w14:paraId="6515315B" w14:textId="77777777" w:rsidR="00F843DB" w:rsidRPr="004A55C2" w:rsidRDefault="00F843DB">
            <w:pPr>
              <w:pStyle w:val="TableParagraph"/>
              <w:spacing w:before="11"/>
              <w:ind w:left="0"/>
              <w:rPr>
                <w:rFonts w:ascii="Times New Roman" w:hAnsi="Times New Roman" w:cs="Times New Roman"/>
                <w:b/>
                <w:sz w:val="20"/>
                <w:szCs w:val="20"/>
              </w:rPr>
            </w:pPr>
          </w:p>
          <w:p w14:paraId="79135F66" w14:textId="77777777" w:rsidR="00F843DB" w:rsidRPr="004A55C2" w:rsidRDefault="00C21406">
            <w:pPr>
              <w:pStyle w:val="TableParagraph"/>
              <w:spacing w:before="1"/>
              <w:ind w:left="70"/>
              <w:rPr>
                <w:rFonts w:ascii="Times New Roman" w:hAnsi="Times New Roman" w:cs="Times New Roman"/>
                <w:sz w:val="20"/>
                <w:szCs w:val="20"/>
              </w:rPr>
            </w:pPr>
            <w:r w:rsidRPr="004A55C2">
              <w:rPr>
                <w:rFonts w:ascii="Times New Roman" w:hAnsi="Times New Roman" w:cs="Times New Roman"/>
                <w:sz w:val="20"/>
                <w:szCs w:val="20"/>
                <w:lang w:val="en"/>
              </w:rPr>
              <w:t>Musculoskeletal</w:t>
            </w:r>
          </w:p>
        </w:tc>
        <w:tc>
          <w:tcPr>
            <w:tcW w:w="3055" w:type="dxa"/>
          </w:tcPr>
          <w:p w14:paraId="773FC91B" w14:textId="77777777" w:rsidR="00F843DB" w:rsidRPr="004A55C2" w:rsidRDefault="00C21406">
            <w:pPr>
              <w:pStyle w:val="TableParagraph"/>
              <w:numPr>
                <w:ilvl w:val="0"/>
                <w:numId w:val="100"/>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Acute Rheumatic Fever</w:t>
            </w:r>
          </w:p>
          <w:p w14:paraId="65131727" w14:textId="77777777" w:rsidR="00F843DB" w:rsidRPr="004A55C2" w:rsidRDefault="00C21406">
            <w:pPr>
              <w:pStyle w:val="TableParagraph"/>
              <w:numPr>
                <w:ilvl w:val="0"/>
                <w:numId w:val="100"/>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Connective Tissue Diseases</w:t>
            </w:r>
          </w:p>
          <w:p w14:paraId="286C273C" w14:textId="77777777" w:rsidR="00F843DB" w:rsidRPr="004A55C2" w:rsidRDefault="00C21406">
            <w:pPr>
              <w:pStyle w:val="TableParagraph"/>
              <w:numPr>
                <w:ilvl w:val="0"/>
                <w:numId w:val="100"/>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SLE</w:t>
            </w:r>
          </w:p>
          <w:p w14:paraId="5829EA22" w14:textId="23367643" w:rsidR="00F843DB" w:rsidRPr="004A55C2" w:rsidRDefault="00C21406" w:rsidP="02170DD7">
            <w:pPr>
              <w:pStyle w:val="TableParagraph"/>
              <w:numPr>
                <w:ilvl w:val="0"/>
                <w:numId w:val="100"/>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Vasculitis And HUS</w:t>
            </w:r>
          </w:p>
          <w:p w14:paraId="5B08032D" w14:textId="77777777" w:rsidR="00F843DB" w:rsidRPr="004A55C2" w:rsidRDefault="00C21406">
            <w:pPr>
              <w:pStyle w:val="TableParagraph"/>
              <w:numPr>
                <w:ilvl w:val="0"/>
                <w:numId w:val="100"/>
              </w:numPr>
              <w:tabs>
                <w:tab w:val="left" w:pos="289"/>
              </w:tabs>
              <w:spacing w:before="1" w:line="249" w:lineRule="exact"/>
              <w:rPr>
                <w:rFonts w:ascii="Times New Roman" w:hAnsi="Times New Roman" w:cs="Times New Roman"/>
                <w:sz w:val="20"/>
                <w:szCs w:val="20"/>
              </w:rPr>
            </w:pPr>
            <w:r w:rsidRPr="004A55C2">
              <w:rPr>
                <w:rFonts w:ascii="Times New Roman" w:hAnsi="Times New Roman" w:cs="Times New Roman"/>
                <w:sz w:val="20"/>
                <w:szCs w:val="20"/>
                <w:lang w:val="en"/>
              </w:rPr>
              <w:t>Joint Swelling/Pain</w:t>
            </w:r>
          </w:p>
        </w:tc>
        <w:tc>
          <w:tcPr>
            <w:tcW w:w="2268" w:type="dxa"/>
          </w:tcPr>
          <w:p w14:paraId="5D6EB39B" w14:textId="77777777" w:rsidR="00F843DB" w:rsidRPr="004A55C2" w:rsidRDefault="00F843DB">
            <w:pPr>
              <w:pStyle w:val="TableParagraph"/>
              <w:ind w:left="0"/>
              <w:rPr>
                <w:rFonts w:ascii="Times New Roman" w:hAnsi="Times New Roman" w:cs="Times New Roman"/>
                <w:b/>
                <w:sz w:val="20"/>
                <w:szCs w:val="20"/>
              </w:rPr>
            </w:pPr>
          </w:p>
          <w:p w14:paraId="7AED2E7A" w14:textId="77777777" w:rsidR="00F843DB" w:rsidRPr="004A55C2" w:rsidRDefault="00F843DB">
            <w:pPr>
              <w:pStyle w:val="TableParagraph"/>
              <w:spacing w:before="11"/>
              <w:ind w:left="0"/>
              <w:rPr>
                <w:rFonts w:ascii="Times New Roman" w:hAnsi="Times New Roman" w:cs="Times New Roman"/>
                <w:b/>
                <w:sz w:val="20"/>
                <w:szCs w:val="20"/>
              </w:rPr>
            </w:pPr>
          </w:p>
          <w:p w14:paraId="781CF11B" w14:textId="76690FA7" w:rsidR="00F843DB" w:rsidRPr="004A55C2" w:rsidRDefault="00AA71B7">
            <w:pPr>
              <w:pStyle w:val="TableParagraph"/>
              <w:spacing w:before="1"/>
              <w:ind w:left="6"/>
              <w:jc w:val="center"/>
              <w:rPr>
                <w:rFonts w:ascii="Times New Roman" w:hAnsi="Times New Roman" w:cs="Times New Roman"/>
                <w:sz w:val="20"/>
                <w:szCs w:val="20"/>
              </w:rPr>
            </w:pPr>
            <w:r w:rsidRPr="004A55C2">
              <w:rPr>
                <w:rFonts w:ascii="Times New Roman" w:hAnsi="Times New Roman" w:cs="Times New Roman"/>
                <w:sz w:val="20"/>
                <w:szCs w:val="20"/>
                <w:lang w:val="en"/>
              </w:rPr>
              <w:t>D</w:t>
            </w:r>
          </w:p>
        </w:tc>
        <w:tc>
          <w:tcPr>
            <w:tcW w:w="2191" w:type="dxa"/>
          </w:tcPr>
          <w:p w14:paraId="095AA381" w14:textId="77777777" w:rsidR="00F843DB" w:rsidRPr="004A55C2" w:rsidRDefault="00F843DB">
            <w:pPr>
              <w:pStyle w:val="TableParagraph"/>
              <w:spacing w:before="11"/>
              <w:ind w:left="0"/>
              <w:rPr>
                <w:rFonts w:ascii="Times New Roman" w:hAnsi="Times New Roman" w:cs="Times New Roman"/>
                <w:b/>
                <w:sz w:val="20"/>
                <w:szCs w:val="20"/>
              </w:rPr>
            </w:pPr>
          </w:p>
          <w:p w14:paraId="753F47BA"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1. ,2. Written-Oral</w:t>
            </w:r>
          </w:p>
          <w:p w14:paraId="17AFAFCC" w14:textId="77777777" w:rsidR="00F843DB" w:rsidRPr="004A55C2" w:rsidRDefault="00C21406">
            <w:pPr>
              <w:pStyle w:val="TableParagraph"/>
              <w:spacing w:before="1"/>
              <w:rPr>
                <w:rFonts w:ascii="Times New Roman" w:hAnsi="Times New Roman" w:cs="Times New Roman"/>
                <w:sz w:val="20"/>
                <w:szCs w:val="20"/>
              </w:rPr>
            </w:pPr>
            <w:r w:rsidRPr="004A55C2">
              <w:rPr>
                <w:rFonts w:ascii="Times New Roman" w:hAnsi="Times New Roman" w:cs="Times New Roman"/>
                <w:sz w:val="20"/>
                <w:szCs w:val="20"/>
                <w:lang w:val="en"/>
              </w:rPr>
              <w:t>3. Student Presentation</w:t>
            </w:r>
          </w:p>
        </w:tc>
      </w:tr>
      <w:tr w:rsidR="00F843DB" w:rsidRPr="004A55C2" w14:paraId="208F76AD" w14:textId="77777777" w:rsidTr="02170DD7">
        <w:trPr>
          <w:trHeight w:val="537"/>
        </w:trPr>
        <w:tc>
          <w:tcPr>
            <w:tcW w:w="2702" w:type="dxa"/>
            <w:shd w:val="clear" w:color="auto" w:fill="D9D9D9" w:themeFill="background1" w:themeFillShade="D9"/>
          </w:tcPr>
          <w:p w14:paraId="440346C0" w14:textId="08434E57" w:rsidR="00F843DB" w:rsidRPr="004A55C2" w:rsidRDefault="003C65E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JOINT PAIN / SWELLING</w:t>
            </w:r>
          </w:p>
        </w:tc>
        <w:tc>
          <w:tcPr>
            <w:tcW w:w="2835" w:type="dxa"/>
            <w:shd w:val="clear" w:color="auto" w:fill="D9D9D9" w:themeFill="background1" w:themeFillShade="D9"/>
          </w:tcPr>
          <w:p w14:paraId="4CBE12D5" w14:textId="4D021C3B" w:rsidR="00F843DB" w:rsidRPr="004A55C2" w:rsidRDefault="00C21406" w:rsidP="02170DD7">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Henoch Schönlein</w:t>
            </w:r>
          </w:p>
          <w:p w14:paraId="32E5627A" w14:textId="5EDB5C09" w:rsidR="00F843DB" w:rsidRPr="004A55C2" w:rsidRDefault="00C21406" w:rsidP="02170DD7">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Purpura</w:t>
            </w:r>
          </w:p>
        </w:tc>
        <w:tc>
          <w:tcPr>
            <w:tcW w:w="1623" w:type="dxa"/>
            <w:shd w:val="clear" w:color="auto" w:fill="D9D9D9" w:themeFill="background1" w:themeFillShade="D9"/>
          </w:tcPr>
          <w:p w14:paraId="24FFA7C8" w14:textId="61220507" w:rsidR="00F843DB" w:rsidRPr="004A55C2" w:rsidRDefault="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3055" w:type="dxa"/>
            <w:shd w:val="clear" w:color="auto" w:fill="D9D9D9" w:themeFill="background1" w:themeFillShade="D9"/>
          </w:tcPr>
          <w:p w14:paraId="7ED465BD"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Joint Swelling/Pain</w:t>
            </w:r>
          </w:p>
        </w:tc>
        <w:tc>
          <w:tcPr>
            <w:tcW w:w="2268" w:type="dxa"/>
            <w:shd w:val="clear" w:color="auto" w:fill="D9D9D9" w:themeFill="background1" w:themeFillShade="D9"/>
          </w:tcPr>
          <w:p w14:paraId="35500BCE" w14:textId="55D6F8BE" w:rsidR="00F843DB" w:rsidRPr="004A55C2" w:rsidRDefault="00AA71B7">
            <w:pPr>
              <w:pStyle w:val="TableParagraph"/>
              <w:spacing w:before="133"/>
              <w:ind w:left="6"/>
              <w:jc w:val="center"/>
              <w:rPr>
                <w:rFonts w:ascii="Times New Roman" w:hAnsi="Times New Roman" w:cs="Times New Roman"/>
                <w:sz w:val="20"/>
                <w:szCs w:val="20"/>
              </w:rPr>
            </w:pPr>
            <w:r w:rsidRPr="004A55C2">
              <w:rPr>
                <w:rFonts w:ascii="Times New Roman" w:hAnsi="Times New Roman" w:cs="Times New Roman"/>
                <w:sz w:val="20"/>
                <w:szCs w:val="20"/>
                <w:lang w:val="en"/>
              </w:rPr>
              <w:t>D</w:t>
            </w:r>
          </w:p>
        </w:tc>
        <w:tc>
          <w:tcPr>
            <w:tcW w:w="2191" w:type="dxa"/>
            <w:shd w:val="clear" w:color="auto" w:fill="D9D9D9" w:themeFill="background1" w:themeFillShade="D9"/>
          </w:tcPr>
          <w:p w14:paraId="5AE1B952"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6F19FFC6" w14:textId="77777777" w:rsidTr="02170DD7">
        <w:trPr>
          <w:trHeight w:val="269"/>
        </w:trPr>
        <w:tc>
          <w:tcPr>
            <w:tcW w:w="2702" w:type="dxa"/>
          </w:tcPr>
          <w:p w14:paraId="3AC8964D" w14:textId="237E8E78" w:rsidR="00F843DB" w:rsidRPr="004A55C2" w:rsidRDefault="003C65E6">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JOINT PAIN / SWELLING</w:t>
            </w:r>
          </w:p>
        </w:tc>
        <w:tc>
          <w:tcPr>
            <w:tcW w:w="2835" w:type="dxa"/>
          </w:tcPr>
          <w:p w14:paraId="3C3ADE71"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Gout</w:t>
            </w:r>
          </w:p>
        </w:tc>
        <w:tc>
          <w:tcPr>
            <w:tcW w:w="1623" w:type="dxa"/>
          </w:tcPr>
          <w:p w14:paraId="3974600E"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Musculoskeletal</w:t>
            </w:r>
          </w:p>
        </w:tc>
        <w:tc>
          <w:tcPr>
            <w:tcW w:w="3055" w:type="dxa"/>
          </w:tcPr>
          <w:p w14:paraId="4095CC1B"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Joint Swelling/Pain</w:t>
            </w:r>
          </w:p>
        </w:tc>
        <w:tc>
          <w:tcPr>
            <w:tcW w:w="2268" w:type="dxa"/>
          </w:tcPr>
          <w:p w14:paraId="4DC40B8A" w14:textId="3F03798C" w:rsidR="00F843DB" w:rsidRPr="004A55C2" w:rsidRDefault="00AA71B7" w:rsidP="00AA71B7">
            <w:pPr>
              <w:pStyle w:val="TableParagraph"/>
              <w:spacing w:line="249" w:lineRule="exact"/>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 D</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P</w:t>
            </w:r>
          </w:p>
        </w:tc>
        <w:tc>
          <w:tcPr>
            <w:tcW w:w="2191" w:type="dxa"/>
          </w:tcPr>
          <w:p w14:paraId="74FB7DE7"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70C6DBCF" w14:textId="77777777" w:rsidTr="02170DD7">
        <w:trPr>
          <w:trHeight w:val="537"/>
        </w:trPr>
        <w:tc>
          <w:tcPr>
            <w:tcW w:w="2702" w:type="dxa"/>
            <w:shd w:val="clear" w:color="auto" w:fill="D9D9D9" w:themeFill="background1" w:themeFillShade="D9"/>
          </w:tcPr>
          <w:p w14:paraId="53764EAE" w14:textId="44C6D9AA" w:rsidR="00F843DB" w:rsidRPr="004A55C2" w:rsidRDefault="003C65E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JOINT PAIN / SWELLING</w:t>
            </w:r>
          </w:p>
        </w:tc>
        <w:tc>
          <w:tcPr>
            <w:tcW w:w="2835" w:type="dxa"/>
            <w:shd w:val="clear" w:color="auto" w:fill="D9D9D9" w:themeFill="background1" w:themeFillShade="D9"/>
          </w:tcPr>
          <w:p w14:paraId="0667B78F" w14:textId="77777777" w:rsidR="003C65E6" w:rsidRPr="004A55C2" w:rsidRDefault="003C65E6" w:rsidP="003C65E6">
            <w:pPr>
              <w:pStyle w:val="TableParagraph"/>
              <w:spacing w:line="268" w:lineRule="exact"/>
              <w:rPr>
                <w:rFonts w:ascii="Times New Roman" w:hAnsi="Times New Roman" w:cs="Times New Roman"/>
                <w:sz w:val="20"/>
                <w:szCs w:val="20"/>
                <w:lang w:val="en"/>
              </w:rPr>
            </w:pPr>
            <w:r w:rsidRPr="004A55C2">
              <w:rPr>
                <w:rFonts w:ascii="Times New Roman" w:hAnsi="Times New Roman" w:cs="Times New Roman"/>
                <w:sz w:val="20"/>
                <w:szCs w:val="20"/>
                <w:lang w:val="en"/>
              </w:rPr>
              <w:t>Spondyloarthropathies</w:t>
            </w:r>
          </w:p>
          <w:p w14:paraId="54DF2D18" w14:textId="53F994AB" w:rsidR="00F843DB" w:rsidRPr="004A55C2" w:rsidRDefault="003C65E6" w:rsidP="003C65E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(Ankylosing spondylitis )</w:t>
            </w:r>
          </w:p>
        </w:tc>
        <w:tc>
          <w:tcPr>
            <w:tcW w:w="1623" w:type="dxa"/>
            <w:shd w:val="clear" w:color="auto" w:fill="D9D9D9" w:themeFill="background1" w:themeFillShade="D9"/>
          </w:tcPr>
          <w:p w14:paraId="10D1DFF1"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Musculoskeletal</w:t>
            </w:r>
          </w:p>
        </w:tc>
        <w:tc>
          <w:tcPr>
            <w:tcW w:w="3055" w:type="dxa"/>
            <w:shd w:val="clear" w:color="auto" w:fill="D9D9D9" w:themeFill="background1" w:themeFillShade="D9"/>
          </w:tcPr>
          <w:p w14:paraId="5E88DB71"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Joint Swelling/Pain</w:t>
            </w:r>
          </w:p>
        </w:tc>
        <w:tc>
          <w:tcPr>
            <w:tcW w:w="2268" w:type="dxa"/>
            <w:shd w:val="clear" w:color="auto" w:fill="D9D9D9" w:themeFill="background1" w:themeFillShade="D9"/>
          </w:tcPr>
          <w:p w14:paraId="43577569" w14:textId="08E48575"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2191" w:type="dxa"/>
            <w:shd w:val="clear" w:color="auto" w:fill="D9D9D9" w:themeFill="background1" w:themeFillShade="D9"/>
          </w:tcPr>
          <w:p w14:paraId="0D40248D"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669CA3CB" w14:textId="77777777" w:rsidTr="02170DD7">
        <w:trPr>
          <w:trHeight w:val="537"/>
        </w:trPr>
        <w:tc>
          <w:tcPr>
            <w:tcW w:w="2702" w:type="dxa"/>
          </w:tcPr>
          <w:p w14:paraId="17EB82F2" w14:textId="5E556024" w:rsidR="00F843DB" w:rsidRPr="004A55C2" w:rsidRDefault="003C65E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JOINT PAIN / SWELLING</w:t>
            </w:r>
          </w:p>
        </w:tc>
        <w:tc>
          <w:tcPr>
            <w:tcW w:w="2835" w:type="dxa"/>
          </w:tcPr>
          <w:p w14:paraId="410B435F"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Systemic Lupus</w:t>
            </w:r>
          </w:p>
          <w:p w14:paraId="68247BF6" w14:textId="1C7E23A2" w:rsidR="00F843DB" w:rsidRPr="004A55C2" w:rsidRDefault="02170DD7" w:rsidP="02170DD7">
            <w:pPr>
              <w:pStyle w:val="TableParagraph"/>
              <w:spacing w:line="249" w:lineRule="exact"/>
              <w:rPr>
                <w:rFonts w:ascii="Times New Roman" w:hAnsi="Times New Roman" w:cs="Times New Roman"/>
                <w:sz w:val="20"/>
                <w:szCs w:val="20"/>
              </w:rPr>
            </w:pPr>
            <w:r w:rsidRPr="004A55C2">
              <w:rPr>
                <w:rFonts w:ascii="Times New Roman" w:eastAsiaTheme="minorEastAsia" w:hAnsi="Times New Roman" w:cs="Times New Roman"/>
                <w:sz w:val="20"/>
                <w:szCs w:val="20"/>
                <w:lang w:val="en"/>
              </w:rPr>
              <w:t>Erythematous</w:t>
            </w:r>
          </w:p>
        </w:tc>
        <w:tc>
          <w:tcPr>
            <w:tcW w:w="1623" w:type="dxa"/>
          </w:tcPr>
          <w:p w14:paraId="5AB46E26" w14:textId="1CC40FFD" w:rsidR="00F843DB" w:rsidRPr="004A55C2" w:rsidRDefault="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3055" w:type="dxa"/>
          </w:tcPr>
          <w:p w14:paraId="56F28337" w14:textId="77777777" w:rsidR="00F843DB" w:rsidRPr="004A55C2" w:rsidRDefault="00C21406">
            <w:pPr>
              <w:pStyle w:val="TableParagraph"/>
              <w:numPr>
                <w:ilvl w:val="0"/>
                <w:numId w:val="99"/>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SLE</w:t>
            </w:r>
          </w:p>
          <w:p w14:paraId="30A0C5E6" w14:textId="77777777" w:rsidR="00F843DB" w:rsidRPr="004A55C2" w:rsidRDefault="00C21406">
            <w:pPr>
              <w:pStyle w:val="TableParagraph"/>
              <w:numPr>
                <w:ilvl w:val="0"/>
                <w:numId w:val="99"/>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Joint Swelling/Pain</w:t>
            </w:r>
          </w:p>
        </w:tc>
        <w:tc>
          <w:tcPr>
            <w:tcW w:w="2268" w:type="dxa"/>
          </w:tcPr>
          <w:p w14:paraId="22D4D821" w14:textId="5E28AF61"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2191" w:type="dxa"/>
          </w:tcPr>
          <w:p w14:paraId="5A744014" w14:textId="77777777" w:rsidR="00F843DB" w:rsidRPr="004A55C2" w:rsidRDefault="00C21406">
            <w:pPr>
              <w:pStyle w:val="TableParagraph"/>
              <w:numPr>
                <w:ilvl w:val="0"/>
                <w:numId w:val="98"/>
              </w:numPr>
              <w:tabs>
                <w:tab w:val="left" w:pos="288"/>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p w14:paraId="38CB3428" w14:textId="77777777" w:rsidR="00F843DB" w:rsidRPr="004A55C2" w:rsidRDefault="00C21406">
            <w:pPr>
              <w:pStyle w:val="TableParagraph"/>
              <w:numPr>
                <w:ilvl w:val="0"/>
                <w:numId w:val="98"/>
              </w:numPr>
              <w:tabs>
                <w:tab w:val="left" w:pos="288"/>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5D57636B" w14:textId="77777777" w:rsidTr="02170DD7">
        <w:trPr>
          <w:trHeight w:val="268"/>
        </w:trPr>
        <w:tc>
          <w:tcPr>
            <w:tcW w:w="2702" w:type="dxa"/>
            <w:shd w:val="clear" w:color="auto" w:fill="D9D9D9" w:themeFill="background1" w:themeFillShade="D9"/>
          </w:tcPr>
          <w:p w14:paraId="2244849B" w14:textId="5F62C9BD" w:rsidR="00F843DB" w:rsidRPr="004A55C2" w:rsidRDefault="003C65E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JOINT PAIN / SWELLING</w:t>
            </w:r>
          </w:p>
        </w:tc>
        <w:tc>
          <w:tcPr>
            <w:tcW w:w="2835" w:type="dxa"/>
            <w:shd w:val="clear" w:color="auto" w:fill="D9D9D9" w:themeFill="background1" w:themeFillShade="D9"/>
          </w:tcPr>
          <w:p w14:paraId="399FEA54"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Behçet's Disease</w:t>
            </w:r>
          </w:p>
        </w:tc>
        <w:tc>
          <w:tcPr>
            <w:tcW w:w="1623" w:type="dxa"/>
            <w:shd w:val="clear" w:color="auto" w:fill="D9D9D9" w:themeFill="background1" w:themeFillShade="D9"/>
          </w:tcPr>
          <w:p w14:paraId="46ED5EF3" w14:textId="0A5303A7" w:rsidR="00F843DB" w:rsidRPr="004A55C2" w:rsidRDefault="009E39CE">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3055" w:type="dxa"/>
            <w:shd w:val="clear" w:color="auto" w:fill="D9D9D9" w:themeFill="background1" w:themeFillShade="D9"/>
          </w:tcPr>
          <w:p w14:paraId="1B60603A"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Joint Swelling/Pain</w:t>
            </w:r>
          </w:p>
        </w:tc>
        <w:tc>
          <w:tcPr>
            <w:tcW w:w="2268" w:type="dxa"/>
            <w:shd w:val="clear" w:color="auto" w:fill="D9D9D9" w:themeFill="background1" w:themeFillShade="D9"/>
          </w:tcPr>
          <w:p w14:paraId="5B5863A4" w14:textId="11261D69"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2191" w:type="dxa"/>
            <w:shd w:val="clear" w:color="auto" w:fill="D9D9D9" w:themeFill="background1" w:themeFillShade="D9"/>
          </w:tcPr>
          <w:p w14:paraId="68F36ADC"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bl>
    <w:p w14:paraId="7C8DF67B" w14:textId="77777777" w:rsidR="00F843DB" w:rsidRPr="004A55C2" w:rsidRDefault="00F843DB">
      <w:pPr>
        <w:spacing w:line="248" w:lineRule="exact"/>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p w14:paraId="6D35BB20" w14:textId="77777777" w:rsidR="00F843DB" w:rsidRPr="004A55C2" w:rsidRDefault="00F843DB">
      <w:pPr>
        <w:pStyle w:val="GvdeMetni"/>
        <w:rPr>
          <w:rFonts w:ascii="Times New Roman" w:hAnsi="Times New Roman" w:cs="Times New Roman"/>
          <w:b/>
          <w:sz w:val="20"/>
          <w:szCs w:val="20"/>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2410"/>
        <w:gridCol w:w="1702"/>
        <w:gridCol w:w="4537"/>
        <w:gridCol w:w="1133"/>
        <w:gridCol w:w="1844"/>
      </w:tblGrid>
      <w:tr w:rsidR="00F843DB" w:rsidRPr="004A55C2" w14:paraId="0D252184" w14:textId="77777777" w:rsidTr="68EAA808">
        <w:trPr>
          <w:trHeight w:val="537"/>
        </w:trPr>
        <w:tc>
          <w:tcPr>
            <w:tcW w:w="3048" w:type="dxa"/>
            <w:shd w:val="clear" w:color="auto" w:fill="001F5F"/>
          </w:tcPr>
          <w:p w14:paraId="4158B0F0"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410" w:type="dxa"/>
            <w:shd w:val="clear" w:color="auto" w:fill="001F5F"/>
          </w:tcPr>
          <w:p w14:paraId="0288B9D6" w14:textId="5AD95DE8"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524E07A1"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1702" w:type="dxa"/>
            <w:shd w:val="clear" w:color="auto" w:fill="001F5F"/>
          </w:tcPr>
          <w:p w14:paraId="168790DF" w14:textId="77777777" w:rsidR="00F843DB" w:rsidRPr="004A55C2" w:rsidRDefault="00C21406">
            <w:pPr>
              <w:pStyle w:val="TableParagraph"/>
              <w:spacing w:before="133"/>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4537" w:type="dxa"/>
            <w:shd w:val="clear" w:color="auto" w:fill="001F5F"/>
          </w:tcPr>
          <w:p w14:paraId="69CD7C46" w14:textId="3DD555B4" w:rsidR="00F843DB" w:rsidRPr="004A55C2" w:rsidRDefault="00B4605D">
            <w:pPr>
              <w:pStyle w:val="TableParagraph"/>
              <w:spacing w:before="133"/>
              <w:ind w:left="1368"/>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1133" w:type="dxa"/>
            <w:shd w:val="clear" w:color="auto" w:fill="001F5F"/>
          </w:tcPr>
          <w:p w14:paraId="0B256B4A"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3591B1E7"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1844" w:type="dxa"/>
            <w:shd w:val="clear" w:color="auto" w:fill="001F5F"/>
          </w:tcPr>
          <w:p w14:paraId="3162B15A"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323A99A5"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F843DB" w:rsidRPr="004A55C2" w14:paraId="60A1B845" w14:textId="77777777" w:rsidTr="68EAA808">
        <w:trPr>
          <w:trHeight w:val="268"/>
        </w:trPr>
        <w:tc>
          <w:tcPr>
            <w:tcW w:w="3048" w:type="dxa"/>
          </w:tcPr>
          <w:p w14:paraId="64837EDF" w14:textId="62ED4680" w:rsidR="00F843DB" w:rsidRPr="004A55C2" w:rsidRDefault="003C65E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JOINT PAIN / SWELLING</w:t>
            </w:r>
          </w:p>
        </w:tc>
        <w:tc>
          <w:tcPr>
            <w:tcW w:w="2410" w:type="dxa"/>
          </w:tcPr>
          <w:p w14:paraId="23A71A83"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Rheumatoid Arthritis</w:t>
            </w:r>
          </w:p>
        </w:tc>
        <w:tc>
          <w:tcPr>
            <w:tcW w:w="1702" w:type="dxa"/>
          </w:tcPr>
          <w:p w14:paraId="5CB0E3D6"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Musculoskeletal</w:t>
            </w:r>
          </w:p>
        </w:tc>
        <w:tc>
          <w:tcPr>
            <w:tcW w:w="4537" w:type="dxa"/>
          </w:tcPr>
          <w:p w14:paraId="09217731"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Joint Swelling/Pain</w:t>
            </w:r>
          </w:p>
        </w:tc>
        <w:tc>
          <w:tcPr>
            <w:tcW w:w="1133" w:type="dxa"/>
          </w:tcPr>
          <w:p w14:paraId="63E63C3C" w14:textId="6965A7A6"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12A1B4CC"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7F9AEDE9" w14:textId="77777777" w:rsidTr="68EAA808">
        <w:trPr>
          <w:trHeight w:val="806"/>
        </w:trPr>
        <w:tc>
          <w:tcPr>
            <w:tcW w:w="3048" w:type="dxa"/>
            <w:shd w:val="clear" w:color="auto" w:fill="D9D9D9" w:themeFill="background1" w:themeFillShade="D9"/>
          </w:tcPr>
          <w:p w14:paraId="372717D1" w14:textId="77777777" w:rsidR="00F843DB" w:rsidRPr="004A55C2" w:rsidRDefault="00F843DB">
            <w:pPr>
              <w:pStyle w:val="TableParagraph"/>
              <w:spacing w:before="11"/>
              <w:ind w:left="0"/>
              <w:rPr>
                <w:rFonts w:ascii="Times New Roman" w:hAnsi="Times New Roman" w:cs="Times New Roman"/>
                <w:b/>
                <w:sz w:val="20"/>
                <w:szCs w:val="20"/>
              </w:rPr>
            </w:pPr>
          </w:p>
          <w:p w14:paraId="71C98437" w14:textId="4EE8BF99" w:rsidR="00F843DB" w:rsidRPr="004A55C2" w:rsidRDefault="003C65E6">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JOINT PAIN / SWELLING</w:t>
            </w:r>
          </w:p>
        </w:tc>
        <w:tc>
          <w:tcPr>
            <w:tcW w:w="2410" w:type="dxa"/>
            <w:shd w:val="clear" w:color="auto" w:fill="D9D9D9" w:themeFill="background1" w:themeFillShade="D9"/>
          </w:tcPr>
          <w:p w14:paraId="5AE22345" w14:textId="77777777" w:rsidR="00F843DB" w:rsidRPr="004A55C2" w:rsidRDefault="00C21406">
            <w:pPr>
              <w:pStyle w:val="TableParagraph"/>
              <w:spacing w:before="133"/>
              <w:ind w:right="569"/>
              <w:rPr>
                <w:rFonts w:ascii="Times New Roman" w:hAnsi="Times New Roman" w:cs="Times New Roman"/>
                <w:sz w:val="20"/>
                <w:szCs w:val="20"/>
              </w:rPr>
            </w:pPr>
            <w:r w:rsidRPr="004A55C2">
              <w:rPr>
                <w:rFonts w:ascii="Times New Roman" w:hAnsi="Times New Roman" w:cs="Times New Roman"/>
                <w:sz w:val="20"/>
                <w:szCs w:val="20"/>
                <w:lang w:val="en"/>
              </w:rPr>
              <w:t>Bleeding Diathesis and Hemophilia</w:t>
            </w:r>
          </w:p>
        </w:tc>
        <w:tc>
          <w:tcPr>
            <w:tcW w:w="1702" w:type="dxa"/>
            <w:shd w:val="clear" w:color="auto" w:fill="D9D9D9" w:themeFill="background1" w:themeFillShade="D9"/>
          </w:tcPr>
          <w:p w14:paraId="3070007C" w14:textId="77777777" w:rsidR="00F843DB" w:rsidRPr="004A55C2" w:rsidRDefault="00F843DB">
            <w:pPr>
              <w:pStyle w:val="TableParagraph"/>
              <w:spacing w:before="11"/>
              <w:ind w:left="0"/>
              <w:rPr>
                <w:rFonts w:ascii="Times New Roman" w:hAnsi="Times New Roman" w:cs="Times New Roman"/>
                <w:b/>
                <w:sz w:val="20"/>
                <w:szCs w:val="20"/>
              </w:rPr>
            </w:pPr>
          </w:p>
          <w:p w14:paraId="53CF5689" w14:textId="3B979067"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4537" w:type="dxa"/>
            <w:shd w:val="clear" w:color="auto" w:fill="D9D9D9" w:themeFill="background1" w:themeFillShade="D9"/>
          </w:tcPr>
          <w:p w14:paraId="5437962B" w14:textId="77777777" w:rsidR="00F843DB" w:rsidRPr="004A55C2" w:rsidRDefault="00C21406">
            <w:pPr>
              <w:pStyle w:val="TableParagraph"/>
              <w:numPr>
                <w:ilvl w:val="0"/>
                <w:numId w:val="97"/>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Bleeding-clotting disorders-1,2</w:t>
            </w:r>
          </w:p>
          <w:p w14:paraId="7388C5A3" w14:textId="648B0C7C" w:rsidR="00F843DB" w:rsidRPr="004A55C2" w:rsidRDefault="00662EC8">
            <w:pPr>
              <w:pStyle w:val="TableParagraph"/>
              <w:numPr>
                <w:ilvl w:val="0"/>
                <w:numId w:val="97"/>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Nose bleeding</w:t>
            </w:r>
          </w:p>
          <w:p w14:paraId="6112EC22" w14:textId="77777777" w:rsidR="00F843DB" w:rsidRPr="004A55C2" w:rsidRDefault="00C21406">
            <w:pPr>
              <w:pStyle w:val="TableParagraph"/>
              <w:numPr>
                <w:ilvl w:val="0"/>
                <w:numId w:val="97"/>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Joint Swelling/Pain</w:t>
            </w:r>
          </w:p>
        </w:tc>
        <w:tc>
          <w:tcPr>
            <w:tcW w:w="1133" w:type="dxa"/>
            <w:shd w:val="clear" w:color="auto" w:fill="D9D9D9" w:themeFill="background1" w:themeFillShade="D9"/>
          </w:tcPr>
          <w:p w14:paraId="2DF9C02D" w14:textId="77777777" w:rsidR="00F843DB" w:rsidRPr="004A55C2" w:rsidRDefault="00F843DB">
            <w:pPr>
              <w:pStyle w:val="TableParagraph"/>
              <w:spacing w:before="11"/>
              <w:ind w:left="0"/>
              <w:rPr>
                <w:rFonts w:ascii="Times New Roman" w:hAnsi="Times New Roman" w:cs="Times New Roman"/>
                <w:b/>
                <w:sz w:val="20"/>
                <w:szCs w:val="20"/>
              </w:rPr>
            </w:pPr>
          </w:p>
          <w:p w14:paraId="614E406F" w14:textId="611641BA" w:rsidR="00F843DB" w:rsidRPr="004A55C2" w:rsidRDefault="00C70062">
            <w:pPr>
              <w:pStyle w:val="TableParagraph"/>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shd w:val="clear" w:color="auto" w:fill="D9D9D9" w:themeFill="background1" w:themeFillShade="D9"/>
          </w:tcPr>
          <w:p w14:paraId="120AC41C" w14:textId="77777777" w:rsidR="00F843DB" w:rsidRPr="004A55C2" w:rsidRDefault="00C21406">
            <w:pPr>
              <w:pStyle w:val="TableParagraph"/>
              <w:numPr>
                <w:ilvl w:val="0"/>
                <w:numId w:val="96"/>
              </w:numPr>
              <w:tabs>
                <w:tab w:val="left" w:pos="288"/>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p w14:paraId="42121B39" w14:textId="77777777" w:rsidR="00F843DB" w:rsidRPr="004A55C2" w:rsidRDefault="00C21406">
            <w:pPr>
              <w:pStyle w:val="TableParagraph"/>
              <w:numPr>
                <w:ilvl w:val="0"/>
                <w:numId w:val="96"/>
              </w:numPr>
              <w:tabs>
                <w:tab w:val="left" w:pos="288"/>
              </w:tabs>
              <w:rPr>
                <w:rFonts w:ascii="Times New Roman" w:hAnsi="Times New Roman" w:cs="Times New Roman"/>
                <w:sz w:val="20"/>
                <w:szCs w:val="20"/>
              </w:rPr>
            </w:pPr>
            <w:r w:rsidRPr="004A55C2">
              <w:rPr>
                <w:rFonts w:ascii="Times New Roman" w:hAnsi="Times New Roman" w:cs="Times New Roman"/>
                <w:sz w:val="20"/>
                <w:szCs w:val="20"/>
                <w:lang w:val="en"/>
              </w:rPr>
              <w:t>and 3. Student</w:t>
            </w:r>
          </w:p>
          <w:p w14:paraId="4BAB2443"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Served</w:t>
            </w:r>
          </w:p>
        </w:tc>
      </w:tr>
      <w:tr w:rsidR="00F843DB" w:rsidRPr="004A55C2" w14:paraId="402C9B31" w14:textId="77777777" w:rsidTr="68EAA808">
        <w:trPr>
          <w:trHeight w:val="268"/>
        </w:trPr>
        <w:tc>
          <w:tcPr>
            <w:tcW w:w="3048" w:type="dxa"/>
          </w:tcPr>
          <w:p w14:paraId="75A60019" w14:textId="11DA3DBC" w:rsidR="00F843DB" w:rsidRPr="004A55C2" w:rsidRDefault="003C65E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JOINT PAIN / SWELLING</w:t>
            </w:r>
          </w:p>
        </w:tc>
        <w:tc>
          <w:tcPr>
            <w:tcW w:w="2410" w:type="dxa"/>
          </w:tcPr>
          <w:p w14:paraId="7C5EB40B"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Familial Mediterranean Fever</w:t>
            </w:r>
          </w:p>
        </w:tc>
        <w:tc>
          <w:tcPr>
            <w:tcW w:w="1702" w:type="dxa"/>
          </w:tcPr>
          <w:p w14:paraId="582DF8AA" w14:textId="31A7D70C" w:rsidR="00F843DB" w:rsidRPr="004A55C2" w:rsidRDefault="009E39CE">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76A97689"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Joint Swelling/Pain</w:t>
            </w:r>
          </w:p>
        </w:tc>
        <w:tc>
          <w:tcPr>
            <w:tcW w:w="1133" w:type="dxa"/>
          </w:tcPr>
          <w:p w14:paraId="5E354B5F" w14:textId="7A3B6E8E"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3D99610A"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53D81615" w14:textId="77777777" w:rsidTr="68EAA808">
        <w:trPr>
          <w:trHeight w:val="537"/>
        </w:trPr>
        <w:tc>
          <w:tcPr>
            <w:tcW w:w="3048" w:type="dxa"/>
            <w:shd w:val="clear" w:color="auto" w:fill="D9D9D9" w:themeFill="background1" w:themeFillShade="D9"/>
          </w:tcPr>
          <w:p w14:paraId="688915FD" w14:textId="10C73695" w:rsidR="00F843DB" w:rsidRPr="004A55C2" w:rsidRDefault="00BF2248">
            <w:pPr>
              <w:pStyle w:val="TableParagraph"/>
              <w:spacing w:before="1"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 xml:space="preserve">LIMITATION OF MOVEMENT IN JOINTS </w:t>
            </w:r>
          </w:p>
        </w:tc>
        <w:tc>
          <w:tcPr>
            <w:tcW w:w="2410" w:type="dxa"/>
            <w:shd w:val="clear" w:color="auto" w:fill="D9D9D9" w:themeFill="background1" w:themeFillShade="D9"/>
          </w:tcPr>
          <w:p w14:paraId="6E1D70BC"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Dislocation</w:t>
            </w:r>
          </w:p>
        </w:tc>
        <w:tc>
          <w:tcPr>
            <w:tcW w:w="1702" w:type="dxa"/>
            <w:shd w:val="clear" w:color="auto" w:fill="D9D9D9" w:themeFill="background1" w:themeFillShade="D9"/>
          </w:tcPr>
          <w:p w14:paraId="7A7AD6BA"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Musculoskeletal</w:t>
            </w:r>
          </w:p>
        </w:tc>
        <w:tc>
          <w:tcPr>
            <w:tcW w:w="4537" w:type="dxa"/>
            <w:shd w:val="clear" w:color="auto" w:fill="D9D9D9" w:themeFill="background1" w:themeFillShade="D9"/>
          </w:tcPr>
          <w:p w14:paraId="558C9647"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Joint Swelling/Pain</w:t>
            </w:r>
          </w:p>
        </w:tc>
        <w:tc>
          <w:tcPr>
            <w:tcW w:w="1133" w:type="dxa"/>
            <w:shd w:val="clear" w:color="auto" w:fill="D9D9D9" w:themeFill="background1" w:themeFillShade="D9"/>
          </w:tcPr>
          <w:p w14:paraId="0D6E139D" w14:textId="501E793A" w:rsidR="00F843DB" w:rsidRPr="004A55C2" w:rsidRDefault="00AA71B7" w:rsidP="00AA71B7">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 E P</w:t>
            </w:r>
          </w:p>
        </w:tc>
        <w:tc>
          <w:tcPr>
            <w:tcW w:w="1844" w:type="dxa"/>
            <w:shd w:val="clear" w:color="auto" w:fill="D9D9D9" w:themeFill="background1" w:themeFillShade="D9"/>
          </w:tcPr>
          <w:p w14:paraId="52F31E23"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786FFAFB" w14:textId="77777777" w:rsidTr="68EAA808">
        <w:trPr>
          <w:trHeight w:val="268"/>
        </w:trPr>
        <w:tc>
          <w:tcPr>
            <w:tcW w:w="3048" w:type="dxa"/>
          </w:tcPr>
          <w:p w14:paraId="23D3F6A7"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SUCTION DIFFICULTY</w:t>
            </w:r>
          </w:p>
        </w:tc>
        <w:tc>
          <w:tcPr>
            <w:tcW w:w="2410" w:type="dxa"/>
          </w:tcPr>
          <w:p w14:paraId="15AA220A"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Sepsis</w:t>
            </w:r>
          </w:p>
        </w:tc>
        <w:tc>
          <w:tcPr>
            <w:tcW w:w="1702" w:type="dxa"/>
          </w:tcPr>
          <w:p w14:paraId="3AE8840B" w14:textId="6A00E50B" w:rsidR="00F843DB" w:rsidRPr="004A55C2" w:rsidRDefault="009E39CE">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051E6C7F"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tc>
        <w:tc>
          <w:tcPr>
            <w:tcW w:w="1133" w:type="dxa"/>
          </w:tcPr>
          <w:p w14:paraId="7B34F716" w14:textId="1A9E1EAD" w:rsidR="00F843DB" w:rsidRPr="004A55C2" w:rsidRDefault="00AA71B7" w:rsidP="00AA71B7">
            <w:pPr>
              <w:pStyle w:val="TableParagraph"/>
              <w:spacing w:line="248" w:lineRule="exact"/>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E</w:t>
            </w:r>
          </w:p>
        </w:tc>
        <w:tc>
          <w:tcPr>
            <w:tcW w:w="1844" w:type="dxa"/>
          </w:tcPr>
          <w:p w14:paraId="39F7F49D"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FF9E71C" w14:textId="77777777" w:rsidTr="68EAA808">
        <w:trPr>
          <w:trHeight w:val="268"/>
        </w:trPr>
        <w:tc>
          <w:tcPr>
            <w:tcW w:w="3048" w:type="dxa"/>
            <w:shd w:val="clear" w:color="auto" w:fill="D9D9D9" w:themeFill="background1" w:themeFillShade="D9"/>
          </w:tcPr>
          <w:p w14:paraId="7AFC681D"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SUCTION DIFFICULTY</w:t>
            </w:r>
          </w:p>
        </w:tc>
        <w:tc>
          <w:tcPr>
            <w:tcW w:w="2410" w:type="dxa"/>
            <w:shd w:val="clear" w:color="auto" w:fill="D9D9D9" w:themeFill="background1" w:themeFillShade="D9"/>
          </w:tcPr>
          <w:p w14:paraId="40332755" w14:textId="0D349289" w:rsidR="00F843DB" w:rsidRPr="004A55C2" w:rsidRDefault="00BF2248" w:rsidP="00BF224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Asphyxia </w:t>
            </w:r>
            <w:r w:rsidR="00C21406" w:rsidRPr="004A55C2">
              <w:rPr>
                <w:rFonts w:ascii="Times New Roman" w:hAnsi="Times New Roman" w:cs="Times New Roman"/>
                <w:sz w:val="20"/>
                <w:szCs w:val="20"/>
                <w:lang w:val="en"/>
              </w:rPr>
              <w:t>at Birth</w:t>
            </w:r>
          </w:p>
        </w:tc>
        <w:tc>
          <w:tcPr>
            <w:tcW w:w="1702" w:type="dxa"/>
            <w:shd w:val="clear" w:color="auto" w:fill="D9D9D9" w:themeFill="background1" w:themeFillShade="D9"/>
          </w:tcPr>
          <w:p w14:paraId="0578B908"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shd w:val="clear" w:color="auto" w:fill="D9D9D9" w:themeFill="background1" w:themeFillShade="D9"/>
          </w:tcPr>
          <w:p w14:paraId="035F1085" w14:textId="237ED37E"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Perinatal </w:t>
            </w:r>
            <w:r w:rsidR="00BF2248" w:rsidRPr="004A55C2">
              <w:rPr>
                <w:rFonts w:ascii="Times New Roman" w:hAnsi="Times New Roman" w:cs="Times New Roman"/>
                <w:sz w:val="20"/>
                <w:szCs w:val="20"/>
                <w:lang w:val="en"/>
              </w:rPr>
              <w:t>asphyxia</w:t>
            </w:r>
          </w:p>
        </w:tc>
        <w:tc>
          <w:tcPr>
            <w:tcW w:w="1133" w:type="dxa"/>
            <w:shd w:val="clear" w:color="auto" w:fill="D9D9D9" w:themeFill="background1" w:themeFillShade="D9"/>
          </w:tcPr>
          <w:p w14:paraId="71098306" w14:textId="3583756E" w:rsidR="00F843DB" w:rsidRPr="004A55C2" w:rsidRDefault="00AA71B7" w:rsidP="00AA71B7">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E P</w:t>
            </w:r>
          </w:p>
        </w:tc>
        <w:tc>
          <w:tcPr>
            <w:tcW w:w="1844" w:type="dxa"/>
            <w:shd w:val="clear" w:color="auto" w:fill="D9D9D9" w:themeFill="background1" w:themeFillShade="D9"/>
          </w:tcPr>
          <w:p w14:paraId="14F46CAD"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C5A1FD3" w14:textId="77777777" w:rsidTr="68EAA808">
        <w:trPr>
          <w:trHeight w:val="537"/>
        </w:trPr>
        <w:tc>
          <w:tcPr>
            <w:tcW w:w="3048" w:type="dxa"/>
          </w:tcPr>
          <w:p w14:paraId="31241B34"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SUCTION DIFFICULTY</w:t>
            </w:r>
          </w:p>
        </w:tc>
        <w:tc>
          <w:tcPr>
            <w:tcW w:w="2410" w:type="dxa"/>
          </w:tcPr>
          <w:p w14:paraId="618B3E29" w14:textId="108460BA" w:rsidR="00F843DB" w:rsidRPr="004A55C2" w:rsidRDefault="00C21406" w:rsidP="68EAA808">
            <w:pPr>
              <w:pStyle w:val="TableParagraph"/>
              <w:spacing w:line="268" w:lineRule="exact"/>
              <w:rPr>
                <w:rFonts w:ascii="Times New Roman" w:hAnsi="Times New Roman" w:cs="Times New Roman"/>
                <w:color w:val="202124"/>
                <w:sz w:val="20"/>
                <w:szCs w:val="20"/>
                <w:lang w:val="en"/>
              </w:rPr>
            </w:pPr>
            <w:r w:rsidRPr="004A55C2">
              <w:rPr>
                <w:rFonts w:ascii="Times New Roman" w:hAnsi="Times New Roman" w:cs="Times New Roman"/>
                <w:sz w:val="20"/>
                <w:szCs w:val="20"/>
                <w:lang w:val="en"/>
              </w:rPr>
              <w:t xml:space="preserve">Sepsis and </w:t>
            </w:r>
            <w:r w:rsidR="68EAA808" w:rsidRPr="004A55C2">
              <w:rPr>
                <w:rFonts w:ascii="Times New Roman" w:eastAsiaTheme="minorEastAsia" w:hAnsi="Times New Roman" w:cs="Times New Roman"/>
                <w:color w:val="202124"/>
                <w:sz w:val="20"/>
                <w:szCs w:val="20"/>
                <w:lang w:val="en"/>
              </w:rPr>
              <w:t>Meningitis in newborn</w:t>
            </w:r>
          </w:p>
        </w:tc>
        <w:tc>
          <w:tcPr>
            <w:tcW w:w="1702" w:type="dxa"/>
          </w:tcPr>
          <w:p w14:paraId="35DC8C61" w14:textId="59BB9D9D" w:rsidR="00F843DB" w:rsidRPr="004A55C2" w:rsidRDefault="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690224C6"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Neonatal sepsis</w:t>
            </w:r>
          </w:p>
        </w:tc>
        <w:tc>
          <w:tcPr>
            <w:tcW w:w="1133" w:type="dxa"/>
          </w:tcPr>
          <w:p w14:paraId="1249C155" w14:textId="1A20ECDB" w:rsidR="00F843DB" w:rsidRPr="004A55C2" w:rsidRDefault="00C70062">
            <w:pPr>
              <w:pStyle w:val="TableParagraph"/>
              <w:spacing w:before="133"/>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tcPr>
          <w:p w14:paraId="328AA7F5"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14223B2" w14:textId="77777777" w:rsidTr="68EAA808">
        <w:trPr>
          <w:trHeight w:val="537"/>
        </w:trPr>
        <w:tc>
          <w:tcPr>
            <w:tcW w:w="3048" w:type="dxa"/>
            <w:shd w:val="clear" w:color="auto" w:fill="D9D9D9" w:themeFill="background1" w:themeFillShade="D9"/>
          </w:tcPr>
          <w:p w14:paraId="78838F81"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SUCTION DIFFICULTY</w:t>
            </w:r>
          </w:p>
        </w:tc>
        <w:tc>
          <w:tcPr>
            <w:tcW w:w="2410" w:type="dxa"/>
            <w:shd w:val="clear" w:color="auto" w:fill="D9D9D9" w:themeFill="background1" w:themeFillShade="D9"/>
          </w:tcPr>
          <w:p w14:paraId="343BFB0F" w14:textId="7E337032" w:rsidR="00F843DB" w:rsidRPr="004A55C2" w:rsidRDefault="00C21406" w:rsidP="68EAA808">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Intestinal Obstruction in newborn</w:t>
            </w:r>
          </w:p>
        </w:tc>
        <w:tc>
          <w:tcPr>
            <w:tcW w:w="1702" w:type="dxa"/>
            <w:shd w:val="clear" w:color="auto" w:fill="D9D9D9" w:themeFill="background1" w:themeFillShade="D9"/>
          </w:tcPr>
          <w:p w14:paraId="7C1B4DE8" w14:textId="36CAAE7F" w:rsidR="00F843DB" w:rsidRPr="004A55C2" w:rsidRDefault="00C21406" w:rsidP="00BF2248">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w:t>
            </w:r>
            <w:r w:rsidR="004A55C2">
              <w:rPr>
                <w:rFonts w:ascii="Times New Roman" w:hAnsi="Times New Roman" w:cs="Times New Roman"/>
                <w:sz w:val="20"/>
                <w:szCs w:val="20"/>
                <w:lang w:val="en"/>
              </w:rPr>
              <w:t xml:space="preserve"> </w:t>
            </w:r>
            <w:r w:rsidR="00BF2248" w:rsidRPr="004A55C2">
              <w:rPr>
                <w:rFonts w:ascii="Times New Roman" w:hAnsi="Times New Roman" w:cs="Times New Roman"/>
                <w:sz w:val="20"/>
                <w:szCs w:val="20"/>
                <w:lang w:val="en"/>
              </w:rPr>
              <w:t>I</w:t>
            </w:r>
            <w:r w:rsidRPr="004A55C2">
              <w:rPr>
                <w:rFonts w:ascii="Times New Roman" w:hAnsi="Times New Roman" w:cs="Times New Roman"/>
                <w:sz w:val="20"/>
                <w:szCs w:val="20"/>
                <w:lang w:val="en"/>
              </w:rPr>
              <w:t>ntestinal</w:t>
            </w:r>
          </w:p>
        </w:tc>
        <w:tc>
          <w:tcPr>
            <w:tcW w:w="4537" w:type="dxa"/>
            <w:shd w:val="clear" w:color="auto" w:fill="D9D9D9" w:themeFill="background1" w:themeFillShade="D9"/>
          </w:tcPr>
          <w:p w14:paraId="3E88A6DB" w14:textId="27E9DFF3" w:rsidR="00F843DB" w:rsidRPr="004A55C2" w:rsidRDefault="00C21406">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Intestinal </w:t>
            </w:r>
            <w:r w:rsidR="00BF2248" w:rsidRPr="004A55C2">
              <w:rPr>
                <w:rFonts w:ascii="Times New Roman" w:hAnsi="Times New Roman" w:cs="Times New Roman"/>
                <w:sz w:val="20"/>
                <w:szCs w:val="20"/>
                <w:lang w:val="en"/>
              </w:rPr>
              <w:t xml:space="preserve">Obstructive Diseases </w:t>
            </w:r>
            <w:r w:rsidRPr="004A55C2">
              <w:rPr>
                <w:rFonts w:ascii="Times New Roman" w:hAnsi="Times New Roman" w:cs="Times New Roman"/>
                <w:sz w:val="20"/>
                <w:szCs w:val="20"/>
                <w:lang w:val="en"/>
              </w:rPr>
              <w:t>Seen in Newborns and Children</w:t>
            </w:r>
          </w:p>
          <w:p w14:paraId="1B75F6DA" w14:textId="3C386586" w:rsidR="00F843DB" w:rsidRPr="004A55C2" w:rsidRDefault="00F843DB" w:rsidP="00BF2248">
            <w:pPr>
              <w:pStyle w:val="TableParagraph"/>
              <w:spacing w:line="249" w:lineRule="exact"/>
              <w:ind w:left="70"/>
              <w:rPr>
                <w:rFonts w:ascii="Times New Roman" w:hAnsi="Times New Roman" w:cs="Times New Roman"/>
                <w:sz w:val="20"/>
                <w:szCs w:val="20"/>
              </w:rPr>
            </w:pPr>
          </w:p>
        </w:tc>
        <w:tc>
          <w:tcPr>
            <w:tcW w:w="1133" w:type="dxa"/>
            <w:shd w:val="clear" w:color="auto" w:fill="D9D9D9" w:themeFill="background1" w:themeFillShade="D9"/>
          </w:tcPr>
          <w:p w14:paraId="178BD420" w14:textId="24509216" w:rsidR="00F843DB" w:rsidRPr="004A55C2" w:rsidRDefault="00C70062">
            <w:pPr>
              <w:pStyle w:val="TableParagraph"/>
              <w:spacing w:before="133"/>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shd w:val="clear" w:color="auto" w:fill="D9D9D9" w:themeFill="background1" w:themeFillShade="D9"/>
          </w:tcPr>
          <w:p w14:paraId="6A559BAD"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w:t>
            </w:r>
          </w:p>
        </w:tc>
      </w:tr>
      <w:tr w:rsidR="00F843DB" w:rsidRPr="004A55C2" w14:paraId="0F79FCC3" w14:textId="77777777" w:rsidTr="68EAA808">
        <w:trPr>
          <w:trHeight w:val="537"/>
        </w:trPr>
        <w:tc>
          <w:tcPr>
            <w:tcW w:w="3048" w:type="dxa"/>
          </w:tcPr>
          <w:p w14:paraId="11605A6E"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SUCTION DIFFICULTY</w:t>
            </w:r>
          </w:p>
        </w:tc>
        <w:tc>
          <w:tcPr>
            <w:tcW w:w="2410" w:type="dxa"/>
          </w:tcPr>
          <w:p w14:paraId="3879DDB1"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Respiration in Newborn</w:t>
            </w:r>
          </w:p>
          <w:p w14:paraId="363A9DD4"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Difficulty</w:t>
            </w:r>
          </w:p>
        </w:tc>
        <w:tc>
          <w:tcPr>
            <w:tcW w:w="1702" w:type="dxa"/>
          </w:tcPr>
          <w:p w14:paraId="01C58F48"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537" w:type="dxa"/>
          </w:tcPr>
          <w:p w14:paraId="131678A7"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Respiratory distress in the newborn</w:t>
            </w:r>
          </w:p>
        </w:tc>
        <w:tc>
          <w:tcPr>
            <w:tcW w:w="1133" w:type="dxa"/>
          </w:tcPr>
          <w:p w14:paraId="601F5AB0" w14:textId="41A35AEA" w:rsidR="00F843DB" w:rsidRPr="004A55C2" w:rsidRDefault="00C70062">
            <w:pPr>
              <w:pStyle w:val="TableParagraph"/>
              <w:spacing w:before="133"/>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tcPr>
          <w:p w14:paraId="2DE6EF60"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19D418D" w14:textId="77777777" w:rsidTr="68EAA808">
        <w:trPr>
          <w:trHeight w:val="537"/>
        </w:trPr>
        <w:tc>
          <w:tcPr>
            <w:tcW w:w="3048" w:type="dxa"/>
            <w:shd w:val="clear" w:color="auto" w:fill="D9D9D9" w:themeFill="background1" w:themeFillShade="D9"/>
          </w:tcPr>
          <w:p w14:paraId="55E271DF" w14:textId="77777777" w:rsidR="00F843DB" w:rsidRPr="004A55C2" w:rsidRDefault="00C21406">
            <w:pPr>
              <w:pStyle w:val="TableParagraph"/>
              <w:spacing w:before="134"/>
              <w:rPr>
                <w:rFonts w:ascii="Times New Roman" w:hAnsi="Times New Roman" w:cs="Times New Roman"/>
                <w:b/>
                <w:sz w:val="20"/>
                <w:szCs w:val="20"/>
              </w:rPr>
            </w:pPr>
            <w:r w:rsidRPr="004A55C2">
              <w:rPr>
                <w:rFonts w:ascii="Times New Roman" w:hAnsi="Times New Roman" w:cs="Times New Roman"/>
                <w:b/>
                <w:sz w:val="20"/>
                <w:szCs w:val="20"/>
                <w:lang w:val="en"/>
              </w:rPr>
              <w:t>SUCTION DIFFICULTY</w:t>
            </w:r>
          </w:p>
        </w:tc>
        <w:tc>
          <w:tcPr>
            <w:tcW w:w="2410" w:type="dxa"/>
            <w:shd w:val="clear" w:color="auto" w:fill="D9D9D9" w:themeFill="background1" w:themeFillShade="D9"/>
          </w:tcPr>
          <w:p w14:paraId="6B375838" w14:textId="18BA64D0" w:rsidR="00F843DB" w:rsidRPr="004A55C2" w:rsidRDefault="00BF2248">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Congenital</w:t>
            </w:r>
            <w:r w:rsidR="00C21406" w:rsidRPr="004A55C2">
              <w:rPr>
                <w:rFonts w:ascii="Times New Roman" w:hAnsi="Times New Roman" w:cs="Times New Roman"/>
                <w:sz w:val="20"/>
                <w:szCs w:val="20"/>
                <w:lang w:val="en"/>
              </w:rPr>
              <w:t xml:space="preserve"> Metabolic</w:t>
            </w:r>
          </w:p>
          <w:p w14:paraId="45403EE0"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Diseases</w:t>
            </w:r>
          </w:p>
        </w:tc>
        <w:tc>
          <w:tcPr>
            <w:tcW w:w="1702" w:type="dxa"/>
            <w:shd w:val="clear" w:color="auto" w:fill="D9D9D9" w:themeFill="background1" w:themeFillShade="D9"/>
          </w:tcPr>
          <w:p w14:paraId="4CB8EBD2" w14:textId="79973421" w:rsidR="00F843DB" w:rsidRPr="004A55C2" w:rsidRDefault="009E39CE">
            <w:pPr>
              <w:pStyle w:val="TableParagraph"/>
              <w:spacing w:before="134"/>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6D3BA5F6" w14:textId="77777777" w:rsidR="00F843DB" w:rsidRPr="004A55C2" w:rsidRDefault="00C21406">
            <w:pPr>
              <w:pStyle w:val="TableParagraph"/>
              <w:numPr>
                <w:ilvl w:val="0"/>
                <w:numId w:val="95"/>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Congenital Metabolic Diseases-1,2</w:t>
            </w:r>
          </w:p>
          <w:p w14:paraId="245AC3EF" w14:textId="77777777" w:rsidR="00F843DB" w:rsidRPr="004A55C2" w:rsidRDefault="00C21406">
            <w:pPr>
              <w:pStyle w:val="TableParagraph"/>
              <w:numPr>
                <w:ilvl w:val="0"/>
                <w:numId w:val="95"/>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Neurodegenerative and Neurometabolic Diseases</w:t>
            </w:r>
          </w:p>
        </w:tc>
        <w:tc>
          <w:tcPr>
            <w:tcW w:w="1133" w:type="dxa"/>
            <w:shd w:val="clear" w:color="auto" w:fill="D9D9D9" w:themeFill="background1" w:themeFillShade="D9"/>
          </w:tcPr>
          <w:p w14:paraId="491B5B26" w14:textId="503A5DA0" w:rsidR="00F843DB" w:rsidRPr="004A55C2" w:rsidRDefault="00AA71B7" w:rsidP="00AA71B7">
            <w:pPr>
              <w:pStyle w:val="TableParagraph"/>
              <w:spacing w:before="134"/>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PreD P</w:t>
            </w:r>
          </w:p>
        </w:tc>
        <w:tc>
          <w:tcPr>
            <w:tcW w:w="1844" w:type="dxa"/>
            <w:shd w:val="clear" w:color="auto" w:fill="D9D9D9" w:themeFill="background1" w:themeFillShade="D9"/>
          </w:tcPr>
          <w:p w14:paraId="3984AAE7" w14:textId="77777777" w:rsidR="00F843DB" w:rsidRPr="004A55C2" w:rsidRDefault="00C21406">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B3D6551" w14:textId="77777777" w:rsidTr="68EAA808">
        <w:trPr>
          <w:trHeight w:val="537"/>
        </w:trPr>
        <w:tc>
          <w:tcPr>
            <w:tcW w:w="3048" w:type="dxa"/>
          </w:tcPr>
          <w:p w14:paraId="78E88BB2"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SUCTION DIFFICULTY</w:t>
            </w:r>
          </w:p>
        </w:tc>
        <w:tc>
          <w:tcPr>
            <w:tcW w:w="2410" w:type="dxa"/>
          </w:tcPr>
          <w:p w14:paraId="0C4424D4"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Muscle Diseases (</w:t>
            </w:r>
          </w:p>
          <w:p w14:paraId="2D45818E" w14:textId="29EA4F94" w:rsidR="00F843DB" w:rsidRPr="004A55C2" w:rsidRDefault="68EAA808" w:rsidP="68EAA808">
            <w:pPr>
              <w:pStyle w:val="TableParagraph"/>
              <w:spacing w:line="249" w:lineRule="exact"/>
              <w:rPr>
                <w:rFonts w:ascii="Times New Roman" w:eastAsiaTheme="minorEastAsia" w:hAnsi="Times New Roman" w:cs="Times New Roman"/>
                <w:sz w:val="20"/>
                <w:szCs w:val="20"/>
                <w:lang w:val="en"/>
              </w:rPr>
            </w:pPr>
            <w:r w:rsidRPr="004A55C2">
              <w:rPr>
                <w:rFonts w:ascii="Times New Roman" w:eastAsiaTheme="minorEastAsia" w:hAnsi="Times New Roman" w:cs="Times New Roman"/>
                <w:sz w:val="20"/>
                <w:szCs w:val="20"/>
                <w:lang w:val="en"/>
              </w:rPr>
              <w:t>myopathies</w:t>
            </w:r>
          </w:p>
        </w:tc>
        <w:tc>
          <w:tcPr>
            <w:tcW w:w="1702" w:type="dxa"/>
          </w:tcPr>
          <w:p w14:paraId="5E87E253"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4537" w:type="dxa"/>
          </w:tcPr>
          <w:p w14:paraId="1E027DC5"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Neuromuscular Diseases</w:t>
            </w:r>
          </w:p>
        </w:tc>
        <w:tc>
          <w:tcPr>
            <w:tcW w:w="1133" w:type="dxa"/>
          </w:tcPr>
          <w:p w14:paraId="609FAC75" w14:textId="76C64E9C"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68A7DFB1"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F67470A" w14:textId="77777777" w:rsidTr="68EAA808">
        <w:trPr>
          <w:trHeight w:val="537"/>
        </w:trPr>
        <w:tc>
          <w:tcPr>
            <w:tcW w:w="3048" w:type="dxa"/>
            <w:shd w:val="clear" w:color="auto" w:fill="D9D9D9" w:themeFill="background1" w:themeFillShade="D9"/>
          </w:tcPr>
          <w:p w14:paraId="4D648A00"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SUCTION DIFFICULTY</w:t>
            </w:r>
          </w:p>
        </w:tc>
        <w:tc>
          <w:tcPr>
            <w:tcW w:w="2410" w:type="dxa"/>
            <w:shd w:val="clear" w:color="auto" w:fill="D9D9D9" w:themeFill="background1" w:themeFillShade="D9"/>
          </w:tcPr>
          <w:p w14:paraId="250EF6F8"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Congenital Heart</w:t>
            </w:r>
          </w:p>
          <w:p w14:paraId="4A25612F"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Diseases</w:t>
            </w:r>
          </w:p>
        </w:tc>
        <w:tc>
          <w:tcPr>
            <w:tcW w:w="1702" w:type="dxa"/>
            <w:shd w:val="clear" w:color="auto" w:fill="D9D9D9" w:themeFill="background1" w:themeFillShade="D9"/>
          </w:tcPr>
          <w:p w14:paraId="170E20CB"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shd w:val="clear" w:color="auto" w:fill="D9D9D9" w:themeFill="background1" w:themeFillShade="D9"/>
          </w:tcPr>
          <w:p w14:paraId="140CC19F" w14:textId="2C989815" w:rsidR="00F843DB" w:rsidRPr="004A55C2" w:rsidRDefault="68EAA808" w:rsidP="68EAA808">
            <w:pPr>
              <w:pStyle w:val="TableParagraph"/>
              <w:numPr>
                <w:ilvl w:val="0"/>
                <w:numId w:val="94"/>
              </w:numPr>
              <w:tabs>
                <w:tab w:val="left" w:pos="289"/>
              </w:tabs>
              <w:spacing w:line="268" w:lineRule="exact"/>
              <w:rPr>
                <w:rFonts w:ascii="Times New Roman" w:eastAsiaTheme="minorEastAsia" w:hAnsi="Times New Roman" w:cs="Times New Roman"/>
                <w:sz w:val="20"/>
                <w:szCs w:val="20"/>
              </w:rPr>
            </w:pPr>
            <w:r w:rsidRPr="004A55C2">
              <w:rPr>
                <w:rFonts w:ascii="Times New Roman" w:hAnsi="Times New Roman" w:cs="Times New Roman"/>
                <w:sz w:val="20"/>
                <w:szCs w:val="20"/>
                <w:lang w:val="en"/>
              </w:rPr>
              <w:t xml:space="preserve">Acyanotic </w:t>
            </w:r>
            <w:r w:rsidR="00C21406" w:rsidRPr="004A55C2">
              <w:rPr>
                <w:rFonts w:ascii="Times New Roman" w:hAnsi="Times New Roman" w:cs="Times New Roman"/>
                <w:sz w:val="20"/>
                <w:szCs w:val="20"/>
                <w:lang w:val="en"/>
              </w:rPr>
              <w:t>Heart Diseases</w:t>
            </w:r>
          </w:p>
          <w:p w14:paraId="486CBB3E" w14:textId="1F0B22E1" w:rsidR="00F843DB" w:rsidRPr="004A55C2" w:rsidRDefault="00C21406" w:rsidP="68EAA808">
            <w:pPr>
              <w:pStyle w:val="TableParagraph"/>
              <w:numPr>
                <w:ilvl w:val="0"/>
                <w:numId w:val="94"/>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Cardiac Murmurs And </w:t>
            </w:r>
            <w:r w:rsidR="4176160B" w:rsidRPr="004A55C2">
              <w:rPr>
                <w:rFonts w:ascii="Times New Roman" w:hAnsi="Times New Roman" w:cs="Times New Roman"/>
                <w:sz w:val="20"/>
                <w:szCs w:val="20"/>
                <w:lang w:val="en"/>
              </w:rPr>
              <w:t>Extra</w:t>
            </w:r>
            <w:r w:rsidRPr="004A55C2">
              <w:rPr>
                <w:rFonts w:ascii="Times New Roman" w:hAnsi="Times New Roman" w:cs="Times New Roman"/>
                <w:sz w:val="20"/>
                <w:szCs w:val="20"/>
                <w:lang w:val="en"/>
              </w:rPr>
              <w:t xml:space="preserve"> Sounds</w:t>
            </w:r>
          </w:p>
        </w:tc>
        <w:tc>
          <w:tcPr>
            <w:tcW w:w="1133" w:type="dxa"/>
            <w:shd w:val="clear" w:color="auto" w:fill="D9D9D9" w:themeFill="background1" w:themeFillShade="D9"/>
          </w:tcPr>
          <w:p w14:paraId="0E580222" w14:textId="6F8462DB" w:rsidR="00F843DB" w:rsidRPr="004A55C2" w:rsidRDefault="00AA71B7" w:rsidP="00AA71B7">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E</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F</w:t>
            </w:r>
          </w:p>
        </w:tc>
        <w:tc>
          <w:tcPr>
            <w:tcW w:w="1844" w:type="dxa"/>
            <w:shd w:val="clear" w:color="auto" w:fill="D9D9D9" w:themeFill="background1" w:themeFillShade="D9"/>
          </w:tcPr>
          <w:p w14:paraId="61568633"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2E44BBE" w14:textId="77777777" w:rsidTr="68EAA808">
        <w:trPr>
          <w:trHeight w:val="268"/>
        </w:trPr>
        <w:tc>
          <w:tcPr>
            <w:tcW w:w="3048" w:type="dxa"/>
          </w:tcPr>
          <w:p w14:paraId="481D35C8"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NECK STIFFNESS</w:t>
            </w:r>
          </w:p>
        </w:tc>
        <w:tc>
          <w:tcPr>
            <w:tcW w:w="2410" w:type="dxa"/>
          </w:tcPr>
          <w:p w14:paraId="23A509C2"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Tetanus</w:t>
            </w:r>
          </w:p>
        </w:tc>
        <w:tc>
          <w:tcPr>
            <w:tcW w:w="1702" w:type="dxa"/>
          </w:tcPr>
          <w:p w14:paraId="0D7411A0" w14:textId="7C708C46" w:rsidR="00F843DB" w:rsidRPr="004A55C2" w:rsidRDefault="009E39CE">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38D4D8CE"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Tetanus</w:t>
            </w:r>
          </w:p>
        </w:tc>
        <w:tc>
          <w:tcPr>
            <w:tcW w:w="1133" w:type="dxa"/>
          </w:tcPr>
          <w:p w14:paraId="588E1AB8" w14:textId="6774A3D4" w:rsidR="00F843DB" w:rsidRPr="004A55C2" w:rsidRDefault="00AA71B7" w:rsidP="00AA71B7">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E</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P</w:t>
            </w:r>
          </w:p>
        </w:tc>
        <w:tc>
          <w:tcPr>
            <w:tcW w:w="1844" w:type="dxa"/>
          </w:tcPr>
          <w:p w14:paraId="5EA3F469"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0E6DA30" w14:textId="77777777" w:rsidTr="68EAA808">
        <w:trPr>
          <w:trHeight w:val="806"/>
        </w:trPr>
        <w:tc>
          <w:tcPr>
            <w:tcW w:w="3048" w:type="dxa"/>
            <w:shd w:val="clear" w:color="auto" w:fill="D9D9D9" w:themeFill="background1" w:themeFillShade="D9"/>
          </w:tcPr>
          <w:p w14:paraId="1B3A8B92" w14:textId="77777777" w:rsidR="00F843DB" w:rsidRPr="004A55C2" w:rsidRDefault="00F843DB">
            <w:pPr>
              <w:pStyle w:val="TableParagraph"/>
              <w:spacing w:before="11"/>
              <w:ind w:left="0"/>
              <w:rPr>
                <w:rFonts w:ascii="Times New Roman" w:hAnsi="Times New Roman" w:cs="Times New Roman"/>
                <w:b/>
                <w:sz w:val="20"/>
                <w:szCs w:val="20"/>
              </w:rPr>
            </w:pPr>
          </w:p>
          <w:p w14:paraId="300927D2" w14:textId="77777777" w:rsidR="00F843DB" w:rsidRPr="004A55C2" w:rsidRDefault="00C21406">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NECK STIFFNESS</w:t>
            </w:r>
          </w:p>
        </w:tc>
        <w:tc>
          <w:tcPr>
            <w:tcW w:w="2410" w:type="dxa"/>
            <w:shd w:val="clear" w:color="auto" w:fill="D9D9D9" w:themeFill="background1" w:themeFillShade="D9"/>
          </w:tcPr>
          <w:p w14:paraId="6A497D93" w14:textId="77777777" w:rsidR="00F843DB" w:rsidRPr="004A55C2" w:rsidRDefault="00C21406">
            <w:pPr>
              <w:pStyle w:val="TableParagraph"/>
              <w:ind w:right="225"/>
              <w:rPr>
                <w:rFonts w:ascii="Times New Roman" w:hAnsi="Times New Roman" w:cs="Times New Roman"/>
                <w:sz w:val="20"/>
                <w:szCs w:val="20"/>
              </w:rPr>
            </w:pPr>
            <w:r w:rsidRPr="004A55C2">
              <w:rPr>
                <w:rFonts w:ascii="Times New Roman" w:hAnsi="Times New Roman" w:cs="Times New Roman"/>
                <w:sz w:val="20"/>
                <w:szCs w:val="20"/>
                <w:lang w:val="en"/>
              </w:rPr>
              <w:t>Intracranial Pressure Increase Syndrome (KIBAS; Acute</w:t>
            </w:r>
          </w:p>
          <w:p w14:paraId="20636BE3" w14:textId="77777777" w:rsidR="00F843DB" w:rsidRPr="004A55C2" w:rsidRDefault="00C21406">
            <w:pPr>
              <w:pStyle w:val="TableParagraph"/>
              <w:spacing w:line="250" w:lineRule="exact"/>
              <w:rPr>
                <w:rFonts w:ascii="Times New Roman" w:hAnsi="Times New Roman" w:cs="Times New Roman"/>
                <w:sz w:val="20"/>
                <w:szCs w:val="20"/>
              </w:rPr>
            </w:pPr>
            <w:r w:rsidRPr="004A55C2">
              <w:rPr>
                <w:rFonts w:ascii="Times New Roman" w:hAnsi="Times New Roman" w:cs="Times New Roman"/>
                <w:sz w:val="20"/>
                <w:szCs w:val="20"/>
                <w:lang w:val="en"/>
              </w:rPr>
              <w:t>Cerebrovascular Events)</w:t>
            </w:r>
          </w:p>
        </w:tc>
        <w:tc>
          <w:tcPr>
            <w:tcW w:w="1702" w:type="dxa"/>
            <w:shd w:val="clear" w:color="auto" w:fill="D9D9D9" w:themeFill="background1" w:themeFillShade="D9"/>
          </w:tcPr>
          <w:p w14:paraId="212EA421" w14:textId="77777777" w:rsidR="00F843DB" w:rsidRPr="004A55C2" w:rsidRDefault="00F843DB">
            <w:pPr>
              <w:pStyle w:val="TableParagraph"/>
              <w:spacing w:before="11"/>
              <w:ind w:left="0"/>
              <w:rPr>
                <w:rFonts w:ascii="Times New Roman" w:hAnsi="Times New Roman" w:cs="Times New Roman"/>
                <w:b/>
                <w:sz w:val="20"/>
                <w:szCs w:val="20"/>
              </w:rPr>
            </w:pPr>
          </w:p>
          <w:p w14:paraId="155B5677"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4537" w:type="dxa"/>
            <w:shd w:val="clear" w:color="auto" w:fill="D9D9D9" w:themeFill="background1" w:themeFillShade="D9"/>
          </w:tcPr>
          <w:p w14:paraId="6C10C9DA" w14:textId="77777777" w:rsidR="00F843DB" w:rsidRPr="004A55C2" w:rsidRDefault="00F843DB">
            <w:pPr>
              <w:pStyle w:val="TableParagraph"/>
              <w:spacing w:before="11"/>
              <w:ind w:left="0"/>
              <w:rPr>
                <w:rFonts w:ascii="Times New Roman" w:hAnsi="Times New Roman" w:cs="Times New Roman"/>
                <w:b/>
                <w:sz w:val="20"/>
                <w:szCs w:val="20"/>
              </w:rPr>
            </w:pPr>
          </w:p>
          <w:p w14:paraId="5B1C99FE"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tc>
        <w:tc>
          <w:tcPr>
            <w:tcW w:w="1133" w:type="dxa"/>
            <w:shd w:val="clear" w:color="auto" w:fill="D9D9D9" w:themeFill="background1" w:themeFillShade="D9"/>
          </w:tcPr>
          <w:p w14:paraId="734C9164" w14:textId="77777777" w:rsidR="00F843DB" w:rsidRPr="004A55C2" w:rsidRDefault="00F843DB">
            <w:pPr>
              <w:pStyle w:val="TableParagraph"/>
              <w:spacing w:before="11"/>
              <w:ind w:left="0"/>
              <w:rPr>
                <w:rFonts w:ascii="Times New Roman" w:hAnsi="Times New Roman" w:cs="Times New Roman"/>
                <w:b/>
                <w:sz w:val="20"/>
                <w:szCs w:val="20"/>
              </w:rPr>
            </w:pPr>
          </w:p>
          <w:p w14:paraId="5B72ADA6" w14:textId="049FD083" w:rsidR="00F843DB" w:rsidRPr="004A55C2" w:rsidRDefault="00AA71B7" w:rsidP="00AA71B7">
            <w:pPr>
              <w:pStyle w:val="TableParagraph"/>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DE</w:t>
            </w:r>
          </w:p>
        </w:tc>
        <w:tc>
          <w:tcPr>
            <w:tcW w:w="1844" w:type="dxa"/>
            <w:shd w:val="clear" w:color="auto" w:fill="D9D9D9" w:themeFill="background1" w:themeFillShade="D9"/>
          </w:tcPr>
          <w:p w14:paraId="597CB11D" w14:textId="77777777" w:rsidR="00F843DB" w:rsidRPr="004A55C2" w:rsidRDefault="00F843DB">
            <w:pPr>
              <w:pStyle w:val="TableParagraph"/>
              <w:spacing w:before="11"/>
              <w:ind w:left="0"/>
              <w:rPr>
                <w:rFonts w:ascii="Times New Roman" w:hAnsi="Times New Roman" w:cs="Times New Roman"/>
                <w:b/>
                <w:sz w:val="20"/>
                <w:szCs w:val="20"/>
              </w:rPr>
            </w:pPr>
          </w:p>
          <w:p w14:paraId="1FA39063"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19AD678" w14:textId="77777777" w:rsidTr="68EAA808">
        <w:trPr>
          <w:trHeight w:val="537"/>
        </w:trPr>
        <w:tc>
          <w:tcPr>
            <w:tcW w:w="3048" w:type="dxa"/>
          </w:tcPr>
          <w:p w14:paraId="134D546F"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ENURESIS</w:t>
            </w:r>
          </w:p>
        </w:tc>
        <w:tc>
          <w:tcPr>
            <w:tcW w:w="2410" w:type="dxa"/>
          </w:tcPr>
          <w:p w14:paraId="18ACD681"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Diabetes Mellitus</w:t>
            </w:r>
          </w:p>
        </w:tc>
        <w:tc>
          <w:tcPr>
            <w:tcW w:w="1702" w:type="dxa"/>
          </w:tcPr>
          <w:p w14:paraId="39ADE4D6"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537" w:type="dxa"/>
          </w:tcPr>
          <w:p w14:paraId="5F30B4A4" w14:textId="77777777" w:rsidR="00F843DB" w:rsidRPr="004A55C2" w:rsidRDefault="00C21406">
            <w:pPr>
              <w:pStyle w:val="TableParagraph"/>
              <w:numPr>
                <w:ilvl w:val="0"/>
                <w:numId w:val="93"/>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Diabetes Mellitus</w:t>
            </w:r>
          </w:p>
          <w:p w14:paraId="6A8EDBAE" w14:textId="1D6BB506" w:rsidR="00F843DB" w:rsidRPr="004A55C2" w:rsidRDefault="0070727D">
            <w:pPr>
              <w:pStyle w:val="TableParagraph"/>
              <w:numPr>
                <w:ilvl w:val="0"/>
                <w:numId w:val="93"/>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Ketoacidosis</w:t>
            </w:r>
          </w:p>
        </w:tc>
        <w:tc>
          <w:tcPr>
            <w:tcW w:w="1133" w:type="dxa"/>
          </w:tcPr>
          <w:p w14:paraId="058E95D4" w14:textId="39769321" w:rsidR="00F843DB" w:rsidRPr="004A55C2" w:rsidRDefault="00AA71B7" w:rsidP="00AA71B7">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 P F</w:t>
            </w:r>
          </w:p>
        </w:tc>
        <w:tc>
          <w:tcPr>
            <w:tcW w:w="1844" w:type="dxa"/>
          </w:tcPr>
          <w:p w14:paraId="4A16A3E8"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AC39F6E" w14:textId="77777777" w:rsidTr="68EAA808">
        <w:trPr>
          <w:trHeight w:val="820"/>
        </w:trPr>
        <w:tc>
          <w:tcPr>
            <w:tcW w:w="3048" w:type="dxa"/>
            <w:shd w:val="clear" w:color="auto" w:fill="D9D9D9" w:themeFill="background1" w:themeFillShade="D9"/>
          </w:tcPr>
          <w:p w14:paraId="0C22959C" w14:textId="77777777" w:rsidR="00F843DB" w:rsidRPr="004A55C2" w:rsidRDefault="00F843DB">
            <w:pPr>
              <w:pStyle w:val="TableParagraph"/>
              <w:spacing w:before="4"/>
              <w:ind w:left="0"/>
              <w:rPr>
                <w:rFonts w:ascii="Times New Roman" w:hAnsi="Times New Roman" w:cs="Times New Roman"/>
                <w:b/>
                <w:sz w:val="20"/>
                <w:szCs w:val="20"/>
              </w:rPr>
            </w:pPr>
          </w:p>
          <w:p w14:paraId="25D2373F" w14:textId="77777777" w:rsidR="00F843DB" w:rsidRPr="004A55C2" w:rsidRDefault="00C21406">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ENURESIS</w:t>
            </w:r>
          </w:p>
        </w:tc>
        <w:tc>
          <w:tcPr>
            <w:tcW w:w="2410" w:type="dxa"/>
            <w:shd w:val="clear" w:color="auto" w:fill="D9D9D9" w:themeFill="background1" w:themeFillShade="D9"/>
          </w:tcPr>
          <w:p w14:paraId="0C9E40DC" w14:textId="77777777" w:rsidR="00F843DB" w:rsidRPr="004A55C2" w:rsidRDefault="00C21406">
            <w:pPr>
              <w:pStyle w:val="TableParagraph"/>
              <w:spacing w:before="143" w:line="237" w:lineRule="auto"/>
              <w:ind w:right="1060"/>
              <w:rPr>
                <w:rFonts w:ascii="Times New Roman" w:hAnsi="Times New Roman" w:cs="Times New Roman"/>
                <w:sz w:val="20"/>
                <w:szCs w:val="20"/>
              </w:rPr>
            </w:pPr>
            <w:r w:rsidRPr="004A55C2">
              <w:rPr>
                <w:rFonts w:ascii="Times New Roman" w:hAnsi="Times New Roman" w:cs="Times New Roman"/>
                <w:sz w:val="20"/>
                <w:szCs w:val="20"/>
                <w:lang w:val="en"/>
              </w:rPr>
              <w:t>Urinary Tract Infections</w:t>
            </w:r>
          </w:p>
        </w:tc>
        <w:tc>
          <w:tcPr>
            <w:tcW w:w="1702" w:type="dxa"/>
            <w:shd w:val="clear" w:color="auto" w:fill="D9D9D9" w:themeFill="background1" w:themeFillShade="D9"/>
          </w:tcPr>
          <w:p w14:paraId="2E2AEAA6" w14:textId="77777777" w:rsidR="00F843DB" w:rsidRPr="004A55C2" w:rsidRDefault="00F843DB">
            <w:pPr>
              <w:pStyle w:val="TableParagraph"/>
              <w:spacing w:before="4"/>
              <w:ind w:left="0"/>
              <w:rPr>
                <w:rFonts w:ascii="Times New Roman" w:hAnsi="Times New Roman" w:cs="Times New Roman"/>
                <w:b/>
                <w:sz w:val="20"/>
                <w:szCs w:val="20"/>
              </w:rPr>
            </w:pPr>
          </w:p>
          <w:p w14:paraId="3F78BB05" w14:textId="3F9F9063" w:rsidR="00F843DB" w:rsidRPr="004A55C2" w:rsidRDefault="005B0A75">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Genitourinary</w:t>
            </w:r>
          </w:p>
        </w:tc>
        <w:tc>
          <w:tcPr>
            <w:tcW w:w="4537" w:type="dxa"/>
            <w:shd w:val="clear" w:color="auto" w:fill="D9D9D9" w:themeFill="background1" w:themeFillShade="D9"/>
          </w:tcPr>
          <w:p w14:paraId="15AB8B0E" w14:textId="77777777" w:rsidR="00F843DB" w:rsidRPr="004A55C2" w:rsidRDefault="00C21406">
            <w:pPr>
              <w:pStyle w:val="TableParagraph"/>
              <w:spacing w:before="143" w:line="237" w:lineRule="auto"/>
              <w:ind w:left="70" w:right="401"/>
              <w:rPr>
                <w:rFonts w:ascii="Times New Roman" w:hAnsi="Times New Roman" w:cs="Times New Roman"/>
                <w:sz w:val="20"/>
                <w:szCs w:val="20"/>
              </w:rPr>
            </w:pPr>
            <w:r w:rsidRPr="004A55C2">
              <w:rPr>
                <w:rFonts w:ascii="Times New Roman" w:hAnsi="Times New Roman" w:cs="Times New Roman"/>
                <w:sz w:val="20"/>
                <w:szCs w:val="20"/>
                <w:lang w:val="en"/>
              </w:rPr>
              <w:t>Diseases of the Urinary System That Require Surgical Correction in Children</w:t>
            </w:r>
          </w:p>
        </w:tc>
        <w:tc>
          <w:tcPr>
            <w:tcW w:w="1133" w:type="dxa"/>
            <w:shd w:val="clear" w:color="auto" w:fill="D9D9D9" w:themeFill="background1" w:themeFillShade="D9"/>
          </w:tcPr>
          <w:p w14:paraId="71026290" w14:textId="77777777" w:rsidR="00F843DB" w:rsidRPr="004A55C2" w:rsidRDefault="00F843DB">
            <w:pPr>
              <w:pStyle w:val="TableParagraph"/>
              <w:spacing w:before="4"/>
              <w:ind w:left="0"/>
              <w:rPr>
                <w:rFonts w:ascii="Times New Roman" w:hAnsi="Times New Roman" w:cs="Times New Roman"/>
                <w:b/>
                <w:sz w:val="20"/>
                <w:szCs w:val="20"/>
              </w:rPr>
            </w:pPr>
          </w:p>
          <w:p w14:paraId="038C1D49" w14:textId="48455CFC" w:rsidR="00F843DB" w:rsidRPr="004A55C2" w:rsidRDefault="00AA71B7">
            <w:pPr>
              <w:pStyle w:val="TableParagraph"/>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 P</w:t>
            </w:r>
          </w:p>
        </w:tc>
        <w:tc>
          <w:tcPr>
            <w:tcW w:w="1844" w:type="dxa"/>
            <w:shd w:val="clear" w:color="auto" w:fill="D9D9D9" w:themeFill="background1" w:themeFillShade="D9"/>
          </w:tcPr>
          <w:p w14:paraId="314C2D72" w14:textId="77777777" w:rsidR="00F843DB" w:rsidRPr="004A55C2" w:rsidRDefault="00F843DB">
            <w:pPr>
              <w:pStyle w:val="TableParagraph"/>
              <w:spacing w:before="4"/>
              <w:ind w:left="0"/>
              <w:rPr>
                <w:rFonts w:ascii="Times New Roman" w:hAnsi="Times New Roman" w:cs="Times New Roman"/>
                <w:b/>
                <w:sz w:val="20"/>
                <w:szCs w:val="20"/>
              </w:rPr>
            </w:pPr>
          </w:p>
          <w:p w14:paraId="52784388"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w:t>
            </w:r>
          </w:p>
        </w:tc>
      </w:tr>
    </w:tbl>
    <w:p w14:paraId="6DC835CB" w14:textId="77777777" w:rsidR="00F843DB" w:rsidRPr="004A55C2" w:rsidRDefault="00F843DB">
      <w:pPr>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p w14:paraId="34C4B019" w14:textId="77777777" w:rsidR="00F843DB" w:rsidRPr="004A55C2" w:rsidRDefault="00F843DB">
      <w:pPr>
        <w:pStyle w:val="GvdeMetni"/>
        <w:rPr>
          <w:rFonts w:ascii="Times New Roman" w:hAnsi="Times New Roman" w:cs="Times New Roman"/>
          <w:b/>
          <w:sz w:val="20"/>
          <w:szCs w:val="20"/>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2410"/>
        <w:gridCol w:w="1702"/>
        <w:gridCol w:w="4537"/>
        <w:gridCol w:w="1133"/>
        <w:gridCol w:w="1844"/>
      </w:tblGrid>
      <w:tr w:rsidR="00F843DB" w:rsidRPr="004A55C2" w14:paraId="39D5D020" w14:textId="77777777" w:rsidTr="23DBE658">
        <w:trPr>
          <w:trHeight w:val="537"/>
        </w:trPr>
        <w:tc>
          <w:tcPr>
            <w:tcW w:w="3048" w:type="dxa"/>
            <w:shd w:val="clear" w:color="auto" w:fill="001F5F"/>
          </w:tcPr>
          <w:p w14:paraId="78A47297"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410" w:type="dxa"/>
            <w:shd w:val="clear" w:color="auto" w:fill="001F5F"/>
          </w:tcPr>
          <w:p w14:paraId="57CCFDF2" w14:textId="4263710C"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6E3706C0"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1702" w:type="dxa"/>
            <w:shd w:val="clear" w:color="auto" w:fill="001F5F"/>
          </w:tcPr>
          <w:p w14:paraId="500AEBC9" w14:textId="77777777" w:rsidR="00F843DB" w:rsidRPr="004A55C2" w:rsidRDefault="00C21406">
            <w:pPr>
              <w:pStyle w:val="TableParagraph"/>
              <w:spacing w:before="133"/>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4537" w:type="dxa"/>
            <w:shd w:val="clear" w:color="auto" w:fill="001F5F"/>
          </w:tcPr>
          <w:p w14:paraId="4E04578F" w14:textId="58C6F11D" w:rsidR="00F843DB" w:rsidRPr="004A55C2" w:rsidRDefault="00B4605D">
            <w:pPr>
              <w:pStyle w:val="TableParagraph"/>
              <w:spacing w:before="133"/>
              <w:ind w:left="1368"/>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1133" w:type="dxa"/>
            <w:shd w:val="clear" w:color="auto" w:fill="001F5F"/>
          </w:tcPr>
          <w:p w14:paraId="179FE51D"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6C254D0B"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1844" w:type="dxa"/>
            <w:shd w:val="clear" w:color="auto" w:fill="001F5F"/>
          </w:tcPr>
          <w:p w14:paraId="6E099215"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00362FD6"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F843DB" w:rsidRPr="004A55C2" w14:paraId="3A8FD63B" w14:textId="77777777" w:rsidTr="23DBE658">
        <w:trPr>
          <w:trHeight w:val="268"/>
        </w:trPr>
        <w:tc>
          <w:tcPr>
            <w:tcW w:w="3048" w:type="dxa"/>
          </w:tcPr>
          <w:p w14:paraId="5A9E3BFC"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ENURESIS</w:t>
            </w:r>
          </w:p>
        </w:tc>
        <w:tc>
          <w:tcPr>
            <w:tcW w:w="2410" w:type="dxa"/>
          </w:tcPr>
          <w:p w14:paraId="03700B0B" w14:textId="4E412E99" w:rsidR="00F843DB" w:rsidRPr="004A55C2" w:rsidRDefault="000170AD">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Neglect</w:t>
            </w:r>
            <w:r w:rsidR="00C21406" w:rsidRPr="004A55C2">
              <w:rPr>
                <w:rFonts w:ascii="Times New Roman" w:hAnsi="Times New Roman" w:cs="Times New Roman"/>
                <w:sz w:val="20"/>
                <w:szCs w:val="20"/>
                <w:lang w:val="en"/>
              </w:rPr>
              <w:t>, Abuse</w:t>
            </w:r>
          </w:p>
        </w:tc>
        <w:tc>
          <w:tcPr>
            <w:tcW w:w="1702" w:type="dxa"/>
          </w:tcPr>
          <w:p w14:paraId="7C6445F6" w14:textId="2D1B2303" w:rsidR="00F843DB" w:rsidRPr="004A55C2" w:rsidRDefault="009E39CE">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2DDCEB93"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Child Abuse</w:t>
            </w:r>
          </w:p>
        </w:tc>
        <w:tc>
          <w:tcPr>
            <w:tcW w:w="1133" w:type="dxa"/>
          </w:tcPr>
          <w:p w14:paraId="0F462DF6" w14:textId="42A24607" w:rsidR="00F843DB" w:rsidRPr="004A55C2" w:rsidRDefault="00AA71B7" w:rsidP="00AA71B7">
            <w:pPr>
              <w:pStyle w:val="TableParagraph"/>
              <w:spacing w:line="248" w:lineRule="exact"/>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PreD P F</w:t>
            </w:r>
          </w:p>
        </w:tc>
        <w:tc>
          <w:tcPr>
            <w:tcW w:w="1844" w:type="dxa"/>
          </w:tcPr>
          <w:p w14:paraId="125DFBC1"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DD1D717" w14:textId="77777777" w:rsidTr="23DBE658">
        <w:trPr>
          <w:trHeight w:val="537"/>
        </w:trPr>
        <w:tc>
          <w:tcPr>
            <w:tcW w:w="3048" w:type="dxa"/>
            <w:shd w:val="clear" w:color="auto" w:fill="D9D9D9" w:themeFill="background1" w:themeFillShade="D9"/>
          </w:tcPr>
          <w:p w14:paraId="3B1A7B56"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ENURESIS</w:t>
            </w:r>
          </w:p>
        </w:tc>
        <w:tc>
          <w:tcPr>
            <w:tcW w:w="2410" w:type="dxa"/>
            <w:shd w:val="clear" w:color="auto" w:fill="D9D9D9" w:themeFill="background1" w:themeFillShade="D9"/>
          </w:tcPr>
          <w:p w14:paraId="01FA6D49" w14:textId="710EF822" w:rsidR="00F843DB" w:rsidRPr="004A55C2" w:rsidRDefault="000170AD">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Excretion</w:t>
            </w:r>
            <w:r w:rsidR="00C21406" w:rsidRPr="004A55C2">
              <w:rPr>
                <w:rFonts w:ascii="Times New Roman" w:hAnsi="Times New Roman" w:cs="Times New Roman"/>
                <w:sz w:val="20"/>
                <w:szCs w:val="20"/>
                <w:lang w:val="en"/>
              </w:rPr>
              <w:t xml:space="preserve"> Disorders</w:t>
            </w:r>
          </w:p>
          <w:p w14:paraId="7F3F313A" w14:textId="20CAF862" w:rsidR="00F843DB" w:rsidRPr="004A55C2" w:rsidRDefault="00C21406" w:rsidP="68EAA80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w:t>
            </w:r>
            <w:r w:rsidR="68EAA808" w:rsidRPr="004A55C2">
              <w:rPr>
                <w:rFonts w:ascii="Times New Roman" w:hAnsi="Times New Roman" w:cs="Times New Roman"/>
                <w:sz w:val="20"/>
                <w:szCs w:val="20"/>
                <w:lang w:val="en"/>
              </w:rPr>
              <w:t>enuresis</w:t>
            </w:r>
            <w:r w:rsidRPr="004A55C2">
              <w:rPr>
                <w:rFonts w:ascii="Times New Roman" w:hAnsi="Times New Roman" w:cs="Times New Roman"/>
                <w:sz w:val="20"/>
                <w:szCs w:val="20"/>
                <w:lang w:val="en"/>
              </w:rPr>
              <w:t xml:space="preserve">, </w:t>
            </w:r>
            <w:r w:rsidR="68EAA808" w:rsidRPr="004A55C2">
              <w:rPr>
                <w:rFonts w:ascii="Times New Roman" w:hAnsi="Times New Roman" w:cs="Times New Roman"/>
                <w:sz w:val="20"/>
                <w:szCs w:val="20"/>
                <w:lang w:val="en"/>
              </w:rPr>
              <w:t>Encopresis</w:t>
            </w:r>
            <w:r w:rsidRPr="004A55C2">
              <w:rPr>
                <w:rFonts w:ascii="Times New Roman" w:hAnsi="Times New Roman" w:cs="Times New Roman"/>
                <w:sz w:val="20"/>
                <w:szCs w:val="20"/>
                <w:lang w:val="en"/>
              </w:rPr>
              <w:t>)</w:t>
            </w:r>
          </w:p>
        </w:tc>
        <w:tc>
          <w:tcPr>
            <w:tcW w:w="1702" w:type="dxa"/>
            <w:shd w:val="clear" w:color="auto" w:fill="D9D9D9" w:themeFill="background1" w:themeFillShade="D9"/>
          </w:tcPr>
          <w:p w14:paraId="3650889E" w14:textId="78E2AE16" w:rsidR="00F843DB" w:rsidRPr="004A55C2" w:rsidRDefault="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4A95DA42"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Constipation</w:t>
            </w:r>
          </w:p>
        </w:tc>
        <w:tc>
          <w:tcPr>
            <w:tcW w:w="1133" w:type="dxa"/>
            <w:shd w:val="clear" w:color="auto" w:fill="D9D9D9" w:themeFill="background1" w:themeFillShade="D9"/>
          </w:tcPr>
          <w:p w14:paraId="71E2ED0A" w14:textId="3A1693E0"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29AC9B62"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857A50F" w14:textId="77777777" w:rsidTr="23DBE658">
        <w:trPr>
          <w:trHeight w:val="268"/>
        </w:trPr>
        <w:tc>
          <w:tcPr>
            <w:tcW w:w="3048" w:type="dxa"/>
          </w:tcPr>
          <w:p w14:paraId="56357B0D" w14:textId="556F359F" w:rsidR="00F843DB" w:rsidRPr="004A55C2" w:rsidRDefault="000170AD">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FECAL INCONTINENCE</w:t>
            </w:r>
          </w:p>
        </w:tc>
        <w:tc>
          <w:tcPr>
            <w:tcW w:w="2410" w:type="dxa"/>
          </w:tcPr>
          <w:p w14:paraId="5CBE7890" w14:textId="400A4D78" w:rsidR="00F843DB" w:rsidRPr="004A55C2" w:rsidRDefault="000170AD" w:rsidP="000170AD">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Neglect</w:t>
            </w:r>
            <w:r w:rsidR="00C21406" w:rsidRPr="004A55C2">
              <w:rPr>
                <w:rFonts w:ascii="Times New Roman" w:hAnsi="Times New Roman" w:cs="Times New Roman"/>
                <w:sz w:val="20"/>
                <w:szCs w:val="20"/>
                <w:lang w:val="en"/>
              </w:rPr>
              <w:t>, Abuse</w:t>
            </w:r>
          </w:p>
        </w:tc>
        <w:tc>
          <w:tcPr>
            <w:tcW w:w="1702" w:type="dxa"/>
          </w:tcPr>
          <w:p w14:paraId="12241A29" w14:textId="70907727" w:rsidR="00F843DB" w:rsidRPr="004A55C2" w:rsidRDefault="009E39CE">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0E0C5550"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Child Abuse</w:t>
            </w:r>
          </w:p>
        </w:tc>
        <w:tc>
          <w:tcPr>
            <w:tcW w:w="1133" w:type="dxa"/>
          </w:tcPr>
          <w:p w14:paraId="0A319D4E" w14:textId="3688F1E8" w:rsidR="00F843DB" w:rsidRPr="004A55C2" w:rsidRDefault="006D1070">
            <w:pPr>
              <w:pStyle w:val="TableParagraph"/>
              <w:spacing w:line="248" w:lineRule="exact"/>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PreD P F</w:t>
            </w:r>
          </w:p>
        </w:tc>
        <w:tc>
          <w:tcPr>
            <w:tcW w:w="1844" w:type="dxa"/>
          </w:tcPr>
          <w:p w14:paraId="2C6C7881"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4435C9E" w14:textId="77777777" w:rsidTr="23DBE658">
        <w:trPr>
          <w:trHeight w:val="537"/>
        </w:trPr>
        <w:tc>
          <w:tcPr>
            <w:tcW w:w="3048" w:type="dxa"/>
            <w:shd w:val="clear" w:color="auto" w:fill="D9D9D9" w:themeFill="background1" w:themeFillShade="D9"/>
          </w:tcPr>
          <w:p w14:paraId="35641321" w14:textId="78FB593B" w:rsidR="00F843DB" w:rsidRPr="004A55C2" w:rsidRDefault="000170AD">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FECAL INCONTINENCE</w:t>
            </w:r>
          </w:p>
        </w:tc>
        <w:tc>
          <w:tcPr>
            <w:tcW w:w="2410" w:type="dxa"/>
            <w:shd w:val="clear" w:color="auto" w:fill="D9D9D9" w:themeFill="background1" w:themeFillShade="D9"/>
          </w:tcPr>
          <w:p w14:paraId="6D7F13FC" w14:textId="77777777" w:rsidR="000170AD" w:rsidRPr="004A55C2" w:rsidRDefault="000170AD" w:rsidP="000170AD">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Excretion Disorders</w:t>
            </w:r>
          </w:p>
          <w:p w14:paraId="10A41214" w14:textId="04A192F2" w:rsidR="00F843DB" w:rsidRPr="004A55C2" w:rsidRDefault="6648EDD4" w:rsidP="68EAA80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 </w:t>
            </w:r>
            <w:r w:rsidR="00C21406" w:rsidRPr="004A55C2">
              <w:rPr>
                <w:rFonts w:ascii="Times New Roman" w:hAnsi="Times New Roman" w:cs="Times New Roman"/>
                <w:sz w:val="20"/>
                <w:szCs w:val="20"/>
                <w:lang w:val="en"/>
              </w:rPr>
              <w:t>(</w:t>
            </w:r>
            <w:r w:rsidR="68EAA808" w:rsidRPr="004A55C2">
              <w:rPr>
                <w:rFonts w:ascii="Times New Roman" w:hAnsi="Times New Roman" w:cs="Times New Roman"/>
                <w:sz w:val="20"/>
                <w:szCs w:val="20"/>
                <w:lang w:val="en"/>
              </w:rPr>
              <w:t>enuresis</w:t>
            </w:r>
            <w:r w:rsidR="00C21406" w:rsidRPr="004A55C2">
              <w:rPr>
                <w:rFonts w:ascii="Times New Roman" w:hAnsi="Times New Roman" w:cs="Times New Roman"/>
                <w:sz w:val="20"/>
                <w:szCs w:val="20"/>
                <w:lang w:val="en"/>
              </w:rPr>
              <w:t xml:space="preserve">, </w:t>
            </w:r>
            <w:r w:rsidR="68EAA808" w:rsidRPr="004A55C2">
              <w:rPr>
                <w:rFonts w:ascii="Times New Roman" w:hAnsi="Times New Roman" w:cs="Times New Roman"/>
                <w:sz w:val="20"/>
                <w:szCs w:val="20"/>
                <w:lang w:val="en"/>
              </w:rPr>
              <w:t>Encopresis</w:t>
            </w:r>
            <w:r w:rsidR="00C21406" w:rsidRPr="004A55C2">
              <w:rPr>
                <w:rFonts w:ascii="Times New Roman" w:hAnsi="Times New Roman" w:cs="Times New Roman"/>
                <w:sz w:val="20"/>
                <w:szCs w:val="20"/>
                <w:lang w:val="en"/>
              </w:rPr>
              <w:t>)</w:t>
            </w:r>
          </w:p>
        </w:tc>
        <w:tc>
          <w:tcPr>
            <w:tcW w:w="1702" w:type="dxa"/>
            <w:shd w:val="clear" w:color="auto" w:fill="D9D9D9" w:themeFill="background1" w:themeFillShade="D9"/>
          </w:tcPr>
          <w:p w14:paraId="015636FA" w14:textId="0F9991D8" w:rsidR="00F843DB" w:rsidRPr="004A55C2" w:rsidRDefault="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6387C0A7"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Constipation</w:t>
            </w:r>
          </w:p>
        </w:tc>
        <w:tc>
          <w:tcPr>
            <w:tcW w:w="1133" w:type="dxa"/>
            <w:shd w:val="clear" w:color="auto" w:fill="D9D9D9" w:themeFill="background1" w:themeFillShade="D9"/>
          </w:tcPr>
          <w:p w14:paraId="69F6AA79" w14:textId="53BAE6A4"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36F6C72A"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4A47673" w14:textId="77777777" w:rsidTr="23DBE658">
        <w:trPr>
          <w:trHeight w:val="269"/>
        </w:trPr>
        <w:tc>
          <w:tcPr>
            <w:tcW w:w="3048" w:type="dxa"/>
          </w:tcPr>
          <w:p w14:paraId="1744E262" w14:textId="2A3FF4F8" w:rsidR="00F843DB" w:rsidRPr="004A55C2" w:rsidRDefault="00C21406" w:rsidP="000170AD">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 xml:space="preserve">WOUND IN THE </w:t>
            </w:r>
            <w:r w:rsidR="000170AD" w:rsidRPr="004A55C2">
              <w:rPr>
                <w:rFonts w:ascii="Times New Roman" w:hAnsi="Times New Roman" w:cs="Times New Roman"/>
                <w:b/>
                <w:sz w:val="20"/>
                <w:szCs w:val="20"/>
                <w:lang w:val="en"/>
              </w:rPr>
              <w:t xml:space="preserve">GENITAL </w:t>
            </w:r>
            <w:r w:rsidRPr="004A55C2">
              <w:rPr>
                <w:rFonts w:ascii="Times New Roman" w:hAnsi="Times New Roman" w:cs="Times New Roman"/>
                <w:b/>
                <w:sz w:val="20"/>
                <w:szCs w:val="20"/>
                <w:lang w:val="en"/>
              </w:rPr>
              <w:t>AREA</w:t>
            </w:r>
          </w:p>
        </w:tc>
        <w:tc>
          <w:tcPr>
            <w:tcW w:w="2410" w:type="dxa"/>
          </w:tcPr>
          <w:p w14:paraId="48AD79EE" w14:textId="6A6FE47F" w:rsidR="00F843DB" w:rsidRPr="004A55C2" w:rsidRDefault="00C21406" w:rsidP="000170AD">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 Abuse</w:t>
            </w:r>
          </w:p>
        </w:tc>
        <w:tc>
          <w:tcPr>
            <w:tcW w:w="1702" w:type="dxa"/>
          </w:tcPr>
          <w:p w14:paraId="422B7F5F" w14:textId="7C50FD94" w:rsidR="00F843DB" w:rsidRPr="004A55C2" w:rsidRDefault="009E39CE">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19C2262C"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Child Abuse</w:t>
            </w:r>
          </w:p>
        </w:tc>
        <w:tc>
          <w:tcPr>
            <w:tcW w:w="1133" w:type="dxa"/>
          </w:tcPr>
          <w:p w14:paraId="483F2479" w14:textId="45C5C722" w:rsidR="00F843DB" w:rsidRPr="004A55C2" w:rsidRDefault="006D1070">
            <w:pPr>
              <w:pStyle w:val="TableParagraph"/>
              <w:spacing w:line="249" w:lineRule="exact"/>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PreD P F</w:t>
            </w:r>
          </w:p>
        </w:tc>
        <w:tc>
          <w:tcPr>
            <w:tcW w:w="1844" w:type="dxa"/>
          </w:tcPr>
          <w:p w14:paraId="39672287"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3E76A3F" w14:textId="77777777" w:rsidTr="23DBE658">
        <w:trPr>
          <w:trHeight w:val="537"/>
        </w:trPr>
        <w:tc>
          <w:tcPr>
            <w:tcW w:w="3048" w:type="dxa"/>
          </w:tcPr>
          <w:p w14:paraId="7460F8B5"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CHEST PAIN</w:t>
            </w:r>
          </w:p>
        </w:tc>
        <w:tc>
          <w:tcPr>
            <w:tcW w:w="2410" w:type="dxa"/>
          </w:tcPr>
          <w:p w14:paraId="47323D47" w14:textId="3D08C289" w:rsidR="00F843DB" w:rsidRPr="004A55C2" w:rsidRDefault="00071741">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Gastro Esophageal Reflux</w:t>
            </w:r>
          </w:p>
        </w:tc>
        <w:tc>
          <w:tcPr>
            <w:tcW w:w="1702" w:type="dxa"/>
          </w:tcPr>
          <w:p w14:paraId="6D659AA4" w14:textId="72BBCCAD" w:rsidR="00F843DB" w:rsidRPr="004A55C2" w:rsidRDefault="00662EC8">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tcPr>
          <w:p w14:paraId="6DEA7B37" w14:textId="15E26CB9" w:rsidR="00F843DB" w:rsidRPr="004A55C2" w:rsidRDefault="000170AD">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Intestinal System Obstructive Diseases in Newborns and Children</w:t>
            </w:r>
          </w:p>
          <w:p w14:paraId="5785CDB6" w14:textId="735C1436" w:rsidR="00F843DB" w:rsidRPr="004A55C2" w:rsidRDefault="00F843DB">
            <w:pPr>
              <w:pStyle w:val="TableParagraph"/>
              <w:spacing w:line="249" w:lineRule="exact"/>
              <w:ind w:left="70"/>
              <w:rPr>
                <w:rFonts w:ascii="Times New Roman" w:hAnsi="Times New Roman" w:cs="Times New Roman"/>
                <w:sz w:val="20"/>
                <w:szCs w:val="20"/>
              </w:rPr>
            </w:pPr>
          </w:p>
        </w:tc>
        <w:tc>
          <w:tcPr>
            <w:tcW w:w="1133" w:type="dxa"/>
          </w:tcPr>
          <w:p w14:paraId="4331AC23" w14:textId="614EA03C" w:rsidR="00F843DB" w:rsidRPr="004A55C2" w:rsidRDefault="006D1070">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T</w:t>
            </w:r>
          </w:p>
        </w:tc>
        <w:tc>
          <w:tcPr>
            <w:tcW w:w="1844" w:type="dxa"/>
          </w:tcPr>
          <w:p w14:paraId="63A59F91"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w:t>
            </w:r>
          </w:p>
        </w:tc>
      </w:tr>
      <w:tr w:rsidR="00F843DB" w:rsidRPr="004A55C2" w14:paraId="27FF77C5" w14:textId="77777777" w:rsidTr="23DBE658">
        <w:trPr>
          <w:trHeight w:val="537"/>
        </w:trPr>
        <w:tc>
          <w:tcPr>
            <w:tcW w:w="3048" w:type="dxa"/>
            <w:shd w:val="clear" w:color="auto" w:fill="D9D9D9" w:themeFill="background1" w:themeFillShade="D9"/>
          </w:tcPr>
          <w:p w14:paraId="3FE3D44B"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CHEST PAIN</w:t>
            </w:r>
          </w:p>
        </w:tc>
        <w:tc>
          <w:tcPr>
            <w:tcW w:w="2410" w:type="dxa"/>
            <w:shd w:val="clear" w:color="auto" w:fill="D9D9D9" w:themeFill="background1" w:themeFillShade="D9"/>
          </w:tcPr>
          <w:p w14:paraId="2254202F" w14:textId="0AA82E27" w:rsidR="00F843DB" w:rsidRPr="004A55C2" w:rsidRDefault="00071741">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Gastro Esophageal Reflux</w:t>
            </w:r>
          </w:p>
        </w:tc>
        <w:tc>
          <w:tcPr>
            <w:tcW w:w="1702" w:type="dxa"/>
            <w:shd w:val="clear" w:color="auto" w:fill="D9D9D9" w:themeFill="background1" w:themeFillShade="D9"/>
          </w:tcPr>
          <w:p w14:paraId="106363E0" w14:textId="2B314EEC" w:rsidR="00F843DB" w:rsidRPr="004A55C2" w:rsidRDefault="00662EC8">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shd w:val="clear" w:color="auto" w:fill="D9D9D9" w:themeFill="background1" w:themeFillShade="D9"/>
          </w:tcPr>
          <w:p w14:paraId="4FFB2FB6" w14:textId="77777777" w:rsidR="00F843DB" w:rsidRPr="004A55C2" w:rsidRDefault="00C21406">
            <w:pPr>
              <w:pStyle w:val="TableParagraph"/>
              <w:numPr>
                <w:ilvl w:val="0"/>
                <w:numId w:val="92"/>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Stomachache</w:t>
            </w:r>
          </w:p>
          <w:p w14:paraId="726240D1" w14:textId="77777777" w:rsidR="00F843DB" w:rsidRPr="004A55C2" w:rsidRDefault="00C21406">
            <w:pPr>
              <w:pStyle w:val="TableParagraph"/>
              <w:numPr>
                <w:ilvl w:val="0"/>
                <w:numId w:val="92"/>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Chest Pain</w:t>
            </w:r>
          </w:p>
        </w:tc>
        <w:tc>
          <w:tcPr>
            <w:tcW w:w="1133" w:type="dxa"/>
            <w:shd w:val="clear" w:color="auto" w:fill="D9D9D9" w:themeFill="background1" w:themeFillShade="D9"/>
          </w:tcPr>
          <w:p w14:paraId="3E5D7AC0" w14:textId="5A925C7B"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233AF616"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7A98DFEE" w14:textId="77777777" w:rsidTr="23DBE658">
        <w:trPr>
          <w:trHeight w:val="537"/>
        </w:trPr>
        <w:tc>
          <w:tcPr>
            <w:tcW w:w="3048" w:type="dxa"/>
          </w:tcPr>
          <w:p w14:paraId="0EA288E0"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CHEST PAIN</w:t>
            </w:r>
          </w:p>
        </w:tc>
        <w:tc>
          <w:tcPr>
            <w:tcW w:w="2410" w:type="dxa"/>
          </w:tcPr>
          <w:p w14:paraId="0C69B7B8" w14:textId="02FD0105" w:rsidR="00F843DB" w:rsidRPr="004A55C2" w:rsidRDefault="00B4605D">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Pneumonia</w:t>
            </w:r>
          </w:p>
        </w:tc>
        <w:tc>
          <w:tcPr>
            <w:tcW w:w="1702" w:type="dxa"/>
          </w:tcPr>
          <w:p w14:paraId="4EB9C61D"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537" w:type="dxa"/>
          </w:tcPr>
          <w:p w14:paraId="47F2302F" w14:textId="77777777" w:rsidR="00F843DB" w:rsidRPr="004A55C2" w:rsidRDefault="00C21406">
            <w:pPr>
              <w:pStyle w:val="TableParagraph"/>
              <w:numPr>
                <w:ilvl w:val="0"/>
                <w:numId w:val="91"/>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Lower Respiratory Tract Infections 1,2</w:t>
            </w:r>
          </w:p>
          <w:p w14:paraId="312F5943" w14:textId="77777777" w:rsidR="00F843DB" w:rsidRPr="004A55C2" w:rsidRDefault="00C21406">
            <w:pPr>
              <w:pStyle w:val="TableParagraph"/>
              <w:numPr>
                <w:ilvl w:val="0"/>
                <w:numId w:val="91"/>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Chest Pain</w:t>
            </w:r>
          </w:p>
        </w:tc>
        <w:tc>
          <w:tcPr>
            <w:tcW w:w="1133" w:type="dxa"/>
          </w:tcPr>
          <w:p w14:paraId="00801F2F" w14:textId="6E76712C" w:rsidR="00F843DB" w:rsidRPr="004A55C2" w:rsidRDefault="006D1070" w:rsidP="006D1070">
            <w:pPr>
              <w:pStyle w:val="TableParagraph"/>
              <w:spacing w:before="133"/>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P</w:t>
            </w:r>
          </w:p>
        </w:tc>
        <w:tc>
          <w:tcPr>
            <w:tcW w:w="1844" w:type="dxa"/>
          </w:tcPr>
          <w:p w14:paraId="4E38F842"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DFB58D2" w14:textId="77777777" w:rsidTr="23DBE658">
        <w:trPr>
          <w:trHeight w:val="537"/>
        </w:trPr>
        <w:tc>
          <w:tcPr>
            <w:tcW w:w="3048" w:type="dxa"/>
            <w:shd w:val="clear" w:color="auto" w:fill="D9D9D9" w:themeFill="background1" w:themeFillShade="D9"/>
          </w:tcPr>
          <w:p w14:paraId="55D39E9A"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CHEST PAIN</w:t>
            </w:r>
          </w:p>
        </w:tc>
        <w:tc>
          <w:tcPr>
            <w:tcW w:w="2410" w:type="dxa"/>
            <w:shd w:val="clear" w:color="auto" w:fill="D9D9D9" w:themeFill="background1" w:themeFillShade="D9"/>
          </w:tcPr>
          <w:p w14:paraId="4ED10511" w14:textId="2C26F045" w:rsidR="00F843DB" w:rsidRPr="004A55C2" w:rsidRDefault="00AE1E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Skin and Soft Tissue Infections</w:t>
            </w:r>
          </w:p>
        </w:tc>
        <w:tc>
          <w:tcPr>
            <w:tcW w:w="1702" w:type="dxa"/>
            <w:shd w:val="clear" w:color="auto" w:fill="D9D9D9" w:themeFill="background1" w:themeFillShade="D9"/>
          </w:tcPr>
          <w:p w14:paraId="43BC4AF2" w14:textId="5C6F1B8C" w:rsidR="00F843DB" w:rsidRPr="004A55C2" w:rsidRDefault="00107599">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Skin and soft tissue</w:t>
            </w:r>
          </w:p>
        </w:tc>
        <w:tc>
          <w:tcPr>
            <w:tcW w:w="4537" w:type="dxa"/>
            <w:shd w:val="clear" w:color="auto" w:fill="D9D9D9" w:themeFill="background1" w:themeFillShade="D9"/>
          </w:tcPr>
          <w:p w14:paraId="299403BA" w14:textId="5A0ED67B" w:rsidR="00F843DB" w:rsidRPr="004A55C2" w:rsidRDefault="00514E43">
            <w:pPr>
              <w:pStyle w:val="TableParagraph"/>
              <w:numPr>
                <w:ilvl w:val="0"/>
                <w:numId w:val="90"/>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Salmonella and shigella infections</w:t>
            </w:r>
          </w:p>
          <w:p w14:paraId="2E5FB9EF" w14:textId="77777777" w:rsidR="00F843DB" w:rsidRPr="004A55C2" w:rsidRDefault="00C21406">
            <w:pPr>
              <w:pStyle w:val="TableParagraph"/>
              <w:numPr>
                <w:ilvl w:val="0"/>
                <w:numId w:val="90"/>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Chest Pain</w:t>
            </w:r>
          </w:p>
        </w:tc>
        <w:tc>
          <w:tcPr>
            <w:tcW w:w="1133" w:type="dxa"/>
            <w:shd w:val="clear" w:color="auto" w:fill="D9D9D9" w:themeFill="background1" w:themeFillShade="D9"/>
          </w:tcPr>
          <w:p w14:paraId="296CC49E" w14:textId="72A0E979" w:rsidR="00F843DB" w:rsidRPr="004A55C2" w:rsidRDefault="006D1070">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844" w:type="dxa"/>
            <w:shd w:val="clear" w:color="auto" w:fill="D9D9D9" w:themeFill="background1" w:themeFillShade="D9"/>
          </w:tcPr>
          <w:p w14:paraId="4CBF9D1E"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A5565F7" w14:textId="77777777" w:rsidTr="23DBE658">
        <w:trPr>
          <w:trHeight w:val="268"/>
        </w:trPr>
        <w:tc>
          <w:tcPr>
            <w:tcW w:w="3048" w:type="dxa"/>
          </w:tcPr>
          <w:p w14:paraId="5E8B50B8" w14:textId="77777777" w:rsidR="00F843DB" w:rsidRPr="004A55C2" w:rsidRDefault="00C21406">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CHEST PAIN</w:t>
            </w:r>
          </w:p>
        </w:tc>
        <w:tc>
          <w:tcPr>
            <w:tcW w:w="2410" w:type="dxa"/>
          </w:tcPr>
          <w:p w14:paraId="21A49A5B"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Angina Pectoris</w:t>
            </w:r>
          </w:p>
        </w:tc>
        <w:tc>
          <w:tcPr>
            <w:tcW w:w="1702" w:type="dxa"/>
          </w:tcPr>
          <w:p w14:paraId="42C26408"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tcPr>
          <w:p w14:paraId="368471FB"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Chest Pain</w:t>
            </w:r>
          </w:p>
        </w:tc>
        <w:tc>
          <w:tcPr>
            <w:tcW w:w="1133" w:type="dxa"/>
          </w:tcPr>
          <w:p w14:paraId="12157351" w14:textId="1F9C20BC" w:rsidR="00F843DB" w:rsidRPr="004A55C2" w:rsidRDefault="006D1070" w:rsidP="006D1070">
            <w:pPr>
              <w:pStyle w:val="TableParagraph"/>
              <w:spacing w:line="249"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 E P</w:t>
            </w:r>
          </w:p>
        </w:tc>
        <w:tc>
          <w:tcPr>
            <w:tcW w:w="1844" w:type="dxa"/>
          </w:tcPr>
          <w:p w14:paraId="5BF5A8B1"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BB48BFF" w14:textId="77777777" w:rsidTr="23DBE658">
        <w:trPr>
          <w:trHeight w:val="268"/>
        </w:trPr>
        <w:tc>
          <w:tcPr>
            <w:tcW w:w="3048" w:type="dxa"/>
            <w:shd w:val="clear" w:color="auto" w:fill="D9D9D9" w:themeFill="background1" w:themeFillShade="D9"/>
          </w:tcPr>
          <w:p w14:paraId="3935A280"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CHEST PAIN</w:t>
            </w:r>
          </w:p>
        </w:tc>
        <w:tc>
          <w:tcPr>
            <w:tcW w:w="2410" w:type="dxa"/>
            <w:shd w:val="clear" w:color="auto" w:fill="D9D9D9" w:themeFill="background1" w:themeFillShade="D9"/>
          </w:tcPr>
          <w:p w14:paraId="59A7E662"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Acute Coronary Syndrome</w:t>
            </w:r>
          </w:p>
        </w:tc>
        <w:tc>
          <w:tcPr>
            <w:tcW w:w="1702" w:type="dxa"/>
            <w:shd w:val="clear" w:color="auto" w:fill="D9D9D9" w:themeFill="background1" w:themeFillShade="D9"/>
          </w:tcPr>
          <w:p w14:paraId="193E2E4C"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shd w:val="clear" w:color="auto" w:fill="D9D9D9" w:themeFill="background1" w:themeFillShade="D9"/>
          </w:tcPr>
          <w:p w14:paraId="0182D448"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Chest Pain</w:t>
            </w:r>
          </w:p>
        </w:tc>
        <w:tc>
          <w:tcPr>
            <w:tcW w:w="1133" w:type="dxa"/>
            <w:shd w:val="clear" w:color="auto" w:fill="D9D9D9" w:themeFill="background1" w:themeFillShade="D9"/>
          </w:tcPr>
          <w:p w14:paraId="13168A40" w14:textId="3E607AC3" w:rsidR="00F843DB" w:rsidRPr="004A55C2" w:rsidRDefault="006D1070">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 E P</w:t>
            </w:r>
          </w:p>
        </w:tc>
        <w:tc>
          <w:tcPr>
            <w:tcW w:w="1844" w:type="dxa"/>
            <w:shd w:val="clear" w:color="auto" w:fill="D9D9D9" w:themeFill="background1" w:themeFillShade="D9"/>
          </w:tcPr>
          <w:p w14:paraId="62C286A6"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26582B7F" w14:textId="77777777" w:rsidTr="23DBE658">
        <w:trPr>
          <w:trHeight w:val="537"/>
        </w:trPr>
        <w:tc>
          <w:tcPr>
            <w:tcW w:w="3048" w:type="dxa"/>
          </w:tcPr>
          <w:p w14:paraId="386B9732"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CHEST PAIN</w:t>
            </w:r>
          </w:p>
        </w:tc>
        <w:tc>
          <w:tcPr>
            <w:tcW w:w="2410" w:type="dxa"/>
          </w:tcPr>
          <w:p w14:paraId="12941FAD" w14:textId="230DD76C" w:rsidR="00F843DB" w:rsidRPr="004A55C2" w:rsidRDefault="00AE1E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Pneumothorax</w:t>
            </w:r>
          </w:p>
        </w:tc>
        <w:tc>
          <w:tcPr>
            <w:tcW w:w="1702" w:type="dxa"/>
          </w:tcPr>
          <w:p w14:paraId="578FE066"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537" w:type="dxa"/>
          </w:tcPr>
          <w:p w14:paraId="45A09DDE" w14:textId="77777777" w:rsidR="00F843DB" w:rsidRPr="004A55C2" w:rsidRDefault="00C21406">
            <w:pPr>
              <w:pStyle w:val="TableParagraph"/>
              <w:numPr>
                <w:ilvl w:val="0"/>
                <w:numId w:val="89"/>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Lower Respiratory Tract Infections 1,2</w:t>
            </w:r>
          </w:p>
          <w:p w14:paraId="3DD52E4E" w14:textId="77777777" w:rsidR="00F843DB" w:rsidRPr="004A55C2" w:rsidRDefault="00C21406">
            <w:pPr>
              <w:pStyle w:val="TableParagraph"/>
              <w:numPr>
                <w:ilvl w:val="0"/>
                <w:numId w:val="89"/>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Chest Pain</w:t>
            </w:r>
          </w:p>
        </w:tc>
        <w:tc>
          <w:tcPr>
            <w:tcW w:w="1133" w:type="dxa"/>
          </w:tcPr>
          <w:p w14:paraId="365E4C50" w14:textId="775687C1" w:rsidR="00F843DB" w:rsidRPr="004A55C2" w:rsidRDefault="006D1070" w:rsidP="006D1070">
            <w:pPr>
              <w:pStyle w:val="TableParagraph"/>
              <w:spacing w:before="133"/>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DT</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P</w:t>
            </w:r>
          </w:p>
        </w:tc>
        <w:tc>
          <w:tcPr>
            <w:tcW w:w="1844" w:type="dxa"/>
          </w:tcPr>
          <w:p w14:paraId="5AA27B11"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A04C7AA" w14:textId="77777777" w:rsidTr="23DBE658">
        <w:trPr>
          <w:trHeight w:val="268"/>
        </w:trPr>
        <w:tc>
          <w:tcPr>
            <w:tcW w:w="3048" w:type="dxa"/>
            <w:shd w:val="clear" w:color="auto" w:fill="D9D9D9" w:themeFill="background1" w:themeFillShade="D9"/>
          </w:tcPr>
          <w:p w14:paraId="1F896554"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CHEST PAIN</w:t>
            </w:r>
          </w:p>
        </w:tc>
        <w:tc>
          <w:tcPr>
            <w:tcW w:w="2410" w:type="dxa"/>
            <w:shd w:val="clear" w:color="auto" w:fill="D9D9D9" w:themeFill="background1" w:themeFillShade="D9"/>
          </w:tcPr>
          <w:p w14:paraId="75011836"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Panic Disorder</w:t>
            </w:r>
          </w:p>
        </w:tc>
        <w:tc>
          <w:tcPr>
            <w:tcW w:w="1702" w:type="dxa"/>
            <w:shd w:val="clear" w:color="auto" w:fill="D9D9D9" w:themeFill="background1" w:themeFillShade="D9"/>
          </w:tcPr>
          <w:p w14:paraId="460AC182"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4537" w:type="dxa"/>
            <w:shd w:val="clear" w:color="auto" w:fill="D9D9D9" w:themeFill="background1" w:themeFillShade="D9"/>
          </w:tcPr>
          <w:p w14:paraId="25AE75AA"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Chest Pain</w:t>
            </w:r>
          </w:p>
        </w:tc>
        <w:tc>
          <w:tcPr>
            <w:tcW w:w="1133" w:type="dxa"/>
            <w:shd w:val="clear" w:color="auto" w:fill="D9D9D9" w:themeFill="background1" w:themeFillShade="D9"/>
          </w:tcPr>
          <w:p w14:paraId="30E4C1A4" w14:textId="422C3F0B" w:rsidR="00F843DB" w:rsidRPr="004A55C2" w:rsidRDefault="006D1070">
            <w:pPr>
              <w:pStyle w:val="TableParagraph"/>
              <w:spacing w:line="248" w:lineRule="exact"/>
              <w:ind w:left="52" w:right="42"/>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1844" w:type="dxa"/>
            <w:shd w:val="clear" w:color="auto" w:fill="D9D9D9" w:themeFill="background1" w:themeFillShade="D9"/>
          </w:tcPr>
          <w:p w14:paraId="52E583F9"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222EE71B" w14:textId="77777777" w:rsidTr="23DBE658">
        <w:trPr>
          <w:trHeight w:val="268"/>
        </w:trPr>
        <w:tc>
          <w:tcPr>
            <w:tcW w:w="3048" w:type="dxa"/>
          </w:tcPr>
          <w:p w14:paraId="346CA74A"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CHEST PAIN</w:t>
            </w:r>
          </w:p>
        </w:tc>
        <w:tc>
          <w:tcPr>
            <w:tcW w:w="2410" w:type="dxa"/>
          </w:tcPr>
          <w:p w14:paraId="475A9640"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Thorax Traumas</w:t>
            </w:r>
          </w:p>
        </w:tc>
        <w:tc>
          <w:tcPr>
            <w:tcW w:w="1702" w:type="dxa"/>
          </w:tcPr>
          <w:p w14:paraId="79430351" w14:textId="5968B571" w:rsidR="00F843DB" w:rsidRPr="004A55C2" w:rsidRDefault="009E39CE">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1AE3341D"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Chest Pain</w:t>
            </w:r>
          </w:p>
        </w:tc>
        <w:tc>
          <w:tcPr>
            <w:tcW w:w="1133" w:type="dxa"/>
          </w:tcPr>
          <w:p w14:paraId="1952EF6A" w14:textId="23F6DECF" w:rsidR="00F843DB" w:rsidRPr="004A55C2" w:rsidRDefault="00C70062">
            <w:pPr>
              <w:pStyle w:val="TableParagraph"/>
              <w:spacing w:line="248" w:lineRule="exact"/>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tcPr>
          <w:p w14:paraId="1DB775CC"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2F42C1B5" w14:textId="77777777" w:rsidTr="23DBE658">
        <w:trPr>
          <w:trHeight w:val="268"/>
        </w:trPr>
        <w:tc>
          <w:tcPr>
            <w:tcW w:w="3048" w:type="dxa"/>
            <w:shd w:val="clear" w:color="auto" w:fill="D9D9D9" w:themeFill="background1" w:themeFillShade="D9"/>
          </w:tcPr>
          <w:p w14:paraId="7C64C209"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CHEST PAIN</w:t>
            </w:r>
          </w:p>
        </w:tc>
        <w:tc>
          <w:tcPr>
            <w:tcW w:w="2410" w:type="dxa"/>
            <w:shd w:val="clear" w:color="auto" w:fill="D9D9D9" w:themeFill="background1" w:themeFillShade="D9"/>
          </w:tcPr>
          <w:p w14:paraId="4074BB32"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Fibromyalgia</w:t>
            </w:r>
          </w:p>
        </w:tc>
        <w:tc>
          <w:tcPr>
            <w:tcW w:w="1702" w:type="dxa"/>
            <w:shd w:val="clear" w:color="auto" w:fill="D9D9D9" w:themeFill="background1" w:themeFillShade="D9"/>
          </w:tcPr>
          <w:p w14:paraId="593E449B"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Musculoskeletal</w:t>
            </w:r>
          </w:p>
        </w:tc>
        <w:tc>
          <w:tcPr>
            <w:tcW w:w="4537" w:type="dxa"/>
            <w:shd w:val="clear" w:color="auto" w:fill="D9D9D9" w:themeFill="background1" w:themeFillShade="D9"/>
          </w:tcPr>
          <w:p w14:paraId="44DAC72C"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Chest Pain</w:t>
            </w:r>
          </w:p>
        </w:tc>
        <w:tc>
          <w:tcPr>
            <w:tcW w:w="1133" w:type="dxa"/>
            <w:shd w:val="clear" w:color="auto" w:fill="D9D9D9" w:themeFill="background1" w:themeFillShade="D9"/>
          </w:tcPr>
          <w:p w14:paraId="1817CD29" w14:textId="355ACB20" w:rsidR="00F843DB" w:rsidRPr="004A55C2" w:rsidRDefault="006D1070">
            <w:pPr>
              <w:pStyle w:val="TableParagraph"/>
              <w:spacing w:line="248" w:lineRule="exact"/>
              <w:ind w:left="6"/>
              <w:jc w:val="center"/>
              <w:rPr>
                <w:rFonts w:ascii="Times New Roman" w:hAnsi="Times New Roman" w:cs="Times New Roman"/>
                <w:sz w:val="20"/>
                <w:szCs w:val="20"/>
              </w:rPr>
            </w:pPr>
            <w:r w:rsidRPr="004A55C2">
              <w:rPr>
                <w:rFonts w:ascii="Times New Roman" w:hAnsi="Times New Roman" w:cs="Times New Roman"/>
                <w:sz w:val="20"/>
                <w:szCs w:val="20"/>
                <w:lang w:val="en"/>
              </w:rPr>
              <w:t>D</w:t>
            </w:r>
          </w:p>
        </w:tc>
        <w:tc>
          <w:tcPr>
            <w:tcW w:w="1844" w:type="dxa"/>
            <w:shd w:val="clear" w:color="auto" w:fill="D9D9D9" w:themeFill="background1" w:themeFillShade="D9"/>
          </w:tcPr>
          <w:p w14:paraId="64266021"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94FEF58" w14:textId="77777777" w:rsidTr="23DBE658">
        <w:trPr>
          <w:trHeight w:val="268"/>
        </w:trPr>
        <w:tc>
          <w:tcPr>
            <w:tcW w:w="3048" w:type="dxa"/>
          </w:tcPr>
          <w:p w14:paraId="2F0E0FED"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CHEST PAIN</w:t>
            </w:r>
          </w:p>
        </w:tc>
        <w:tc>
          <w:tcPr>
            <w:tcW w:w="2410" w:type="dxa"/>
          </w:tcPr>
          <w:p w14:paraId="4985C266"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Lung Cancer</w:t>
            </w:r>
          </w:p>
        </w:tc>
        <w:tc>
          <w:tcPr>
            <w:tcW w:w="1702" w:type="dxa"/>
          </w:tcPr>
          <w:p w14:paraId="2B7FB1F3"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537" w:type="dxa"/>
          </w:tcPr>
          <w:p w14:paraId="5CDA8A85"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Chest Pain</w:t>
            </w:r>
          </w:p>
        </w:tc>
        <w:tc>
          <w:tcPr>
            <w:tcW w:w="1133" w:type="dxa"/>
          </w:tcPr>
          <w:p w14:paraId="470108F3" w14:textId="55890F2B" w:rsidR="00F843DB" w:rsidRPr="004A55C2" w:rsidRDefault="006D1070" w:rsidP="006D1070">
            <w:pPr>
              <w:pStyle w:val="TableParagraph"/>
              <w:spacing w:line="248" w:lineRule="exact"/>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PreD P</w:t>
            </w:r>
          </w:p>
        </w:tc>
        <w:tc>
          <w:tcPr>
            <w:tcW w:w="1844" w:type="dxa"/>
          </w:tcPr>
          <w:p w14:paraId="0DC13D0E"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7C07C87" w14:textId="77777777" w:rsidTr="23DBE658">
        <w:trPr>
          <w:trHeight w:val="537"/>
        </w:trPr>
        <w:tc>
          <w:tcPr>
            <w:tcW w:w="3048" w:type="dxa"/>
            <w:shd w:val="clear" w:color="auto" w:fill="D9D9D9" w:themeFill="background1" w:themeFillShade="D9"/>
          </w:tcPr>
          <w:p w14:paraId="1A9DD1B9"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CHEST PAIN</w:t>
            </w:r>
          </w:p>
        </w:tc>
        <w:tc>
          <w:tcPr>
            <w:tcW w:w="2410" w:type="dxa"/>
            <w:shd w:val="clear" w:color="auto" w:fill="D9D9D9" w:themeFill="background1" w:themeFillShade="D9"/>
          </w:tcPr>
          <w:p w14:paraId="33835603" w14:textId="3347D87E" w:rsidR="00F843DB" w:rsidRPr="004A55C2" w:rsidRDefault="68EAA808" w:rsidP="68EAA808">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 xml:space="preserve">Pulmonary </w:t>
            </w:r>
            <w:r w:rsidR="00C21406" w:rsidRPr="004A55C2">
              <w:rPr>
                <w:rFonts w:ascii="Times New Roman" w:hAnsi="Times New Roman" w:cs="Times New Roman"/>
                <w:sz w:val="20"/>
                <w:szCs w:val="20"/>
                <w:lang w:val="en"/>
              </w:rPr>
              <w:t>Emboli</w:t>
            </w:r>
          </w:p>
        </w:tc>
        <w:tc>
          <w:tcPr>
            <w:tcW w:w="1702" w:type="dxa"/>
            <w:shd w:val="clear" w:color="auto" w:fill="D9D9D9" w:themeFill="background1" w:themeFillShade="D9"/>
          </w:tcPr>
          <w:p w14:paraId="50878695" w14:textId="77777777" w:rsidR="00F843DB" w:rsidRPr="004A55C2" w:rsidRDefault="00C21406">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p w14:paraId="7A42E5A1" w14:textId="77777777" w:rsidR="00F843DB" w:rsidRPr="004A55C2" w:rsidRDefault="00C21406">
            <w:pPr>
              <w:pStyle w:val="TableParagraph"/>
              <w:spacing w:line="250" w:lineRule="exact"/>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537" w:type="dxa"/>
            <w:shd w:val="clear" w:color="auto" w:fill="D9D9D9" w:themeFill="background1" w:themeFillShade="D9"/>
          </w:tcPr>
          <w:p w14:paraId="73705A14"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Chest Pain</w:t>
            </w:r>
          </w:p>
        </w:tc>
        <w:tc>
          <w:tcPr>
            <w:tcW w:w="1133" w:type="dxa"/>
            <w:shd w:val="clear" w:color="auto" w:fill="D9D9D9" w:themeFill="background1" w:themeFillShade="D9"/>
          </w:tcPr>
          <w:p w14:paraId="383CB690" w14:textId="7D271CA1" w:rsidR="00F843DB" w:rsidRPr="004A55C2" w:rsidRDefault="006D1070" w:rsidP="006D1070">
            <w:pPr>
              <w:pStyle w:val="TableParagraph"/>
              <w:spacing w:before="133"/>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PreD P</w:t>
            </w:r>
          </w:p>
        </w:tc>
        <w:tc>
          <w:tcPr>
            <w:tcW w:w="1844" w:type="dxa"/>
            <w:shd w:val="clear" w:color="auto" w:fill="D9D9D9" w:themeFill="background1" w:themeFillShade="D9"/>
          </w:tcPr>
          <w:p w14:paraId="0C34918D"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DD2E2A9" w14:textId="77777777" w:rsidTr="23DBE658">
        <w:trPr>
          <w:trHeight w:val="537"/>
        </w:trPr>
        <w:tc>
          <w:tcPr>
            <w:tcW w:w="3048" w:type="dxa"/>
          </w:tcPr>
          <w:p w14:paraId="0E762AA0"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CHEST PAIN</w:t>
            </w:r>
          </w:p>
        </w:tc>
        <w:tc>
          <w:tcPr>
            <w:tcW w:w="2410" w:type="dxa"/>
          </w:tcPr>
          <w:p w14:paraId="1DAD0DDD" w14:textId="77777777" w:rsidR="00AE1E06" w:rsidRPr="004A55C2" w:rsidRDefault="00AE1E06" w:rsidP="00AE1E06">
            <w:pPr>
              <w:pStyle w:val="TableParagraph"/>
              <w:spacing w:line="268" w:lineRule="exact"/>
              <w:rPr>
                <w:rFonts w:ascii="Times New Roman" w:hAnsi="Times New Roman" w:cs="Times New Roman"/>
                <w:sz w:val="20"/>
                <w:szCs w:val="20"/>
                <w:lang w:val="en"/>
              </w:rPr>
            </w:pPr>
            <w:r w:rsidRPr="004A55C2">
              <w:rPr>
                <w:rFonts w:ascii="Times New Roman" w:hAnsi="Times New Roman" w:cs="Times New Roman"/>
                <w:sz w:val="20"/>
                <w:szCs w:val="20"/>
                <w:lang w:val="en"/>
              </w:rPr>
              <w:t>Pericardial Effusion /</w:t>
            </w:r>
          </w:p>
          <w:p w14:paraId="593AFE1B" w14:textId="12F9993A" w:rsidR="00F843DB" w:rsidRPr="004A55C2" w:rsidRDefault="00AE1E06" w:rsidP="00AE1E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tamponade</w:t>
            </w:r>
          </w:p>
        </w:tc>
        <w:tc>
          <w:tcPr>
            <w:tcW w:w="1702" w:type="dxa"/>
          </w:tcPr>
          <w:p w14:paraId="47332A60"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tcPr>
          <w:p w14:paraId="10ED732E" w14:textId="77777777" w:rsidR="00F843DB" w:rsidRPr="004A55C2" w:rsidRDefault="00C21406">
            <w:pPr>
              <w:pStyle w:val="TableParagraph"/>
              <w:numPr>
                <w:ilvl w:val="0"/>
                <w:numId w:val="88"/>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Chest Pain</w:t>
            </w:r>
          </w:p>
          <w:p w14:paraId="00685813" w14:textId="6CF54A8A" w:rsidR="00F843DB" w:rsidRPr="004A55C2" w:rsidRDefault="0018630C">
            <w:pPr>
              <w:pStyle w:val="TableParagraph"/>
              <w:numPr>
                <w:ilvl w:val="0"/>
                <w:numId w:val="88"/>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Myocarditis-Endocarditis- Pericarditis</w:t>
            </w:r>
          </w:p>
        </w:tc>
        <w:tc>
          <w:tcPr>
            <w:tcW w:w="1133" w:type="dxa"/>
          </w:tcPr>
          <w:p w14:paraId="3E077265" w14:textId="69D0612B"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3EBC6DF3"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4A4466B" w14:textId="77777777" w:rsidTr="23DBE658">
        <w:trPr>
          <w:trHeight w:val="268"/>
        </w:trPr>
        <w:tc>
          <w:tcPr>
            <w:tcW w:w="3048" w:type="dxa"/>
            <w:shd w:val="clear" w:color="auto" w:fill="D9D9D9" w:themeFill="background1" w:themeFillShade="D9"/>
          </w:tcPr>
          <w:p w14:paraId="7E4E4FFF"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CHEST PAIN</w:t>
            </w:r>
          </w:p>
        </w:tc>
        <w:tc>
          <w:tcPr>
            <w:tcW w:w="2410" w:type="dxa"/>
            <w:shd w:val="clear" w:color="auto" w:fill="D9D9D9" w:themeFill="background1" w:themeFillShade="D9"/>
          </w:tcPr>
          <w:p w14:paraId="1D5FEB57"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Aortic Dissection</w:t>
            </w:r>
          </w:p>
        </w:tc>
        <w:tc>
          <w:tcPr>
            <w:tcW w:w="1702" w:type="dxa"/>
            <w:shd w:val="clear" w:color="auto" w:fill="D9D9D9" w:themeFill="background1" w:themeFillShade="D9"/>
          </w:tcPr>
          <w:p w14:paraId="03D42C45"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shd w:val="clear" w:color="auto" w:fill="D9D9D9" w:themeFill="background1" w:themeFillShade="D9"/>
          </w:tcPr>
          <w:p w14:paraId="7DB3075D"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Chest Pain</w:t>
            </w:r>
          </w:p>
        </w:tc>
        <w:tc>
          <w:tcPr>
            <w:tcW w:w="1133" w:type="dxa"/>
            <w:shd w:val="clear" w:color="auto" w:fill="D9D9D9" w:themeFill="background1" w:themeFillShade="D9"/>
          </w:tcPr>
          <w:p w14:paraId="582E72BF" w14:textId="1B8FB09E"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08F4DBE3"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ED8C93A" w14:textId="77777777" w:rsidTr="23DBE658">
        <w:trPr>
          <w:trHeight w:val="537"/>
        </w:trPr>
        <w:tc>
          <w:tcPr>
            <w:tcW w:w="3048" w:type="dxa"/>
          </w:tcPr>
          <w:p w14:paraId="1D2E3E21"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CHEST PAIN</w:t>
            </w:r>
          </w:p>
        </w:tc>
        <w:tc>
          <w:tcPr>
            <w:tcW w:w="2410" w:type="dxa"/>
          </w:tcPr>
          <w:p w14:paraId="121247DD" w14:textId="25592E13" w:rsidR="00F843DB" w:rsidRPr="004A55C2" w:rsidRDefault="00AE1E06" w:rsidP="00AE1E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Pleural</w:t>
            </w:r>
            <w:r w:rsidR="00C21406" w:rsidRPr="004A55C2">
              <w:rPr>
                <w:rFonts w:ascii="Times New Roman" w:hAnsi="Times New Roman" w:cs="Times New Roman"/>
                <w:sz w:val="20"/>
                <w:szCs w:val="20"/>
                <w:lang w:val="en"/>
              </w:rPr>
              <w:t xml:space="preserve"> Ef</w:t>
            </w:r>
            <w:r w:rsidRPr="004A55C2">
              <w:rPr>
                <w:rFonts w:ascii="Times New Roman" w:hAnsi="Times New Roman" w:cs="Times New Roman"/>
                <w:sz w:val="20"/>
                <w:szCs w:val="20"/>
                <w:lang w:val="en"/>
              </w:rPr>
              <w:t>fusion</w:t>
            </w:r>
            <w:r w:rsidR="00C21406" w:rsidRPr="004A55C2">
              <w:rPr>
                <w:rFonts w:ascii="Times New Roman" w:hAnsi="Times New Roman" w:cs="Times New Roman"/>
                <w:sz w:val="20"/>
                <w:szCs w:val="20"/>
                <w:lang w:val="en"/>
              </w:rPr>
              <w:t>,</w:t>
            </w:r>
          </w:p>
          <w:p w14:paraId="625BB4E3" w14:textId="6EA1B133" w:rsidR="00F843DB" w:rsidRPr="004A55C2" w:rsidRDefault="73950514">
            <w:pPr>
              <w:pStyle w:val="TableParagraph"/>
              <w:spacing w:line="249" w:lineRule="exact"/>
              <w:rPr>
                <w:rFonts w:ascii="Times New Roman" w:hAnsi="Times New Roman" w:cs="Times New Roman"/>
                <w:sz w:val="20"/>
                <w:szCs w:val="20"/>
              </w:rPr>
            </w:pPr>
            <w:r w:rsidRPr="23DBE658">
              <w:rPr>
                <w:rFonts w:ascii="Times New Roman" w:hAnsi="Times New Roman" w:cs="Times New Roman"/>
                <w:sz w:val="20"/>
                <w:szCs w:val="20"/>
                <w:lang w:val="en"/>
              </w:rPr>
              <w:t>EmPQema</w:t>
            </w:r>
          </w:p>
        </w:tc>
        <w:tc>
          <w:tcPr>
            <w:tcW w:w="1702" w:type="dxa"/>
          </w:tcPr>
          <w:p w14:paraId="73374CDE"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537" w:type="dxa"/>
          </w:tcPr>
          <w:p w14:paraId="2B8CC9C6" w14:textId="77777777" w:rsidR="00F843DB" w:rsidRPr="004A55C2" w:rsidRDefault="00C21406">
            <w:pPr>
              <w:pStyle w:val="TableParagraph"/>
              <w:numPr>
                <w:ilvl w:val="0"/>
                <w:numId w:val="87"/>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Lower Respiratory Tract Infections 1,2</w:t>
            </w:r>
          </w:p>
          <w:p w14:paraId="532584C6" w14:textId="77777777" w:rsidR="00F843DB" w:rsidRPr="004A55C2" w:rsidRDefault="00C21406">
            <w:pPr>
              <w:pStyle w:val="TableParagraph"/>
              <w:numPr>
                <w:ilvl w:val="0"/>
                <w:numId w:val="87"/>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Chest Pain</w:t>
            </w:r>
          </w:p>
        </w:tc>
        <w:tc>
          <w:tcPr>
            <w:tcW w:w="1133" w:type="dxa"/>
          </w:tcPr>
          <w:p w14:paraId="61638395" w14:textId="7E977891" w:rsidR="00F843DB" w:rsidRPr="004A55C2" w:rsidRDefault="006D1070">
            <w:pPr>
              <w:pStyle w:val="TableParagraph"/>
              <w:spacing w:before="133"/>
              <w:ind w:left="6"/>
              <w:jc w:val="center"/>
              <w:rPr>
                <w:rFonts w:ascii="Times New Roman" w:hAnsi="Times New Roman" w:cs="Times New Roman"/>
                <w:sz w:val="20"/>
                <w:szCs w:val="20"/>
              </w:rPr>
            </w:pPr>
            <w:r w:rsidRPr="004A55C2">
              <w:rPr>
                <w:rFonts w:ascii="Times New Roman" w:hAnsi="Times New Roman" w:cs="Times New Roman"/>
                <w:sz w:val="20"/>
                <w:szCs w:val="20"/>
                <w:lang w:val="en"/>
              </w:rPr>
              <w:t>D</w:t>
            </w:r>
          </w:p>
        </w:tc>
        <w:tc>
          <w:tcPr>
            <w:tcW w:w="1844" w:type="dxa"/>
          </w:tcPr>
          <w:p w14:paraId="41BBDB4C"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bl>
    <w:p w14:paraId="3DAC8F03" w14:textId="77777777" w:rsidR="00F843DB" w:rsidRPr="004A55C2" w:rsidRDefault="00F843DB">
      <w:pPr>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p w14:paraId="1FF730DF" w14:textId="77777777" w:rsidR="00F843DB" w:rsidRPr="004A55C2" w:rsidRDefault="00F843DB">
      <w:pPr>
        <w:pStyle w:val="GvdeMetni"/>
        <w:rPr>
          <w:rFonts w:ascii="Times New Roman" w:hAnsi="Times New Roman" w:cs="Times New Roman"/>
          <w:b/>
          <w:sz w:val="20"/>
          <w:szCs w:val="20"/>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2410"/>
        <w:gridCol w:w="1702"/>
        <w:gridCol w:w="4537"/>
        <w:gridCol w:w="1133"/>
        <w:gridCol w:w="1844"/>
      </w:tblGrid>
      <w:tr w:rsidR="00F843DB" w:rsidRPr="004A55C2" w14:paraId="7AC04AF5" w14:textId="77777777" w:rsidTr="68EAA808">
        <w:trPr>
          <w:trHeight w:val="537"/>
        </w:trPr>
        <w:tc>
          <w:tcPr>
            <w:tcW w:w="3048" w:type="dxa"/>
            <w:shd w:val="clear" w:color="auto" w:fill="001F5F"/>
          </w:tcPr>
          <w:p w14:paraId="691A9920"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410" w:type="dxa"/>
            <w:shd w:val="clear" w:color="auto" w:fill="001F5F"/>
          </w:tcPr>
          <w:p w14:paraId="3C7150B8" w14:textId="77BEE3D9"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6232727E"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1702" w:type="dxa"/>
            <w:shd w:val="clear" w:color="auto" w:fill="001F5F"/>
          </w:tcPr>
          <w:p w14:paraId="445F28D6" w14:textId="77777777" w:rsidR="00F843DB" w:rsidRPr="004A55C2" w:rsidRDefault="00C21406">
            <w:pPr>
              <w:pStyle w:val="TableParagraph"/>
              <w:spacing w:before="133"/>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4537" w:type="dxa"/>
            <w:shd w:val="clear" w:color="auto" w:fill="001F5F"/>
          </w:tcPr>
          <w:p w14:paraId="11AE6426" w14:textId="62BB2277" w:rsidR="00F843DB" w:rsidRPr="004A55C2" w:rsidRDefault="00B4605D">
            <w:pPr>
              <w:pStyle w:val="TableParagraph"/>
              <w:spacing w:before="133"/>
              <w:ind w:left="1368"/>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1133" w:type="dxa"/>
            <w:shd w:val="clear" w:color="auto" w:fill="001F5F"/>
          </w:tcPr>
          <w:p w14:paraId="6A44C771"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6BA41862"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1844" w:type="dxa"/>
            <w:shd w:val="clear" w:color="auto" w:fill="001F5F"/>
          </w:tcPr>
          <w:p w14:paraId="11485BBE"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1FF4507B"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F843DB" w:rsidRPr="004A55C2" w14:paraId="2DAFC772" w14:textId="77777777" w:rsidTr="68EAA808">
        <w:trPr>
          <w:trHeight w:val="537"/>
        </w:trPr>
        <w:tc>
          <w:tcPr>
            <w:tcW w:w="3048" w:type="dxa"/>
            <w:shd w:val="clear" w:color="auto" w:fill="D9D9D9" w:themeFill="background1" w:themeFillShade="D9"/>
          </w:tcPr>
          <w:p w14:paraId="3E0895C3" w14:textId="77777777" w:rsidR="00F843DB" w:rsidRPr="004A55C2" w:rsidRDefault="00C21406">
            <w:pPr>
              <w:pStyle w:val="TableParagraph"/>
              <w:spacing w:line="268" w:lineRule="exact"/>
              <w:rPr>
                <w:rFonts w:ascii="Times New Roman" w:hAnsi="Times New Roman" w:cs="Times New Roman"/>
                <w:b/>
                <w:sz w:val="20"/>
                <w:szCs w:val="20"/>
              </w:rPr>
            </w:pPr>
            <w:r w:rsidRPr="004A55C2">
              <w:rPr>
                <w:rFonts w:ascii="Times New Roman" w:hAnsi="Times New Roman" w:cs="Times New Roman"/>
                <w:b/>
                <w:sz w:val="20"/>
                <w:szCs w:val="20"/>
                <w:lang w:val="en"/>
              </w:rPr>
              <w:t>CHEST WALL</w:t>
            </w:r>
          </w:p>
          <w:p w14:paraId="6A661DF3" w14:textId="001A0658" w:rsidR="00F843DB" w:rsidRPr="004A55C2" w:rsidRDefault="00C21406" w:rsidP="0080327B">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DEFORM</w:t>
            </w:r>
            <w:r w:rsidR="0080327B"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T</w:t>
            </w:r>
            <w:r w:rsidR="0080327B" w:rsidRPr="004A55C2">
              <w:rPr>
                <w:rFonts w:ascii="Times New Roman" w:hAnsi="Times New Roman" w:cs="Times New Roman"/>
                <w:b/>
                <w:sz w:val="20"/>
                <w:szCs w:val="20"/>
                <w:lang w:val="en"/>
              </w:rPr>
              <w:t>IES</w:t>
            </w:r>
          </w:p>
        </w:tc>
        <w:tc>
          <w:tcPr>
            <w:tcW w:w="2410" w:type="dxa"/>
            <w:shd w:val="clear" w:color="auto" w:fill="D9D9D9" w:themeFill="background1" w:themeFillShade="D9"/>
          </w:tcPr>
          <w:p w14:paraId="6A97D163"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Rickets, Nutritional</w:t>
            </w:r>
          </w:p>
        </w:tc>
        <w:tc>
          <w:tcPr>
            <w:tcW w:w="1702" w:type="dxa"/>
            <w:shd w:val="clear" w:color="auto" w:fill="D9D9D9" w:themeFill="background1" w:themeFillShade="D9"/>
          </w:tcPr>
          <w:p w14:paraId="5D48A232"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537" w:type="dxa"/>
            <w:shd w:val="clear" w:color="auto" w:fill="D9D9D9" w:themeFill="background1" w:themeFillShade="D9"/>
          </w:tcPr>
          <w:p w14:paraId="46835332"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Rickets</w:t>
            </w:r>
          </w:p>
        </w:tc>
        <w:tc>
          <w:tcPr>
            <w:tcW w:w="1133" w:type="dxa"/>
            <w:shd w:val="clear" w:color="auto" w:fill="D9D9D9" w:themeFill="background1" w:themeFillShade="D9"/>
          </w:tcPr>
          <w:p w14:paraId="371B88BF" w14:textId="5A1222BD" w:rsidR="00F843DB" w:rsidRPr="004A55C2" w:rsidRDefault="00674B1D" w:rsidP="00674B1D">
            <w:pPr>
              <w:pStyle w:val="TableParagraph"/>
              <w:spacing w:before="133"/>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T</w:t>
            </w:r>
            <w:r w:rsidRPr="004A55C2">
              <w:rPr>
                <w:rFonts w:ascii="Times New Roman" w:hAnsi="Times New Roman" w:cs="Times New Roman"/>
                <w:sz w:val="20"/>
                <w:szCs w:val="20"/>
                <w:lang w:val="en"/>
              </w:rPr>
              <w:t xml:space="preserve"> P </w:t>
            </w:r>
          </w:p>
        </w:tc>
        <w:tc>
          <w:tcPr>
            <w:tcW w:w="1844" w:type="dxa"/>
            <w:shd w:val="clear" w:color="auto" w:fill="D9D9D9" w:themeFill="background1" w:themeFillShade="D9"/>
          </w:tcPr>
          <w:p w14:paraId="3659CA39"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2626FCBE" w14:textId="77777777" w:rsidTr="68EAA808">
        <w:trPr>
          <w:trHeight w:val="537"/>
        </w:trPr>
        <w:tc>
          <w:tcPr>
            <w:tcW w:w="3048" w:type="dxa"/>
          </w:tcPr>
          <w:p w14:paraId="4B8338FB"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VISUAL IMPAIRMENT / LOSS</w:t>
            </w:r>
          </w:p>
        </w:tc>
        <w:tc>
          <w:tcPr>
            <w:tcW w:w="2410" w:type="dxa"/>
          </w:tcPr>
          <w:p w14:paraId="6AB13EC4" w14:textId="73730A25" w:rsidR="00F843DB" w:rsidRPr="004A55C2" w:rsidRDefault="0080327B" w:rsidP="0080327B">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Retinopathy of prematurity</w:t>
            </w:r>
          </w:p>
        </w:tc>
        <w:tc>
          <w:tcPr>
            <w:tcW w:w="1702" w:type="dxa"/>
          </w:tcPr>
          <w:p w14:paraId="2CC1D36D" w14:textId="0231AC6B" w:rsidR="00F843DB" w:rsidRPr="004A55C2" w:rsidRDefault="00C21406" w:rsidP="0080327B">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Sens</w:t>
            </w:r>
            <w:r w:rsidR="0080327B" w:rsidRPr="004A55C2">
              <w:rPr>
                <w:rFonts w:ascii="Times New Roman" w:hAnsi="Times New Roman" w:cs="Times New Roman"/>
                <w:sz w:val="20"/>
                <w:szCs w:val="20"/>
                <w:lang w:val="en"/>
              </w:rPr>
              <w:t>ation</w:t>
            </w:r>
          </w:p>
        </w:tc>
        <w:tc>
          <w:tcPr>
            <w:tcW w:w="4537" w:type="dxa"/>
          </w:tcPr>
          <w:p w14:paraId="22D8B77E" w14:textId="77777777" w:rsidR="00F843DB" w:rsidRPr="004A55C2" w:rsidRDefault="00C21406">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Premature and Intrauterine growth retardation,</w:t>
            </w:r>
          </w:p>
          <w:p w14:paraId="6F042DC5"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problems and maintenance-1,2</w:t>
            </w:r>
          </w:p>
        </w:tc>
        <w:tc>
          <w:tcPr>
            <w:tcW w:w="1133" w:type="dxa"/>
          </w:tcPr>
          <w:p w14:paraId="0E5CC5F9" w14:textId="3A98150C" w:rsidR="00F843DB" w:rsidRPr="004A55C2" w:rsidRDefault="00674B1D" w:rsidP="00674B1D">
            <w:pPr>
              <w:pStyle w:val="TableParagraph"/>
              <w:spacing w:before="133"/>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PreD P</w:t>
            </w:r>
          </w:p>
        </w:tc>
        <w:tc>
          <w:tcPr>
            <w:tcW w:w="1844" w:type="dxa"/>
          </w:tcPr>
          <w:p w14:paraId="1823880C"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BC1B181" w14:textId="77777777" w:rsidTr="68EAA808">
        <w:trPr>
          <w:trHeight w:val="268"/>
        </w:trPr>
        <w:tc>
          <w:tcPr>
            <w:tcW w:w="3048" w:type="dxa"/>
            <w:shd w:val="clear" w:color="auto" w:fill="D9D9D9" w:themeFill="background1" w:themeFillShade="D9"/>
          </w:tcPr>
          <w:p w14:paraId="40BACA55"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VISUAL IMPAIRMENT / LOSS</w:t>
            </w:r>
          </w:p>
        </w:tc>
        <w:tc>
          <w:tcPr>
            <w:tcW w:w="2410" w:type="dxa"/>
            <w:shd w:val="clear" w:color="auto" w:fill="D9D9D9" w:themeFill="background1" w:themeFillShade="D9"/>
          </w:tcPr>
          <w:p w14:paraId="58F0F964"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Intrauterine Infections</w:t>
            </w:r>
          </w:p>
        </w:tc>
        <w:tc>
          <w:tcPr>
            <w:tcW w:w="1702" w:type="dxa"/>
            <w:shd w:val="clear" w:color="auto" w:fill="D9D9D9" w:themeFill="background1" w:themeFillShade="D9"/>
          </w:tcPr>
          <w:p w14:paraId="2F9C5B5A" w14:textId="6F817F3A" w:rsidR="00F843DB" w:rsidRPr="004A55C2" w:rsidRDefault="009E39CE">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1C69665C" w14:textId="1BAA70BF" w:rsidR="00F843DB" w:rsidRPr="004A55C2" w:rsidRDefault="68EAA808" w:rsidP="68EAA808">
            <w:pPr>
              <w:pStyle w:val="TableParagraph"/>
              <w:spacing w:line="248" w:lineRule="exact"/>
              <w:ind w:left="70"/>
              <w:rPr>
                <w:rFonts w:ascii="Times New Roman" w:eastAsiaTheme="minorEastAsia" w:hAnsi="Times New Roman" w:cs="Times New Roman"/>
                <w:sz w:val="20"/>
                <w:szCs w:val="20"/>
                <w:lang w:val="en"/>
              </w:rPr>
            </w:pPr>
            <w:r w:rsidRPr="004A55C2">
              <w:rPr>
                <w:rFonts w:ascii="Times New Roman" w:eastAsiaTheme="minorEastAsia" w:hAnsi="Times New Roman" w:cs="Times New Roman"/>
                <w:sz w:val="20"/>
                <w:szCs w:val="20"/>
                <w:lang w:val="en"/>
              </w:rPr>
              <w:t>Intrauterine Infections</w:t>
            </w:r>
          </w:p>
        </w:tc>
        <w:tc>
          <w:tcPr>
            <w:tcW w:w="1133" w:type="dxa"/>
            <w:shd w:val="clear" w:color="auto" w:fill="D9D9D9" w:themeFill="background1" w:themeFillShade="D9"/>
          </w:tcPr>
          <w:p w14:paraId="1288A906" w14:textId="030AA349" w:rsidR="00F843DB" w:rsidRPr="004A55C2" w:rsidRDefault="00674B1D">
            <w:pPr>
              <w:pStyle w:val="TableParagraph"/>
              <w:spacing w:line="248" w:lineRule="exact"/>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PreD P</w:t>
            </w:r>
          </w:p>
        </w:tc>
        <w:tc>
          <w:tcPr>
            <w:tcW w:w="1844" w:type="dxa"/>
            <w:shd w:val="clear" w:color="auto" w:fill="D9D9D9" w:themeFill="background1" w:themeFillShade="D9"/>
          </w:tcPr>
          <w:p w14:paraId="1FC8F73D"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1A2042E" w14:textId="77777777" w:rsidTr="68EAA808">
        <w:trPr>
          <w:trHeight w:val="2148"/>
        </w:trPr>
        <w:tc>
          <w:tcPr>
            <w:tcW w:w="3048" w:type="dxa"/>
          </w:tcPr>
          <w:p w14:paraId="50C3939B" w14:textId="77777777" w:rsidR="00F843DB" w:rsidRPr="004A55C2" w:rsidRDefault="00F843DB">
            <w:pPr>
              <w:pStyle w:val="TableParagraph"/>
              <w:ind w:left="0"/>
              <w:rPr>
                <w:rFonts w:ascii="Times New Roman" w:hAnsi="Times New Roman" w:cs="Times New Roman"/>
                <w:b/>
                <w:sz w:val="20"/>
                <w:szCs w:val="20"/>
              </w:rPr>
            </w:pPr>
          </w:p>
          <w:p w14:paraId="7A0270F4" w14:textId="77777777" w:rsidR="00F843DB" w:rsidRPr="004A55C2" w:rsidRDefault="00F843DB">
            <w:pPr>
              <w:pStyle w:val="TableParagraph"/>
              <w:ind w:left="0"/>
              <w:rPr>
                <w:rFonts w:ascii="Times New Roman" w:hAnsi="Times New Roman" w:cs="Times New Roman"/>
                <w:b/>
                <w:sz w:val="20"/>
                <w:szCs w:val="20"/>
              </w:rPr>
            </w:pPr>
          </w:p>
          <w:p w14:paraId="4AB44411" w14:textId="77777777" w:rsidR="00F843DB" w:rsidRPr="004A55C2" w:rsidRDefault="00F843DB">
            <w:pPr>
              <w:pStyle w:val="TableParagraph"/>
              <w:spacing w:before="10"/>
              <w:ind w:left="0"/>
              <w:rPr>
                <w:rFonts w:ascii="Times New Roman" w:hAnsi="Times New Roman" w:cs="Times New Roman"/>
                <w:b/>
                <w:sz w:val="20"/>
                <w:szCs w:val="20"/>
              </w:rPr>
            </w:pPr>
          </w:p>
          <w:p w14:paraId="00A40ABC" w14:textId="58631D22" w:rsidR="00F843DB" w:rsidRPr="004A55C2" w:rsidRDefault="0080327B">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WEAKNESS</w:t>
            </w:r>
          </w:p>
        </w:tc>
        <w:tc>
          <w:tcPr>
            <w:tcW w:w="2410" w:type="dxa"/>
          </w:tcPr>
          <w:p w14:paraId="303C7782" w14:textId="77777777" w:rsidR="00F843DB" w:rsidRPr="004A55C2" w:rsidRDefault="00F843DB">
            <w:pPr>
              <w:pStyle w:val="TableParagraph"/>
              <w:ind w:left="0"/>
              <w:rPr>
                <w:rFonts w:ascii="Times New Roman" w:hAnsi="Times New Roman" w:cs="Times New Roman"/>
                <w:b/>
                <w:sz w:val="20"/>
                <w:szCs w:val="20"/>
              </w:rPr>
            </w:pPr>
          </w:p>
          <w:p w14:paraId="1AC18C53" w14:textId="77777777" w:rsidR="00F843DB" w:rsidRPr="004A55C2" w:rsidRDefault="00F843DB">
            <w:pPr>
              <w:pStyle w:val="TableParagraph"/>
              <w:ind w:left="0"/>
              <w:rPr>
                <w:rFonts w:ascii="Times New Roman" w:hAnsi="Times New Roman" w:cs="Times New Roman"/>
                <w:b/>
                <w:sz w:val="20"/>
                <w:szCs w:val="20"/>
              </w:rPr>
            </w:pPr>
          </w:p>
          <w:p w14:paraId="0E30FFD2" w14:textId="77777777" w:rsidR="00F843DB" w:rsidRPr="004A55C2" w:rsidRDefault="00C21406">
            <w:pPr>
              <w:pStyle w:val="TableParagraph"/>
              <w:spacing w:before="134"/>
              <w:ind w:right="78"/>
              <w:rPr>
                <w:rFonts w:ascii="Times New Roman" w:hAnsi="Times New Roman" w:cs="Times New Roman"/>
                <w:sz w:val="20"/>
                <w:szCs w:val="20"/>
              </w:rPr>
            </w:pPr>
            <w:r w:rsidRPr="004A55C2">
              <w:rPr>
                <w:rFonts w:ascii="Times New Roman" w:hAnsi="Times New Roman" w:cs="Times New Roman"/>
                <w:sz w:val="20"/>
                <w:szCs w:val="20"/>
                <w:lang w:val="en"/>
              </w:rPr>
              <w:t>Anemia Diseases (See List of Diseases, Clinical Problems)</w:t>
            </w:r>
          </w:p>
        </w:tc>
        <w:tc>
          <w:tcPr>
            <w:tcW w:w="1702" w:type="dxa"/>
          </w:tcPr>
          <w:p w14:paraId="08D2C4D7" w14:textId="77777777" w:rsidR="00F843DB" w:rsidRPr="004A55C2" w:rsidRDefault="00F843DB">
            <w:pPr>
              <w:pStyle w:val="TableParagraph"/>
              <w:ind w:left="0"/>
              <w:rPr>
                <w:rFonts w:ascii="Times New Roman" w:hAnsi="Times New Roman" w:cs="Times New Roman"/>
                <w:sz w:val="20"/>
                <w:szCs w:val="20"/>
              </w:rPr>
            </w:pPr>
          </w:p>
        </w:tc>
        <w:tc>
          <w:tcPr>
            <w:tcW w:w="4537" w:type="dxa"/>
          </w:tcPr>
          <w:p w14:paraId="18D62803" w14:textId="77777777" w:rsidR="00F843DB" w:rsidRPr="004A55C2" w:rsidRDefault="00C21406">
            <w:pPr>
              <w:pStyle w:val="TableParagraph"/>
              <w:numPr>
                <w:ilvl w:val="0"/>
                <w:numId w:val="86"/>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Approach to childhood anemia</w:t>
            </w:r>
          </w:p>
          <w:p w14:paraId="6AC9CA40" w14:textId="77777777" w:rsidR="00F843DB" w:rsidRPr="004A55C2" w:rsidRDefault="00C21406">
            <w:pPr>
              <w:pStyle w:val="TableParagraph"/>
              <w:numPr>
                <w:ilvl w:val="0"/>
                <w:numId w:val="86"/>
              </w:numPr>
              <w:tabs>
                <w:tab w:val="left" w:pos="289"/>
              </w:tabs>
              <w:spacing w:before="1"/>
              <w:rPr>
                <w:rFonts w:ascii="Times New Roman" w:hAnsi="Times New Roman" w:cs="Times New Roman"/>
                <w:sz w:val="20"/>
                <w:szCs w:val="20"/>
              </w:rPr>
            </w:pPr>
            <w:r w:rsidRPr="004A55C2">
              <w:rPr>
                <w:rFonts w:ascii="Times New Roman" w:hAnsi="Times New Roman" w:cs="Times New Roman"/>
                <w:sz w:val="20"/>
                <w:szCs w:val="20"/>
                <w:lang w:val="en"/>
              </w:rPr>
              <w:t>Congenital and Acquired Bone Marrow Failure and</w:t>
            </w:r>
          </w:p>
          <w:p w14:paraId="5A60E28F"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Autoimmune Hemolytic Anemia</w:t>
            </w:r>
          </w:p>
          <w:p w14:paraId="51E0805C" w14:textId="77777777" w:rsidR="00F843DB" w:rsidRPr="004A55C2" w:rsidRDefault="00C21406">
            <w:pPr>
              <w:pStyle w:val="TableParagraph"/>
              <w:numPr>
                <w:ilvl w:val="0"/>
                <w:numId w:val="86"/>
              </w:numPr>
              <w:tabs>
                <w:tab w:val="left" w:pos="289"/>
              </w:tabs>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Nutritional Anemia (Iron deficiency anemia,</w:t>
            </w:r>
          </w:p>
          <w:p w14:paraId="2CA91F4B" w14:textId="77777777" w:rsidR="00F843DB" w:rsidRPr="004A55C2" w:rsidRDefault="00C21406">
            <w:pPr>
              <w:pStyle w:val="TableParagraph"/>
              <w:spacing w:line="267"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Megaloblastic anemia)</w:t>
            </w:r>
          </w:p>
          <w:p w14:paraId="6F2239DD" w14:textId="77777777" w:rsidR="00F843DB" w:rsidRPr="004A55C2" w:rsidRDefault="00C21406">
            <w:pPr>
              <w:pStyle w:val="TableParagraph"/>
              <w:numPr>
                <w:ilvl w:val="0"/>
                <w:numId w:val="86"/>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Hemoglobinopathies (Thalassemia, Sickle cell</w:t>
            </w:r>
          </w:p>
          <w:p w14:paraId="0F12C747" w14:textId="77777777" w:rsidR="00F843DB" w:rsidRPr="004A55C2" w:rsidRDefault="00C21406">
            <w:pPr>
              <w:pStyle w:val="TableParagraph"/>
              <w:spacing w:before="1"/>
              <w:ind w:left="70"/>
              <w:rPr>
                <w:rFonts w:ascii="Times New Roman" w:hAnsi="Times New Roman" w:cs="Times New Roman"/>
                <w:sz w:val="20"/>
                <w:szCs w:val="20"/>
              </w:rPr>
            </w:pPr>
            <w:r w:rsidRPr="004A55C2">
              <w:rPr>
                <w:rFonts w:ascii="Times New Roman" w:hAnsi="Times New Roman" w:cs="Times New Roman"/>
                <w:sz w:val="20"/>
                <w:szCs w:val="20"/>
                <w:lang w:val="en"/>
              </w:rPr>
              <w:t>anemia)</w:t>
            </w:r>
          </w:p>
          <w:p w14:paraId="5E73A929" w14:textId="77777777" w:rsidR="00F843DB" w:rsidRPr="004A55C2" w:rsidRDefault="00C21406">
            <w:pPr>
              <w:pStyle w:val="TableParagraph"/>
              <w:numPr>
                <w:ilvl w:val="0"/>
                <w:numId w:val="86"/>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Hematological Findings of Systemic Diseases</w:t>
            </w:r>
          </w:p>
        </w:tc>
        <w:tc>
          <w:tcPr>
            <w:tcW w:w="1133" w:type="dxa"/>
          </w:tcPr>
          <w:p w14:paraId="162D76D8" w14:textId="77777777" w:rsidR="00F843DB" w:rsidRPr="004A55C2" w:rsidRDefault="00F843DB">
            <w:pPr>
              <w:pStyle w:val="TableParagraph"/>
              <w:ind w:left="0"/>
              <w:rPr>
                <w:rFonts w:ascii="Times New Roman" w:hAnsi="Times New Roman" w:cs="Times New Roman"/>
                <w:b/>
                <w:sz w:val="20"/>
                <w:szCs w:val="20"/>
              </w:rPr>
            </w:pPr>
          </w:p>
          <w:p w14:paraId="6934F3FD" w14:textId="77777777" w:rsidR="00F843DB" w:rsidRPr="004A55C2" w:rsidRDefault="00F843DB">
            <w:pPr>
              <w:pStyle w:val="TableParagraph"/>
              <w:ind w:left="0"/>
              <w:rPr>
                <w:rFonts w:ascii="Times New Roman" w:hAnsi="Times New Roman" w:cs="Times New Roman"/>
                <w:b/>
                <w:sz w:val="20"/>
                <w:szCs w:val="20"/>
              </w:rPr>
            </w:pPr>
          </w:p>
          <w:p w14:paraId="2F81219B" w14:textId="77777777" w:rsidR="00F843DB" w:rsidRPr="004A55C2" w:rsidRDefault="00F843DB">
            <w:pPr>
              <w:pStyle w:val="TableParagraph"/>
              <w:spacing w:before="10"/>
              <w:ind w:left="0"/>
              <w:rPr>
                <w:rFonts w:ascii="Times New Roman" w:hAnsi="Times New Roman" w:cs="Times New Roman"/>
                <w:b/>
                <w:sz w:val="20"/>
                <w:szCs w:val="20"/>
              </w:rPr>
            </w:pPr>
          </w:p>
          <w:p w14:paraId="07F2F1FB" w14:textId="4FC3A28E" w:rsidR="00F843DB" w:rsidRPr="004A55C2" w:rsidRDefault="00674B1D" w:rsidP="00674B1D">
            <w:pPr>
              <w:pStyle w:val="TableParagraph"/>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P F E</w:t>
            </w:r>
          </w:p>
        </w:tc>
        <w:tc>
          <w:tcPr>
            <w:tcW w:w="1844" w:type="dxa"/>
          </w:tcPr>
          <w:p w14:paraId="0E39E648" w14:textId="77777777" w:rsidR="00F843DB" w:rsidRPr="004A55C2" w:rsidRDefault="00F843DB">
            <w:pPr>
              <w:pStyle w:val="TableParagraph"/>
              <w:ind w:left="0"/>
              <w:rPr>
                <w:rFonts w:ascii="Times New Roman" w:hAnsi="Times New Roman" w:cs="Times New Roman"/>
                <w:b/>
                <w:sz w:val="20"/>
                <w:szCs w:val="20"/>
              </w:rPr>
            </w:pPr>
          </w:p>
          <w:p w14:paraId="5E43FF31" w14:textId="77777777" w:rsidR="00F843DB" w:rsidRPr="004A55C2" w:rsidRDefault="00F843DB">
            <w:pPr>
              <w:pStyle w:val="TableParagraph"/>
              <w:ind w:left="0"/>
              <w:rPr>
                <w:rFonts w:ascii="Times New Roman" w:hAnsi="Times New Roman" w:cs="Times New Roman"/>
                <w:b/>
                <w:sz w:val="20"/>
                <w:szCs w:val="20"/>
              </w:rPr>
            </w:pPr>
          </w:p>
          <w:p w14:paraId="71A1ECFD" w14:textId="77777777" w:rsidR="00F843DB" w:rsidRPr="004A55C2" w:rsidRDefault="00F843DB">
            <w:pPr>
              <w:pStyle w:val="TableParagraph"/>
              <w:spacing w:before="10"/>
              <w:ind w:left="0"/>
              <w:rPr>
                <w:rFonts w:ascii="Times New Roman" w:hAnsi="Times New Roman" w:cs="Times New Roman"/>
                <w:b/>
                <w:sz w:val="20"/>
                <w:szCs w:val="20"/>
              </w:rPr>
            </w:pPr>
          </w:p>
          <w:p w14:paraId="6C0D9F37" w14:textId="21AB4EA7" w:rsidR="00F843DB" w:rsidRPr="004A55C2" w:rsidRDefault="00E527C1" w:rsidP="00E527C1">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CBL</w:t>
            </w:r>
            <w:r w:rsidR="00C21406" w:rsidRPr="004A55C2">
              <w:rPr>
                <w:rFonts w:ascii="Times New Roman" w:hAnsi="Times New Roman" w:cs="Times New Roman"/>
                <w:sz w:val="20"/>
                <w:szCs w:val="20"/>
                <w:lang w:val="en"/>
              </w:rPr>
              <w:t>-Anemia</w:t>
            </w:r>
          </w:p>
        </w:tc>
      </w:tr>
      <w:tr w:rsidR="00F843DB" w:rsidRPr="004A55C2" w14:paraId="39D7BFD2" w14:textId="77777777" w:rsidTr="68EAA808">
        <w:trPr>
          <w:trHeight w:val="537"/>
        </w:trPr>
        <w:tc>
          <w:tcPr>
            <w:tcW w:w="3048" w:type="dxa"/>
            <w:shd w:val="clear" w:color="auto" w:fill="D9D9D9" w:themeFill="background1" w:themeFillShade="D9"/>
          </w:tcPr>
          <w:p w14:paraId="1F8734A6" w14:textId="41754D95" w:rsidR="00F843DB" w:rsidRPr="004A55C2" w:rsidRDefault="0080327B">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WEAKNESS</w:t>
            </w:r>
          </w:p>
        </w:tc>
        <w:tc>
          <w:tcPr>
            <w:tcW w:w="2410" w:type="dxa"/>
            <w:shd w:val="clear" w:color="auto" w:fill="D9D9D9" w:themeFill="background1" w:themeFillShade="D9"/>
          </w:tcPr>
          <w:p w14:paraId="20FB9947" w14:textId="36F2C92B" w:rsidR="00F843DB" w:rsidRPr="004A55C2" w:rsidRDefault="005B0A75">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Dehydration</w:t>
            </w:r>
          </w:p>
        </w:tc>
        <w:tc>
          <w:tcPr>
            <w:tcW w:w="1702" w:type="dxa"/>
            <w:shd w:val="clear" w:color="auto" w:fill="D9D9D9" w:themeFill="background1" w:themeFillShade="D9"/>
          </w:tcPr>
          <w:p w14:paraId="6F33EB84" w14:textId="0FEE12F1" w:rsidR="00F843DB" w:rsidRPr="004A55C2" w:rsidRDefault="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35DF2608" w14:textId="1503E783" w:rsidR="00F843DB" w:rsidRPr="004A55C2" w:rsidRDefault="005B0A75">
            <w:pPr>
              <w:pStyle w:val="TableParagraph"/>
              <w:numPr>
                <w:ilvl w:val="0"/>
                <w:numId w:val="85"/>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Fluid</w:t>
            </w:r>
            <w:r w:rsidR="00C21406" w:rsidRPr="004A55C2">
              <w:rPr>
                <w:rFonts w:ascii="Times New Roman" w:hAnsi="Times New Roman" w:cs="Times New Roman"/>
                <w:sz w:val="20"/>
                <w:szCs w:val="20"/>
                <w:lang w:val="en"/>
              </w:rPr>
              <w:t>, Electrolyte, Acid Base Disorders</w:t>
            </w:r>
          </w:p>
          <w:p w14:paraId="4CC2DD24" w14:textId="77777777" w:rsidR="00F843DB" w:rsidRPr="004A55C2" w:rsidRDefault="00C21406">
            <w:pPr>
              <w:pStyle w:val="TableParagraph"/>
              <w:numPr>
                <w:ilvl w:val="0"/>
                <w:numId w:val="85"/>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tc>
        <w:tc>
          <w:tcPr>
            <w:tcW w:w="1133" w:type="dxa"/>
            <w:shd w:val="clear" w:color="auto" w:fill="D9D9D9" w:themeFill="background1" w:themeFillShade="D9"/>
          </w:tcPr>
          <w:p w14:paraId="6AAA9EEB" w14:textId="16174158" w:rsidR="00F843DB" w:rsidRPr="004A55C2" w:rsidRDefault="00674B1D">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844" w:type="dxa"/>
            <w:shd w:val="clear" w:color="auto" w:fill="D9D9D9" w:themeFill="background1" w:themeFillShade="D9"/>
          </w:tcPr>
          <w:p w14:paraId="2E9F8C57"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F057060" w14:textId="77777777" w:rsidTr="68EAA808">
        <w:trPr>
          <w:trHeight w:val="268"/>
        </w:trPr>
        <w:tc>
          <w:tcPr>
            <w:tcW w:w="3048" w:type="dxa"/>
          </w:tcPr>
          <w:p w14:paraId="24E6A971" w14:textId="5285D887" w:rsidR="00F843DB" w:rsidRPr="004A55C2" w:rsidRDefault="0080327B">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WEAKNESS</w:t>
            </w:r>
          </w:p>
        </w:tc>
        <w:tc>
          <w:tcPr>
            <w:tcW w:w="2410" w:type="dxa"/>
          </w:tcPr>
          <w:p w14:paraId="3FFF18D6"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Tuberculosis</w:t>
            </w:r>
          </w:p>
        </w:tc>
        <w:tc>
          <w:tcPr>
            <w:tcW w:w="1702" w:type="dxa"/>
          </w:tcPr>
          <w:p w14:paraId="386899D7" w14:textId="6C202312" w:rsidR="00F843DB" w:rsidRPr="004A55C2" w:rsidRDefault="009E39CE">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1FE2AD9E"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Tuberculosis</w:t>
            </w:r>
          </w:p>
        </w:tc>
        <w:tc>
          <w:tcPr>
            <w:tcW w:w="1133" w:type="dxa"/>
          </w:tcPr>
          <w:p w14:paraId="562B3813" w14:textId="4CF51E0F" w:rsidR="00F843DB" w:rsidRPr="004A55C2" w:rsidRDefault="00674B1D" w:rsidP="00674B1D">
            <w:pPr>
              <w:pStyle w:val="TableParagraph"/>
              <w:spacing w:line="249"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 P F</w:t>
            </w:r>
          </w:p>
        </w:tc>
        <w:tc>
          <w:tcPr>
            <w:tcW w:w="1844" w:type="dxa"/>
          </w:tcPr>
          <w:p w14:paraId="53131B26"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A340C0C" w14:textId="77777777" w:rsidTr="68EAA808">
        <w:trPr>
          <w:trHeight w:val="268"/>
        </w:trPr>
        <w:tc>
          <w:tcPr>
            <w:tcW w:w="3048" w:type="dxa"/>
            <w:shd w:val="clear" w:color="auto" w:fill="D9D9D9" w:themeFill="background1" w:themeFillShade="D9"/>
          </w:tcPr>
          <w:p w14:paraId="2EB4D81C" w14:textId="255A2D83" w:rsidR="00F843DB" w:rsidRPr="004A55C2" w:rsidRDefault="0080327B">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WEAKNESS</w:t>
            </w:r>
          </w:p>
        </w:tc>
        <w:tc>
          <w:tcPr>
            <w:tcW w:w="2410" w:type="dxa"/>
            <w:shd w:val="clear" w:color="auto" w:fill="D9D9D9" w:themeFill="background1" w:themeFillShade="D9"/>
          </w:tcPr>
          <w:p w14:paraId="6AD37DB7" w14:textId="210FCFFA" w:rsidR="00F843DB" w:rsidRPr="004A55C2" w:rsidRDefault="0080327B">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Hypothyroidism</w:t>
            </w:r>
          </w:p>
        </w:tc>
        <w:tc>
          <w:tcPr>
            <w:tcW w:w="1702" w:type="dxa"/>
            <w:shd w:val="clear" w:color="auto" w:fill="D9D9D9" w:themeFill="background1" w:themeFillShade="D9"/>
          </w:tcPr>
          <w:p w14:paraId="4E8AC3A0"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537" w:type="dxa"/>
            <w:shd w:val="clear" w:color="auto" w:fill="D9D9D9" w:themeFill="background1" w:themeFillShade="D9"/>
          </w:tcPr>
          <w:p w14:paraId="3C7FAB90" w14:textId="021994C3" w:rsidR="00F843DB" w:rsidRPr="004A55C2" w:rsidRDefault="0031755A">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Hypothyroidism</w:t>
            </w:r>
          </w:p>
        </w:tc>
        <w:tc>
          <w:tcPr>
            <w:tcW w:w="1133" w:type="dxa"/>
            <w:shd w:val="clear" w:color="auto" w:fill="D9D9D9" w:themeFill="background1" w:themeFillShade="D9"/>
          </w:tcPr>
          <w:p w14:paraId="08E5965F" w14:textId="6DC0F423" w:rsidR="00F843DB" w:rsidRPr="004A55C2" w:rsidRDefault="00674B1D" w:rsidP="00674B1D">
            <w:pPr>
              <w:pStyle w:val="TableParagraph"/>
              <w:spacing w:line="248" w:lineRule="exact"/>
              <w:ind w:left="52"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T</w:t>
            </w:r>
            <w:r w:rsidRPr="004A55C2">
              <w:rPr>
                <w:rFonts w:ascii="Times New Roman" w:hAnsi="Times New Roman" w:cs="Times New Roman"/>
                <w:sz w:val="20"/>
                <w:szCs w:val="20"/>
                <w:lang w:val="en"/>
              </w:rPr>
              <w:t>F</w:t>
            </w:r>
          </w:p>
        </w:tc>
        <w:tc>
          <w:tcPr>
            <w:tcW w:w="1844" w:type="dxa"/>
            <w:shd w:val="clear" w:color="auto" w:fill="D9D9D9" w:themeFill="background1" w:themeFillShade="D9"/>
          </w:tcPr>
          <w:p w14:paraId="6AC672EE"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D99F896" w14:textId="77777777" w:rsidTr="68EAA808">
        <w:trPr>
          <w:trHeight w:val="537"/>
        </w:trPr>
        <w:tc>
          <w:tcPr>
            <w:tcW w:w="3048" w:type="dxa"/>
          </w:tcPr>
          <w:p w14:paraId="19BEFE4E" w14:textId="4157DB76" w:rsidR="00F843DB" w:rsidRPr="004A55C2" w:rsidRDefault="0080327B">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WEAKNESS</w:t>
            </w:r>
          </w:p>
        </w:tc>
        <w:tc>
          <w:tcPr>
            <w:tcW w:w="2410" w:type="dxa"/>
          </w:tcPr>
          <w:p w14:paraId="4F2EB6EC"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Heart Failure</w:t>
            </w:r>
          </w:p>
        </w:tc>
        <w:tc>
          <w:tcPr>
            <w:tcW w:w="1702" w:type="dxa"/>
          </w:tcPr>
          <w:p w14:paraId="4E2C6B9A"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tcPr>
          <w:p w14:paraId="1928D40E" w14:textId="24A6318F" w:rsidR="00F843DB" w:rsidRPr="004A55C2" w:rsidRDefault="0018630C">
            <w:pPr>
              <w:pStyle w:val="TableParagraph"/>
              <w:numPr>
                <w:ilvl w:val="0"/>
                <w:numId w:val="84"/>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Palpitation</w:t>
            </w:r>
          </w:p>
          <w:p w14:paraId="4E5BE025" w14:textId="57ED3B26" w:rsidR="00F843DB" w:rsidRPr="004A55C2" w:rsidRDefault="00C21406">
            <w:pPr>
              <w:pStyle w:val="TableParagraph"/>
              <w:numPr>
                <w:ilvl w:val="0"/>
                <w:numId w:val="84"/>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Cardiac Murmurs And </w:t>
            </w:r>
            <w:r w:rsidR="00A061B2" w:rsidRPr="004A55C2">
              <w:rPr>
                <w:rFonts w:ascii="Times New Roman" w:hAnsi="Times New Roman" w:cs="Times New Roman"/>
                <w:sz w:val="20"/>
                <w:szCs w:val="20"/>
                <w:lang w:val="en"/>
              </w:rPr>
              <w:t>Extra</w:t>
            </w:r>
            <w:r w:rsidRPr="004A55C2">
              <w:rPr>
                <w:rFonts w:ascii="Times New Roman" w:hAnsi="Times New Roman" w:cs="Times New Roman"/>
                <w:sz w:val="20"/>
                <w:szCs w:val="20"/>
                <w:lang w:val="en"/>
              </w:rPr>
              <w:t xml:space="preserve"> Sounds</w:t>
            </w:r>
          </w:p>
        </w:tc>
        <w:tc>
          <w:tcPr>
            <w:tcW w:w="1133" w:type="dxa"/>
          </w:tcPr>
          <w:p w14:paraId="35B2DB16" w14:textId="77D5E45D" w:rsidR="00F843DB" w:rsidRPr="004A55C2" w:rsidRDefault="00674B1D" w:rsidP="00674B1D">
            <w:pPr>
              <w:pStyle w:val="TableParagraph"/>
              <w:spacing w:before="133"/>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E P F</w:t>
            </w:r>
          </w:p>
        </w:tc>
        <w:tc>
          <w:tcPr>
            <w:tcW w:w="1844" w:type="dxa"/>
          </w:tcPr>
          <w:p w14:paraId="298BA732"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6B108FE" w14:textId="77777777" w:rsidTr="68EAA808">
        <w:trPr>
          <w:trHeight w:val="537"/>
        </w:trPr>
        <w:tc>
          <w:tcPr>
            <w:tcW w:w="3048" w:type="dxa"/>
            <w:shd w:val="clear" w:color="auto" w:fill="D9D9D9" w:themeFill="background1" w:themeFillShade="D9"/>
          </w:tcPr>
          <w:p w14:paraId="46E28103" w14:textId="0DF98257" w:rsidR="00F843DB" w:rsidRPr="004A55C2" w:rsidRDefault="0080327B">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WEAKNESS</w:t>
            </w:r>
          </w:p>
        </w:tc>
        <w:tc>
          <w:tcPr>
            <w:tcW w:w="2410" w:type="dxa"/>
            <w:shd w:val="clear" w:color="auto" w:fill="D9D9D9" w:themeFill="background1" w:themeFillShade="D9"/>
          </w:tcPr>
          <w:p w14:paraId="7A7C26EE"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Alt Gastrointestinal</w:t>
            </w:r>
          </w:p>
          <w:p w14:paraId="07EE664F"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Hemorrhage</w:t>
            </w:r>
          </w:p>
        </w:tc>
        <w:tc>
          <w:tcPr>
            <w:tcW w:w="1702" w:type="dxa"/>
            <w:shd w:val="clear" w:color="auto" w:fill="D9D9D9" w:themeFill="background1" w:themeFillShade="D9"/>
          </w:tcPr>
          <w:p w14:paraId="5FD7A343" w14:textId="22A4DA0A" w:rsidR="00F843DB" w:rsidRPr="004A55C2" w:rsidRDefault="00662EC8">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shd w:val="clear" w:color="auto" w:fill="D9D9D9" w:themeFill="background1" w:themeFillShade="D9"/>
          </w:tcPr>
          <w:p w14:paraId="6E9F34E0"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 Hemorrhages</w:t>
            </w:r>
          </w:p>
        </w:tc>
        <w:tc>
          <w:tcPr>
            <w:tcW w:w="1133" w:type="dxa"/>
            <w:shd w:val="clear" w:color="auto" w:fill="D9D9D9" w:themeFill="background1" w:themeFillShade="D9"/>
          </w:tcPr>
          <w:p w14:paraId="6CBC7906" w14:textId="0ECC446E" w:rsidR="00F843DB" w:rsidRPr="004A55C2" w:rsidRDefault="00674B1D" w:rsidP="00674B1D">
            <w:pPr>
              <w:pStyle w:val="TableParagraph"/>
              <w:spacing w:before="133"/>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1844" w:type="dxa"/>
            <w:shd w:val="clear" w:color="auto" w:fill="D9D9D9" w:themeFill="background1" w:themeFillShade="D9"/>
          </w:tcPr>
          <w:p w14:paraId="157BBA91"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02A014C" w14:textId="77777777" w:rsidTr="68EAA808">
        <w:trPr>
          <w:trHeight w:val="537"/>
        </w:trPr>
        <w:tc>
          <w:tcPr>
            <w:tcW w:w="3048" w:type="dxa"/>
          </w:tcPr>
          <w:p w14:paraId="10B2DA95" w14:textId="74D989F3" w:rsidR="00F843DB" w:rsidRPr="004A55C2" w:rsidRDefault="0080327B">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WEAKNESS</w:t>
            </w:r>
          </w:p>
        </w:tc>
        <w:tc>
          <w:tcPr>
            <w:tcW w:w="2410" w:type="dxa"/>
          </w:tcPr>
          <w:p w14:paraId="38784598" w14:textId="28C938C1" w:rsidR="00F843DB" w:rsidRPr="004A55C2" w:rsidRDefault="009E39CE">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Adrenocortical Insufficiency</w:t>
            </w:r>
          </w:p>
        </w:tc>
        <w:tc>
          <w:tcPr>
            <w:tcW w:w="1702" w:type="dxa"/>
          </w:tcPr>
          <w:p w14:paraId="7912AC49"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537" w:type="dxa"/>
          </w:tcPr>
          <w:p w14:paraId="5C686514" w14:textId="77777777" w:rsidR="00F843DB" w:rsidRPr="004A55C2" w:rsidRDefault="00C21406">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Congenital adrenal hyperplasia</w:t>
            </w:r>
          </w:p>
          <w:p w14:paraId="2BFA9426"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Adrenal diseases-1,2</w:t>
            </w:r>
          </w:p>
        </w:tc>
        <w:tc>
          <w:tcPr>
            <w:tcW w:w="1133" w:type="dxa"/>
          </w:tcPr>
          <w:p w14:paraId="47122E27" w14:textId="16098EAF" w:rsidR="00F843DB" w:rsidRPr="004A55C2" w:rsidRDefault="00674B1D">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844" w:type="dxa"/>
          </w:tcPr>
          <w:p w14:paraId="1F81586D"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969079C" w14:textId="77777777" w:rsidTr="68EAA808">
        <w:trPr>
          <w:trHeight w:val="268"/>
        </w:trPr>
        <w:tc>
          <w:tcPr>
            <w:tcW w:w="3048" w:type="dxa"/>
            <w:shd w:val="clear" w:color="auto" w:fill="D9D9D9" w:themeFill="background1" w:themeFillShade="D9"/>
          </w:tcPr>
          <w:p w14:paraId="2680A730" w14:textId="5EB83659" w:rsidR="00F843DB" w:rsidRPr="004A55C2" w:rsidRDefault="0080327B">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WEAKNESS</w:t>
            </w:r>
          </w:p>
        </w:tc>
        <w:tc>
          <w:tcPr>
            <w:tcW w:w="2410" w:type="dxa"/>
            <w:shd w:val="clear" w:color="auto" w:fill="D9D9D9" w:themeFill="background1" w:themeFillShade="D9"/>
          </w:tcPr>
          <w:p w14:paraId="309AA977"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Acute Hepatitis</w:t>
            </w:r>
          </w:p>
        </w:tc>
        <w:tc>
          <w:tcPr>
            <w:tcW w:w="1702" w:type="dxa"/>
            <w:shd w:val="clear" w:color="auto" w:fill="D9D9D9" w:themeFill="background1" w:themeFillShade="D9"/>
          </w:tcPr>
          <w:p w14:paraId="38640995" w14:textId="617EA094" w:rsidR="00F843DB" w:rsidRPr="004A55C2" w:rsidRDefault="00C21406" w:rsidP="0080327B">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Gastro</w:t>
            </w:r>
            <w:r w:rsidR="0080327B" w:rsidRPr="004A55C2">
              <w:rPr>
                <w:rFonts w:ascii="Times New Roman" w:hAnsi="Times New Roman" w:cs="Times New Roman"/>
                <w:sz w:val="20"/>
                <w:szCs w:val="20"/>
                <w:lang w:val="en"/>
              </w:rPr>
              <w:t>i</w:t>
            </w:r>
            <w:r w:rsidRPr="004A55C2">
              <w:rPr>
                <w:rFonts w:ascii="Times New Roman" w:hAnsi="Times New Roman" w:cs="Times New Roman"/>
                <w:sz w:val="20"/>
                <w:szCs w:val="20"/>
                <w:lang w:val="en"/>
              </w:rPr>
              <w:t>ntestinal</w:t>
            </w:r>
          </w:p>
        </w:tc>
        <w:tc>
          <w:tcPr>
            <w:tcW w:w="4537" w:type="dxa"/>
            <w:shd w:val="clear" w:color="auto" w:fill="D9D9D9" w:themeFill="background1" w:themeFillShade="D9"/>
          </w:tcPr>
          <w:p w14:paraId="70D05A50" w14:textId="2521C9A5"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Approach to liver enzyme </w:t>
            </w:r>
            <w:r w:rsidR="00025047" w:rsidRPr="004A55C2">
              <w:rPr>
                <w:rFonts w:ascii="Times New Roman" w:hAnsi="Times New Roman" w:cs="Times New Roman"/>
                <w:sz w:val="20"/>
                <w:szCs w:val="20"/>
                <w:lang w:val="en"/>
              </w:rPr>
              <w:t>elevation</w:t>
            </w:r>
          </w:p>
        </w:tc>
        <w:tc>
          <w:tcPr>
            <w:tcW w:w="1133" w:type="dxa"/>
            <w:shd w:val="clear" w:color="auto" w:fill="D9D9D9" w:themeFill="background1" w:themeFillShade="D9"/>
          </w:tcPr>
          <w:p w14:paraId="0425B051" w14:textId="2F1C5F6C" w:rsidR="00F843DB" w:rsidRPr="004A55C2" w:rsidRDefault="00674B1D">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844" w:type="dxa"/>
            <w:shd w:val="clear" w:color="auto" w:fill="D9D9D9" w:themeFill="background1" w:themeFillShade="D9"/>
          </w:tcPr>
          <w:p w14:paraId="34E9D3A4"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FF87AED" w14:textId="77777777" w:rsidTr="68EAA808">
        <w:trPr>
          <w:trHeight w:val="1075"/>
        </w:trPr>
        <w:tc>
          <w:tcPr>
            <w:tcW w:w="3048" w:type="dxa"/>
          </w:tcPr>
          <w:p w14:paraId="1D5594A9" w14:textId="77777777" w:rsidR="00F843DB" w:rsidRPr="004A55C2" w:rsidRDefault="00F843DB">
            <w:pPr>
              <w:pStyle w:val="TableParagraph"/>
              <w:ind w:left="0"/>
              <w:rPr>
                <w:rFonts w:ascii="Times New Roman" w:hAnsi="Times New Roman" w:cs="Times New Roman"/>
                <w:b/>
                <w:sz w:val="20"/>
                <w:szCs w:val="20"/>
              </w:rPr>
            </w:pPr>
          </w:p>
          <w:p w14:paraId="7734D894" w14:textId="00371427" w:rsidR="00F843DB" w:rsidRPr="004A55C2" w:rsidRDefault="0080327B">
            <w:pPr>
              <w:pStyle w:val="TableParagraph"/>
              <w:spacing w:before="134"/>
              <w:rPr>
                <w:rFonts w:ascii="Times New Roman" w:hAnsi="Times New Roman" w:cs="Times New Roman"/>
                <w:b/>
                <w:sz w:val="20"/>
                <w:szCs w:val="20"/>
              </w:rPr>
            </w:pPr>
            <w:r w:rsidRPr="004A55C2">
              <w:rPr>
                <w:rFonts w:ascii="Times New Roman" w:hAnsi="Times New Roman" w:cs="Times New Roman"/>
                <w:b/>
                <w:sz w:val="20"/>
                <w:szCs w:val="20"/>
                <w:lang w:val="en"/>
              </w:rPr>
              <w:t>WEAKNESS</w:t>
            </w:r>
          </w:p>
        </w:tc>
        <w:tc>
          <w:tcPr>
            <w:tcW w:w="2410" w:type="dxa"/>
          </w:tcPr>
          <w:p w14:paraId="4165A704" w14:textId="77777777" w:rsidR="00F843DB" w:rsidRPr="004A55C2" w:rsidRDefault="00F843DB">
            <w:pPr>
              <w:pStyle w:val="TableParagraph"/>
              <w:ind w:left="0"/>
              <w:rPr>
                <w:rFonts w:ascii="Times New Roman" w:hAnsi="Times New Roman" w:cs="Times New Roman"/>
                <w:b/>
                <w:sz w:val="20"/>
                <w:szCs w:val="20"/>
              </w:rPr>
            </w:pPr>
          </w:p>
          <w:p w14:paraId="73C52B07" w14:textId="77777777" w:rsidR="00F843DB" w:rsidRPr="004A55C2" w:rsidRDefault="00C21406">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Hypoglycemia</w:t>
            </w:r>
          </w:p>
        </w:tc>
        <w:tc>
          <w:tcPr>
            <w:tcW w:w="1702" w:type="dxa"/>
          </w:tcPr>
          <w:p w14:paraId="6E109EEE" w14:textId="77777777" w:rsidR="00F843DB" w:rsidRPr="004A55C2" w:rsidRDefault="00F843DB">
            <w:pPr>
              <w:pStyle w:val="TableParagraph"/>
              <w:ind w:left="0"/>
              <w:rPr>
                <w:rFonts w:ascii="Times New Roman" w:hAnsi="Times New Roman" w:cs="Times New Roman"/>
                <w:b/>
                <w:sz w:val="20"/>
                <w:szCs w:val="20"/>
              </w:rPr>
            </w:pPr>
          </w:p>
          <w:p w14:paraId="0EAE062D" w14:textId="77777777" w:rsidR="00F843DB" w:rsidRPr="004A55C2" w:rsidRDefault="00C21406">
            <w:pPr>
              <w:pStyle w:val="TableParagraph"/>
              <w:spacing w:before="134"/>
              <w:ind w:left="70"/>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537" w:type="dxa"/>
          </w:tcPr>
          <w:p w14:paraId="452FAD9C" w14:textId="77777777" w:rsidR="00F843DB" w:rsidRPr="004A55C2" w:rsidRDefault="00C21406">
            <w:pPr>
              <w:pStyle w:val="TableParagraph"/>
              <w:numPr>
                <w:ilvl w:val="0"/>
                <w:numId w:val="83"/>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Metabolic Disorders in Newborns</w:t>
            </w:r>
          </w:p>
          <w:p w14:paraId="51241B87" w14:textId="77777777" w:rsidR="00F843DB" w:rsidRPr="004A55C2" w:rsidRDefault="00C21406">
            <w:pPr>
              <w:pStyle w:val="TableParagraph"/>
              <w:numPr>
                <w:ilvl w:val="0"/>
                <w:numId w:val="83"/>
              </w:numPr>
              <w:tabs>
                <w:tab w:val="left" w:pos="289"/>
              </w:tabs>
              <w:spacing w:before="1"/>
              <w:rPr>
                <w:rFonts w:ascii="Times New Roman" w:hAnsi="Times New Roman" w:cs="Times New Roman"/>
                <w:sz w:val="20"/>
                <w:szCs w:val="20"/>
              </w:rPr>
            </w:pPr>
            <w:r w:rsidRPr="004A55C2">
              <w:rPr>
                <w:rFonts w:ascii="Times New Roman" w:hAnsi="Times New Roman" w:cs="Times New Roman"/>
                <w:sz w:val="20"/>
                <w:szCs w:val="20"/>
                <w:lang w:val="en"/>
              </w:rPr>
              <w:t>Diabetic Mother Baby</w:t>
            </w:r>
          </w:p>
          <w:p w14:paraId="7140EC6C" w14:textId="77777777" w:rsidR="00F843DB" w:rsidRPr="004A55C2" w:rsidRDefault="00C21406">
            <w:pPr>
              <w:pStyle w:val="TableParagraph"/>
              <w:numPr>
                <w:ilvl w:val="0"/>
                <w:numId w:val="83"/>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Hypoglycemia</w:t>
            </w:r>
          </w:p>
          <w:p w14:paraId="62BAD807" w14:textId="77777777" w:rsidR="00F843DB" w:rsidRPr="004A55C2" w:rsidRDefault="00C21406">
            <w:pPr>
              <w:pStyle w:val="TableParagraph"/>
              <w:numPr>
                <w:ilvl w:val="0"/>
                <w:numId w:val="83"/>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tc>
        <w:tc>
          <w:tcPr>
            <w:tcW w:w="1133" w:type="dxa"/>
          </w:tcPr>
          <w:p w14:paraId="34FE7ADB" w14:textId="77777777" w:rsidR="00F843DB" w:rsidRPr="004A55C2" w:rsidRDefault="00F843DB">
            <w:pPr>
              <w:pStyle w:val="TableParagraph"/>
              <w:ind w:left="0"/>
              <w:rPr>
                <w:rFonts w:ascii="Times New Roman" w:hAnsi="Times New Roman" w:cs="Times New Roman"/>
                <w:b/>
                <w:sz w:val="20"/>
                <w:szCs w:val="20"/>
              </w:rPr>
            </w:pPr>
          </w:p>
          <w:p w14:paraId="21BBF622" w14:textId="20C9C19E" w:rsidR="00F843DB" w:rsidRPr="004A55C2" w:rsidRDefault="00674B1D" w:rsidP="00674B1D">
            <w:pPr>
              <w:pStyle w:val="TableParagraph"/>
              <w:spacing w:before="134"/>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1844" w:type="dxa"/>
          </w:tcPr>
          <w:p w14:paraId="42DE3045" w14:textId="77777777" w:rsidR="00F843DB" w:rsidRPr="004A55C2" w:rsidRDefault="00F843DB">
            <w:pPr>
              <w:pStyle w:val="TableParagraph"/>
              <w:ind w:left="0"/>
              <w:rPr>
                <w:rFonts w:ascii="Times New Roman" w:hAnsi="Times New Roman" w:cs="Times New Roman"/>
                <w:b/>
                <w:sz w:val="20"/>
                <w:szCs w:val="20"/>
              </w:rPr>
            </w:pPr>
          </w:p>
          <w:p w14:paraId="60EEB090" w14:textId="77777777" w:rsidR="00F843DB" w:rsidRPr="004A55C2" w:rsidRDefault="00C21406">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6DEBD92" w14:textId="77777777" w:rsidTr="68EAA808">
        <w:trPr>
          <w:trHeight w:val="738"/>
        </w:trPr>
        <w:tc>
          <w:tcPr>
            <w:tcW w:w="3048" w:type="dxa"/>
            <w:shd w:val="clear" w:color="auto" w:fill="D9D9D9" w:themeFill="background1" w:themeFillShade="D9"/>
          </w:tcPr>
          <w:p w14:paraId="3A909E2E" w14:textId="77777777" w:rsidR="00F843DB" w:rsidRPr="004A55C2" w:rsidRDefault="00F843DB">
            <w:pPr>
              <w:pStyle w:val="TableParagraph"/>
              <w:spacing w:before="2"/>
              <w:ind w:left="0"/>
              <w:rPr>
                <w:rFonts w:ascii="Times New Roman" w:hAnsi="Times New Roman" w:cs="Times New Roman"/>
                <w:b/>
                <w:sz w:val="20"/>
                <w:szCs w:val="20"/>
              </w:rPr>
            </w:pPr>
          </w:p>
          <w:p w14:paraId="59111A82" w14:textId="6F3C8481" w:rsidR="00F843DB" w:rsidRPr="004A55C2" w:rsidRDefault="0080327B">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WEAKNESS</w:t>
            </w:r>
          </w:p>
        </w:tc>
        <w:tc>
          <w:tcPr>
            <w:tcW w:w="2410" w:type="dxa"/>
            <w:shd w:val="clear" w:color="auto" w:fill="D9D9D9" w:themeFill="background1" w:themeFillShade="D9"/>
          </w:tcPr>
          <w:p w14:paraId="0032D83A" w14:textId="77777777" w:rsidR="00F843DB" w:rsidRPr="004A55C2" w:rsidRDefault="00F843DB">
            <w:pPr>
              <w:pStyle w:val="TableParagraph"/>
              <w:spacing w:before="2"/>
              <w:ind w:left="0"/>
              <w:rPr>
                <w:rFonts w:ascii="Times New Roman" w:hAnsi="Times New Roman" w:cs="Times New Roman"/>
                <w:b/>
                <w:sz w:val="20"/>
                <w:szCs w:val="20"/>
              </w:rPr>
            </w:pPr>
          </w:p>
          <w:p w14:paraId="399DEB3C" w14:textId="21F777D2" w:rsidR="00F843DB" w:rsidRPr="004A55C2" w:rsidRDefault="009E39CE">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Leukemias</w:t>
            </w:r>
          </w:p>
        </w:tc>
        <w:tc>
          <w:tcPr>
            <w:tcW w:w="1702" w:type="dxa"/>
            <w:shd w:val="clear" w:color="auto" w:fill="D9D9D9" w:themeFill="background1" w:themeFillShade="D9"/>
          </w:tcPr>
          <w:p w14:paraId="7A561F2E" w14:textId="77777777" w:rsidR="00F843DB" w:rsidRPr="004A55C2" w:rsidRDefault="00F843DB">
            <w:pPr>
              <w:pStyle w:val="TableParagraph"/>
              <w:spacing w:before="2"/>
              <w:ind w:left="0"/>
              <w:rPr>
                <w:rFonts w:ascii="Times New Roman" w:hAnsi="Times New Roman" w:cs="Times New Roman"/>
                <w:b/>
                <w:sz w:val="20"/>
                <w:szCs w:val="20"/>
              </w:rPr>
            </w:pPr>
          </w:p>
          <w:p w14:paraId="54F733C0" w14:textId="433BF069"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4537" w:type="dxa"/>
            <w:shd w:val="clear" w:color="auto" w:fill="D9D9D9" w:themeFill="background1" w:themeFillShade="D9"/>
          </w:tcPr>
          <w:p w14:paraId="2A893953" w14:textId="3037F972" w:rsidR="00F843DB" w:rsidRPr="004A55C2" w:rsidRDefault="009E39CE">
            <w:pPr>
              <w:pStyle w:val="TableParagraph"/>
              <w:spacing w:before="100"/>
              <w:ind w:left="70"/>
              <w:rPr>
                <w:rFonts w:ascii="Times New Roman" w:hAnsi="Times New Roman" w:cs="Times New Roman"/>
                <w:sz w:val="20"/>
                <w:szCs w:val="20"/>
              </w:rPr>
            </w:pPr>
            <w:r w:rsidRPr="004A55C2">
              <w:rPr>
                <w:rFonts w:ascii="Times New Roman" w:hAnsi="Times New Roman" w:cs="Times New Roman"/>
                <w:sz w:val="20"/>
                <w:szCs w:val="20"/>
                <w:lang w:val="en"/>
              </w:rPr>
              <w:t>Leukemias</w:t>
            </w:r>
            <w:r w:rsidR="00C21406" w:rsidRPr="004A55C2">
              <w:rPr>
                <w:rFonts w:ascii="Times New Roman" w:hAnsi="Times New Roman" w:cs="Times New Roman"/>
                <w:sz w:val="20"/>
                <w:szCs w:val="20"/>
                <w:lang w:val="en"/>
              </w:rPr>
              <w:t>-1 (ALL)</w:t>
            </w:r>
          </w:p>
          <w:p w14:paraId="6D68E032" w14:textId="593585F1"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Leukemias</w:t>
            </w:r>
            <w:r w:rsidR="00C21406" w:rsidRPr="004A55C2">
              <w:rPr>
                <w:rFonts w:ascii="Times New Roman" w:hAnsi="Times New Roman" w:cs="Times New Roman"/>
                <w:sz w:val="20"/>
                <w:szCs w:val="20"/>
                <w:lang w:val="en"/>
              </w:rPr>
              <w:t>-2 (AML VE MDS)</w:t>
            </w:r>
          </w:p>
        </w:tc>
        <w:tc>
          <w:tcPr>
            <w:tcW w:w="1133" w:type="dxa"/>
            <w:shd w:val="clear" w:color="auto" w:fill="D9D9D9" w:themeFill="background1" w:themeFillShade="D9"/>
          </w:tcPr>
          <w:p w14:paraId="6B6DBD19" w14:textId="77777777" w:rsidR="00F843DB" w:rsidRPr="004A55C2" w:rsidRDefault="00F843DB">
            <w:pPr>
              <w:pStyle w:val="TableParagraph"/>
              <w:spacing w:before="2"/>
              <w:ind w:left="0"/>
              <w:rPr>
                <w:rFonts w:ascii="Times New Roman" w:hAnsi="Times New Roman" w:cs="Times New Roman"/>
                <w:b/>
                <w:sz w:val="20"/>
                <w:szCs w:val="20"/>
              </w:rPr>
            </w:pPr>
          </w:p>
          <w:p w14:paraId="6BFC4750" w14:textId="0E5FADFD" w:rsidR="00F843DB" w:rsidRPr="004A55C2" w:rsidRDefault="00674B1D">
            <w:pPr>
              <w:pStyle w:val="TableParagraph"/>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T</w:t>
            </w:r>
          </w:p>
        </w:tc>
        <w:tc>
          <w:tcPr>
            <w:tcW w:w="1844" w:type="dxa"/>
            <w:shd w:val="clear" w:color="auto" w:fill="D9D9D9" w:themeFill="background1" w:themeFillShade="D9"/>
          </w:tcPr>
          <w:p w14:paraId="4848C32B" w14:textId="77777777" w:rsidR="00F843DB" w:rsidRPr="004A55C2" w:rsidRDefault="00F843DB">
            <w:pPr>
              <w:pStyle w:val="TableParagraph"/>
              <w:spacing w:before="2"/>
              <w:ind w:left="0"/>
              <w:rPr>
                <w:rFonts w:ascii="Times New Roman" w:hAnsi="Times New Roman" w:cs="Times New Roman"/>
                <w:b/>
                <w:sz w:val="20"/>
                <w:szCs w:val="20"/>
              </w:rPr>
            </w:pPr>
          </w:p>
          <w:p w14:paraId="2A74333F"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bl>
    <w:p w14:paraId="6A1B6107" w14:textId="77777777" w:rsidR="00F843DB" w:rsidRPr="004A55C2" w:rsidRDefault="00F843DB">
      <w:pPr>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p w14:paraId="37664553" w14:textId="77777777" w:rsidR="00F843DB" w:rsidRPr="004A55C2" w:rsidRDefault="00F843DB">
      <w:pPr>
        <w:pStyle w:val="GvdeMetni"/>
        <w:rPr>
          <w:rFonts w:ascii="Times New Roman" w:hAnsi="Times New Roman" w:cs="Times New Roman"/>
          <w:b/>
          <w:sz w:val="20"/>
          <w:szCs w:val="20"/>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2410"/>
        <w:gridCol w:w="1702"/>
        <w:gridCol w:w="4537"/>
        <w:gridCol w:w="1133"/>
        <w:gridCol w:w="1844"/>
      </w:tblGrid>
      <w:tr w:rsidR="00F843DB" w:rsidRPr="004A55C2" w14:paraId="7DCB2B2E" w14:textId="77777777" w:rsidTr="68EAA808">
        <w:trPr>
          <w:trHeight w:val="537"/>
        </w:trPr>
        <w:tc>
          <w:tcPr>
            <w:tcW w:w="3048" w:type="dxa"/>
            <w:shd w:val="clear" w:color="auto" w:fill="001F5F"/>
          </w:tcPr>
          <w:p w14:paraId="697E5DB0"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410" w:type="dxa"/>
            <w:shd w:val="clear" w:color="auto" w:fill="001F5F"/>
          </w:tcPr>
          <w:p w14:paraId="2FDD0F4A" w14:textId="0B70BB29"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4EA0685E"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1702" w:type="dxa"/>
            <w:shd w:val="clear" w:color="auto" w:fill="001F5F"/>
          </w:tcPr>
          <w:p w14:paraId="7AD0B9DB" w14:textId="77777777" w:rsidR="00F843DB" w:rsidRPr="004A55C2" w:rsidRDefault="00C21406">
            <w:pPr>
              <w:pStyle w:val="TableParagraph"/>
              <w:spacing w:before="133"/>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4537" w:type="dxa"/>
            <w:shd w:val="clear" w:color="auto" w:fill="001F5F"/>
          </w:tcPr>
          <w:p w14:paraId="3477135A" w14:textId="10F70987" w:rsidR="00F843DB" w:rsidRPr="004A55C2" w:rsidRDefault="00B4605D">
            <w:pPr>
              <w:pStyle w:val="TableParagraph"/>
              <w:spacing w:before="133"/>
              <w:ind w:left="1368"/>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1133" w:type="dxa"/>
            <w:shd w:val="clear" w:color="auto" w:fill="001F5F"/>
          </w:tcPr>
          <w:p w14:paraId="572E22DC"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1FFC307C"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1844" w:type="dxa"/>
            <w:shd w:val="clear" w:color="auto" w:fill="001F5F"/>
          </w:tcPr>
          <w:p w14:paraId="28DCC15E"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37F2EF18"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F843DB" w:rsidRPr="004A55C2" w14:paraId="0E0C264F" w14:textId="77777777" w:rsidTr="68EAA808">
        <w:trPr>
          <w:trHeight w:val="537"/>
        </w:trPr>
        <w:tc>
          <w:tcPr>
            <w:tcW w:w="3048" w:type="dxa"/>
          </w:tcPr>
          <w:p w14:paraId="76447E24" w14:textId="3144F3EB" w:rsidR="00F843DB" w:rsidRPr="004A55C2" w:rsidRDefault="00662EC8">
            <w:pPr>
              <w:pStyle w:val="TableParagraph"/>
              <w:spacing w:line="268" w:lineRule="exact"/>
              <w:rPr>
                <w:rFonts w:ascii="Times New Roman" w:hAnsi="Times New Roman" w:cs="Times New Roman"/>
                <w:b/>
                <w:sz w:val="20"/>
                <w:szCs w:val="20"/>
              </w:rPr>
            </w:pPr>
            <w:r w:rsidRPr="004A55C2">
              <w:rPr>
                <w:rFonts w:ascii="Times New Roman" w:hAnsi="Times New Roman" w:cs="Times New Roman"/>
                <w:b/>
                <w:sz w:val="20"/>
                <w:szCs w:val="20"/>
                <w:lang w:val="en"/>
              </w:rPr>
              <w:t>HEMATOCHESIA</w:t>
            </w:r>
            <w:r w:rsidR="00C21406" w:rsidRPr="004A55C2">
              <w:rPr>
                <w:rFonts w:ascii="Times New Roman" w:hAnsi="Times New Roman" w:cs="Times New Roman"/>
                <w:b/>
                <w:sz w:val="20"/>
                <w:szCs w:val="20"/>
                <w:lang w:val="en"/>
              </w:rPr>
              <w:t xml:space="preserve"> / RECTAL</w:t>
            </w:r>
          </w:p>
          <w:p w14:paraId="3CA823CA" w14:textId="77777777" w:rsidR="00F843DB" w:rsidRPr="004A55C2" w:rsidRDefault="00C21406">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HEMORRHAGE</w:t>
            </w:r>
          </w:p>
        </w:tc>
        <w:tc>
          <w:tcPr>
            <w:tcW w:w="2410" w:type="dxa"/>
          </w:tcPr>
          <w:p w14:paraId="1971C7D7" w14:textId="01BA9292" w:rsidR="00F843DB" w:rsidRPr="004A55C2" w:rsidRDefault="005B0A75">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Anal Fissure</w:t>
            </w:r>
          </w:p>
        </w:tc>
        <w:tc>
          <w:tcPr>
            <w:tcW w:w="1702" w:type="dxa"/>
          </w:tcPr>
          <w:p w14:paraId="3D0C3336" w14:textId="27BE10C2" w:rsidR="00F843DB" w:rsidRPr="004A55C2" w:rsidRDefault="00662EC8">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tcPr>
          <w:p w14:paraId="181569A0" w14:textId="77777777" w:rsidR="00F843DB" w:rsidRPr="004A55C2" w:rsidRDefault="00C21406">
            <w:pPr>
              <w:pStyle w:val="TableParagraph"/>
              <w:numPr>
                <w:ilvl w:val="0"/>
                <w:numId w:val="82"/>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Constipation</w:t>
            </w:r>
          </w:p>
          <w:p w14:paraId="0881CBC9" w14:textId="77777777" w:rsidR="00F843DB" w:rsidRPr="004A55C2" w:rsidRDefault="00C21406">
            <w:pPr>
              <w:pStyle w:val="TableParagraph"/>
              <w:numPr>
                <w:ilvl w:val="0"/>
                <w:numId w:val="82"/>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Gastrointestinal Hemorrhages</w:t>
            </w:r>
          </w:p>
        </w:tc>
        <w:tc>
          <w:tcPr>
            <w:tcW w:w="1133" w:type="dxa"/>
          </w:tcPr>
          <w:p w14:paraId="76739B62" w14:textId="0219DDCF" w:rsidR="00F843DB" w:rsidRPr="004A55C2" w:rsidRDefault="00674B1D">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T</w:t>
            </w:r>
          </w:p>
        </w:tc>
        <w:tc>
          <w:tcPr>
            <w:tcW w:w="1844" w:type="dxa"/>
          </w:tcPr>
          <w:p w14:paraId="4C1CF5BD"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8C8FE21" w14:textId="77777777" w:rsidTr="68EAA808">
        <w:trPr>
          <w:trHeight w:val="537"/>
        </w:trPr>
        <w:tc>
          <w:tcPr>
            <w:tcW w:w="3048" w:type="dxa"/>
            <w:shd w:val="clear" w:color="auto" w:fill="D9D9D9" w:themeFill="background1" w:themeFillShade="D9"/>
          </w:tcPr>
          <w:p w14:paraId="03266597" w14:textId="7FF1746D" w:rsidR="00F843DB" w:rsidRPr="004A55C2" w:rsidRDefault="00662EC8">
            <w:pPr>
              <w:pStyle w:val="TableParagraph"/>
              <w:spacing w:line="268" w:lineRule="exact"/>
              <w:rPr>
                <w:rFonts w:ascii="Times New Roman" w:hAnsi="Times New Roman" w:cs="Times New Roman"/>
                <w:b/>
                <w:sz w:val="20"/>
                <w:szCs w:val="20"/>
              </w:rPr>
            </w:pPr>
            <w:r w:rsidRPr="004A55C2">
              <w:rPr>
                <w:rFonts w:ascii="Times New Roman" w:hAnsi="Times New Roman" w:cs="Times New Roman"/>
                <w:b/>
                <w:sz w:val="20"/>
                <w:szCs w:val="20"/>
                <w:lang w:val="en"/>
              </w:rPr>
              <w:t>HEMATOCHESIA</w:t>
            </w:r>
            <w:r w:rsidR="00C21406" w:rsidRPr="004A55C2">
              <w:rPr>
                <w:rFonts w:ascii="Times New Roman" w:hAnsi="Times New Roman" w:cs="Times New Roman"/>
                <w:b/>
                <w:sz w:val="20"/>
                <w:szCs w:val="20"/>
                <w:lang w:val="en"/>
              </w:rPr>
              <w:t xml:space="preserve"> / RECTAL</w:t>
            </w:r>
          </w:p>
          <w:p w14:paraId="731410DE" w14:textId="77777777" w:rsidR="00F843DB" w:rsidRPr="004A55C2" w:rsidRDefault="00C21406">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HEMORRHAGE</w:t>
            </w:r>
          </w:p>
        </w:tc>
        <w:tc>
          <w:tcPr>
            <w:tcW w:w="2410" w:type="dxa"/>
            <w:shd w:val="clear" w:color="auto" w:fill="D9D9D9" w:themeFill="background1" w:themeFillShade="D9"/>
          </w:tcPr>
          <w:p w14:paraId="63D80BA3" w14:textId="04D60EBC"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Gastrointestinal</w:t>
            </w:r>
          </w:p>
          <w:p w14:paraId="724347D9"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Hemorrhage</w:t>
            </w:r>
          </w:p>
        </w:tc>
        <w:tc>
          <w:tcPr>
            <w:tcW w:w="1702" w:type="dxa"/>
            <w:shd w:val="clear" w:color="auto" w:fill="D9D9D9" w:themeFill="background1" w:themeFillShade="D9"/>
          </w:tcPr>
          <w:p w14:paraId="1A2855A8" w14:textId="233EDC76" w:rsidR="00F843DB" w:rsidRPr="004A55C2" w:rsidRDefault="00662EC8">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shd w:val="clear" w:color="auto" w:fill="D9D9D9" w:themeFill="background1" w:themeFillShade="D9"/>
          </w:tcPr>
          <w:p w14:paraId="186AD165"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 Hemorrhages</w:t>
            </w:r>
          </w:p>
        </w:tc>
        <w:tc>
          <w:tcPr>
            <w:tcW w:w="1133" w:type="dxa"/>
            <w:shd w:val="clear" w:color="auto" w:fill="D9D9D9" w:themeFill="background1" w:themeFillShade="D9"/>
          </w:tcPr>
          <w:p w14:paraId="54EFCE7B" w14:textId="76793A22" w:rsidR="00F843DB" w:rsidRPr="004A55C2" w:rsidRDefault="00674B1D" w:rsidP="00674B1D">
            <w:pPr>
              <w:pStyle w:val="TableParagraph"/>
              <w:spacing w:before="133"/>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E</w:t>
            </w:r>
          </w:p>
        </w:tc>
        <w:tc>
          <w:tcPr>
            <w:tcW w:w="1844" w:type="dxa"/>
            <w:shd w:val="clear" w:color="auto" w:fill="D9D9D9" w:themeFill="background1" w:themeFillShade="D9"/>
          </w:tcPr>
          <w:p w14:paraId="0ED126C5"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2024079" w14:textId="77777777" w:rsidTr="68EAA808">
        <w:trPr>
          <w:trHeight w:val="537"/>
        </w:trPr>
        <w:tc>
          <w:tcPr>
            <w:tcW w:w="3048" w:type="dxa"/>
          </w:tcPr>
          <w:p w14:paraId="21C9F20F" w14:textId="1202C6B9" w:rsidR="00F843DB" w:rsidRPr="004A55C2" w:rsidRDefault="00662EC8">
            <w:pPr>
              <w:pStyle w:val="TableParagraph"/>
              <w:spacing w:line="268" w:lineRule="exact"/>
              <w:rPr>
                <w:rFonts w:ascii="Times New Roman" w:hAnsi="Times New Roman" w:cs="Times New Roman"/>
                <w:b/>
                <w:sz w:val="20"/>
                <w:szCs w:val="20"/>
              </w:rPr>
            </w:pPr>
            <w:r w:rsidRPr="004A55C2">
              <w:rPr>
                <w:rFonts w:ascii="Times New Roman" w:hAnsi="Times New Roman" w:cs="Times New Roman"/>
                <w:b/>
                <w:sz w:val="20"/>
                <w:szCs w:val="20"/>
                <w:lang w:val="en"/>
              </w:rPr>
              <w:t>HEMATOCHESIA</w:t>
            </w:r>
            <w:r w:rsidR="00C21406" w:rsidRPr="004A55C2">
              <w:rPr>
                <w:rFonts w:ascii="Times New Roman" w:hAnsi="Times New Roman" w:cs="Times New Roman"/>
                <w:b/>
                <w:sz w:val="20"/>
                <w:szCs w:val="20"/>
                <w:lang w:val="en"/>
              </w:rPr>
              <w:t xml:space="preserve"> / RECTAL</w:t>
            </w:r>
          </w:p>
          <w:p w14:paraId="5B57FA85" w14:textId="77777777" w:rsidR="00F843DB" w:rsidRPr="004A55C2" w:rsidRDefault="00C21406">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HEMORRHAGE</w:t>
            </w:r>
          </w:p>
        </w:tc>
        <w:tc>
          <w:tcPr>
            <w:tcW w:w="2410" w:type="dxa"/>
          </w:tcPr>
          <w:p w14:paraId="5932AEAF" w14:textId="7A2468FD" w:rsidR="00F843DB" w:rsidRPr="004A55C2" w:rsidRDefault="68EAA808" w:rsidP="68EAA808">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Intussusception</w:t>
            </w:r>
          </w:p>
        </w:tc>
        <w:tc>
          <w:tcPr>
            <w:tcW w:w="1702" w:type="dxa"/>
          </w:tcPr>
          <w:p w14:paraId="08645EC6" w14:textId="3228641D" w:rsidR="00F843DB" w:rsidRPr="004A55C2" w:rsidRDefault="00662EC8">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tcPr>
          <w:p w14:paraId="0D947453" w14:textId="6524B5F6" w:rsidR="00F843DB" w:rsidRPr="004A55C2" w:rsidRDefault="000170AD">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Intestinal System Obstructive Diseases in Newborns and Children</w:t>
            </w:r>
          </w:p>
          <w:p w14:paraId="133F55F1"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System Obstructive Diseases</w:t>
            </w:r>
          </w:p>
        </w:tc>
        <w:tc>
          <w:tcPr>
            <w:tcW w:w="1133" w:type="dxa"/>
          </w:tcPr>
          <w:p w14:paraId="7FD0C475" w14:textId="7632F6AA" w:rsidR="00F843DB" w:rsidRPr="004A55C2" w:rsidRDefault="00C70062">
            <w:pPr>
              <w:pStyle w:val="TableParagraph"/>
              <w:spacing w:before="133"/>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tcPr>
          <w:p w14:paraId="070DA868"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w:t>
            </w:r>
          </w:p>
        </w:tc>
      </w:tr>
      <w:tr w:rsidR="00F843DB" w:rsidRPr="004A55C2" w14:paraId="3C3B838F" w14:textId="77777777" w:rsidTr="68EAA808">
        <w:trPr>
          <w:trHeight w:val="537"/>
        </w:trPr>
        <w:tc>
          <w:tcPr>
            <w:tcW w:w="3048" w:type="dxa"/>
            <w:shd w:val="clear" w:color="auto" w:fill="D9D9D9" w:themeFill="background1" w:themeFillShade="D9"/>
          </w:tcPr>
          <w:p w14:paraId="1B703F9F" w14:textId="6589E29A" w:rsidR="00F843DB" w:rsidRPr="004A55C2" w:rsidRDefault="00662EC8">
            <w:pPr>
              <w:pStyle w:val="TableParagraph"/>
              <w:spacing w:line="268" w:lineRule="exact"/>
              <w:rPr>
                <w:rFonts w:ascii="Times New Roman" w:hAnsi="Times New Roman" w:cs="Times New Roman"/>
                <w:b/>
                <w:sz w:val="20"/>
                <w:szCs w:val="20"/>
              </w:rPr>
            </w:pPr>
            <w:r w:rsidRPr="004A55C2">
              <w:rPr>
                <w:rFonts w:ascii="Times New Roman" w:hAnsi="Times New Roman" w:cs="Times New Roman"/>
                <w:b/>
                <w:sz w:val="20"/>
                <w:szCs w:val="20"/>
                <w:lang w:val="en"/>
              </w:rPr>
              <w:t>HEMATOCHESIA</w:t>
            </w:r>
            <w:r w:rsidR="00C21406" w:rsidRPr="004A55C2">
              <w:rPr>
                <w:rFonts w:ascii="Times New Roman" w:hAnsi="Times New Roman" w:cs="Times New Roman"/>
                <w:b/>
                <w:sz w:val="20"/>
                <w:szCs w:val="20"/>
                <w:lang w:val="en"/>
              </w:rPr>
              <w:t xml:space="preserve"> / RECTAL</w:t>
            </w:r>
          </w:p>
          <w:p w14:paraId="3C456C30" w14:textId="77777777" w:rsidR="00F843DB" w:rsidRPr="004A55C2" w:rsidRDefault="00C21406">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HEMORRHAGE</w:t>
            </w:r>
          </w:p>
        </w:tc>
        <w:tc>
          <w:tcPr>
            <w:tcW w:w="2410" w:type="dxa"/>
            <w:shd w:val="clear" w:color="auto" w:fill="D9D9D9" w:themeFill="background1" w:themeFillShade="D9"/>
          </w:tcPr>
          <w:p w14:paraId="4E543478"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Inflammatory Bowel</w:t>
            </w:r>
          </w:p>
          <w:p w14:paraId="0F6DC0EE"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Disease</w:t>
            </w:r>
          </w:p>
        </w:tc>
        <w:tc>
          <w:tcPr>
            <w:tcW w:w="1702" w:type="dxa"/>
            <w:shd w:val="clear" w:color="auto" w:fill="D9D9D9" w:themeFill="background1" w:themeFillShade="D9"/>
          </w:tcPr>
          <w:p w14:paraId="008F1C11" w14:textId="4BFAD1F0" w:rsidR="00F843DB" w:rsidRPr="004A55C2" w:rsidRDefault="00662EC8">
            <w:pPr>
              <w:pStyle w:val="TableParagraph"/>
              <w:spacing w:before="134"/>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shd w:val="clear" w:color="auto" w:fill="D9D9D9" w:themeFill="background1" w:themeFillShade="D9"/>
          </w:tcPr>
          <w:p w14:paraId="0D347519" w14:textId="77777777" w:rsidR="00F843DB" w:rsidRPr="004A55C2" w:rsidRDefault="00C21406">
            <w:pPr>
              <w:pStyle w:val="TableParagraph"/>
              <w:spacing w:before="134"/>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 Hemorrhages</w:t>
            </w:r>
          </w:p>
        </w:tc>
        <w:tc>
          <w:tcPr>
            <w:tcW w:w="1133" w:type="dxa"/>
            <w:shd w:val="clear" w:color="auto" w:fill="D9D9D9" w:themeFill="background1" w:themeFillShade="D9"/>
          </w:tcPr>
          <w:p w14:paraId="307CE70C" w14:textId="1377D596" w:rsidR="00F843DB" w:rsidRPr="004A55C2" w:rsidRDefault="00674B1D" w:rsidP="00674B1D">
            <w:pPr>
              <w:pStyle w:val="TableParagraph"/>
              <w:spacing w:before="134"/>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 F</w:t>
            </w:r>
          </w:p>
        </w:tc>
        <w:tc>
          <w:tcPr>
            <w:tcW w:w="1844" w:type="dxa"/>
            <w:shd w:val="clear" w:color="auto" w:fill="D9D9D9" w:themeFill="background1" w:themeFillShade="D9"/>
          </w:tcPr>
          <w:p w14:paraId="42B887B8" w14:textId="77777777" w:rsidR="00F843DB" w:rsidRPr="004A55C2" w:rsidRDefault="00C21406">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2C6453A8" w14:textId="77777777" w:rsidTr="68EAA808">
        <w:trPr>
          <w:trHeight w:val="537"/>
        </w:trPr>
        <w:tc>
          <w:tcPr>
            <w:tcW w:w="3048" w:type="dxa"/>
          </w:tcPr>
          <w:p w14:paraId="5232E1B6" w14:textId="747342C9" w:rsidR="00F843DB" w:rsidRPr="004A55C2" w:rsidRDefault="00662EC8">
            <w:pPr>
              <w:pStyle w:val="TableParagraph"/>
              <w:spacing w:line="268" w:lineRule="exact"/>
              <w:rPr>
                <w:rFonts w:ascii="Times New Roman" w:hAnsi="Times New Roman" w:cs="Times New Roman"/>
                <w:b/>
                <w:sz w:val="20"/>
                <w:szCs w:val="20"/>
              </w:rPr>
            </w:pPr>
            <w:r w:rsidRPr="004A55C2">
              <w:rPr>
                <w:rFonts w:ascii="Times New Roman" w:hAnsi="Times New Roman" w:cs="Times New Roman"/>
                <w:b/>
                <w:sz w:val="20"/>
                <w:szCs w:val="20"/>
                <w:lang w:val="en"/>
              </w:rPr>
              <w:t>HEMATOCHESIA</w:t>
            </w:r>
            <w:r w:rsidR="00C21406" w:rsidRPr="004A55C2">
              <w:rPr>
                <w:rFonts w:ascii="Times New Roman" w:hAnsi="Times New Roman" w:cs="Times New Roman"/>
                <w:b/>
                <w:sz w:val="20"/>
                <w:szCs w:val="20"/>
                <w:lang w:val="en"/>
              </w:rPr>
              <w:t xml:space="preserve"> / RECTAL</w:t>
            </w:r>
          </w:p>
          <w:p w14:paraId="0509D804" w14:textId="77777777" w:rsidR="00F843DB" w:rsidRPr="004A55C2" w:rsidRDefault="00C21406">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HEMORRHAGE</w:t>
            </w:r>
          </w:p>
        </w:tc>
        <w:tc>
          <w:tcPr>
            <w:tcW w:w="2410" w:type="dxa"/>
          </w:tcPr>
          <w:p w14:paraId="65B0BD36"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İntestinal Polyposis</w:t>
            </w:r>
          </w:p>
        </w:tc>
        <w:tc>
          <w:tcPr>
            <w:tcW w:w="1702" w:type="dxa"/>
          </w:tcPr>
          <w:p w14:paraId="48579D74" w14:textId="7CBA9358" w:rsidR="00F843DB" w:rsidRPr="004A55C2" w:rsidRDefault="00662EC8">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tcPr>
          <w:p w14:paraId="64404700" w14:textId="77777777" w:rsidR="00F843DB" w:rsidRPr="004A55C2" w:rsidRDefault="00C21406">
            <w:pPr>
              <w:pStyle w:val="TableParagraph"/>
              <w:numPr>
                <w:ilvl w:val="0"/>
                <w:numId w:val="81"/>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Gastrointestinal Hemorrhages</w:t>
            </w:r>
          </w:p>
          <w:p w14:paraId="10F0BF5E" w14:textId="77777777" w:rsidR="00F843DB" w:rsidRPr="004A55C2" w:rsidRDefault="00C21406">
            <w:pPr>
              <w:pStyle w:val="TableParagraph"/>
              <w:numPr>
                <w:ilvl w:val="0"/>
                <w:numId w:val="81"/>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Abdominal Examination</w:t>
            </w:r>
          </w:p>
        </w:tc>
        <w:tc>
          <w:tcPr>
            <w:tcW w:w="1133" w:type="dxa"/>
          </w:tcPr>
          <w:p w14:paraId="7EEA2FFE" w14:textId="6712EB49"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794021F9"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B4B7E4D" w14:textId="77777777" w:rsidTr="68EAA808">
        <w:trPr>
          <w:trHeight w:val="537"/>
        </w:trPr>
        <w:tc>
          <w:tcPr>
            <w:tcW w:w="3048" w:type="dxa"/>
            <w:shd w:val="clear" w:color="auto" w:fill="D9D9D9" w:themeFill="background1" w:themeFillShade="D9"/>
          </w:tcPr>
          <w:p w14:paraId="1FEA13CC" w14:textId="6DED5F1B" w:rsidR="00F843DB" w:rsidRPr="004A55C2" w:rsidRDefault="00662EC8">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HEMATUR</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A</w:t>
            </w:r>
          </w:p>
        </w:tc>
        <w:tc>
          <w:tcPr>
            <w:tcW w:w="2410" w:type="dxa"/>
            <w:shd w:val="clear" w:color="auto" w:fill="D9D9D9" w:themeFill="background1" w:themeFillShade="D9"/>
          </w:tcPr>
          <w:p w14:paraId="720642B0"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Urinary System</w:t>
            </w:r>
          </w:p>
          <w:p w14:paraId="75394203"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Infections</w:t>
            </w:r>
          </w:p>
        </w:tc>
        <w:tc>
          <w:tcPr>
            <w:tcW w:w="1702" w:type="dxa"/>
            <w:shd w:val="clear" w:color="auto" w:fill="D9D9D9" w:themeFill="background1" w:themeFillShade="D9"/>
          </w:tcPr>
          <w:p w14:paraId="30A65278" w14:textId="42EEA672" w:rsidR="00F843DB" w:rsidRPr="004A55C2" w:rsidRDefault="005B0A75">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Genitourinary</w:t>
            </w:r>
          </w:p>
        </w:tc>
        <w:tc>
          <w:tcPr>
            <w:tcW w:w="4537" w:type="dxa"/>
            <w:shd w:val="clear" w:color="auto" w:fill="D9D9D9" w:themeFill="background1" w:themeFillShade="D9"/>
          </w:tcPr>
          <w:p w14:paraId="32B086C6" w14:textId="2251EDF6" w:rsidR="00F843DB" w:rsidRPr="004A55C2" w:rsidRDefault="00662EC8">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Diseases of the Urinary System Requiring Surgical Correction in Children</w:t>
            </w:r>
          </w:p>
        </w:tc>
        <w:tc>
          <w:tcPr>
            <w:tcW w:w="1133" w:type="dxa"/>
            <w:shd w:val="clear" w:color="auto" w:fill="D9D9D9" w:themeFill="background1" w:themeFillShade="D9"/>
          </w:tcPr>
          <w:p w14:paraId="392F375E" w14:textId="77BBA46A" w:rsidR="00F843DB" w:rsidRPr="004A55C2" w:rsidRDefault="00674B1D">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 P</w:t>
            </w:r>
          </w:p>
        </w:tc>
        <w:tc>
          <w:tcPr>
            <w:tcW w:w="1844" w:type="dxa"/>
            <w:shd w:val="clear" w:color="auto" w:fill="D9D9D9" w:themeFill="background1" w:themeFillShade="D9"/>
          </w:tcPr>
          <w:p w14:paraId="636BD807"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w:t>
            </w:r>
          </w:p>
        </w:tc>
      </w:tr>
      <w:tr w:rsidR="00F843DB" w:rsidRPr="004A55C2" w14:paraId="489F0D88" w14:textId="77777777" w:rsidTr="68EAA808">
        <w:trPr>
          <w:trHeight w:val="803"/>
        </w:trPr>
        <w:tc>
          <w:tcPr>
            <w:tcW w:w="3048" w:type="dxa"/>
          </w:tcPr>
          <w:p w14:paraId="5A39302E" w14:textId="77777777" w:rsidR="00F843DB" w:rsidRPr="004A55C2" w:rsidRDefault="00F843DB">
            <w:pPr>
              <w:pStyle w:val="TableParagraph"/>
              <w:spacing w:before="11"/>
              <w:ind w:left="0"/>
              <w:rPr>
                <w:rFonts w:ascii="Times New Roman" w:hAnsi="Times New Roman" w:cs="Times New Roman"/>
                <w:b/>
                <w:sz w:val="20"/>
                <w:szCs w:val="20"/>
              </w:rPr>
            </w:pPr>
          </w:p>
          <w:p w14:paraId="5EFA373D" w14:textId="3B953148" w:rsidR="00F843DB" w:rsidRPr="004A55C2" w:rsidRDefault="00662EC8">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HEMATUR</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A</w:t>
            </w:r>
          </w:p>
        </w:tc>
        <w:tc>
          <w:tcPr>
            <w:tcW w:w="2410" w:type="dxa"/>
          </w:tcPr>
          <w:p w14:paraId="402619E5" w14:textId="77777777" w:rsidR="00F843DB" w:rsidRPr="004A55C2" w:rsidRDefault="00C21406">
            <w:pPr>
              <w:pStyle w:val="TableParagraph"/>
              <w:spacing w:before="135" w:line="237" w:lineRule="auto"/>
              <w:ind w:right="569"/>
              <w:rPr>
                <w:rFonts w:ascii="Times New Roman" w:hAnsi="Times New Roman" w:cs="Times New Roman"/>
                <w:sz w:val="20"/>
                <w:szCs w:val="20"/>
              </w:rPr>
            </w:pPr>
            <w:r w:rsidRPr="004A55C2">
              <w:rPr>
                <w:rFonts w:ascii="Times New Roman" w:hAnsi="Times New Roman" w:cs="Times New Roman"/>
                <w:sz w:val="20"/>
                <w:szCs w:val="20"/>
                <w:lang w:val="en"/>
              </w:rPr>
              <w:t>Bleeding Diathesis and Hemophilia</w:t>
            </w:r>
          </w:p>
        </w:tc>
        <w:tc>
          <w:tcPr>
            <w:tcW w:w="1702" w:type="dxa"/>
          </w:tcPr>
          <w:p w14:paraId="10BC2DE7" w14:textId="77777777" w:rsidR="00F843DB" w:rsidRPr="004A55C2" w:rsidRDefault="00F843DB">
            <w:pPr>
              <w:pStyle w:val="TableParagraph"/>
              <w:spacing w:before="11"/>
              <w:ind w:left="0"/>
              <w:rPr>
                <w:rFonts w:ascii="Times New Roman" w:hAnsi="Times New Roman" w:cs="Times New Roman"/>
                <w:b/>
                <w:sz w:val="20"/>
                <w:szCs w:val="20"/>
              </w:rPr>
            </w:pPr>
          </w:p>
          <w:p w14:paraId="1E39A3E1" w14:textId="4EFD4EAE"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4537" w:type="dxa"/>
          </w:tcPr>
          <w:p w14:paraId="2450A19E" w14:textId="77777777" w:rsidR="00F843DB" w:rsidRPr="004A55C2" w:rsidRDefault="00C21406">
            <w:pPr>
              <w:pStyle w:val="TableParagraph"/>
              <w:numPr>
                <w:ilvl w:val="0"/>
                <w:numId w:val="80"/>
              </w:numPr>
              <w:tabs>
                <w:tab w:val="left" w:pos="289"/>
              </w:tabs>
              <w:spacing w:before="133" w:line="267" w:lineRule="exact"/>
              <w:rPr>
                <w:rFonts w:ascii="Times New Roman" w:hAnsi="Times New Roman" w:cs="Times New Roman"/>
                <w:sz w:val="20"/>
                <w:szCs w:val="20"/>
              </w:rPr>
            </w:pPr>
            <w:r w:rsidRPr="004A55C2">
              <w:rPr>
                <w:rFonts w:ascii="Times New Roman" w:hAnsi="Times New Roman" w:cs="Times New Roman"/>
                <w:sz w:val="20"/>
                <w:szCs w:val="20"/>
                <w:lang w:val="en"/>
              </w:rPr>
              <w:t>Bleeding-clotting disorders-1,2</w:t>
            </w:r>
          </w:p>
          <w:p w14:paraId="4454EAB0" w14:textId="1A3808D2" w:rsidR="00F843DB" w:rsidRPr="004A55C2" w:rsidRDefault="00662EC8">
            <w:pPr>
              <w:pStyle w:val="TableParagraph"/>
              <w:numPr>
                <w:ilvl w:val="0"/>
                <w:numId w:val="80"/>
              </w:numPr>
              <w:tabs>
                <w:tab w:val="left" w:pos="289"/>
              </w:tabs>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Nose bleeding</w:t>
            </w:r>
          </w:p>
        </w:tc>
        <w:tc>
          <w:tcPr>
            <w:tcW w:w="1133" w:type="dxa"/>
          </w:tcPr>
          <w:p w14:paraId="08BC35F0" w14:textId="77777777" w:rsidR="00F843DB" w:rsidRPr="004A55C2" w:rsidRDefault="00F843DB">
            <w:pPr>
              <w:pStyle w:val="TableParagraph"/>
              <w:spacing w:before="11"/>
              <w:ind w:left="0"/>
              <w:rPr>
                <w:rFonts w:ascii="Times New Roman" w:hAnsi="Times New Roman" w:cs="Times New Roman"/>
                <w:b/>
                <w:sz w:val="20"/>
                <w:szCs w:val="20"/>
              </w:rPr>
            </w:pPr>
          </w:p>
          <w:p w14:paraId="376DDD0E" w14:textId="2204DF26" w:rsidR="00F843DB" w:rsidRPr="004A55C2" w:rsidRDefault="00674B1D">
            <w:pPr>
              <w:pStyle w:val="TableParagraph"/>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tcPr>
          <w:p w14:paraId="0CC623A7"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p w14:paraId="28526EAC" w14:textId="77777777" w:rsidR="00F843DB" w:rsidRPr="004A55C2" w:rsidRDefault="00C21406">
            <w:pPr>
              <w:pStyle w:val="TableParagraph"/>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 -</w:t>
            </w:r>
          </w:p>
          <w:p w14:paraId="7D6C8E61" w14:textId="747B3800" w:rsidR="00F843DB" w:rsidRPr="004A55C2" w:rsidRDefault="00662EC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Nose bleeding</w:t>
            </w:r>
          </w:p>
        </w:tc>
      </w:tr>
      <w:tr w:rsidR="00F843DB" w:rsidRPr="004A55C2" w14:paraId="27921000" w14:textId="77777777" w:rsidTr="68EAA808">
        <w:trPr>
          <w:trHeight w:val="268"/>
        </w:trPr>
        <w:tc>
          <w:tcPr>
            <w:tcW w:w="3048" w:type="dxa"/>
            <w:shd w:val="clear" w:color="auto" w:fill="D9D9D9" w:themeFill="background1" w:themeFillShade="D9"/>
          </w:tcPr>
          <w:p w14:paraId="18D702A2" w14:textId="5269CE31" w:rsidR="00F843DB" w:rsidRPr="004A55C2" w:rsidRDefault="00662EC8">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HEMOPTYSIS</w:t>
            </w:r>
          </w:p>
        </w:tc>
        <w:tc>
          <w:tcPr>
            <w:tcW w:w="2410" w:type="dxa"/>
            <w:shd w:val="clear" w:color="auto" w:fill="D9D9D9" w:themeFill="background1" w:themeFillShade="D9"/>
          </w:tcPr>
          <w:p w14:paraId="0B8CCDBB"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Tuberculosis</w:t>
            </w:r>
          </w:p>
        </w:tc>
        <w:tc>
          <w:tcPr>
            <w:tcW w:w="1702" w:type="dxa"/>
            <w:shd w:val="clear" w:color="auto" w:fill="D9D9D9" w:themeFill="background1" w:themeFillShade="D9"/>
          </w:tcPr>
          <w:p w14:paraId="33BD4059" w14:textId="7B6D8877" w:rsidR="00F843DB" w:rsidRPr="004A55C2" w:rsidRDefault="009E39CE">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7E5A5FC2"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Tuberculosis</w:t>
            </w:r>
          </w:p>
        </w:tc>
        <w:tc>
          <w:tcPr>
            <w:tcW w:w="1133" w:type="dxa"/>
            <w:shd w:val="clear" w:color="auto" w:fill="D9D9D9" w:themeFill="background1" w:themeFillShade="D9"/>
          </w:tcPr>
          <w:p w14:paraId="6C1895FA" w14:textId="56234F3F" w:rsidR="00F843DB" w:rsidRPr="004A55C2" w:rsidRDefault="00674B1D" w:rsidP="00674B1D">
            <w:pPr>
              <w:pStyle w:val="TableParagraph"/>
              <w:spacing w:line="249"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 P F</w:t>
            </w:r>
          </w:p>
        </w:tc>
        <w:tc>
          <w:tcPr>
            <w:tcW w:w="1844" w:type="dxa"/>
            <w:shd w:val="clear" w:color="auto" w:fill="D9D9D9" w:themeFill="background1" w:themeFillShade="D9"/>
          </w:tcPr>
          <w:p w14:paraId="063E8572"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0D47F55" w14:textId="77777777" w:rsidTr="68EAA808">
        <w:trPr>
          <w:trHeight w:val="270"/>
        </w:trPr>
        <w:tc>
          <w:tcPr>
            <w:tcW w:w="3048" w:type="dxa"/>
          </w:tcPr>
          <w:p w14:paraId="297CA293" w14:textId="7656FFD3" w:rsidR="00F843DB" w:rsidRPr="004A55C2" w:rsidRDefault="00662EC8">
            <w:pPr>
              <w:pStyle w:val="TableParagraph"/>
              <w:spacing w:before="1"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HEMOPTYSIS</w:t>
            </w:r>
          </w:p>
        </w:tc>
        <w:tc>
          <w:tcPr>
            <w:tcW w:w="2410" w:type="dxa"/>
          </w:tcPr>
          <w:p w14:paraId="2D759B53" w14:textId="36173E08" w:rsidR="00F843DB" w:rsidRPr="004A55C2" w:rsidRDefault="00A061B2">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lang w:val="en"/>
              </w:rPr>
              <w:t>B</w:t>
            </w:r>
            <w:r w:rsidR="00662EC8" w:rsidRPr="004A55C2">
              <w:rPr>
                <w:rFonts w:ascii="Times New Roman" w:hAnsi="Times New Roman" w:cs="Times New Roman"/>
                <w:sz w:val="20"/>
                <w:szCs w:val="20"/>
                <w:lang w:val="en"/>
              </w:rPr>
              <w:t>ronchiectasis</w:t>
            </w:r>
          </w:p>
        </w:tc>
        <w:tc>
          <w:tcPr>
            <w:tcW w:w="1702" w:type="dxa"/>
          </w:tcPr>
          <w:p w14:paraId="13D4824B" w14:textId="77777777" w:rsidR="00F843DB" w:rsidRPr="004A55C2" w:rsidRDefault="00C21406">
            <w:pPr>
              <w:pStyle w:val="TableParagraph"/>
              <w:spacing w:before="1"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537" w:type="dxa"/>
          </w:tcPr>
          <w:p w14:paraId="5A972121" w14:textId="77777777" w:rsidR="00F843DB" w:rsidRPr="004A55C2" w:rsidRDefault="00C21406">
            <w:pPr>
              <w:pStyle w:val="TableParagraph"/>
              <w:spacing w:before="1"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Chronic lung diseases in childhood-1,2</w:t>
            </w:r>
          </w:p>
        </w:tc>
        <w:tc>
          <w:tcPr>
            <w:tcW w:w="1133" w:type="dxa"/>
          </w:tcPr>
          <w:p w14:paraId="72DEDD6E" w14:textId="1D99B442" w:rsidR="00F843DB" w:rsidRPr="004A55C2" w:rsidRDefault="00674B1D" w:rsidP="00674B1D">
            <w:pPr>
              <w:pStyle w:val="TableParagraph"/>
              <w:spacing w:before="1" w:line="249" w:lineRule="exact"/>
              <w:ind w:left="52" w:right="42"/>
              <w:jc w:val="center"/>
              <w:rPr>
                <w:rFonts w:ascii="Times New Roman" w:hAnsi="Times New Roman" w:cs="Times New Roman"/>
                <w:sz w:val="20"/>
                <w:szCs w:val="20"/>
              </w:rPr>
            </w:pPr>
            <w:r w:rsidRPr="004A55C2">
              <w:rPr>
                <w:rFonts w:ascii="Times New Roman" w:hAnsi="Times New Roman" w:cs="Times New Roman"/>
                <w:sz w:val="20"/>
                <w:szCs w:val="20"/>
                <w:lang w:val="en"/>
              </w:rPr>
              <w:t>D P F</w:t>
            </w:r>
          </w:p>
        </w:tc>
        <w:tc>
          <w:tcPr>
            <w:tcW w:w="1844" w:type="dxa"/>
          </w:tcPr>
          <w:p w14:paraId="6AE1BB1F" w14:textId="77777777" w:rsidR="00F843DB" w:rsidRPr="004A55C2" w:rsidRDefault="00C21406">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3E79AEB" w14:textId="77777777" w:rsidTr="68EAA808">
        <w:trPr>
          <w:trHeight w:val="268"/>
        </w:trPr>
        <w:tc>
          <w:tcPr>
            <w:tcW w:w="3048" w:type="dxa"/>
            <w:shd w:val="clear" w:color="auto" w:fill="D9D9D9" w:themeFill="background1" w:themeFillShade="D9"/>
          </w:tcPr>
          <w:p w14:paraId="2325CF73" w14:textId="7BA54B8D" w:rsidR="00F843DB" w:rsidRPr="004A55C2" w:rsidRDefault="00662EC8">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HEMOPTYSIS</w:t>
            </w:r>
          </w:p>
        </w:tc>
        <w:tc>
          <w:tcPr>
            <w:tcW w:w="2410" w:type="dxa"/>
            <w:shd w:val="clear" w:color="auto" w:fill="D9D9D9" w:themeFill="background1" w:themeFillShade="D9"/>
          </w:tcPr>
          <w:p w14:paraId="7C943415"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Heart Valve Diseases</w:t>
            </w:r>
          </w:p>
        </w:tc>
        <w:tc>
          <w:tcPr>
            <w:tcW w:w="1702" w:type="dxa"/>
            <w:shd w:val="clear" w:color="auto" w:fill="D9D9D9" w:themeFill="background1" w:themeFillShade="D9"/>
          </w:tcPr>
          <w:p w14:paraId="5C9F0A81"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shd w:val="clear" w:color="auto" w:fill="D9D9D9" w:themeFill="background1" w:themeFillShade="D9"/>
          </w:tcPr>
          <w:p w14:paraId="5C62E0E3" w14:textId="67E37D20"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Cardiac Murmurs And </w:t>
            </w:r>
            <w:r w:rsidR="00A061B2" w:rsidRPr="004A55C2">
              <w:rPr>
                <w:rFonts w:ascii="Times New Roman" w:hAnsi="Times New Roman" w:cs="Times New Roman"/>
                <w:sz w:val="20"/>
                <w:szCs w:val="20"/>
                <w:lang w:val="en"/>
              </w:rPr>
              <w:t>Extra</w:t>
            </w:r>
            <w:r w:rsidRPr="004A55C2">
              <w:rPr>
                <w:rFonts w:ascii="Times New Roman" w:hAnsi="Times New Roman" w:cs="Times New Roman"/>
                <w:sz w:val="20"/>
                <w:szCs w:val="20"/>
                <w:lang w:val="en"/>
              </w:rPr>
              <w:t xml:space="preserve"> Sounds</w:t>
            </w:r>
          </w:p>
        </w:tc>
        <w:tc>
          <w:tcPr>
            <w:tcW w:w="1133" w:type="dxa"/>
            <w:shd w:val="clear" w:color="auto" w:fill="D9D9D9" w:themeFill="background1" w:themeFillShade="D9"/>
          </w:tcPr>
          <w:p w14:paraId="585A3F20" w14:textId="38395BE2"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1934A696"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62CB648" w14:textId="77777777" w:rsidTr="68EAA808">
        <w:trPr>
          <w:trHeight w:val="803"/>
        </w:trPr>
        <w:tc>
          <w:tcPr>
            <w:tcW w:w="3048" w:type="dxa"/>
          </w:tcPr>
          <w:p w14:paraId="372ED55B" w14:textId="77777777" w:rsidR="00F843DB" w:rsidRPr="004A55C2" w:rsidRDefault="00F843DB">
            <w:pPr>
              <w:pStyle w:val="TableParagraph"/>
              <w:spacing w:before="11"/>
              <w:ind w:left="0"/>
              <w:rPr>
                <w:rFonts w:ascii="Times New Roman" w:hAnsi="Times New Roman" w:cs="Times New Roman"/>
                <w:b/>
                <w:sz w:val="20"/>
                <w:szCs w:val="20"/>
              </w:rPr>
            </w:pPr>
          </w:p>
          <w:p w14:paraId="1ABBCF70" w14:textId="196AC008" w:rsidR="00F843DB" w:rsidRPr="004A55C2" w:rsidRDefault="00662EC8">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HEMOPTYSIS</w:t>
            </w:r>
          </w:p>
        </w:tc>
        <w:tc>
          <w:tcPr>
            <w:tcW w:w="2410" w:type="dxa"/>
          </w:tcPr>
          <w:p w14:paraId="3211CB30" w14:textId="77777777" w:rsidR="00F843DB" w:rsidRPr="004A55C2" w:rsidRDefault="00C21406">
            <w:pPr>
              <w:pStyle w:val="TableParagraph"/>
              <w:spacing w:before="133"/>
              <w:ind w:right="569"/>
              <w:rPr>
                <w:rFonts w:ascii="Times New Roman" w:hAnsi="Times New Roman" w:cs="Times New Roman"/>
                <w:sz w:val="20"/>
                <w:szCs w:val="20"/>
              </w:rPr>
            </w:pPr>
            <w:r w:rsidRPr="004A55C2">
              <w:rPr>
                <w:rFonts w:ascii="Times New Roman" w:hAnsi="Times New Roman" w:cs="Times New Roman"/>
                <w:sz w:val="20"/>
                <w:szCs w:val="20"/>
                <w:lang w:val="en"/>
              </w:rPr>
              <w:t>Bleeding Diathesis and Hemophilia</w:t>
            </w:r>
          </w:p>
        </w:tc>
        <w:tc>
          <w:tcPr>
            <w:tcW w:w="1702" w:type="dxa"/>
          </w:tcPr>
          <w:p w14:paraId="6FACBF8F" w14:textId="77777777" w:rsidR="00F843DB" w:rsidRPr="004A55C2" w:rsidRDefault="00F843DB">
            <w:pPr>
              <w:pStyle w:val="TableParagraph"/>
              <w:spacing w:before="11"/>
              <w:ind w:left="0"/>
              <w:rPr>
                <w:rFonts w:ascii="Times New Roman" w:hAnsi="Times New Roman" w:cs="Times New Roman"/>
                <w:b/>
                <w:sz w:val="20"/>
                <w:szCs w:val="20"/>
              </w:rPr>
            </w:pPr>
          </w:p>
          <w:p w14:paraId="513DC9F5" w14:textId="7B5CFE6C"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4537" w:type="dxa"/>
          </w:tcPr>
          <w:p w14:paraId="4A79A354" w14:textId="77777777" w:rsidR="00F843DB" w:rsidRPr="004A55C2" w:rsidRDefault="00C21406">
            <w:pPr>
              <w:pStyle w:val="TableParagraph"/>
              <w:numPr>
                <w:ilvl w:val="0"/>
                <w:numId w:val="79"/>
              </w:numPr>
              <w:tabs>
                <w:tab w:val="left" w:pos="289"/>
              </w:tabs>
              <w:spacing w:before="133"/>
              <w:rPr>
                <w:rFonts w:ascii="Times New Roman" w:hAnsi="Times New Roman" w:cs="Times New Roman"/>
                <w:sz w:val="20"/>
                <w:szCs w:val="20"/>
              </w:rPr>
            </w:pPr>
            <w:r w:rsidRPr="004A55C2">
              <w:rPr>
                <w:rFonts w:ascii="Times New Roman" w:hAnsi="Times New Roman" w:cs="Times New Roman"/>
                <w:sz w:val="20"/>
                <w:szCs w:val="20"/>
                <w:lang w:val="en"/>
              </w:rPr>
              <w:t>Bleeding-clotting disorders-1,2</w:t>
            </w:r>
          </w:p>
          <w:p w14:paraId="377BB9DD" w14:textId="12744E2D" w:rsidR="00F843DB" w:rsidRPr="004A55C2" w:rsidRDefault="00662EC8">
            <w:pPr>
              <w:pStyle w:val="TableParagraph"/>
              <w:numPr>
                <w:ilvl w:val="0"/>
                <w:numId w:val="79"/>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Nose bleeding</w:t>
            </w:r>
          </w:p>
        </w:tc>
        <w:tc>
          <w:tcPr>
            <w:tcW w:w="1133" w:type="dxa"/>
          </w:tcPr>
          <w:p w14:paraId="20961FCA" w14:textId="77777777" w:rsidR="00F843DB" w:rsidRPr="004A55C2" w:rsidRDefault="00F843DB">
            <w:pPr>
              <w:pStyle w:val="TableParagraph"/>
              <w:spacing w:before="11"/>
              <w:ind w:left="0"/>
              <w:rPr>
                <w:rFonts w:ascii="Times New Roman" w:hAnsi="Times New Roman" w:cs="Times New Roman"/>
                <w:b/>
                <w:sz w:val="20"/>
                <w:szCs w:val="20"/>
              </w:rPr>
            </w:pPr>
          </w:p>
          <w:p w14:paraId="3A4E4D51" w14:textId="370C46B7" w:rsidR="00F843DB" w:rsidRPr="004A55C2" w:rsidRDefault="00C70062">
            <w:pPr>
              <w:pStyle w:val="TableParagraph"/>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tcPr>
          <w:p w14:paraId="68F8FA75"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p w14:paraId="32AD5922" w14:textId="77777777" w:rsidR="00F843DB" w:rsidRPr="004A55C2" w:rsidRDefault="00C21406">
            <w:pPr>
              <w:pStyle w:val="TableParagraph"/>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 -</w:t>
            </w:r>
          </w:p>
          <w:p w14:paraId="3F414624" w14:textId="5FC1A8A5" w:rsidR="00F843DB" w:rsidRPr="004A55C2" w:rsidRDefault="00662EC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Nose bleeding</w:t>
            </w:r>
          </w:p>
        </w:tc>
      </w:tr>
      <w:tr w:rsidR="00F843DB" w:rsidRPr="004A55C2" w14:paraId="6C4622D9" w14:textId="77777777" w:rsidTr="68EAA808">
        <w:trPr>
          <w:trHeight w:val="537"/>
        </w:trPr>
        <w:tc>
          <w:tcPr>
            <w:tcW w:w="3048" w:type="dxa"/>
            <w:shd w:val="clear" w:color="auto" w:fill="D9D9D9" w:themeFill="background1" w:themeFillShade="D9"/>
          </w:tcPr>
          <w:p w14:paraId="3C59D4E1" w14:textId="16C7379F" w:rsidR="00F843DB" w:rsidRPr="004A55C2" w:rsidRDefault="00373601">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HEPATOMEGALY</w:t>
            </w:r>
          </w:p>
        </w:tc>
        <w:tc>
          <w:tcPr>
            <w:tcW w:w="2410" w:type="dxa"/>
            <w:shd w:val="clear" w:color="auto" w:fill="D9D9D9" w:themeFill="background1" w:themeFillShade="D9"/>
          </w:tcPr>
          <w:p w14:paraId="5D4884B8" w14:textId="77777777" w:rsidR="00F843DB" w:rsidRPr="004A55C2" w:rsidRDefault="00C21406">
            <w:pPr>
              <w:pStyle w:val="TableParagraph"/>
              <w:spacing w:before="1" w:line="267" w:lineRule="exact"/>
              <w:rPr>
                <w:rFonts w:ascii="Times New Roman" w:hAnsi="Times New Roman" w:cs="Times New Roman"/>
                <w:sz w:val="20"/>
                <w:szCs w:val="20"/>
              </w:rPr>
            </w:pPr>
            <w:r w:rsidRPr="004A55C2">
              <w:rPr>
                <w:rFonts w:ascii="Times New Roman" w:hAnsi="Times New Roman" w:cs="Times New Roman"/>
                <w:sz w:val="20"/>
                <w:szCs w:val="20"/>
                <w:lang w:val="en"/>
              </w:rPr>
              <w:t>Salmonella</w:t>
            </w:r>
          </w:p>
          <w:p w14:paraId="42185D89"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Infections</w:t>
            </w:r>
          </w:p>
        </w:tc>
        <w:tc>
          <w:tcPr>
            <w:tcW w:w="1702" w:type="dxa"/>
            <w:shd w:val="clear" w:color="auto" w:fill="D9D9D9" w:themeFill="background1" w:themeFillShade="D9"/>
          </w:tcPr>
          <w:p w14:paraId="3BC930AE" w14:textId="482E3372" w:rsidR="00F843DB" w:rsidRPr="004A55C2" w:rsidRDefault="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305D49DF" w14:textId="71642B39" w:rsidR="00F843DB" w:rsidRPr="004A55C2" w:rsidRDefault="00514E43">
            <w:pPr>
              <w:pStyle w:val="TableParagraph"/>
              <w:numPr>
                <w:ilvl w:val="0"/>
                <w:numId w:val="78"/>
              </w:numPr>
              <w:tabs>
                <w:tab w:val="left" w:pos="289"/>
              </w:tabs>
              <w:spacing w:before="1" w:line="267" w:lineRule="exact"/>
              <w:rPr>
                <w:rFonts w:ascii="Times New Roman" w:hAnsi="Times New Roman" w:cs="Times New Roman"/>
                <w:sz w:val="20"/>
                <w:szCs w:val="20"/>
              </w:rPr>
            </w:pPr>
            <w:r w:rsidRPr="004A55C2">
              <w:rPr>
                <w:rFonts w:ascii="Times New Roman" w:hAnsi="Times New Roman" w:cs="Times New Roman"/>
                <w:sz w:val="20"/>
                <w:szCs w:val="20"/>
                <w:lang w:val="en"/>
              </w:rPr>
              <w:t>Salmonella and shigella infections</w:t>
            </w:r>
          </w:p>
          <w:p w14:paraId="05E7AE81" w14:textId="2A1B491A" w:rsidR="00F843DB" w:rsidRPr="004A55C2" w:rsidRDefault="00373601" w:rsidP="00373601">
            <w:pPr>
              <w:pStyle w:val="TableParagraph"/>
              <w:numPr>
                <w:ilvl w:val="0"/>
                <w:numId w:val="78"/>
              </w:numPr>
              <w:tabs>
                <w:tab w:val="left" w:pos="289"/>
              </w:tabs>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Hepatomegaly</w:t>
            </w:r>
          </w:p>
        </w:tc>
        <w:tc>
          <w:tcPr>
            <w:tcW w:w="1133" w:type="dxa"/>
            <w:shd w:val="clear" w:color="auto" w:fill="D9D9D9" w:themeFill="background1" w:themeFillShade="D9"/>
          </w:tcPr>
          <w:p w14:paraId="241E5113" w14:textId="7FAEC75A" w:rsidR="00F843DB" w:rsidRPr="004A55C2" w:rsidRDefault="00674B1D" w:rsidP="00674B1D">
            <w:pPr>
              <w:pStyle w:val="TableParagraph"/>
              <w:spacing w:before="133"/>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P</w:t>
            </w:r>
          </w:p>
        </w:tc>
        <w:tc>
          <w:tcPr>
            <w:tcW w:w="1844" w:type="dxa"/>
            <w:shd w:val="clear" w:color="auto" w:fill="D9D9D9" w:themeFill="background1" w:themeFillShade="D9"/>
          </w:tcPr>
          <w:p w14:paraId="3A1900F2"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52DDD5D" w14:textId="77777777" w:rsidTr="68EAA808">
        <w:trPr>
          <w:trHeight w:val="537"/>
        </w:trPr>
        <w:tc>
          <w:tcPr>
            <w:tcW w:w="3048" w:type="dxa"/>
          </w:tcPr>
          <w:p w14:paraId="59B3BDFD" w14:textId="6BBAF774" w:rsidR="00F843DB" w:rsidRPr="004A55C2" w:rsidRDefault="00373601">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HEPATOMEGALY</w:t>
            </w:r>
          </w:p>
        </w:tc>
        <w:tc>
          <w:tcPr>
            <w:tcW w:w="2410" w:type="dxa"/>
          </w:tcPr>
          <w:p w14:paraId="5F8C871F"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Heart Failure</w:t>
            </w:r>
          </w:p>
        </w:tc>
        <w:tc>
          <w:tcPr>
            <w:tcW w:w="1702" w:type="dxa"/>
          </w:tcPr>
          <w:p w14:paraId="2D28A5E7"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tcPr>
          <w:p w14:paraId="056A3F77" w14:textId="77777777" w:rsidR="00373601" w:rsidRPr="004A55C2" w:rsidRDefault="00373601">
            <w:pPr>
              <w:pStyle w:val="TableParagraph"/>
              <w:numPr>
                <w:ilvl w:val="0"/>
                <w:numId w:val="77"/>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H Hepatomegaly </w:t>
            </w:r>
          </w:p>
          <w:p w14:paraId="140FA2BA" w14:textId="0A65FB66" w:rsidR="00F843DB" w:rsidRPr="004A55C2" w:rsidRDefault="00C21406">
            <w:pPr>
              <w:pStyle w:val="TableParagraph"/>
              <w:numPr>
                <w:ilvl w:val="0"/>
                <w:numId w:val="77"/>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Cardiac Murmurs And </w:t>
            </w:r>
            <w:r w:rsidR="00A061B2" w:rsidRPr="004A55C2">
              <w:rPr>
                <w:rFonts w:ascii="Times New Roman" w:hAnsi="Times New Roman" w:cs="Times New Roman"/>
                <w:sz w:val="20"/>
                <w:szCs w:val="20"/>
                <w:lang w:val="en"/>
              </w:rPr>
              <w:t>Extra</w:t>
            </w:r>
            <w:r w:rsidRPr="004A55C2">
              <w:rPr>
                <w:rFonts w:ascii="Times New Roman" w:hAnsi="Times New Roman" w:cs="Times New Roman"/>
                <w:sz w:val="20"/>
                <w:szCs w:val="20"/>
                <w:lang w:val="en"/>
              </w:rPr>
              <w:t xml:space="preserve"> Sounds</w:t>
            </w:r>
          </w:p>
        </w:tc>
        <w:tc>
          <w:tcPr>
            <w:tcW w:w="1133" w:type="dxa"/>
          </w:tcPr>
          <w:p w14:paraId="36E27956" w14:textId="75392872" w:rsidR="00F843DB" w:rsidRPr="004A55C2" w:rsidRDefault="00674B1D" w:rsidP="00674B1D">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 E P F</w:t>
            </w:r>
          </w:p>
        </w:tc>
        <w:tc>
          <w:tcPr>
            <w:tcW w:w="1844" w:type="dxa"/>
          </w:tcPr>
          <w:p w14:paraId="2955A1D3"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C435C11" w14:textId="77777777" w:rsidTr="68EAA808">
        <w:trPr>
          <w:trHeight w:val="537"/>
        </w:trPr>
        <w:tc>
          <w:tcPr>
            <w:tcW w:w="3048" w:type="dxa"/>
            <w:shd w:val="clear" w:color="auto" w:fill="D9D9D9" w:themeFill="background1" w:themeFillShade="D9"/>
          </w:tcPr>
          <w:p w14:paraId="5B921E16" w14:textId="2BA4379A" w:rsidR="00F843DB" w:rsidRPr="004A55C2" w:rsidRDefault="00373601">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HEPATOMEGALY</w:t>
            </w:r>
          </w:p>
        </w:tc>
        <w:tc>
          <w:tcPr>
            <w:tcW w:w="2410" w:type="dxa"/>
            <w:shd w:val="clear" w:color="auto" w:fill="D9D9D9" w:themeFill="background1" w:themeFillShade="D9"/>
          </w:tcPr>
          <w:p w14:paraId="00BA95C6" w14:textId="26D49586" w:rsidR="00F843DB" w:rsidRPr="004A55C2" w:rsidRDefault="00C21406" w:rsidP="68EAA808">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Obesity (Endogenous </w:t>
            </w:r>
            <w:r w:rsidRPr="004A55C2">
              <w:rPr>
                <w:rFonts w:ascii="Times New Roman" w:hAnsi="Times New Roman" w:cs="Times New Roman"/>
                <w:sz w:val="20"/>
                <w:szCs w:val="20"/>
              </w:rPr>
              <w:br/>
            </w:r>
            <w:r w:rsidR="68EAA808" w:rsidRPr="004A55C2">
              <w:rPr>
                <w:rFonts w:ascii="Times New Roman" w:hAnsi="Times New Roman" w:cs="Times New Roman"/>
                <w:sz w:val="20"/>
                <w:szCs w:val="20"/>
                <w:lang w:val="en"/>
              </w:rPr>
              <w:t>exogenous</w:t>
            </w:r>
            <w:r w:rsidRPr="004A55C2">
              <w:rPr>
                <w:rFonts w:ascii="Times New Roman" w:hAnsi="Times New Roman" w:cs="Times New Roman"/>
                <w:sz w:val="20"/>
                <w:szCs w:val="20"/>
                <w:lang w:val="en"/>
              </w:rPr>
              <w:t>)</w:t>
            </w:r>
          </w:p>
        </w:tc>
        <w:tc>
          <w:tcPr>
            <w:tcW w:w="1702" w:type="dxa"/>
            <w:shd w:val="clear" w:color="auto" w:fill="D9D9D9" w:themeFill="background1" w:themeFillShade="D9"/>
          </w:tcPr>
          <w:p w14:paraId="111087C0" w14:textId="3D0F79C2" w:rsidR="00F843DB" w:rsidRPr="004A55C2" w:rsidRDefault="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42349AC8" w14:textId="2FF62993" w:rsidR="00F843DB" w:rsidRPr="004A55C2" w:rsidRDefault="00373601">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Hepatomegaly</w:t>
            </w:r>
          </w:p>
        </w:tc>
        <w:tc>
          <w:tcPr>
            <w:tcW w:w="1133" w:type="dxa"/>
            <w:shd w:val="clear" w:color="auto" w:fill="D9D9D9" w:themeFill="background1" w:themeFillShade="D9"/>
          </w:tcPr>
          <w:p w14:paraId="7722BB50" w14:textId="5BFD4B6A" w:rsidR="00F843DB" w:rsidRPr="004A55C2" w:rsidRDefault="00674B1D" w:rsidP="00674B1D">
            <w:pPr>
              <w:pStyle w:val="TableParagraph"/>
              <w:spacing w:before="133"/>
              <w:ind w:left="52" w:right="42"/>
              <w:jc w:val="center"/>
              <w:rPr>
                <w:rFonts w:ascii="Times New Roman" w:hAnsi="Times New Roman" w:cs="Times New Roman"/>
                <w:sz w:val="20"/>
                <w:szCs w:val="20"/>
              </w:rPr>
            </w:pPr>
            <w:r w:rsidRPr="004A55C2">
              <w:rPr>
                <w:rFonts w:ascii="Times New Roman" w:hAnsi="Times New Roman" w:cs="Times New Roman"/>
                <w:sz w:val="20"/>
                <w:szCs w:val="20"/>
                <w:lang w:val="en"/>
              </w:rPr>
              <w:t>D P F</w:t>
            </w:r>
          </w:p>
        </w:tc>
        <w:tc>
          <w:tcPr>
            <w:tcW w:w="1844" w:type="dxa"/>
            <w:shd w:val="clear" w:color="auto" w:fill="D9D9D9" w:themeFill="background1" w:themeFillShade="D9"/>
          </w:tcPr>
          <w:p w14:paraId="0A78EDB1"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F680A81" w14:textId="77777777" w:rsidTr="68EAA808">
        <w:trPr>
          <w:trHeight w:val="537"/>
        </w:trPr>
        <w:tc>
          <w:tcPr>
            <w:tcW w:w="3048" w:type="dxa"/>
          </w:tcPr>
          <w:p w14:paraId="1F2FDDEE" w14:textId="1DC6F324" w:rsidR="00F843DB" w:rsidRPr="004A55C2" w:rsidRDefault="00373601">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HEPATOMEGALY</w:t>
            </w:r>
          </w:p>
        </w:tc>
        <w:tc>
          <w:tcPr>
            <w:tcW w:w="2410" w:type="dxa"/>
          </w:tcPr>
          <w:p w14:paraId="0A61C091"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Acute Hepatitis</w:t>
            </w:r>
          </w:p>
        </w:tc>
        <w:tc>
          <w:tcPr>
            <w:tcW w:w="1702" w:type="dxa"/>
          </w:tcPr>
          <w:p w14:paraId="63252AA1" w14:textId="2E31A1F6" w:rsidR="00F843DB" w:rsidRPr="004A55C2" w:rsidRDefault="00662EC8">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tcPr>
          <w:p w14:paraId="23E145EC" w14:textId="1A475113" w:rsidR="00F843DB" w:rsidRPr="004A55C2" w:rsidRDefault="00C21406">
            <w:pPr>
              <w:pStyle w:val="TableParagraph"/>
              <w:numPr>
                <w:ilvl w:val="0"/>
                <w:numId w:val="76"/>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Approach to liver enzyme </w:t>
            </w:r>
            <w:r w:rsidR="00025047" w:rsidRPr="004A55C2">
              <w:rPr>
                <w:rFonts w:ascii="Times New Roman" w:hAnsi="Times New Roman" w:cs="Times New Roman"/>
                <w:sz w:val="20"/>
                <w:szCs w:val="20"/>
                <w:lang w:val="en"/>
              </w:rPr>
              <w:t>elevation</w:t>
            </w:r>
          </w:p>
          <w:p w14:paraId="144423A3" w14:textId="1BA558E2" w:rsidR="00F843DB" w:rsidRPr="004A55C2" w:rsidRDefault="00373601">
            <w:pPr>
              <w:pStyle w:val="TableParagraph"/>
              <w:numPr>
                <w:ilvl w:val="0"/>
                <w:numId w:val="76"/>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Hepatomegaly</w:t>
            </w:r>
          </w:p>
        </w:tc>
        <w:tc>
          <w:tcPr>
            <w:tcW w:w="1133" w:type="dxa"/>
          </w:tcPr>
          <w:p w14:paraId="1517E0D6" w14:textId="2B1D30DD" w:rsidR="00F843DB" w:rsidRPr="004A55C2" w:rsidRDefault="00674B1D">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844" w:type="dxa"/>
          </w:tcPr>
          <w:p w14:paraId="50192332"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199C05D" w14:textId="77777777" w:rsidTr="68EAA808">
        <w:trPr>
          <w:trHeight w:val="445"/>
        </w:trPr>
        <w:tc>
          <w:tcPr>
            <w:tcW w:w="3048" w:type="dxa"/>
            <w:shd w:val="clear" w:color="auto" w:fill="D9D9D9" w:themeFill="background1" w:themeFillShade="D9"/>
          </w:tcPr>
          <w:p w14:paraId="0567F2CC" w14:textId="52E57B66" w:rsidR="00F843DB" w:rsidRPr="004A55C2" w:rsidRDefault="00373601">
            <w:pPr>
              <w:pStyle w:val="TableParagraph"/>
              <w:spacing w:before="88"/>
              <w:rPr>
                <w:rFonts w:ascii="Times New Roman" w:hAnsi="Times New Roman" w:cs="Times New Roman"/>
                <w:b/>
                <w:sz w:val="20"/>
                <w:szCs w:val="20"/>
              </w:rPr>
            </w:pPr>
            <w:r w:rsidRPr="004A55C2">
              <w:rPr>
                <w:rFonts w:ascii="Times New Roman" w:hAnsi="Times New Roman" w:cs="Times New Roman"/>
                <w:b/>
                <w:sz w:val="20"/>
                <w:szCs w:val="20"/>
                <w:lang w:val="en"/>
              </w:rPr>
              <w:t>HEPATOMEGALY</w:t>
            </w:r>
          </w:p>
        </w:tc>
        <w:tc>
          <w:tcPr>
            <w:tcW w:w="2410" w:type="dxa"/>
            <w:shd w:val="clear" w:color="auto" w:fill="D9D9D9" w:themeFill="background1" w:themeFillShade="D9"/>
          </w:tcPr>
          <w:p w14:paraId="7FDA405E" w14:textId="77777777" w:rsidR="00F843DB" w:rsidRPr="004A55C2" w:rsidRDefault="00C21406">
            <w:pPr>
              <w:pStyle w:val="TableParagraph"/>
              <w:spacing w:before="88"/>
              <w:rPr>
                <w:rFonts w:ascii="Times New Roman" w:hAnsi="Times New Roman" w:cs="Times New Roman"/>
                <w:sz w:val="20"/>
                <w:szCs w:val="20"/>
              </w:rPr>
            </w:pPr>
            <w:r w:rsidRPr="004A55C2">
              <w:rPr>
                <w:rFonts w:ascii="Times New Roman" w:hAnsi="Times New Roman" w:cs="Times New Roman"/>
                <w:sz w:val="20"/>
                <w:szCs w:val="20"/>
                <w:lang w:val="en"/>
              </w:rPr>
              <w:t>Malaria</w:t>
            </w:r>
          </w:p>
        </w:tc>
        <w:tc>
          <w:tcPr>
            <w:tcW w:w="1702" w:type="dxa"/>
            <w:shd w:val="clear" w:color="auto" w:fill="D9D9D9" w:themeFill="background1" w:themeFillShade="D9"/>
          </w:tcPr>
          <w:p w14:paraId="72E44231" w14:textId="5580A17D" w:rsidR="00F843DB" w:rsidRPr="004A55C2" w:rsidRDefault="009E39CE">
            <w:pPr>
              <w:pStyle w:val="TableParagraph"/>
              <w:spacing w:before="88"/>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39CC4F4E" w14:textId="57C7719C" w:rsidR="00F843DB" w:rsidRPr="004A55C2" w:rsidRDefault="00373601">
            <w:pPr>
              <w:pStyle w:val="TableParagraph"/>
              <w:spacing w:before="88"/>
              <w:ind w:left="70"/>
              <w:rPr>
                <w:rFonts w:ascii="Times New Roman" w:hAnsi="Times New Roman" w:cs="Times New Roman"/>
                <w:sz w:val="20"/>
                <w:szCs w:val="20"/>
              </w:rPr>
            </w:pPr>
            <w:r w:rsidRPr="004A55C2">
              <w:rPr>
                <w:rFonts w:ascii="Times New Roman" w:hAnsi="Times New Roman" w:cs="Times New Roman"/>
                <w:sz w:val="20"/>
                <w:szCs w:val="20"/>
                <w:lang w:val="en"/>
              </w:rPr>
              <w:t>Hepatomegaly</w:t>
            </w:r>
          </w:p>
        </w:tc>
        <w:tc>
          <w:tcPr>
            <w:tcW w:w="1133" w:type="dxa"/>
            <w:shd w:val="clear" w:color="auto" w:fill="D9D9D9" w:themeFill="background1" w:themeFillShade="D9"/>
          </w:tcPr>
          <w:p w14:paraId="6E0B46C3" w14:textId="2BBE23C9" w:rsidR="00F843DB" w:rsidRPr="004A55C2" w:rsidRDefault="00674B1D">
            <w:pPr>
              <w:pStyle w:val="TableParagraph"/>
              <w:spacing w:before="88"/>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 P</w:t>
            </w:r>
          </w:p>
        </w:tc>
        <w:tc>
          <w:tcPr>
            <w:tcW w:w="1844" w:type="dxa"/>
            <w:shd w:val="clear" w:color="auto" w:fill="D9D9D9" w:themeFill="background1" w:themeFillShade="D9"/>
          </w:tcPr>
          <w:p w14:paraId="41A6A877" w14:textId="77777777" w:rsidR="00F843DB" w:rsidRPr="004A55C2" w:rsidRDefault="00C21406">
            <w:pPr>
              <w:pStyle w:val="TableParagraph"/>
              <w:spacing w:before="88"/>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bl>
    <w:p w14:paraId="72756F2C" w14:textId="77777777" w:rsidR="00F843DB" w:rsidRPr="004A55C2" w:rsidRDefault="00F843DB">
      <w:pPr>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p w14:paraId="1E36DE74" w14:textId="77777777" w:rsidR="00F843DB" w:rsidRPr="004A55C2" w:rsidRDefault="00F843DB">
      <w:pPr>
        <w:pStyle w:val="GvdeMetni"/>
        <w:rPr>
          <w:rFonts w:ascii="Times New Roman" w:hAnsi="Times New Roman" w:cs="Times New Roman"/>
          <w:b/>
          <w:sz w:val="20"/>
          <w:szCs w:val="20"/>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2410"/>
        <w:gridCol w:w="1702"/>
        <w:gridCol w:w="4537"/>
        <w:gridCol w:w="1133"/>
        <w:gridCol w:w="1844"/>
      </w:tblGrid>
      <w:tr w:rsidR="00F843DB" w:rsidRPr="004A55C2" w14:paraId="794BDA52" w14:textId="77777777" w:rsidTr="68EAA808">
        <w:trPr>
          <w:trHeight w:val="537"/>
        </w:trPr>
        <w:tc>
          <w:tcPr>
            <w:tcW w:w="3048" w:type="dxa"/>
            <w:shd w:val="clear" w:color="auto" w:fill="001F5F"/>
          </w:tcPr>
          <w:p w14:paraId="3A00B82C"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410" w:type="dxa"/>
            <w:shd w:val="clear" w:color="auto" w:fill="001F5F"/>
          </w:tcPr>
          <w:p w14:paraId="48A63405" w14:textId="7556730C"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2B267AF6"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1702" w:type="dxa"/>
            <w:shd w:val="clear" w:color="auto" w:fill="001F5F"/>
          </w:tcPr>
          <w:p w14:paraId="7E47EC5B" w14:textId="77777777" w:rsidR="00F843DB" w:rsidRPr="004A55C2" w:rsidRDefault="00C21406">
            <w:pPr>
              <w:pStyle w:val="TableParagraph"/>
              <w:spacing w:before="133"/>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4537" w:type="dxa"/>
            <w:shd w:val="clear" w:color="auto" w:fill="001F5F"/>
          </w:tcPr>
          <w:p w14:paraId="284359B8" w14:textId="47E03AA1" w:rsidR="00F843DB" w:rsidRPr="004A55C2" w:rsidRDefault="00B4605D">
            <w:pPr>
              <w:pStyle w:val="TableParagraph"/>
              <w:spacing w:before="133"/>
              <w:ind w:left="1368"/>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1133" w:type="dxa"/>
            <w:shd w:val="clear" w:color="auto" w:fill="001F5F"/>
          </w:tcPr>
          <w:p w14:paraId="3AD5A8A8"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31B41371"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1844" w:type="dxa"/>
            <w:shd w:val="clear" w:color="auto" w:fill="001F5F"/>
          </w:tcPr>
          <w:p w14:paraId="645AAACB"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0557184C"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F843DB" w:rsidRPr="004A55C2" w14:paraId="64ED79D7" w14:textId="77777777" w:rsidTr="68EAA808">
        <w:trPr>
          <w:trHeight w:val="537"/>
        </w:trPr>
        <w:tc>
          <w:tcPr>
            <w:tcW w:w="3048" w:type="dxa"/>
          </w:tcPr>
          <w:p w14:paraId="6E037D43" w14:textId="0722E0E0" w:rsidR="00F843DB" w:rsidRPr="004A55C2" w:rsidRDefault="00373601">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HEPATOMEGALY</w:t>
            </w:r>
          </w:p>
        </w:tc>
        <w:tc>
          <w:tcPr>
            <w:tcW w:w="2410" w:type="dxa"/>
          </w:tcPr>
          <w:p w14:paraId="16E96EC0"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Gastrointestinal System</w:t>
            </w:r>
          </w:p>
          <w:p w14:paraId="144A7586"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Cancers</w:t>
            </w:r>
          </w:p>
        </w:tc>
        <w:tc>
          <w:tcPr>
            <w:tcW w:w="1702" w:type="dxa"/>
          </w:tcPr>
          <w:p w14:paraId="078B4AE2" w14:textId="61F52B86" w:rsidR="00F843DB" w:rsidRPr="004A55C2" w:rsidRDefault="00662EC8">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tcPr>
          <w:p w14:paraId="05C4723C" w14:textId="5559AB2D" w:rsidR="00F843DB" w:rsidRPr="004A55C2" w:rsidRDefault="00373601">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Hepatomegaly</w:t>
            </w:r>
          </w:p>
        </w:tc>
        <w:tc>
          <w:tcPr>
            <w:tcW w:w="1133" w:type="dxa"/>
          </w:tcPr>
          <w:p w14:paraId="5C5F08C4" w14:textId="37DAA249" w:rsidR="00F843DB" w:rsidRPr="004A55C2" w:rsidRDefault="00674B1D" w:rsidP="00674B1D">
            <w:pPr>
              <w:pStyle w:val="TableParagraph"/>
              <w:spacing w:before="133"/>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PreD P</w:t>
            </w:r>
          </w:p>
        </w:tc>
        <w:tc>
          <w:tcPr>
            <w:tcW w:w="1844" w:type="dxa"/>
          </w:tcPr>
          <w:p w14:paraId="44E01E0C"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373601" w:rsidRPr="004A55C2" w14:paraId="5E2FEC6D" w14:textId="77777777" w:rsidTr="68EAA808">
        <w:trPr>
          <w:trHeight w:val="268"/>
        </w:trPr>
        <w:tc>
          <w:tcPr>
            <w:tcW w:w="3048" w:type="dxa"/>
            <w:shd w:val="clear" w:color="auto" w:fill="D9D9D9" w:themeFill="background1" w:themeFillShade="D9"/>
          </w:tcPr>
          <w:p w14:paraId="056811E3" w14:textId="5BB283E0" w:rsidR="00373601" w:rsidRPr="004A55C2" w:rsidRDefault="00373601" w:rsidP="00373601">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HEPATOMEGALY</w:t>
            </w:r>
          </w:p>
        </w:tc>
        <w:tc>
          <w:tcPr>
            <w:tcW w:w="2410" w:type="dxa"/>
            <w:shd w:val="clear" w:color="auto" w:fill="D9D9D9" w:themeFill="background1" w:themeFillShade="D9"/>
          </w:tcPr>
          <w:p w14:paraId="0482F0B5" w14:textId="77777777" w:rsidR="00373601" w:rsidRPr="004A55C2" w:rsidRDefault="00373601" w:rsidP="00373601">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Cyst Hydatid Disease</w:t>
            </w:r>
          </w:p>
        </w:tc>
        <w:tc>
          <w:tcPr>
            <w:tcW w:w="1702" w:type="dxa"/>
            <w:shd w:val="clear" w:color="auto" w:fill="D9D9D9" w:themeFill="background1" w:themeFillShade="D9"/>
          </w:tcPr>
          <w:p w14:paraId="2E590EEB" w14:textId="5C38A20D" w:rsidR="00373601" w:rsidRPr="004A55C2" w:rsidRDefault="00373601" w:rsidP="00373601">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299E2BEF" w14:textId="43BB5AF7" w:rsidR="00373601" w:rsidRPr="004A55C2" w:rsidRDefault="00373601" w:rsidP="00373601">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Hepatomegaly</w:t>
            </w:r>
          </w:p>
        </w:tc>
        <w:tc>
          <w:tcPr>
            <w:tcW w:w="1133" w:type="dxa"/>
            <w:shd w:val="clear" w:color="auto" w:fill="D9D9D9" w:themeFill="background1" w:themeFillShade="D9"/>
          </w:tcPr>
          <w:p w14:paraId="34082C24" w14:textId="7C8B5B20" w:rsidR="00373601" w:rsidRPr="004A55C2" w:rsidRDefault="00674B1D" w:rsidP="00373601">
            <w:pPr>
              <w:pStyle w:val="TableParagraph"/>
              <w:spacing w:line="248" w:lineRule="exact"/>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PreD P</w:t>
            </w:r>
          </w:p>
        </w:tc>
        <w:tc>
          <w:tcPr>
            <w:tcW w:w="1844" w:type="dxa"/>
            <w:shd w:val="clear" w:color="auto" w:fill="D9D9D9" w:themeFill="background1" w:themeFillShade="D9"/>
          </w:tcPr>
          <w:p w14:paraId="38924363" w14:textId="77777777" w:rsidR="00373601" w:rsidRPr="004A55C2" w:rsidRDefault="00373601" w:rsidP="00373601">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373601" w:rsidRPr="004A55C2" w14:paraId="4845260D" w14:textId="77777777" w:rsidTr="68EAA808">
        <w:trPr>
          <w:trHeight w:val="537"/>
        </w:trPr>
        <w:tc>
          <w:tcPr>
            <w:tcW w:w="3048" w:type="dxa"/>
          </w:tcPr>
          <w:p w14:paraId="6F8E0C07" w14:textId="0ED59F7D" w:rsidR="00373601" w:rsidRPr="004A55C2" w:rsidRDefault="00373601" w:rsidP="00373601">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HEPATOMEGALY</w:t>
            </w:r>
          </w:p>
        </w:tc>
        <w:tc>
          <w:tcPr>
            <w:tcW w:w="2410" w:type="dxa"/>
          </w:tcPr>
          <w:p w14:paraId="3770611A" w14:textId="57A8DC65" w:rsidR="00373601" w:rsidRPr="004A55C2" w:rsidRDefault="68EAA808" w:rsidP="68EAA808">
            <w:pPr>
              <w:pStyle w:val="TableParagraph"/>
              <w:spacing w:before="133"/>
              <w:ind w:left="0"/>
              <w:rPr>
                <w:rFonts w:ascii="Times New Roman" w:eastAsiaTheme="minorEastAsia" w:hAnsi="Times New Roman" w:cs="Times New Roman"/>
                <w:sz w:val="20"/>
                <w:szCs w:val="20"/>
                <w:lang w:val="en"/>
              </w:rPr>
            </w:pPr>
            <w:r w:rsidRPr="004A55C2">
              <w:rPr>
                <w:rFonts w:ascii="Times New Roman" w:eastAsiaTheme="minorEastAsia" w:hAnsi="Times New Roman" w:cs="Times New Roman"/>
                <w:sz w:val="20"/>
                <w:szCs w:val="20"/>
                <w:lang w:val="en"/>
              </w:rPr>
              <w:t xml:space="preserve"> Hepatosteatosis</w:t>
            </w:r>
          </w:p>
        </w:tc>
        <w:tc>
          <w:tcPr>
            <w:tcW w:w="1702" w:type="dxa"/>
          </w:tcPr>
          <w:p w14:paraId="6D4A0653" w14:textId="5AE4FF40" w:rsidR="00373601" w:rsidRPr="004A55C2" w:rsidRDefault="00373601" w:rsidP="00373601">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tcPr>
          <w:p w14:paraId="247FF48B" w14:textId="076EB32A" w:rsidR="00373601" w:rsidRPr="004A55C2" w:rsidRDefault="00373601" w:rsidP="00373601">
            <w:pPr>
              <w:pStyle w:val="TableParagraph"/>
              <w:numPr>
                <w:ilvl w:val="0"/>
                <w:numId w:val="75"/>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Hepatomegaly</w:t>
            </w:r>
          </w:p>
        </w:tc>
        <w:tc>
          <w:tcPr>
            <w:tcW w:w="1133" w:type="dxa"/>
          </w:tcPr>
          <w:p w14:paraId="5BD52C32" w14:textId="296328C9" w:rsidR="00373601" w:rsidRPr="004A55C2" w:rsidRDefault="00674B1D" w:rsidP="00373601">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 F</w:t>
            </w:r>
          </w:p>
        </w:tc>
        <w:tc>
          <w:tcPr>
            <w:tcW w:w="1844" w:type="dxa"/>
          </w:tcPr>
          <w:p w14:paraId="1C0D60BE" w14:textId="77777777" w:rsidR="00373601" w:rsidRPr="004A55C2" w:rsidRDefault="00373601" w:rsidP="00373601">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041B9FB" w14:textId="77777777" w:rsidTr="68EAA808">
        <w:trPr>
          <w:trHeight w:val="537"/>
        </w:trPr>
        <w:tc>
          <w:tcPr>
            <w:tcW w:w="3048" w:type="dxa"/>
            <w:shd w:val="clear" w:color="auto" w:fill="D9D9D9" w:themeFill="background1" w:themeFillShade="D9"/>
          </w:tcPr>
          <w:p w14:paraId="1FD19013" w14:textId="6378E48E" w:rsidR="00F843DB" w:rsidRPr="004A55C2" w:rsidRDefault="00373601">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HEPATOMEGALY</w:t>
            </w:r>
          </w:p>
        </w:tc>
        <w:tc>
          <w:tcPr>
            <w:tcW w:w="2410" w:type="dxa"/>
            <w:shd w:val="clear" w:color="auto" w:fill="D9D9D9" w:themeFill="background1" w:themeFillShade="D9"/>
          </w:tcPr>
          <w:p w14:paraId="4590EA17"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Wilson's Disease</w:t>
            </w:r>
          </w:p>
        </w:tc>
        <w:tc>
          <w:tcPr>
            <w:tcW w:w="1702" w:type="dxa"/>
            <w:shd w:val="clear" w:color="auto" w:fill="D9D9D9" w:themeFill="background1" w:themeFillShade="D9"/>
          </w:tcPr>
          <w:p w14:paraId="63714F3E" w14:textId="3B0EEF21" w:rsidR="00F843DB" w:rsidRPr="004A55C2" w:rsidRDefault="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0CF9E407" w14:textId="77ADC063" w:rsidR="00F843DB" w:rsidRPr="004A55C2" w:rsidRDefault="00C21406">
            <w:pPr>
              <w:pStyle w:val="TableParagraph"/>
              <w:numPr>
                <w:ilvl w:val="0"/>
                <w:numId w:val="74"/>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Approach to liver enzyme </w:t>
            </w:r>
            <w:r w:rsidR="00025047" w:rsidRPr="004A55C2">
              <w:rPr>
                <w:rFonts w:ascii="Times New Roman" w:hAnsi="Times New Roman" w:cs="Times New Roman"/>
                <w:sz w:val="20"/>
                <w:szCs w:val="20"/>
                <w:lang w:val="en"/>
              </w:rPr>
              <w:t>elevation</w:t>
            </w:r>
          </w:p>
          <w:p w14:paraId="69ADA699" w14:textId="60C0845D" w:rsidR="00F843DB" w:rsidRPr="004A55C2" w:rsidRDefault="00373601">
            <w:pPr>
              <w:pStyle w:val="TableParagraph"/>
              <w:numPr>
                <w:ilvl w:val="0"/>
                <w:numId w:val="74"/>
              </w:numPr>
              <w:tabs>
                <w:tab w:val="left" w:pos="289"/>
              </w:tabs>
              <w:spacing w:before="1" w:line="249" w:lineRule="exact"/>
              <w:rPr>
                <w:rFonts w:ascii="Times New Roman" w:hAnsi="Times New Roman" w:cs="Times New Roman"/>
                <w:sz w:val="20"/>
                <w:szCs w:val="20"/>
              </w:rPr>
            </w:pPr>
            <w:r w:rsidRPr="004A55C2">
              <w:rPr>
                <w:rFonts w:ascii="Times New Roman" w:hAnsi="Times New Roman" w:cs="Times New Roman"/>
                <w:sz w:val="20"/>
                <w:szCs w:val="20"/>
                <w:lang w:val="en"/>
              </w:rPr>
              <w:t>Hepatomegaly</w:t>
            </w:r>
          </w:p>
        </w:tc>
        <w:tc>
          <w:tcPr>
            <w:tcW w:w="1133" w:type="dxa"/>
            <w:shd w:val="clear" w:color="auto" w:fill="D9D9D9" w:themeFill="background1" w:themeFillShade="D9"/>
          </w:tcPr>
          <w:p w14:paraId="45DD356A" w14:textId="61A0FBC5" w:rsidR="00F843DB" w:rsidRPr="004A55C2" w:rsidRDefault="00674B1D">
            <w:pPr>
              <w:pStyle w:val="TableParagraph"/>
              <w:spacing w:before="133"/>
              <w:ind w:left="6"/>
              <w:jc w:val="center"/>
              <w:rPr>
                <w:rFonts w:ascii="Times New Roman" w:hAnsi="Times New Roman" w:cs="Times New Roman"/>
                <w:sz w:val="20"/>
                <w:szCs w:val="20"/>
              </w:rPr>
            </w:pPr>
            <w:r w:rsidRPr="004A55C2">
              <w:rPr>
                <w:rFonts w:ascii="Times New Roman" w:hAnsi="Times New Roman" w:cs="Times New Roman"/>
                <w:sz w:val="20"/>
                <w:szCs w:val="20"/>
                <w:lang w:val="en"/>
              </w:rPr>
              <w:t>D</w:t>
            </w:r>
          </w:p>
        </w:tc>
        <w:tc>
          <w:tcPr>
            <w:tcW w:w="1844" w:type="dxa"/>
            <w:shd w:val="clear" w:color="auto" w:fill="D9D9D9" w:themeFill="background1" w:themeFillShade="D9"/>
          </w:tcPr>
          <w:p w14:paraId="52570AAF"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C487976" w14:textId="77777777" w:rsidTr="68EAA808">
        <w:trPr>
          <w:trHeight w:val="806"/>
        </w:trPr>
        <w:tc>
          <w:tcPr>
            <w:tcW w:w="3048" w:type="dxa"/>
          </w:tcPr>
          <w:p w14:paraId="2488CD4B" w14:textId="77777777" w:rsidR="00F843DB" w:rsidRPr="004A55C2" w:rsidRDefault="00F843DB">
            <w:pPr>
              <w:pStyle w:val="TableParagraph"/>
              <w:spacing w:before="11"/>
              <w:ind w:left="0"/>
              <w:rPr>
                <w:rFonts w:ascii="Times New Roman" w:hAnsi="Times New Roman" w:cs="Times New Roman"/>
                <w:b/>
                <w:sz w:val="20"/>
                <w:szCs w:val="20"/>
              </w:rPr>
            </w:pPr>
          </w:p>
          <w:p w14:paraId="2F387A82" w14:textId="6FD7AD2E" w:rsidR="00F843DB" w:rsidRPr="004A55C2" w:rsidRDefault="00373601">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HEPATOMEGALY</w:t>
            </w:r>
          </w:p>
        </w:tc>
        <w:tc>
          <w:tcPr>
            <w:tcW w:w="2410" w:type="dxa"/>
          </w:tcPr>
          <w:p w14:paraId="7756701A" w14:textId="01EC8010" w:rsidR="00373601" w:rsidRPr="004A55C2" w:rsidRDefault="00373601">
            <w:pPr>
              <w:pStyle w:val="TableParagraph"/>
              <w:rPr>
                <w:rFonts w:ascii="Times New Roman" w:hAnsi="Times New Roman" w:cs="Times New Roman"/>
                <w:sz w:val="20"/>
                <w:szCs w:val="20"/>
                <w:lang w:val="en"/>
              </w:rPr>
            </w:pPr>
            <w:r w:rsidRPr="004A55C2">
              <w:rPr>
                <w:rFonts w:ascii="Times New Roman" w:hAnsi="Times New Roman" w:cs="Times New Roman"/>
                <w:sz w:val="20"/>
                <w:szCs w:val="20"/>
                <w:lang w:val="en"/>
              </w:rPr>
              <w:t>Lymphoproliferative</w:t>
            </w:r>
          </w:p>
          <w:p w14:paraId="0AD0CBA4" w14:textId="22C193F9"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Diseases</w:t>
            </w:r>
          </w:p>
        </w:tc>
        <w:tc>
          <w:tcPr>
            <w:tcW w:w="1702" w:type="dxa"/>
          </w:tcPr>
          <w:p w14:paraId="072101A3" w14:textId="77777777" w:rsidR="00F843DB" w:rsidRPr="004A55C2" w:rsidRDefault="00F843DB">
            <w:pPr>
              <w:pStyle w:val="TableParagraph"/>
              <w:spacing w:before="11"/>
              <w:ind w:left="0"/>
              <w:rPr>
                <w:rFonts w:ascii="Times New Roman" w:hAnsi="Times New Roman" w:cs="Times New Roman"/>
                <w:b/>
                <w:sz w:val="20"/>
                <w:szCs w:val="20"/>
              </w:rPr>
            </w:pPr>
          </w:p>
          <w:p w14:paraId="18488064" w14:textId="4ECDE059"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4537" w:type="dxa"/>
          </w:tcPr>
          <w:p w14:paraId="30723C51" w14:textId="77777777" w:rsidR="00F843DB" w:rsidRPr="004A55C2" w:rsidRDefault="00C21406">
            <w:pPr>
              <w:pStyle w:val="TableParagraph"/>
              <w:numPr>
                <w:ilvl w:val="0"/>
                <w:numId w:val="73"/>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Childhood oncological diseases-1,2</w:t>
            </w:r>
          </w:p>
          <w:p w14:paraId="2980CDE9" w14:textId="77777777" w:rsidR="00F843DB" w:rsidRPr="004A55C2" w:rsidRDefault="00C21406">
            <w:pPr>
              <w:pStyle w:val="TableParagraph"/>
              <w:numPr>
                <w:ilvl w:val="0"/>
                <w:numId w:val="73"/>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Swelling in the neck</w:t>
            </w:r>
          </w:p>
          <w:p w14:paraId="4D683F5B" w14:textId="0359E8E7" w:rsidR="00F843DB" w:rsidRPr="004A55C2" w:rsidRDefault="00373601">
            <w:pPr>
              <w:pStyle w:val="TableParagraph"/>
              <w:numPr>
                <w:ilvl w:val="0"/>
                <w:numId w:val="73"/>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Hepatomegaly</w:t>
            </w:r>
          </w:p>
        </w:tc>
        <w:tc>
          <w:tcPr>
            <w:tcW w:w="1133" w:type="dxa"/>
          </w:tcPr>
          <w:p w14:paraId="33536C7D" w14:textId="77777777" w:rsidR="00F843DB" w:rsidRPr="004A55C2" w:rsidRDefault="00F843DB">
            <w:pPr>
              <w:pStyle w:val="TableParagraph"/>
              <w:spacing w:before="11"/>
              <w:ind w:left="0"/>
              <w:rPr>
                <w:rFonts w:ascii="Times New Roman" w:hAnsi="Times New Roman" w:cs="Times New Roman"/>
                <w:b/>
                <w:sz w:val="20"/>
                <w:szCs w:val="20"/>
              </w:rPr>
            </w:pPr>
          </w:p>
          <w:p w14:paraId="2275B680" w14:textId="4C06A32C" w:rsidR="00F843DB" w:rsidRPr="004A55C2" w:rsidRDefault="00C70062">
            <w:pPr>
              <w:pStyle w:val="TableParagraph"/>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18E72418"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p w14:paraId="76606D27" w14:textId="77777777" w:rsidR="00F843DB" w:rsidRPr="004A55C2" w:rsidRDefault="00C21406">
            <w:pPr>
              <w:pStyle w:val="TableParagraph"/>
              <w:spacing w:line="270" w:lineRule="atLeast"/>
              <w:ind w:right="209"/>
              <w:rPr>
                <w:rFonts w:ascii="Times New Roman" w:hAnsi="Times New Roman" w:cs="Times New Roman"/>
                <w:sz w:val="20"/>
                <w:szCs w:val="20"/>
              </w:rPr>
            </w:pPr>
            <w:r w:rsidRPr="004A55C2">
              <w:rPr>
                <w:rFonts w:ascii="Times New Roman" w:hAnsi="Times New Roman" w:cs="Times New Roman"/>
                <w:sz w:val="20"/>
                <w:szCs w:val="20"/>
                <w:lang w:val="en"/>
              </w:rPr>
              <w:t>Student presentation - Swelling in the neck</w:t>
            </w:r>
          </w:p>
        </w:tc>
      </w:tr>
      <w:tr w:rsidR="00F843DB" w:rsidRPr="004A55C2" w14:paraId="6B75C1F4" w14:textId="77777777" w:rsidTr="68EAA808">
        <w:trPr>
          <w:trHeight w:val="266"/>
        </w:trPr>
        <w:tc>
          <w:tcPr>
            <w:tcW w:w="3048" w:type="dxa"/>
            <w:shd w:val="clear" w:color="auto" w:fill="D9D9D9" w:themeFill="background1" w:themeFillShade="D9"/>
          </w:tcPr>
          <w:p w14:paraId="33688D4B" w14:textId="49186255" w:rsidR="00F843DB" w:rsidRPr="004A55C2" w:rsidRDefault="00373601">
            <w:pPr>
              <w:pStyle w:val="TableParagraph"/>
              <w:spacing w:line="247" w:lineRule="exact"/>
              <w:rPr>
                <w:rFonts w:ascii="Times New Roman" w:hAnsi="Times New Roman" w:cs="Times New Roman"/>
                <w:b/>
                <w:sz w:val="20"/>
                <w:szCs w:val="20"/>
              </w:rPr>
            </w:pPr>
            <w:r w:rsidRPr="004A55C2">
              <w:rPr>
                <w:rFonts w:ascii="Times New Roman" w:hAnsi="Times New Roman" w:cs="Times New Roman"/>
                <w:b/>
                <w:sz w:val="20"/>
                <w:szCs w:val="20"/>
                <w:lang w:val="en"/>
              </w:rPr>
              <w:t>HEPATOMEGALY</w:t>
            </w:r>
          </w:p>
        </w:tc>
        <w:tc>
          <w:tcPr>
            <w:tcW w:w="2410" w:type="dxa"/>
            <w:shd w:val="clear" w:color="auto" w:fill="D9D9D9" w:themeFill="background1" w:themeFillShade="D9"/>
          </w:tcPr>
          <w:p w14:paraId="4D013F9A" w14:textId="4DC495E0" w:rsidR="00F843DB" w:rsidRPr="004A55C2" w:rsidRDefault="68EAA808" w:rsidP="68EAA808">
            <w:pPr>
              <w:pStyle w:val="TableParagraph"/>
              <w:spacing w:line="247" w:lineRule="exact"/>
              <w:rPr>
                <w:rFonts w:ascii="Times New Roman" w:hAnsi="Times New Roman" w:cs="Times New Roman"/>
                <w:sz w:val="20"/>
                <w:szCs w:val="20"/>
              </w:rPr>
            </w:pPr>
            <w:r w:rsidRPr="004A55C2">
              <w:rPr>
                <w:rFonts w:ascii="Times New Roman" w:eastAsiaTheme="minorEastAsia" w:hAnsi="Times New Roman" w:cs="Times New Roman"/>
                <w:sz w:val="20"/>
                <w:szCs w:val="20"/>
                <w:lang w:val="en"/>
              </w:rPr>
              <w:t>Hemochromatosis</w:t>
            </w:r>
          </w:p>
        </w:tc>
        <w:tc>
          <w:tcPr>
            <w:tcW w:w="1702" w:type="dxa"/>
            <w:shd w:val="clear" w:color="auto" w:fill="D9D9D9" w:themeFill="background1" w:themeFillShade="D9"/>
          </w:tcPr>
          <w:p w14:paraId="43F1CA1E" w14:textId="47574633" w:rsidR="00F843DB" w:rsidRPr="004A55C2" w:rsidRDefault="009E39CE">
            <w:pPr>
              <w:pStyle w:val="TableParagraph"/>
              <w:spacing w:line="247"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2DE3AC34" w14:textId="1BCCC262" w:rsidR="00F843DB" w:rsidRPr="004A55C2" w:rsidRDefault="00373601">
            <w:pPr>
              <w:pStyle w:val="TableParagraph"/>
              <w:spacing w:line="247" w:lineRule="exact"/>
              <w:ind w:left="70"/>
              <w:rPr>
                <w:rFonts w:ascii="Times New Roman" w:hAnsi="Times New Roman" w:cs="Times New Roman"/>
                <w:sz w:val="20"/>
                <w:szCs w:val="20"/>
              </w:rPr>
            </w:pPr>
            <w:r w:rsidRPr="004A55C2">
              <w:rPr>
                <w:rFonts w:ascii="Times New Roman" w:hAnsi="Times New Roman" w:cs="Times New Roman"/>
                <w:sz w:val="20"/>
                <w:szCs w:val="20"/>
                <w:lang w:val="en"/>
              </w:rPr>
              <w:t>Hepatomegaly</w:t>
            </w:r>
          </w:p>
        </w:tc>
        <w:tc>
          <w:tcPr>
            <w:tcW w:w="1133" w:type="dxa"/>
            <w:shd w:val="clear" w:color="auto" w:fill="D9D9D9" w:themeFill="background1" w:themeFillShade="D9"/>
          </w:tcPr>
          <w:p w14:paraId="12520F6D" w14:textId="0827FCFC" w:rsidR="00F843DB" w:rsidRPr="004A55C2" w:rsidRDefault="00C70062">
            <w:pPr>
              <w:pStyle w:val="TableParagraph"/>
              <w:spacing w:line="247"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7126757A" w14:textId="77777777" w:rsidR="00F843DB" w:rsidRPr="004A55C2" w:rsidRDefault="00C21406">
            <w:pPr>
              <w:pStyle w:val="TableParagraph"/>
              <w:spacing w:line="247"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6F616E5" w14:textId="77777777" w:rsidTr="68EAA808">
        <w:trPr>
          <w:trHeight w:val="805"/>
        </w:trPr>
        <w:tc>
          <w:tcPr>
            <w:tcW w:w="3048" w:type="dxa"/>
          </w:tcPr>
          <w:p w14:paraId="1F9E9891" w14:textId="77777777" w:rsidR="00F843DB" w:rsidRPr="004A55C2" w:rsidRDefault="00F843DB">
            <w:pPr>
              <w:pStyle w:val="TableParagraph"/>
              <w:spacing w:before="11"/>
              <w:ind w:left="0"/>
              <w:rPr>
                <w:rFonts w:ascii="Times New Roman" w:hAnsi="Times New Roman" w:cs="Times New Roman"/>
                <w:b/>
                <w:sz w:val="20"/>
                <w:szCs w:val="20"/>
              </w:rPr>
            </w:pPr>
          </w:p>
          <w:p w14:paraId="224FADF2" w14:textId="5848DD63" w:rsidR="00F843DB" w:rsidRPr="004A55C2" w:rsidRDefault="00373601">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HEPATOMEGALY</w:t>
            </w:r>
          </w:p>
        </w:tc>
        <w:tc>
          <w:tcPr>
            <w:tcW w:w="2410" w:type="dxa"/>
          </w:tcPr>
          <w:p w14:paraId="65D0EA63" w14:textId="77777777" w:rsidR="00F843DB" w:rsidRPr="004A55C2" w:rsidRDefault="00F843DB">
            <w:pPr>
              <w:pStyle w:val="TableParagraph"/>
              <w:spacing w:before="11"/>
              <w:ind w:left="0"/>
              <w:rPr>
                <w:rFonts w:ascii="Times New Roman" w:hAnsi="Times New Roman" w:cs="Times New Roman"/>
                <w:b/>
                <w:sz w:val="20"/>
                <w:szCs w:val="20"/>
              </w:rPr>
            </w:pPr>
          </w:p>
          <w:p w14:paraId="1ABCD120" w14:textId="0E43C246" w:rsidR="00F843DB" w:rsidRPr="004A55C2" w:rsidRDefault="009E39CE">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Leukemias</w:t>
            </w:r>
          </w:p>
        </w:tc>
        <w:tc>
          <w:tcPr>
            <w:tcW w:w="1702" w:type="dxa"/>
          </w:tcPr>
          <w:p w14:paraId="58AF8773" w14:textId="77777777" w:rsidR="00F843DB" w:rsidRPr="004A55C2" w:rsidRDefault="00F843DB">
            <w:pPr>
              <w:pStyle w:val="TableParagraph"/>
              <w:spacing w:before="11"/>
              <w:ind w:left="0"/>
              <w:rPr>
                <w:rFonts w:ascii="Times New Roman" w:hAnsi="Times New Roman" w:cs="Times New Roman"/>
                <w:b/>
                <w:sz w:val="20"/>
                <w:szCs w:val="20"/>
              </w:rPr>
            </w:pPr>
          </w:p>
          <w:p w14:paraId="60EC23E9" w14:textId="562E88F9" w:rsidR="00F843DB" w:rsidRPr="004A55C2" w:rsidRDefault="009E39CE">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4537" w:type="dxa"/>
          </w:tcPr>
          <w:p w14:paraId="5E2A9961" w14:textId="5B4BD666" w:rsidR="00F843DB" w:rsidRPr="004A55C2" w:rsidRDefault="009E39CE">
            <w:pPr>
              <w:pStyle w:val="TableParagraph"/>
              <w:numPr>
                <w:ilvl w:val="0"/>
                <w:numId w:val="72"/>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Leukemias</w:t>
            </w:r>
            <w:r w:rsidR="00C21406" w:rsidRPr="004A55C2">
              <w:rPr>
                <w:rFonts w:ascii="Times New Roman" w:hAnsi="Times New Roman" w:cs="Times New Roman"/>
                <w:sz w:val="20"/>
                <w:szCs w:val="20"/>
                <w:lang w:val="en"/>
              </w:rPr>
              <w:t>-1 (ALL)</w:t>
            </w:r>
          </w:p>
          <w:p w14:paraId="234B021F" w14:textId="7B019490" w:rsidR="00F843DB" w:rsidRPr="004A55C2" w:rsidRDefault="009E39CE">
            <w:pPr>
              <w:pStyle w:val="TableParagraph"/>
              <w:numPr>
                <w:ilvl w:val="0"/>
                <w:numId w:val="72"/>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Leukemias</w:t>
            </w:r>
            <w:r w:rsidR="00C21406" w:rsidRPr="004A55C2">
              <w:rPr>
                <w:rFonts w:ascii="Times New Roman" w:hAnsi="Times New Roman" w:cs="Times New Roman"/>
                <w:sz w:val="20"/>
                <w:szCs w:val="20"/>
                <w:lang w:val="en"/>
              </w:rPr>
              <w:t>-2 (AML VE MDS)</w:t>
            </w:r>
          </w:p>
          <w:p w14:paraId="0F9D179C" w14:textId="42C70D86" w:rsidR="00F843DB" w:rsidRPr="004A55C2" w:rsidRDefault="00373601">
            <w:pPr>
              <w:pStyle w:val="TableParagraph"/>
              <w:numPr>
                <w:ilvl w:val="0"/>
                <w:numId w:val="72"/>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Hepatomegaly</w:t>
            </w:r>
          </w:p>
        </w:tc>
        <w:tc>
          <w:tcPr>
            <w:tcW w:w="1133" w:type="dxa"/>
          </w:tcPr>
          <w:p w14:paraId="189F85EE" w14:textId="77777777" w:rsidR="00F843DB" w:rsidRPr="004A55C2" w:rsidRDefault="00F843DB">
            <w:pPr>
              <w:pStyle w:val="TableParagraph"/>
              <w:spacing w:before="11"/>
              <w:ind w:left="0"/>
              <w:rPr>
                <w:rFonts w:ascii="Times New Roman" w:hAnsi="Times New Roman" w:cs="Times New Roman"/>
                <w:b/>
                <w:sz w:val="20"/>
                <w:szCs w:val="20"/>
              </w:rPr>
            </w:pPr>
          </w:p>
          <w:p w14:paraId="3AE1AF29" w14:textId="086F9B24" w:rsidR="00F843DB" w:rsidRPr="004A55C2" w:rsidRDefault="00674B1D">
            <w:pPr>
              <w:pStyle w:val="TableParagraph"/>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844" w:type="dxa"/>
          </w:tcPr>
          <w:p w14:paraId="7F099E78" w14:textId="77777777" w:rsidR="00F843DB" w:rsidRPr="004A55C2" w:rsidRDefault="00F843DB">
            <w:pPr>
              <w:pStyle w:val="TableParagraph"/>
              <w:spacing w:before="11"/>
              <w:ind w:left="0"/>
              <w:rPr>
                <w:rFonts w:ascii="Times New Roman" w:hAnsi="Times New Roman" w:cs="Times New Roman"/>
                <w:b/>
                <w:sz w:val="20"/>
                <w:szCs w:val="20"/>
              </w:rPr>
            </w:pPr>
          </w:p>
          <w:p w14:paraId="2F1154FC"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09E9FFF" w14:textId="77777777" w:rsidTr="68EAA808">
        <w:trPr>
          <w:trHeight w:val="535"/>
        </w:trPr>
        <w:tc>
          <w:tcPr>
            <w:tcW w:w="3048" w:type="dxa"/>
          </w:tcPr>
          <w:p w14:paraId="69D936BD" w14:textId="76799D43" w:rsidR="00F843DB" w:rsidRPr="004A55C2" w:rsidRDefault="00373601">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HEPATOMEGALY</w:t>
            </w:r>
          </w:p>
        </w:tc>
        <w:tc>
          <w:tcPr>
            <w:tcW w:w="2410" w:type="dxa"/>
          </w:tcPr>
          <w:p w14:paraId="4D15F1E9"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Chronic Hepatitis</w:t>
            </w:r>
          </w:p>
        </w:tc>
        <w:tc>
          <w:tcPr>
            <w:tcW w:w="1702" w:type="dxa"/>
          </w:tcPr>
          <w:p w14:paraId="5DEE5E25" w14:textId="79903F8C" w:rsidR="00F843DB" w:rsidRPr="004A55C2" w:rsidRDefault="00662EC8">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tcPr>
          <w:p w14:paraId="1C9E9DDD" w14:textId="63B973F1" w:rsidR="00F843DB" w:rsidRPr="004A55C2" w:rsidRDefault="00C21406">
            <w:pPr>
              <w:pStyle w:val="TableParagraph"/>
              <w:numPr>
                <w:ilvl w:val="0"/>
                <w:numId w:val="71"/>
              </w:numPr>
              <w:tabs>
                <w:tab w:val="left" w:pos="289"/>
              </w:tabs>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Approach to</w:t>
            </w:r>
            <w:r w:rsidR="00373601" w:rsidRPr="004A55C2">
              <w:rPr>
                <w:rFonts w:ascii="Times New Roman" w:hAnsi="Times New Roman" w:cs="Times New Roman"/>
                <w:sz w:val="20"/>
                <w:szCs w:val="20"/>
                <w:lang w:val="en"/>
              </w:rPr>
              <w:t xml:space="preserve"> elevated </w:t>
            </w:r>
            <w:r w:rsidRPr="004A55C2">
              <w:rPr>
                <w:rFonts w:ascii="Times New Roman" w:hAnsi="Times New Roman" w:cs="Times New Roman"/>
                <w:sz w:val="20"/>
                <w:szCs w:val="20"/>
                <w:lang w:val="en"/>
              </w:rPr>
              <w:t xml:space="preserve"> liver enzyme </w:t>
            </w:r>
          </w:p>
          <w:p w14:paraId="0C1AFAC2" w14:textId="6D704074" w:rsidR="00F843DB" w:rsidRPr="004A55C2" w:rsidRDefault="00373601">
            <w:pPr>
              <w:pStyle w:val="TableParagraph"/>
              <w:numPr>
                <w:ilvl w:val="0"/>
                <w:numId w:val="71"/>
              </w:numPr>
              <w:tabs>
                <w:tab w:val="left" w:pos="289"/>
              </w:tabs>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Hepatomegaly</w:t>
            </w:r>
          </w:p>
        </w:tc>
        <w:tc>
          <w:tcPr>
            <w:tcW w:w="1133" w:type="dxa"/>
          </w:tcPr>
          <w:p w14:paraId="0212A54B" w14:textId="69A9186B"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205BE64B"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C781BA8" w14:textId="77777777" w:rsidTr="68EAA808">
        <w:trPr>
          <w:trHeight w:val="537"/>
        </w:trPr>
        <w:tc>
          <w:tcPr>
            <w:tcW w:w="3048" w:type="dxa"/>
            <w:shd w:val="clear" w:color="auto" w:fill="D9D9D9" w:themeFill="background1" w:themeFillShade="D9"/>
          </w:tcPr>
          <w:p w14:paraId="446DC0E1" w14:textId="69CA752F" w:rsidR="00F843DB" w:rsidRPr="004A55C2" w:rsidRDefault="00373601">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WHEEZ</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NG</w:t>
            </w:r>
          </w:p>
        </w:tc>
        <w:tc>
          <w:tcPr>
            <w:tcW w:w="2410" w:type="dxa"/>
            <w:shd w:val="clear" w:color="auto" w:fill="D9D9D9" w:themeFill="background1" w:themeFillShade="D9"/>
          </w:tcPr>
          <w:p w14:paraId="418D5F24" w14:textId="77777777" w:rsidR="00F843DB" w:rsidRPr="004A55C2" w:rsidRDefault="00C21406">
            <w:pPr>
              <w:pStyle w:val="TableParagraph"/>
              <w:spacing w:before="136"/>
              <w:rPr>
                <w:rFonts w:ascii="Times New Roman" w:hAnsi="Times New Roman" w:cs="Times New Roman"/>
                <w:sz w:val="20"/>
                <w:szCs w:val="20"/>
              </w:rPr>
            </w:pPr>
            <w:r w:rsidRPr="004A55C2">
              <w:rPr>
                <w:rFonts w:ascii="Times New Roman" w:hAnsi="Times New Roman" w:cs="Times New Roman"/>
                <w:sz w:val="20"/>
                <w:szCs w:val="20"/>
                <w:lang w:val="en"/>
              </w:rPr>
              <w:t>Asthma</w:t>
            </w:r>
          </w:p>
        </w:tc>
        <w:tc>
          <w:tcPr>
            <w:tcW w:w="1702" w:type="dxa"/>
            <w:shd w:val="clear" w:color="auto" w:fill="D9D9D9" w:themeFill="background1" w:themeFillShade="D9"/>
          </w:tcPr>
          <w:p w14:paraId="6787B507" w14:textId="77777777" w:rsidR="00F843DB" w:rsidRPr="004A55C2" w:rsidRDefault="00C21406">
            <w:pPr>
              <w:pStyle w:val="TableParagraph"/>
              <w:spacing w:before="136"/>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537" w:type="dxa"/>
            <w:shd w:val="clear" w:color="auto" w:fill="D9D9D9" w:themeFill="background1" w:themeFillShade="D9"/>
          </w:tcPr>
          <w:p w14:paraId="5C38BC49" w14:textId="77777777" w:rsidR="00F843DB" w:rsidRPr="004A55C2" w:rsidRDefault="00C21406">
            <w:pPr>
              <w:pStyle w:val="TableParagraph"/>
              <w:numPr>
                <w:ilvl w:val="0"/>
                <w:numId w:val="70"/>
              </w:numPr>
              <w:tabs>
                <w:tab w:val="left" w:pos="289"/>
              </w:tabs>
              <w:spacing w:before="1" w:line="267" w:lineRule="exact"/>
              <w:rPr>
                <w:rFonts w:ascii="Times New Roman" w:hAnsi="Times New Roman" w:cs="Times New Roman"/>
                <w:sz w:val="20"/>
                <w:szCs w:val="20"/>
              </w:rPr>
            </w:pPr>
            <w:r w:rsidRPr="004A55C2">
              <w:rPr>
                <w:rFonts w:ascii="Times New Roman" w:hAnsi="Times New Roman" w:cs="Times New Roman"/>
                <w:sz w:val="20"/>
                <w:szCs w:val="20"/>
                <w:lang w:val="en"/>
              </w:rPr>
              <w:t>Asthma and treatment-1,2</w:t>
            </w:r>
          </w:p>
          <w:p w14:paraId="079C2832" w14:textId="77777777" w:rsidR="00F843DB" w:rsidRPr="004A55C2" w:rsidRDefault="00C21406">
            <w:pPr>
              <w:pStyle w:val="TableParagraph"/>
              <w:numPr>
                <w:ilvl w:val="0"/>
                <w:numId w:val="70"/>
              </w:numPr>
              <w:tabs>
                <w:tab w:val="left" w:pos="289"/>
              </w:tabs>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Approach to wheezing Child</w:t>
            </w:r>
          </w:p>
        </w:tc>
        <w:tc>
          <w:tcPr>
            <w:tcW w:w="1133" w:type="dxa"/>
            <w:shd w:val="clear" w:color="auto" w:fill="D9D9D9" w:themeFill="background1" w:themeFillShade="D9"/>
          </w:tcPr>
          <w:p w14:paraId="0CBEBA51" w14:textId="791160F1" w:rsidR="00F843DB" w:rsidRPr="004A55C2" w:rsidRDefault="00674B1D" w:rsidP="00674B1D">
            <w:pPr>
              <w:pStyle w:val="TableParagraph"/>
              <w:spacing w:before="136"/>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 E P F</w:t>
            </w:r>
          </w:p>
        </w:tc>
        <w:tc>
          <w:tcPr>
            <w:tcW w:w="1844" w:type="dxa"/>
            <w:shd w:val="clear" w:color="auto" w:fill="D9D9D9" w:themeFill="background1" w:themeFillShade="D9"/>
          </w:tcPr>
          <w:p w14:paraId="0BFE7917" w14:textId="77777777" w:rsidR="00F843DB" w:rsidRPr="004A55C2" w:rsidRDefault="00C21406">
            <w:pPr>
              <w:pStyle w:val="TableParagraph"/>
              <w:spacing w:before="136"/>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30AAFE9" w14:textId="77777777" w:rsidTr="68EAA808">
        <w:trPr>
          <w:trHeight w:val="537"/>
        </w:trPr>
        <w:tc>
          <w:tcPr>
            <w:tcW w:w="3048" w:type="dxa"/>
          </w:tcPr>
          <w:p w14:paraId="66E26BE8" w14:textId="3E2144C8" w:rsidR="00F843DB" w:rsidRPr="004A55C2" w:rsidRDefault="00373601">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WHEEZ</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NG</w:t>
            </w:r>
          </w:p>
        </w:tc>
        <w:tc>
          <w:tcPr>
            <w:tcW w:w="2410" w:type="dxa"/>
          </w:tcPr>
          <w:p w14:paraId="17529BFE" w14:textId="77777777" w:rsidR="00F843DB" w:rsidRPr="004A55C2" w:rsidRDefault="00C21406">
            <w:pPr>
              <w:pStyle w:val="TableParagraph"/>
              <w:spacing w:before="1" w:line="267" w:lineRule="exact"/>
              <w:rPr>
                <w:rFonts w:ascii="Times New Roman" w:hAnsi="Times New Roman" w:cs="Times New Roman"/>
                <w:sz w:val="20"/>
                <w:szCs w:val="20"/>
              </w:rPr>
            </w:pPr>
            <w:r w:rsidRPr="004A55C2">
              <w:rPr>
                <w:rFonts w:ascii="Times New Roman" w:hAnsi="Times New Roman" w:cs="Times New Roman"/>
                <w:sz w:val="20"/>
                <w:szCs w:val="20"/>
                <w:lang w:val="en"/>
              </w:rPr>
              <w:t>Chronic Obstructive Pulmonary</w:t>
            </w:r>
          </w:p>
          <w:p w14:paraId="57372AA6"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Disease</w:t>
            </w:r>
          </w:p>
        </w:tc>
        <w:tc>
          <w:tcPr>
            <w:tcW w:w="1702" w:type="dxa"/>
          </w:tcPr>
          <w:p w14:paraId="7A6C182A"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537" w:type="dxa"/>
          </w:tcPr>
          <w:p w14:paraId="1FE7F8BF"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Approach to wheezing Child</w:t>
            </w:r>
          </w:p>
        </w:tc>
        <w:tc>
          <w:tcPr>
            <w:tcW w:w="1133" w:type="dxa"/>
          </w:tcPr>
          <w:p w14:paraId="213E8A09" w14:textId="7811D72C"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77423C28"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4D3E612" w14:textId="77777777" w:rsidTr="68EAA808">
        <w:trPr>
          <w:trHeight w:val="537"/>
        </w:trPr>
        <w:tc>
          <w:tcPr>
            <w:tcW w:w="3048" w:type="dxa"/>
            <w:shd w:val="clear" w:color="auto" w:fill="D9D9D9" w:themeFill="background1" w:themeFillShade="D9"/>
          </w:tcPr>
          <w:p w14:paraId="28C95180" w14:textId="6F3F784A" w:rsidR="00F843DB" w:rsidRPr="004A55C2" w:rsidRDefault="00373601">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WHEEZ</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NG</w:t>
            </w:r>
          </w:p>
        </w:tc>
        <w:tc>
          <w:tcPr>
            <w:tcW w:w="2410" w:type="dxa"/>
            <w:shd w:val="clear" w:color="auto" w:fill="D9D9D9" w:themeFill="background1" w:themeFillShade="D9"/>
          </w:tcPr>
          <w:p w14:paraId="4E485292"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Foreign Body /</w:t>
            </w:r>
          </w:p>
          <w:p w14:paraId="47949849" w14:textId="06FD60A5" w:rsidR="00F843DB" w:rsidRPr="004A55C2" w:rsidRDefault="00C21406" w:rsidP="00373601">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Aspira</w:t>
            </w:r>
            <w:r w:rsidR="00373601" w:rsidRPr="004A55C2">
              <w:rPr>
                <w:rFonts w:ascii="Times New Roman" w:hAnsi="Times New Roman" w:cs="Times New Roman"/>
                <w:sz w:val="20"/>
                <w:szCs w:val="20"/>
                <w:lang w:val="en"/>
              </w:rPr>
              <w:t>tion</w:t>
            </w:r>
          </w:p>
        </w:tc>
        <w:tc>
          <w:tcPr>
            <w:tcW w:w="1702" w:type="dxa"/>
            <w:shd w:val="clear" w:color="auto" w:fill="D9D9D9" w:themeFill="background1" w:themeFillShade="D9"/>
          </w:tcPr>
          <w:p w14:paraId="2AA2FBEB" w14:textId="2B2964A8" w:rsidR="00F843DB" w:rsidRPr="004A55C2" w:rsidRDefault="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49A72037"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Approach to wheezing child</w:t>
            </w:r>
          </w:p>
        </w:tc>
        <w:tc>
          <w:tcPr>
            <w:tcW w:w="1133" w:type="dxa"/>
            <w:shd w:val="clear" w:color="auto" w:fill="D9D9D9" w:themeFill="background1" w:themeFillShade="D9"/>
          </w:tcPr>
          <w:p w14:paraId="2B8BC083" w14:textId="1D3658B9" w:rsidR="00F843DB" w:rsidRPr="004A55C2" w:rsidRDefault="00674B1D">
            <w:pPr>
              <w:pStyle w:val="TableParagraph"/>
              <w:spacing w:before="133"/>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1844" w:type="dxa"/>
            <w:shd w:val="clear" w:color="auto" w:fill="D9D9D9" w:themeFill="background1" w:themeFillShade="D9"/>
          </w:tcPr>
          <w:p w14:paraId="2B6535F6"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373601" w:rsidRPr="004A55C2" w14:paraId="0F0A3952" w14:textId="77777777" w:rsidTr="68EAA808">
        <w:trPr>
          <w:trHeight w:val="537"/>
        </w:trPr>
        <w:tc>
          <w:tcPr>
            <w:tcW w:w="3048" w:type="dxa"/>
          </w:tcPr>
          <w:p w14:paraId="787C75F2" w14:textId="09FCDF09" w:rsidR="00373601" w:rsidRPr="004A55C2" w:rsidRDefault="00373601" w:rsidP="00373601">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WHEEZ</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NG</w:t>
            </w:r>
          </w:p>
        </w:tc>
        <w:tc>
          <w:tcPr>
            <w:tcW w:w="2410" w:type="dxa"/>
          </w:tcPr>
          <w:p w14:paraId="59C5AB91" w14:textId="3B40A7F7" w:rsidR="00373601" w:rsidRPr="004A55C2" w:rsidRDefault="68EAA808" w:rsidP="68EAA808">
            <w:pPr>
              <w:pStyle w:val="TableParagraph"/>
              <w:spacing w:before="133"/>
              <w:rPr>
                <w:rFonts w:ascii="Times New Roman" w:hAnsi="Times New Roman" w:cs="Times New Roman"/>
                <w:sz w:val="20"/>
                <w:szCs w:val="20"/>
              </w:rPr>
            </w:pPr>
            <w:r w:rsidRPr="004A55C2">
              <w:rPr>
                <w:rFonts w:ascii="Times New Roman" w:eastAsiaTheme="minorEastAsia" w:hAnsi="Times New Roman" w:cs="Times New Roman"/>
                <w:sz w:val="20"/>
                <w:szCs w:val="20"/>
                <w:lang w:val="en"/>
              </w:rPr>
              <w:t>Bronchiolitis</w:t>
            </w:r>
          </w:p>
        </w:tc>
        <w:tc>
          <w:tcPr>
            <w:tcW w:w="1702" w:type="dxa"/>
          </w:tcPr>
          <w:p w14:paraId="0F53ADD3" w14:textId="77777777" w:rsidR="00373601" w:rsidRPr="004A55C2" w:rsidRDefault="00373601" w:rsidP="00373601">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537" w:type="dxa"/>
          </w:tcPr>
          <w:p w14:paraId="18402A75" w14:textId="77777777" w:rsidR="00373601" w:rsidRPr="004A55C2" w:rsidRDefault="00373601" w:rsidP="00373601">
            <w:pPr>
              <w:pStyle w:val="TableParagraph"/>
              <w:numPr>
                <w:ilvl w:val="0"/>
                <w:numId w:val="69"/>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Lower Respiratory Tract Infections 1,2</w:t>
            </w:r>
          </w:p>
          <w:p w14:paraId="70A983D2" w14:textId="77777777" w:rsidR="00373601" w:rsidRPr="004A55C2" w:rsidRDefault="00373601" w:rsidP="00373601">
            <w:pPr>
              <w:pStyle w:val="TableParagraph"/>
              <w:numPr>
                <w:ilvl w:val="0"/>
                <w:numId w:val="69"/>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Approach to wheezing Child</w:t>
            </w:r>
          </w:p>
        </w:tc>
        <w:tc>
          <w:tcPr>
            <w:tcW w:w="1133" w:type="dxa"/>
          </w:tcPr>
          <w:p w14:paraId="32330DC5" w14:textId="4C2FD04F" w:rsidR="00373601" w:rsidRPr="004A55C2" w:rsidRDefault="00674B1D" w:rsidP="00373601">
            <w:pPr>
              <w:pStyle w:val="TableParagraph"/>
              <w:spacing w:before="133"/>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1844" w:type="dxa"/>
          </w:tcPr>
          <w:p w14:paraId="6BA4096B" w14:textId="77777777" w:rsidR="00373601" w:rsidRPr="004A55C2" w:rsidRDefault="00373601" w:rsidP="00373601">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373601" w:rsidRPr="004A55C2" w14:paraId="1E0B01F5" w14:textId="77777777" w:rsidTr="68EAA808">
        <w:trPr>
          <w:trHeight w:val="537"/>
        </w:trPr>
        <w:tc>
          <w:tcPr>
            <w:tcW w:w="3048" w:type="dxa"/>
            <w:shd w:val="clear" w:color="auto" w:fill="D9D9D9" w:themeFill="background1" w:themeFillShade="D9"/>
          </w:tcPr>
          <w:p w14:paraId="0D920CD3" w14:textId="6C31C2A7" w:rsidR="00373601" w:rsidRPr="004A55C2" w:rsidRDefault="00373601" w:rsidP="00373601">
            <w:pPr>
              <w:pStyle w:val="TableParagraph"/>
              <w:spacing w:before="1"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WHEEZ</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NG</w:t>
            </w:r>
          </w:p>
        </w:tc>
        <w:tc>
          <w:tcPr>
            <w:tcW w:w="2410" w:type="dxa"/>
            <w:shd w:val="clear" w:color="auto" w:fill="D9D9D9" w:themeFill="background1" w:themeFillShade="D9"/>
          </w:tcPr>
          <w:p w14:paraId="3702A596" w14:textId="77777777" w:rsidR="00373601" w:rsidRPr="004A55C2" w:rsidRDefault="00373601" w:rsidP="00373601">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Pulmonary Edema</w:t>
            </w:r>
          </w:p>
        </w:tc>
        <w:tc>
          <w:tcPr>
            <w:tcW w:w="1702" w:type="dxa"/>
            <w:shd w:val="clear" w:color="auto" w:fill="D9D9D9" w:themeFill="background1" w:themeFillShade="D9"/>
          </w:tcPr>
          <w:p w14:paraId="7B974866" w14:textId="77777777" w:rsidR="00373601" w:rsidRPr="004A55C2" w:rsidRDefault="00373601" w:rsidP="00373601">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p w14:paraId="75C17A3F" w14:textId="77777777" w:rsidR="00373601" w:rsidRPr="004A55C2" w:rsidRDefault="00373601" w:rsidP="00373601">
            <w:pPr>
              <w:pStyle w:val="TableParagraph"/>
              <w:spacing w:before="1"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shd w:val="clear" w:color="auto" w:fill="D9D9D9" w:themeFill="background1" w:themeFillShade="D9"/>
          </w:tcPr>
          <w:p w14:paraId="1A7BB335" w14:textId="77777777" w:rsidR="00373601" w:rsidRPr="004A55C2" w:rsidRDefault="00373601" w:rsidP="00373601">
            <w:pPr>
              <w:pStyle w:val="TableParagraph"/>
              <w:spacing w:before="134"/>
              <w:ind w:left="70"/>
              <w:rPr>
                <w:rFonts w:ascii="Times New Roman" w:hAnsi="Times New Roman" w:cs="Times New Roman"/>
                <w:sz w:val="20"/>
                <w:szCs w:val="20"/>
              </w:rPr>
            </w:pPr>
            <w:r w:rsidRPr="004A55C2">
              <w:rPr>
                <w:rFonts w:ascii="Times New Roman" w:hAnsi="Times New Roman" w:cs="Times New Roman"/>
                <w:sz w:val="20"/>
                <w:szCs w:val="20"/>
                <w:lang w:val="en"/>
              </w:rPr>
              <w:t>Approach to wheezing child</w:t>
            </w:r>
          </w:p>
        </w:tc>
        <w:tc>
          <w:tcPr>
            <w:tcW w:w="1133" w:type="dxa"/>
            <w:shd w:val="clear" w:color="auto" w:fill="D9D9D9" w:themeFill="background1" w:themeFillShade="D9"/>
          </w:tcPr>
          <w:p w14:paraId="1696B686" w14:textId="1237449E" w:rsidR="00373601" w:rsidRPr="004A55C2" w:rsidRDefault="00C70062" w:rsidP="00373601">
            <w:pPr>
              <w:pStyle w:val="TableParagraph"/>
              <w:spacing w:before="134"/>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shd w:val="clear" w:color="auto" w:fill="D9D9D9" w:themeFill="background1" w:themeFillShade="D9"/>
          </w:tcPr>
          <w:p w14:paraId="2EE4E3FC" w14:textId="77777777" w:rsidR="00373601" w:rsidRPr="004A55C2" w:rsidRDefault="00373601" w:rsidP="00373601">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373601" w:rsidRPr="004A55C2" w14:paraId="22C12EF2" w14:textId="77777777" w:rsidTr="68EAA808">
        <w:trPr>
          <w:trHeight w:val="806"/>
        </w:trPr>
        <w:tc>
          <w:tcPr>
            <w:tcW w:w="3048" w:type="dxa"/>
          </w:tcPr>
          <w:p w14:paraId="2756CB74" w14:textId="70731C55" w:rsidR="00373601" w:rsidRPr="004A55C2" w:rsidRDefault="00373601" w:rsidP="00373601">
            <w:pPr>
              <w:pStyle w:val="TableParagraph"/>
              <w:spacing w:before="133"/>
              <w:ind w:right="1156"/>
              <w:rPr>
                <w:rFonts w:ascii="Times New Roman" w:hAnsi="Times New Roman" w:cs="Times New Roman"/>
                <w:b/>
                <w:sz w:val="20"/>
                <w:szCs w:val="20"/>
              </w:rPr>
            </w:pPr>
            <w:r w:rsidRPr="004A55C2">
              <w:rPr>
                <w:rFonts w:ascii="Times New Roman" w:hAnsi="Times New Roman" w:cs="Times New Roman"/>
                <w:b/>
                <w:sz w:val="20"/>
                <w:szCs w:val="20"/>
                <w:lang w:val="en"/>
              </w:rPr>
              <w:t>WHEEZ</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NG</w:t>
            </w:r>
          </w:p>
        </w:tc>
        <w:tc>
          <w:tcPr>
            <w:tcW w:w="2410" w:type="dxa"/>
          </w:tcPr>
          <w:p w14:paraId="47C7E480" w14:textId="77777777" w:rsidR="00373601" w:rsidRPr="004A55C2" w:rsidRDefault="00373601" w:rsidP="00373601">
            <w:pPr>
              <w:pStyle w:val="TableParagraph"/>
              <w:spacing w:before="11"/>
              <w:ind w:left="0"/>
              <w:rPr>
                <w:rFonts w:ascii="Times New Roman" w:hAnsi="Times New Roman" w:cs="Times New Roman"/>
                <w:b/>
                <w:sz w:val="20"/>
                <w:szCs w:val="20"/>
              </w:rPr>
            </w:pPr>
          </w:p>
          <w:p w14:paraId="5A95E7A7" w14:textId="77777777" w:rsidR="00373601" w:rsidRPr="004A55C2" w:rsidRDefault="00373601" w:rsidP="00373601">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Cystic Fibrosis</w:t>
            </w:r>
          </w:p>
        </w:tc>
        <w:tc>
          <w:tcPr>
            <w:tcW w:w="1702" w:type="dxa"/>
          </w:tcPr>
          <w:p w14:paraId="43E4D3C0" w14:textId="77777777" w:rsidR="00373601" w:rsidRPr="004A55C2" w:rsidRDefault="00373601" w:rsidP="00373601">
            <w:pPr>
              <w:pStyle w:val="TableParagraph"/>
              <w:spacing w:before="11"/>
              <w:ind w:left="0"/>
              <w:rPr>
                <w:rFonts w:ascii="Times New Roman" w:hAnsi="Times New Roman" w:cs="Times New Roman"/>
                <w:b/>
                <w:sz w:val="20"/>
                <w:szCs w:val="20"/>
              </w:rPr>
            </w:pPr>
          </w:p>
          <w:p w14:paraId="3C9C3DAC" w14:textId="260BAA2D" w:rsidR="00373601" w:rsidRPr="004A55C2" w:rsidRDefault="00373601" w:rsidP="00373601">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50F6CFEB" w14:textId="77777777" w:rsidR="00373601" w:rsidRPr="004A55C2" w:rsidRDefault="00373601" w:rsidP="00373601">
            <w:pPr>
              <w:pStyle w:val="TableParagraph"/>
              <w:numPr>
                <w:ilvl w:val="0"/>
                <w:numId w:val="68"/>
              </w:numPr>
              <w:tabs>
                <w:tab w:val="left" w:pos="289"/>
              </w:tabs>
              <w:ind w:right="304" w:firstLine="0"/>
              <w:rPr>
                <w:rFonts w:ascii="Times New Roman" w:hAnsi="Times New Roman" w:cs="Times New Roman"/>
                <w:sz w:val="20"/>
                <w:szCs w:val="20"/>
              </w:rPr>
            </w:pPr>
            <w:r w:rsidRPr="004A55C2">
              <w:rPr>
                <w:rFonts w:ascii="Times New Roman" w:hAnsi="Times New Roman" w:cs="Times New Roman"/>
                <w:sz w:val="20"/>
                <w:szCs w:val="20"/>
                <w:lang w:val="en"/>
              </w:rPr>
              <w:t>Chronic lung diseases in childhood- 1,2</w:t>
            </w:r>
          </w:p>
          <w:p w14:paraId="27933B72" w14:textId="77777777" w:rsidR="00373601" w:rsidRPr="004A55C2" w:rsidRDefault="00373601" w:rsidP="00373601">
            <w:pPr>
              <w:pStyle w:val="TableParagraph"/>
              <w:numPr>
                <w:ilvl w:val="0"/>
                <w:numId w:val="68"/>
              </w:numPr>
              <w:tabs>
                <w:tab w:val="left" w:pos="289"/>
              </w:tabs>
              <w:spacing w:line="249" w:lineRule="exact"/>
              <w:ind w:left="288"/>
              <w:rPr>
                <w:rFonts w:ascii="Times New Roman" w:hAnsi="Times New Roman" w:cs="Times New Roman"/>
                <w:sz w:val="20"/>
                <w:szCs w:val="20"/>
              </w:rPr>
            </w:pPr>
            <w:r w:rsidRPr="004A55C2">
              <w:rPr>
                <w:rFonts w:ascii="Times New Roman" w:hAnsi="Times New Roman" w:cs="Times New Roman"/>
                <w:sz w:val="20"/>
                <w:szCs w:val="20"/>
                <w:lang w:val="en"/>
              </w:rPr>
              <w:t>Approach to wheezing child</w:t>
            </w:r>
          </w:p>
        </w:tc>
        <w:tc>
          <w:tcPr>
            <w:tcW w:w="1133" w:type="dxa"/>
          </w:tcPr>
          <w:p w14:paraId="565C4C6B" w14:textId="77777777" w:rsidR="00373601" w:rsidRPr="004A55C2" w:rsidRDefault="00373601" w:rsidP="00373601">
            <w:pPr>
              <w:pStyle w:val="TableParagraph"/>
              <w:spacing w:before="11"/>
              <w:ind w:left="0"/>
              <w:rPr>
                <w:rFonts w:ascii="Times New Roman" w:hAnsi="Times New Roman" w:cs="Times New Roman"/>
                <w:b/>
                <w:sz w:val="20"/>
                <w:szCs w:val="20"/>
              </w:rPr>
            </w:pPr>
          </w:p>
          <w:p w14:paraId="2DEC9411" w14:textId="35BE1BE8" w:rsidR="00373601" w:rsidRPr="004A55C2" w:rsidRDefault="00C70062" w:rsidP="00373601">
            <w:pPr>
              <w:pStyle w:val="TableParagraph"/>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67F918EE" w14:textId="77777777" w:rsidR="00373601" w:rsidRPr="004A55C2" w:rsidRDefault="00373601" w:rsidP="00373601">
            <w:pPr>
              <w:pStyle w:val="TableParagraph"/>
              <w:spacing w:before="11"/>
              <w:ind w:left="0"/>
              <w:rPr>
                <w:rFonts w:ascii="Times New Roman" w:hAnsi="Times New Roman" w:cs="Times New Roman"/>
                <w:b/>
                <w:sz w:val="20"/>
                <w:szCs w:val="20"/>
              </w:rPr>
            </w:pPr>
          </w:p>
          <w:p w14:paraId="5A3E4A9C" w14:textId="77777777" w:rsidR="00373601" w:rsidRPr="004A55C2" w:rsidRDefault="00373601" w:rsidP="00373601">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2FBCBCA4" w14:textId="77777777" w:rsidTr="68EAA808">
        <w:trPr>
          <w:trHeight w:val="268"/>
        </w:trPr>
        <w:tc>
          <w:tcPr>
            <w:tcW w:w="3048" w:type="dxa"/>
            <w:shd w:val="clear" w:color="auto" w:fill="D9D9D9" w:themeFill="background1" w:themeFillShade="D9"/>
          </w:tcPr>
          <w:p w14:paraId="6832BF72"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HYPERACTIVITY</w:t>
            </w:r>
          </w:p>
        </w:tc>
        <w:tc>
          <w:tcPr>
            <w:tcW w:w="2410" w:type="dxa"/>
            <w:shd w:val="clear" w:color="auto" w:fill="D9D9D9" w:themeFill="background1" w:themeFillShade="D9"/>
          </w:tcPr>
          <w:p w14:paraId="7DE767D4" w14:textId="2499C3B8" w:rsidR="00F843DB" w:rsidRPr="004A55C2" w:rsidRDefault="05468B09" w:rsidP="68EAA80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Hyperthyroidism</w:t>
            </w:r>
          </w:p>
        </w:tc>
        <w:tc>
          <w:tcPr>
            <w:tcW w:w="1702" w:type="dxa"/>
            <w:shd w:val="clear" w:color="auto" w:fill="D9D9D9" w:themeFill="background1" w:themeFillShade="D9"/>
          </w:tcPr>
          <w:p w14:paraId="3187340A"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537" w:type="dxa"/>
            <w:shd w:val="clear" w:color="auto" w:fill="D9D9D9" w:themeFill="background1" w:themeFillShade="D9"/>
          </w:tcPr>
          <w:p w14:paraId="2AE43F92" w14:textId="771C3713" w:rsidR="00F843DB" w:rsidRPr="004A55C2" w:rsidRDefault="00373601">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Hyperthyroidism</w:t>
            </w:r>
          </w:p>
        </w:tc>
        <w:tc>
          <w:tcPr>
            <w:tcW w:w="1133" w:type="dxa"/>
            <w:shd w:val="clear" w:color="auto" w:fill="D9D9D9" w:themeFill="background1" w:themeFillShade="D9"/>
          </w:tcPr>
          <w:p w14:paraId="11679903" w14:textId="3AB9D5D4"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4E65BAD1"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051C75F" w14:textId="77777777" w:rsidTr="68EAA808">
        <w:trPr>
          <w:trHeight w:val="268"/>
        </w:trPr>
        <w:tc>
          <w:tcPr>
            <w:tcW w:w="3048" w:type="dxa"/>
          </w:tcPr>
          <w:p w14:paraId="769DBBD0"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HYPERTENSION</w:t>
            </w:r>
          </w:p>
        </w:tc>
        <w:tc>
          <w:tcPr>
            <w:tcW w:w="2410" w:type="dxa"/>
          </w:tcPr>
          <w:p w14:paraId="1C3B0B68"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Acute Renal Failure</w:t>
            </w:r>
          </w:p>
        </w:tc>
        <w:tc>
          <w:tcPr>
            <w:tcW w:w="1702" w:type="dxa"/>
          </w:tcPr>
          <w:p w14:paraId="20315D8A" w14:textId="7F2ACF19" w:rsidR="00F843DB" w:rsidRPr="004A55C2" w:rsidRDefault="005B0A75">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Genitourinary</w:t>
            </w:r>
          </w:p>
        </w:tc>
        <w:tc>
          <w:tcPr>
            <w:tcW w:w="4537" w:type="dxa"/>
          </w:tcPr>
          <w:p w14:paraId="20DE38EC"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tc>
        <w:tc>
          <w:tcPr>
            <w:tcW w:w="1133" w:type="dxa"/>
          </w:tcPr>
          <w:p w14:paraId="083A7BA5" w14:textId="760EE2F0" w:rsidR="00F843DB" w:rsidRPr="004A55C2" w:rsidRDefault="00674B1D" w:rsidP="00674B1D">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 E P</w:t>
            </w:r>
          </w:p>
        </w:tc>
        <w:tc>
          <w:tcPr>
            <w:tcW w:w="1844" w:type="dxa"/>
          </w:tcPr>
          <w:p w14:paraId="46A62E7A"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bl>
    <w:p w14:paraId="0C5A8B8A" w14:textId="77777777" w:rsidR="00F843DB" w:rsidRPr="004A55C2" w:rsidRDefault="00F843DB">
      <w:pPr>
        <w:spacing w:line="248" w:lineRule="exact"/>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2410"/>
        <w:gridCol w:w="1702"/>
        <w:gridCol w:w="4537"/>
        <w:gridCol w:w="1133"/>
        <w:gridCol w:w="1844"/>
      </w:tblGrid>
      <w:tr w:rsidR="00F843DB" w:rsidRPr="004A55C2" w14:paraId="3CF75545" w14:textId="77777777" w:rsidTr="68EAA808">
        <w:trPr>
          <w:trHeight w:val="537"/>
        </w:trPr>
        <w:tc>
          <w:tcPr>
            <w:tcW w:w="3048" w:type="dxa"/>
            <w:shd w:val="clear" w:color="auto" w:fill="001F5F"/>
          </w:tcPr>
          <w:p w14:paraId="2BB10EB9"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410" w:type="dxa"/>
            <w:shd w:val="clear" w:color="auto" w:fill="001F5F"/>
          </w:tcPr>
          <w:p w14:paraId="428EA84C" w14:textId="5F8F6FB8"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75DB4452"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1702" w:type="dxa"/>
            <w:shd w:val="clear" w:color="auto" w:fill="001F5F"/>
          </w:tcPr>
          <w:p w14:paraId="77D90063" w14:textId="77777777" w:rsidR="00F843DB" w:rsidRPr="004A55C2" w:rsidRDefault="00C21406">
            <w:pPr>
              <w:pStyle w:val="TableParagraph"/>
              <w:spacing w:before="133"/>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4537" w:type="dxa"/>
            <w:shd w:val="clear" w:color="auto" w:fill="001F5F"/>
          </w:tcPr>
          <w:p w14:paraId="5AF0C6E1" w14:textId="35587A9E" w:rsidR="00F843DB" w:rsidRPr="004A55C2" w:rsidRDefault="00B4605D">
            <w:pPr>
              <w:pStyle w:val="TableParagraph"/>
              <w:spacing w:before="133"/>
              <w:ind w:left="1368"/>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1133" w:type="dxa"/>
            <w:shd w:val="clear" w:color="auto" w:fill="001F5F"/>
          </w:tcPr>
          <w:p w14:paraId="620A9BC0"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4C05F1CF"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1844" w:type="dxa"/>
            <w:shd w:val="clear" w:color="auto" w:fill="001F5F"/>
          </w:tcPr>
          <w:p w14:paraId="1B1A82F8"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631F25BB"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F843DB" w:rsidRPr="004A55C2" w14:paraId="637451E7" w14:textId="77777777" w:rsidTr="68EAA808">
        <w:trPr>
          <w:trHeight w:val="268"/>
        </w:trPr>
        <w:tc>
          <w:tcPr>
            <w:tcW w:w="3048" w:type="dxa"/>
          </w:tcPr>
          <w:p w14:paraId="778F05D7"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HYPERTENSION</w:t>
            </w:r>
          </w:p>
        </w:tc>
        <w:tc>
          <w:tcPr>
            <w:tcW w:w="2410" w:type="dxa"/>
          </w:tcPr>
          <w:p w14:paraId="44DFF7C6" w14:textId="3F0CEEDC" w:rsidR="00F843DB" w:rsidRPr="004A55C2" w:rsidRDefault="0018630C">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Hyperthyroidism</w:t>
            </w:r>
          </w:p>
        </w:tc>
        <w:tc>
          <w:tcPr>
            <w:tcW w:w="1702" w:type="dxa"/>
          </w:tcPr>
          <w:p w14:paraId="5F314BB5"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537" w:type="dxa"/>
          </w:tcPr>
          <w:p w14:paraId="0132445C" w14:textId="2B13156B" w:rsidR="00F843DB" w:rsidRPr="004A55C2" w:rsidRDefault="00373601">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Hyperthyroidism</w:t>
            </w:r>
          </w:p>
        </w:tc>
        <w:tc>
          <w:tcPr>
            <w:tcW w:w="1133" w:type="dxa"/>
          </w:tcPr>
          <w:p w14:paraId="00753C97" w14:textId="4FE9C9CB"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2CA2250E"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E1DD04F" w14:textId="77777777" w:rsidTr="68EAA808">
        <w:trPr>
          <w:trHeight w:val="268"/>
        </w:trPr>
        <w:tc>
          <w:tcPr>
            <w:tcW w:w="3048" w:type="dxa"/>
            <w:shd w:val="clear" w:color="auto" w:fill="D9D9D9" w:themeFill="background1" w:themeFillShade="D9"/>
          </w:tcPr>
          <w:p w14:paraId="0076E4E0"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HYPERTENSION</w:t>
            </w:r>
          </w:p>
        </w:tc>
        <w:tc>
          <w:tcPr>
            <w:tcW w:w="2410" w:type="dxa"/>
            <w:shd w:val="clear" w:color="auto" w:fill="D9D9D9" w:themeFill="background1" w:themeFillShade="D9"/>
          </w:tcPr>
          <w:p w14:paraId="6C3707FD"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Cushing's Disease</w:t>
            </w:r>
          </w:p>
        </w:tc>
        <w:tc>
          <w:tcPr>
            <w:tcW w:w="1702" w:type="dxa"/>
            <w:shd w:val="clear" w:color="auto" w:fill="D9D9D9" w:themeFill="background1" w:themeFillShade="D9"/>
          </w:tcPr>
          <w:p w14:paraId="163A71F8"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537" w:type="dxa"/>
            <w:shd w:val="clear" w:color="auto" w:fill="D9D9D9" w:themeFill="background1" w:themeFillShade="D9"/>
          </w:tcPr>
          <w:p w14:paraId="5B32FC40"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Adrenal Diseases-1,2</w:t>
            </w:r>
          </w:p>
        </w:tc>
        <w:tc>
          <w:tcPr>
            <w:tcW w:w="1133" w:type="dxa"/>
            <w:shd w:val="clear" w:color="auto" w:fill="D9D9D9" w:themeFill="background1" w:themeFillShade="D9"/>
          </w:tcPr>
          <w:p w14:paraId="4E041631" w14:textId="38182B1E"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0DD421B5"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FC9C483" w14:textId="77777777" w:rsidTr="68EAA808">
        <w:trPr>
          <w:trHeight w:val="537"/>
        </w:trPr>
        <w:tc>
          <w:tcPr>
            <w:tcW w:w="3048" w:type="dxa"/>
          </w:tcPr>
          <w:p w14:paraId="78CD18F9" w14:textId="06A161FC" w:rsidR="00F843DB" w:rsidRPr="004A55C2" w:rsidRDefault="00373601">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HYPOTENSION</w:t>
            </w:r>
          </w:p>
        </w:tc>
        <w:tc>
          <w:tcPr>
            <w:tcW w:w="2410" w:type="dxa"/>
          </w:tcPr>
          <w:p w14:paraId="6F440416" w14:textId="26DA80F7" w:rsidR="00F843DB" w:rsidRPr="004A55C2" w:rsidRDefault="005B0A75">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Dehydration</w:t>
            </w:r>
          </w:p>
        </w:tc>
        <w:tc>
          <w:tcPr>
            <w:tcW w:w="1702" w:type="dxa"/>
          </w:tcPr>
          <w:p w14:paraId="1F5DB51C" w14:textId="2802DC6D" w:rsidR="00F843DB" w:rsidRPr="004A55C2" w:rsidRDefault="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68F9A30D" w14:textId="7DDF3425" w:rsidR="00F843DB" w:rsidRPr="004A55C2" w:rsidRDefault="005B0A75">
            <w:pPr>
              <w:pStyle w:val="TableParagraph"/>
              <w:numPr>
                <w:ilvl w:val="0"/>
                <w:numId w:val="67"/>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Fluid</w:t>
            </w:r>
            <w:r w:rsidR="00C21406" w:rsidRPr="004A55C2">
              <w:rPr>
                <w:rFonts w:ascii="Times New Roman" w:hAnsi="Times New Roman" w:cs="Times New Roman"/>
                <w:sz w:val="20"/>
                <w:szCs w:val="20"/>
                <w:lang w:val="en"/>
              </w:rPr>
              <w:t>, Electrolyte, Acid Base Disorders</w:t>
            </w:r>
          </w:p>
          <w:p w14:paraId="4BF1062F" w14:textId="77777777" w:rsidR="00F843DB" w:rsidRPr="004A55C2" w:rsidRDefault="00C21406">
            <w:pPr>
              <w:pStyle w:val="TableParagraph"/>
              <w:numPr>
                <w:ilvl w:val="0"/>
                <w:numId w:val="67"/>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tc>
        <w:tc>
          <w:tcPr>
            <w:tcW w:w="1133" w:type="dxa"/>
          </w:tcPr>
          <w:p w14:paraId="78871874" w14:textId="546C92FC" w:rsidR="00F843DB" w:rsidRPr="004A55C2" w:rsidRDefault="00674B1D" w:rsidP="00674B1D">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E</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P</w:t>
            </w:r>
          </w:p>
        </w:tc>
        <w:tc>
          <w:tcPr>
            <w:tcW w:w="1844" w:type="dxa"/>
          </w:tcPr>
          <w:p w14:paraId="71C2231B"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2D795C45" w14:textId="77777777" w:rsidTr="68EAA808">
        <w:trPr>
          <w:trHeight w:val="268"/>
        </w:trPr>
        <w:tc>
          <w:tcPr>
            <w:tcW w:w="3048" w:type="dxa"/>
            <w:shd w:val="clear" w:color="auto" w:fill="D9D9D9" w:themeFill="background1" w:themeFillShade="D9"/>
          </w:tcPr>
          <w:p w14:paraId="3A849940" w14:textId="31062B5F" w:rsidR="00F843DB" w:rsidRPr="004A55C2" w:rsidRDefault="00373601">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HYPOTENSION</w:t>
            </w:r>
          </w:p>
        </w:tc>
        <w:tc>
          <w:tcPr>
            <w:tcW w:w="2410" w:type="dxa"/>
            <w:shd w:val="clear" w:color="auto" w:fill="D9D9D9" w:themeFill="background1" w:themeFillShade="D9"/>
          </w:tcPr>
          <w:p w14:paraId="0BF806EB"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Heart Failure</w:t>
            </w:r>
          </w:p>
        </w:tc>
        <w:tc>
          <w:tcPr>
            <w:tcW w:w="1702" w:type="dxa"/>
            <w:shd w:val="clear" w:color="auto" w:fill="D9D9D9" w:themeFill="background1" w:themeFillShade="D9"/>
          </w:tcPr>
          <w:p w14:paraId="452E109B"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shd w:val="clear" w:color="auto" w:fill="D9D9D9" w:themeFill="background1" w:themeFillShade="D9"/>
          </w:tcPr>
          <w:p w14:paraId="133FDCBC" w14:textId="3DCCE554"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Cardiac Murmurs And </w:t>
            </w:r>
            <w:r w:rsidR="00A061B2" w:rsidRPr="004A55C2">
              <w:rPr>
                <w:rFonts w:ascii="Times New Roman" w:hAnsi="Times New Roman" w:cs="Times New Roman"/>
                <w:sz w:val="20"/>
                <w:szCs w:val="20"/>
                <w:lang w:val="en"/>
              </w:rPr>
              <w:t>Extra</w:t>
            </w:r>
            <w:r w:rsidRPr="004A55C2">
              <w:rPr>
                <w:rFonts w:ascii="Times New Roman" w:hAnsi="Times New Roman" w:cs="Times New Roman"/>
                <w:sz w:val="20"/>
                <w:szCs w:val="20"/>
                <w:lang w:val="en"/>
              </w:rPr>
              <w:t xml:space="preserve"> Sounds</w:t>
            </w:r>
          </w:p>
        </w:tc>
        <w:tc>
          <w:tcPr>
            <w:tcW w:w="1133" w:type="dxa"/>
            <w:shd w:val="clear" w:color="auto" w:fill="D9D9D9" w:themeFill="background1" w:themeFillShade="D9"/>
          </w:tcPr>
          <w:p w14:paraId="1403C448" w14:textId="7A89C77A"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6F8DC988"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2F2FB95C" w14:textId="77777777" w:rsidTr="68EAA808">
        <w:trPr>
          <w:trHeight w:val="537"/>
        </w:trPr>
        <w:tc>
          <w:tcPr>
            <w:tcW w:w="3048" w:type="dxa"/>
          </w:tcPr>
          <w:p w14:paraId="23D59245" w14:textId="191F9721" w:rsidR="00F843DB" w:rsidRPr="004A55C2" w:rsidRDefault="00373601">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HYPOTENSION</w:t>
            </w:r>
          </w:p>
        </w:tc>
        <w:tc>
          <w:tcPr>
            <w:tcW w:w="2410" w:type="dxa"/>
          </w:tcPr>
          <w:p w14:paraId="53591451" w14:textId="079ADAB5" w:rsidR="00F843DB" w:rsidRPr="004A55C2" w:rsidRDefault="009E39CE">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Adrenocortical Insufficiency</w:t>
            </w:r>
          </w:p>
        </w:tc>
        <w:tc>
          <w:tcPr>
            <w:tcW w:w="1702" w:type="dxa"/>
          </w:tcPr>
          <w:p w14:paraId="1B6D4A8F"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537" w:type="dxa"/>
          </w:tcPr>
          <w:p w14:paraId="4AD20F57" w14:textId="77777777" w:rsidR="00F843DB" w:rsidRPr="004A55C2" w:rsidRDefault="00C21406">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Congenital adrenal hyperplasia</w:t>
            </w:r>
          </w:p>
          <w:p w14:paraId="77A349B4" w14:textId="77777777" w:rsidR="00F843DB" w:rsidRPr="004A55C2" w:rsidRDefault="00C21406">
            <w:pPr>
              <w:pStyle w:val="TableParagraph"/>
              <w:spacing w:before="1"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Adrenal diseases-1,2</w:t>
            </w:r>
          </w:p>
        </w:tc>
        <w:tc>
          <w:tcPr>
            <w:tcW w:w="1133" w:type="dxa"/>
          </w:tcPr>
          <w:p w14:paraId="4E4F7B12" w14:textId="28A0073D" w:rsidR="00F843DB" w:rsidRPr="004A55C2" w:rsidRDefault="00674B1D">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844" w:type="dxa"/>
          </w:tcPr>
          <w:p w14:paraId="5A3144F8"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346DA8D" w14:textId="77777777" w:rsidTr="68EAA808">
        <w:trPr>
          <w:trHeight w:val="268"/>
        </w:trPr>
        <w:tc>
          <w:tcPr>
            <w:tcW w:w="3048" w:type="dxa"/>
            <w:shd w:val="clear" w:color="auto" w:fill="D9D9D9" w:themeFill="background1" w:themeFillShade="D9"/>
          </w:tcPr>
          <w:p w14:paraId="54E6BB0A" w14:textId="46CC4A31" w:rsidR="00F843DB" w:rsidRPr="004A55C2" w:rsidRDefault="00373601">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HYPOTENSION</w:t>
            </w:r>
          </w:p>
        </w:tc>
        <w:tc>
          <w:tcPr>
            <w:tcW w:w="2410" w:type="dxa"/>
            <w:shd w:val="clear" w:color="auto" w:fill="D9D9D9" w:themeFill="background1" w:themeFillShade="D9"/>
          </w:tcPr>
          <w:p w14:paraId="32A24673"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Shock</w:t>
            </w:r>
          </w:p>
        </w:tc>
        <w:tc>
          <w:tcPr>
            <w:tcW w:w="1702" w:type="dxa"/>
            <w:shd w:val="clear" w:color="auto" w:fill="D9D9D9" w:themeFill="background1" w:themeFillShade="D9"/>
          </w:tcPr>
          <w:p w14:paraId="16757F20" w14:textId="725140E5" w:rsidR="00F843DB" w:rsidRPr="004A55C2" w:rsidRDefault="009E39CE">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349A9DD5"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tc>
        <w:tc>
          <w:tcPr>
            <w:tcW w:w="1133" w:type="dxa"/>
            <w:shd w:val="clear" w:color="auto" w:fill="D9D9D9" w:themeFill="background1" w:themeFillShade="D9"/>
          </w:tcPr>
          <w:p w14:paraId="2AA5B87E" w14:textId="3BDAEB6E" w:rsidR="00F843DB" w:rsidRPr="004A55C2" w:rsidRDefault="00674B1D">
            <w:pPr>
              <w:pStyle w:val="TableParagraph"/>
              <w:spacing w:line="248" w:lineRule="exact"/>
              <w:ind w:left="52" w:right="42"/>
              <w:jc w:val="center"/>
              <w:rPr>
                <w:rFonts w:ascii="Times New Roman" w:hAnsi="Times New Roman" w:cs="Times New Roman"/>
                <w:sz w:val="20"/>
                <w:szCs w:val="20"/>
              </w:rPr>
            </w:pPr>
            <w:r w:rsidRPr="004A55C2">
              <w:rPr>
                <w:rFonts w:ascii="Times New Roman" w:hAnsi="Times New Roman" w:cs="Times New Roman"/>
                <w:sz w:val="20"/>
                <w:szCs w:val="20"/>
                <w:lang w:val="en"/>
              </w:rPr>
              <w:t>DT E</w:t>
            </w:r>
          </w:p>
        </w:tc>
        <w:tc>
          <w:tcPr>
            <w:tcW w:w="1844" w:type="dxa"/>
            <w:shd w:val="clear" w:color="auto" w:fill="D9D9D9" w:themeFill="background1" w:themeFillShade="D9"/>
          </w:tcPr>
          <w:p w14:paraId="32A37185"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1C5843A" w14:textId="77777777" w:rsidTr="68EAA808">
        <w:trPr>
          <w:trHeight w:val="540"/>
        </w:trPr>
        <w:tc>
          <w:tcPr>
            <w:tcW w:w="3048" w:type="dxa"/>
          </w:tcPr>
          <w:p w14:paraId="103B27E5" w14:textId="109842F1" w:rsidR="00F843DB" w:rsidRPr="004A55C2" w:rsidRDefault="00373601">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HYPOTENSION</w:t>
            </w:r>
          </w:p>
        </w:tc>
        <w:tc>
          <w:tcPr>
            <w:tcW w:w="2410" w:type="dxa"/>
          </w:tcPr>
          <w:p w14:paraId="48763968" w14:textId="1684C55F" w:rsidR="00F843DB" w:rsidRPr="004A55C2" w:rsidRDefault="68EAA808" w:rsidP="68EAA808">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pericardial </w:t>
            </w:r>
            <w:r w:rsidR="00C21406" w:rsidRPr="004A55C2">
              <w:rPr>
                <w:rFonts w:ascii="Times New Roman" w:hAnsi="Times New Roman" w:cs="Times New Roman"/>
                <w:sz w:val="20"/>
                <w:szCs w:val="20"/>
                <w:lang w:val="en"/>
              </w:rPr>
              <w:t>Ef</w:t>
            </w:r>
            <w:r w:rsidR="133F9119" w:rsidRPr="004A55C2">
              <w:rPr>
                <w:rFonts w:ascii="Times New Roman" w:hAnsi="Times New Roman" w:cs="Times New Roman"/>
                <w:sz w:val="20"/>
                <w:szCs w:val="20"/>
                <w:lang w:val="en"/>
              </w:rPr>
              <w:t>fusion</w:t>
            </w:r>
            <w:r w:rsidR="00C21406" w:rsidRPr="004A55C2">
              <w:rPr>
                <w:rFonts w:ascii="Times New Roman" w:hAnsi="Times New Roman" w:cs="Times New Roman"/>
                <w:sz w:val="20"/>
                <w:szCs w:val="20"/>
                <w:lang w:val="en"/>
              </w:rPr>
              <w:t xml:space="preserve"> /</w:t>
            </w:r>
          </w:p>
          <w:p w14:paraId="7A8533FA" w14:textId="36ADD543" w:rsidR="00F843DB" w:rsidRPr="004A55C2" w:rsidRDefault="00C21406" w:rsidP="68EAA80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Tamponade</w:t>
            </w:r>
          </w:p>
        </w:tc>
        <w:tc>
          <w:tcPr>
            <w:tcW w:w="1702" w:type="dxa"/>
          </w:tcPr>
          <w:p w14:paraId="6327FEEC"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tcPr>
          <w:p w14:paraId="106B7C61" w14:textId="4C8ED12A" w:rsidR="00F843DB" w:rsidRPr="004A55C2" w:rsidRDefault="0018630C">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Myocarditis-Endocarditis- Pericarditis</w:t>
            </w:r>
          </w:p>
        </w:tc>
        <w:tc>
          <w:tcPr>
            <w:tcW w:w="1133" w:type="dxa"/>
          </w:tcPr>
          <w:p w14:paraId="068F4426" w14:textId="7FDEFDAA"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41360E0B"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94C15D1" w14:textId="77777777" w:rsidTr="68EAA808">
        <w:trPr>
          <w:trHeight w:val="537"/>
        </w:trPr>
        <w:tc>
          <w:tcPr>
            <w:tcW w:w="3048" w:type="dxa"/>
            <w:shd w:val="clear" w:color="auto" w:fill="D9D9D9" w:themeFill="background1" w:themeFillShade="D9"/>
          </w:tcPr>
          <w:p w14:paraId="216E82CF" w14:textId="6A8B4C66" w:rsidR="00F843DB" w:rsidRPr="004A55C2" w:rsidRDefault="00373601">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HYPOTENSION</w:t>
            </w:r>
          </w:p>
        </w:tc>
        <w:tc>
          <w:tcPr>
            <w:tcW w:w="2410" w:type="dxa"/>
            <w:shd w:val="clear" w:color="auto" w:fill="D9D9D9" w:themeFill="background1" w:themeFillShade="D9"/>
          </w:tcPr>
          <w:p w14:paraId="279CFB98"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Heart Rhythm Disorders</w:t>
            </w:r>
          </w:p>
        </w:tc>
        <w:tc>
          <w:tcPr>
            <w:tcW w:w="1702" w:type="dxa"/>
            <w:shd w:val="clear" w:color="auto" w:fill="D9D9D9" w:themeFill="background1" w:themeFillShade="D9"/>
          </w:tcPr>
          <w:p w14:paraId="4C6CB921"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shd w:val="clear" w:color="auto" w:fill="D9D9D9" w:themeFill="background1" w:themeFillShade="D9"/>
          </w:tcPr>
          <w:p w14:paraId="020708B3" w14:textId="226B5B45" w:rsidR="00F843DB" w:rsidRPr="004A55C2" w:rsidRDefault="00025047">
            <w:pPr>
              <w:pStyle w:val="TableParagraph"/>
              <w:numPr>
                <w:ilvl w:val="0"/>
                <w:numId w:val="66"/>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Arrhythmia</w:t>
            </w:r>
            <w:r w:rsidR="00C21406" w:rsidRPr="004A55C2">
              <w:rPr>
                <w:rFonts w:ascii="Times New Roman" w:hAnsi="Times New Roman" w:cs="Times New Roman"/>
                <w:sz w:val="20"/>
                <w:szCs w:val="20"/>
                <w:lang w:val="en"/>
              </w:rPr>
              <w:t>-1.2</w:t>
            </w:r>
          </w:p>
          <w:p w14:paraId="62E5691B" w14:textId="5C79594E" w:rsidR="00F843DB" w:rsidRPr="004A55C2" w:rsidRDefault="00C21406">
            <w:pPr>
              <w:pStyle w:val="TableParagraph"/>
              <w:numPr>
                <w:ilvl w:val="0"/>
                <w:numId w:val="66"/>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Cardiac Murmurs And </w:t>
            </w:r>
            <w:r w:rsidR="00A061B2" w:rsidRPr="004A55C2">
              <w:rPr>
                <w:rFonts w:ascii="Times New Roman" w:hAnsi="Times New Roman" w:cs="Times New Roman"/>
                <w:sz w:val="20"/>
                <w:szCs w:val="20"/>
                <w:lang w:val="en"/>
              </w:rPr>
              <w:t>Extra</w:t>
            </w:r>
            <w:r w:rsidRPr="004A55C2">
              <w:rPr>
                <w:rFonts w:ascii="Times New Roman" w:hAnsi="Times New Roman" w:cs="Times New Roman"/>
                <w:sz w:val="20"/>
                <w:szCs w:val="20"/>
                <w:lang w:val="en"/>
              </w:rPr>
              <w:t xml:space="preserve"> Sounds</w:t>
            </w:r>
          </w:p>
        </w:tc>
        <w:tc>
          <w:tcPr>
            <w:tcW w:w="1133" w:type="dxa"/>
            <w:shd w:val="clear" w:color="auto" w:fill="D9D9D9" w:themeFill="background1" w:themeFillShade="D9"/>
          </w:tcPr>
          <w:p w14:paraId="15FE25DA" w14:textId="76BA77CD"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51FEDC09"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9309C50" w14:textId="77777777" w:rsidTr="68EAA808">
        <w:trPr>
          <w:trHeight w:val="268"/>
        </w:trPr>
        <w:tc>
          <w:tcPr>
            <w:tcW w:w="3048" w:type="dxa"/>
          </w:tcPr>
          <w:p w14:paraId="36EDD6E2" w14:textId="7E4A47B1" w:rsidR="00F843DB" w:rsidRPr="004A55C2" w:rsidRDefault="00C21406" w:rsidP="00373601">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HYPOT</w:t>
            </w:r>
            <w:r w:rsidR="00373601" w:rsidRPr="004A55C2">
              <w:rPr>
                <w:rFonts w:ascii="Times New Roman" w:hAnsi="Times New Roman" w:cs="Times New Roman"/>
                <w:b/>
                <w:sz w:val="20"/>
                <w:szCs w:val="20"/>
                <w:lang w:val="en"/>
              </w:rPr>
              <w:t>HERMIA</w:t>
            </w:r>
            <w:r w:rsidRPr="004A55C2">
              <w:rPr>
                <w:rFonts w:ascii="Times New Roman" w:hAnsi="Times New Roman" w:cs="Times New Roman"/>
                <w:b/>
                <w:sz w:val="20"/>
                <w:szCs w:val="20"/>
                <w:lang w:val="en"/>
              </w:rPr>
              <w:t xml:space="preserve"> / HY</w:t>
            </w:r>
            <w:r w:rsidR="00373601" w:rsidRPr="004A55C2">
              <w:rPr>
                <w:rFonts w:ascii="Times New Roman" w:hAnsi="Times New Roman" w:cs="Times New Roman"/>
                <w:b/>
                <w:sz w:val="20"/>
                <w:szCs w:val="20"/>
                <w:lang w:val="en"/>
              </w:rPr>
              <w:t>PERTHERMIA</w:t>
            </w:r>
          </w:p>
        </w:tc>
        <w:tc>
          <w:tcPr>
            <w:tcW w:w="2410" w:type="dxa"/>
          </w:tcPr>
          <w:p w14:paraId="5D595B6A" w14:textId="019EB4B7" w:rsidR="00F843DB" w:rsidRPr="004A55C2" w:rsidRDefault="0080327B">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Hypothyroidism</w:t>
            </w:r>
          </w:p>
        </w:tc>
        <w:tc>
          <w:tcPr>
            <w:tcW w:w="1702" w:type="dxa"/>
          </w:tcPr>
          <w:p w14:paraId="4814DE01"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537" w:type="dxa"/>
          </w:tcPr>
          <w:p w14:paraId="6395A6CD" w14:textId="28DCCC45" w:rsidR="00F843DB" w:rsidRPr="004A55C2" w:rsidRDefault="0031755A">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Hypothyroidism</w:t>
            </w:r>
          </w:p>
        </w:tc>
        <w:tc>
          <w:tcPr>
            <w:tcW w:w="1133" w:type="dxa"/>
          </w:tcPr>
          <w:p w14:paraId="7F2CE986" w14:textId="65CC8CF3" w:rsidR="00F843DB" w:rsidRPr="004A55C2" w:rsidRDefault="00674B1D">
            <w:pPr>
              <w:pStyle w:val="TableParagraph"/>
              <w:spacing w:line="248" w:lineRule="exact"/>
              <w:ind w:left="52" w:right="42"/>
              <w:jc w:val="center"/>
              <w:rPr>
                <w:rFonts w:ascii="Times New Roman" w:hAnsi="Times New Roman" w:cs="Times New Roman"/>
                <w:sz w:val="20"/>
                <w:szCs w:val="20"/>
              </w:rPr>
            </w:pPr>
            <w:r w:rsidRPr="004A55C2">
              <w:rPr>
                <w:rFonts w:ascii="Times New Roman" w:hAnsi="Times New Roman" w:cs="Times New Roman"/>
                <w:sz w:val="20"/>
                <w:szCs w:val="20"/>
                <w:lang w:val="en"/>
              </w:rPr>
              <w:t>DT F</w:t>
            </w:r>
          </w:p>
        </w:tc>
        <w:tc>
          <w:tcPr>
            <w:tcW w:w="1844" w:type="dxa"/>
          </w:tcPr>
          <w:p w14:paraId="7907BED3"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373601" w:rsidRPr="004A55C2" w14:paraId="1C67074B" w14:textId="77777777" w:rsidTr="68EAA808">
        <w:trPr>
          <w:trHeight w:val="268"/>
        </w:trPr>
        <w:tc>
          <w:tcPr>
            <w:tcW w:w="3048" w:type="dxa"/>
            <w:shd w:val="clear" w:color="auto" w:fill="D9D9D9" w:themeFill="background1" w:themeFillShade="D9"/>
          </w:tcPr>
          <w:p w14:paraId="18E9860D" w14:textId="4937F08F" w:rsidR="00373601" w:rsidRPr="004A55C2" w:rsidRDefault="00373601" w:rsidP="00373601">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HYPOTHERMIA / HYPERTHERMIA</w:t>
            </w:r>
          </w:p>
        </w:tc>
        <w:tc>
          <w:tcPr>
            <w:tcW w:w="2410" w:type="dxa"/>
            <w:shd w:val="clear" w:color="auto" w:fill="D9D9D9" w:themeFill="background1" w:themeFillShade="D9"/>
          </w:tcPr>
          <w:p w14:paraId="51C86428" w14:textId="77777777" w:rsidR="00373601" w:rsidRPr="004A55C2" w:rsidRDefault="00373601" w:rsidP="00373601">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Sepsis</w:t>
            </w:r>
          </w:p>
        </w:tc>
        <w:tc>
          <w:tcPr>
            <w:tcW w:w="1702" w:type="dxa"/>
            <w:shd w:val="clear" w:color="auto" w:fill="D9D9D9" w:themeFill="background1" w:themeFillShade="D9"/>
          </w:tcPr>
          <w:p w14:paraId="0FB73EA8" w14:textId="7CB73FF5" w:rsidR="00373601" w:rsidRPr="004A55C2" w:rsidRDefault="00373601" w:rsidP="00373601">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03EB6AA2" w14:textId="77777777" w:rsidR="00373601" w:rsidRPr="004A55C2" w:rsidRDefault="00373601" w:rsidP="00373601">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tc>
        <w:tc>
          <w:tcPr>
            <w:tcW w:w="1133" w:type="dxa"/>
            <w:shd w:val="clear" w:color="auto" w:fill="D9D9D9" w:themeFill="background1" w:themeFillShade="D9"/>
          </w:tcPr>
          <w:p w14:paraId="796673C8" w14:textId="5FEE33F7" w:rsidR="00373601" w:rsidRPr="004A55C2" w:rsidRDefault="00674B1D" w:rsidP="00373601">
            <w:pPr>
              <w:pStyle w:val="TableParagraph"/>
              <w:spacing w:line="248" w:lineRule="exact"/>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1844" w:type="dxa"/>
            <w:shd w:val="clear" w:color="auto" w:fill="D9D9D9" w:themeFill="background1" w:themeFillShade="D9"/>
          </w:tcPr>
          <w:p w14:paraId="6A74C2EE" w14:textId="77777777" w:rsidR="00373601" w:rsidRPr="004A55C2" w:rsidRDefault="00373601" w:rsidP="00373601">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373601" w:rsidRPr="004A55C2" w14:paraId="21B5DB7F" w14:textId="77777777" w:rsidTr="68EAA808">
        <w:trPr>
          <w:trHeight w:val="268"/>
        </w:trPr>
        <w:tc>
          <w:tcPr>
            <w:tcW w:w="3048" w:type="dxa"/>
          </w:tcPr>
          <w:p w14:paraId="378F9220" w14:textId="67B44180" w:rsidR="00373601" w:rsidRPr="004A55C2" w:rsidRDefault="00373601" w:rsidP="00373601">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HYPOTHERMIA / HYPERTHERMIA</w:t>
            </w:r>
          </w:p>
        </w:tc>
        <w:tc>
          <w:tcPr>
            <w:tcW w:w="2410" w:type="dxa"/>
          </w:tcPr>
          <w:p w14:paraId="19E5B337" w14:textId="64F4498E" w:rsidR="00373601" w:rsidRPr="004A55C2" w:rsidRDefault="00373601" w:rsidP="00373601">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Hyperthyroidism</w:t>
            </w:r>
          </w:p>
        </w:tc>
        <w:tc>
          <w:tcPr>
            <w:tcW w:w="1702" w:type="dxa"/>
          </w:tcPr>
          <w:p w14:paraId="1C18F370" w14:textId="77777777" w:rsidR="00373601" w:rsidRPr="004A55C2" w:rsidRDefault="00373601" w:rsidP="00373601">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537" w:type="dxa"/>
          </w:tcPr>
          <w:p w14:paraId="043FDAD8" w14:textId="50755CE3" w:rsidR="00373601" w:rsidRPr="004A55C2" w:rsidRDefault="00373601" w:rsidP="00373601">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Hyperthyroidism</w:t>
            </w:r>
          </w:p>
        </w:tc>
        <w:tc>
          <w:tcPr>
            <w:tcW w:w="1133" w:type="dxa"/>
          </w:tcPr>
          <w:p w14:paraId="20BB4B11" w14:textId="1FACC76D" w:rsidR="00373601" w:rsidRPr="004A55C2" w:rsidRDefault="00C70062" w:rsidP="00373601">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4C3B804D" w14:textId="77777777" w:rsidR="00373601" w:rsidRPr="004A55C2" w:rsidRDefault="00373601" w:rsidP="00373601">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B5D1300" w14:textId="77777777" w:rsidTr="68EAA808">
        <w:trPr>
          <w:trHeight w:val="268"/>
        </w:trPr>
        <w:tc>
          <w:tcPr>
            <w:tcW w:w="3048" w:type="dxa"/>
            <w:shd w:val="clear" w:color="auto" w:fill="D9D9D9" w:themeFill="background1" w:themeFillShade="D9"/>
          </w:tcPr>
          <w:p w14:paraId="58B26297" w14:textId="767BBE16" w:rsidR="00F843DB" w:rsidRPr="004A55C2" w:rsidRDefault="00373601" w:rsidP="00373601">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HIRSUTISM</w:t>
            </w:r>
          </w:p>
        </w:tc>
        <w:tc>
          <w:tcPr>
            <w:tcW w:w="2410" w:type="dxa"/>
            <w:shd w:val="clear" w:color="auto" w:fill="D9D9D9" w:themeFill="background1" w:themeFillShade="D9"/>
          </w:tcPr>
          <w:p w14:paraId="4E7D1152"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Cushing's Disease</w:t>
            </w:r>
          </w:p>
        </w:tc>
        <w:tc>
          <w:tcPr>
            <w:tcW w:w="1702" w:type="dxa"/>
            <w:shd w:val="clear" w:color="auto" w:fill="D9D9D9" w:themeFill="background1" w:themeFillShade="D9"/>
          </w:tcPr>
          <w:p w14:paraId="2F0E6828"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537" w:type="dxa"/>
            <w:shd w:val="clear" w:color="auto" w:fill="D9D9D9" w:themeFill="background1" w:themeFillShade="D9"/>
          </w:tcPr>
          <w:p w14:paraId="56BE998D"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Adrenal Diseases-1,2</w:t>
            </w:r>
          </w:p>
        </w:tc>
        <w:tc>
          <w:tcPr>
            <w:tcW w:w="1133" w:type="dxa"/>
            <w:shd w:val="clear" w:color="auto" w:fill="D9D9D9" w:themeFill="background1" w:themeFillShade="D9"/>
          </w:tcPr>
          <w:p w14:paraId="691599F3" w14:textId="2CC134D7" w:rsidR="00F843DB" w:rsidRPr="004A55C2" w:rsidRDefault="00C70062">
            <w:pPr>
              <w:pStyle w:val="TableParagraph"/>
              <w:spacing w:line="249"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7CBFF669"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D376CB1" w14:textId="77777777" w:rsidTr="68EAA808">
        <w:trPr>
          <w:trHeight w:val="805"/>
        </w:trPr>
        <w:tc>
          <w:tcPr>
            <w:tcW w:w="3048" w:type="dxa"/>
          </w:tcPr>
          <w:p w14:paraId="6CAEE6C0" w14:textId="77777777" w:rsidR="00F843DB" w:rsidRPr="004A55C2" w:rsidRDefault="00F843DB">
            <w:pPr>
              <w:pStyle w:val="TableParagraph"/>
              <w:spacing w:before="11"/>
              <w:ind w:left="0"/>
              <w:rPr>
                <w:rFonts w:ascii="Times New Roman" w:hAnsi="Times New Roman" w:cs="Times New Roman"/>
                <w:b/>
                <w:sz w:val="20"/>
                <w:szCs w:val="20"/>
              </w:rPr>
            </w:pPr>
          </w:p>
          <w:p w14:paraId="0CD7486B" w14:textId="7B14F7F1" w:rsidR="00F843DB" w:rsidRPr="004A55C2" w:rsidRDefault="00373601">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SNORING</w:t>
            </w:r>
          </w:p>
        </w:tc>
        <w:tc>
          <w:tcPr>
            <w:tcW w:w="2410" w:type="dxa"/>
          </w:tcPr>
          <w:p w14:paraId="3A01DD4E" w14:textId="77777777" w:rsidR="00F843DB" w:rsidRPr="004A55C2" w:rsidRDefault="00C21406">
            <w:pPr>
              <w:pStyle w:val="TableParagraph"/>
              <w:spacing w:before="133"/>
              <w:ind w:right="731"/>
              <w:rPr>
                <w:rFonts w:ascii="Times New Roman" w:hAnsi="Times New Roman" w:cs="Times New Roman"/>
                <w:sz w:val="20"/>
                <w:szCs w:val="20"/>
              </w:rPr>
            </w:pPr>
            <w:r w:rsidRPr="004A55C2">
              <w:rPr>
                <w:rFonts w:ascii="Times New Roman" w:hAnsi="Times New Roman" w:cs="Times New Roman"/>
                <w:sz w:val="20"/>
                <w:szCs w:val="20"/>
                <w:lang w:val="en"/>
              </w:rPr>
              <w:t>Upper Respiratory Tract Infections</w:t>
            </w:r>
          </w:p>
        </w:tc>
        <w:tc>
          <w:tcPr>
            <w:tcW w:w="1702" w:type="dxa"/>
          </w:tcPr>
          <w:p w14:paraId="7493C828" w14:textId="77777777" w:rsidR="00F843DB" w:rsidRPr="004A55C2" w:rsidRDefault="00F843DB">
            <w:pPr>
              <w:pStyle w:val="TableParagraph"/>
              <w:spacing w:before="11"/>
              <w:ind w:left="0"/>
              <w:rPr>
                <w:rFonts w:ascii="Times New Roman" w:hAnsi="Times New Roman" w:cs="Times New Roman"/>
                <w:b/>
                <w:sz w:val="20"/>
                <w:szCs w:val="20"/>
              </w:rPr>
            </w:pPr>
          </w:p>
          <w:p w14:paraId="6472AA07"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537" w:type="dxa"/>
          </w:tcPr>
          <w:p w14:paraId="1DF1C65B" w14:textId="77777777" w:rsidR="00F843DB" w:rsidRPr="004A55C2" w:rsidRDefault="00C21406">
            <w:pPr>
              <w:pStyle w:val="TableParagraph"/>
              <w:numPr>
                <w:ilvl w:val="0"/>
                <w:numId w:val="65"/>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Antibiotics-1,2</w:t>
            </w:r>
          </w:p>
          <w:p w14:paraId="5F53558B" w14:textId="77777777" w:rsidR="00F843DB" w:rsidRPr="004A55C2" w:rsidRDefault="00C21406">
            <w:pPr>
              <w:pStyle w:val="TableParagraph"/>
              <w:numPr>
                <w:ilvl w:val="0"/>
                <w:numId w:val="65"/>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Upper Respiratory Tract Infections</w:t>
            </w:r>
          </w:p>
          <w:p w14:paraId="1B059016" w14:textId="77777777" w:rsidR="00F843DB" w:rsidRPr="004A55C2" w:rsidRDefault="00C21406">
            <w:pPr>
              <w:pStyle w:val="TableParagraph"/>
              <w:numPr>
                <w:ilvl w:val="0"/>
                <w:numId w:val="65"/>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Antiviral and Antiparasitic Drugs</w:t>
            </w:r>
          </w:p>
        </w:tc>
        <w:tc>
          <w:tcPr>
            <w:tcW w:w="1133" w:type="dxa"/>
          </w:tcPr>
          <w:p w14:paraId="3F75669F" w14:textId="77777777" w:rsidR="00F843DB" w:rsidRPr="004A55C2" w:rsidRDefault="00F843DB">
            <w:pPr>
              <w:pStyle w:val="TableParagraph"/>
              <w:spacing w:before="11"/>
              <w:ind w:left="0"/>
              <w:rPr>
                <w:rFonts w:ascii="Times New Roman" w:hAnsi="Times New Roman" w:cs="Times New Roman"/>
                <w:b/>
                <w:sz w:val="20"/>
                <w:szCs w:val="20"/>
              </w:rPr>
            </w:pPr>
          </w:p>
          <w:p w14:paraId="15EEB84F" w14:textId="54860550" w:rsidR="00F843DB" w:rsidRPr="004A55C2" w:rsidRDefault="00674B1D" w:rsidP="00674B1D">
            <w:pPr>
              <w:pStyle w:val="TableParagraph"/>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DT P</w:t>
            </w:r>
          </w:p>
        </w:tc>
        <w:tc>
          <w:tcPr>
            <w:tcW w:w="1844" w:type="dxa"/>
          </w:tcPr>
          <w:p w14:paraId="02215A50" w14:textId="77777777" w:rsidR="00F843DB" w:rsidRPr="004A55C2" w:rsidRDefault="00F843DB">
            <w:pPr>
              <w:pStyle w:val="TableParagraph"/>
              <w:spacing w:before="11"/>
              <w:ind w:left="0"/>
              <w:rPr>
                <w:rFonts w:ascii="Times New Roman" w:hAnsi="Times New Roman" w:cs="Times New Roman"/>
                <w:b/>
                <w:sz w:val="20"/>
                <w:szCs w:val="20"/>
              </w:rPr>
            </w:pPr>
          </w:p>
          <w:p w14:paraId="54925799"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E208E26" w14:textId="77777777" w:rsidTr="68EAA808">
        <w:trPr>
          <w:trHeight w:val="268"/>
        </w:trPr>
        <w:tc>
          <w:tcPr>
            <w:tcW w:w="3048" w:type="dxa"/>
            <w:shd w:val="clear" w:color="auto" w:fill="D9D9D9" w:themeFill="background1" w:themeFillShade="D9"/>
          </w:tcPr>
          <w:p w14:paraId="22518032" w14:textId="10115E05" w:rsidR="00F843DB" w:rsidRPr="004A55C2" w:rsidRDefault="00373601">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SNORING</w:t>
            </w:r>
          </w:p>
        </w:tc>
        <w:tc>
          <w:tcPr>
            <w:tcW w:w="2410" w:type="dxa"/>
            <w:shd w:val="clear" w:color="auto" w:fill="D9D9D9" w:themeFill="background1" w:themeFillShade="D9"/>
          </w:tcPr>
          <w:p w14:paraId="2BAFB2FD" w14:textId="0B8D5F9A" w:rsidR="00F843DB" w:rsidRPr="004A55C2" w:rsidRDefault="00C21406" w:rsidP="68EAA80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Adenoid </w:t>
            </w:r>
            <w:r w:rsidRPr="004A55C2">
              <w:rPr>
                <w:rFonts w:ascii="Times New Roman" w:hAnsi="Times New Roman" w:cs="Times New Roman"/>
                <w:sz w:val="20"/>
                <w:szCs w:val="20"/>
              </w:rPr>
              <w:br/>
            </w:r>
            <w:r w:rsidR="68EAA808" w:rsidRPr="004A55C2">
              <w:rPr>
                <w:rFonts w:ascii="Times New Roman" w:hAnsi="Times New Roman" w:cs="Times New Roman"/>
                <w:sz w:val="20"/>
                <w:szCs w:val="20"/>
                <w:lang w:val="en"/>
              </w:rPr>
              <w:t>Hypertrophy</w:t>
            </w:r>
          </w:p>
        </w:tc>
        <w:tc>
          <w:tcPr>
            <w:tcW w:w="1702" w:type="dxa"/>
            <w:shd w:val="clear" w:color="auto" w:fill="D9D9D9" w:themeFill="background1" w:themeFillShade="D9"/>
          </w:tcPr>
          <w:p w14:paraId="0E726FED"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537" w:type="dxa"/>
            <w:shd w:val="clear" w:color="auto" w:fill="D9D9D9" w:themeFill="background1" w:themeFillShade="D9"/>
          </w:tcPr>
          <w:p w14:paraId="573C8CAC"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Allergic rhinitis, Atopic dermatitis, Anaphylaxis 1,2</w:t>
            </w:r>
          </w:p>
        </w:tc>
        <w:tc>
          <w:tcPr>
            <w:tcW w:w="1133" w:type="dxa"/>
            <w:shd w:val="clear" w:color="auto" w:fill="D9D9D9" w:themeFill="background1" w:themeFillShade="D9"/>
          </w:tcPr>
          <w:p w14:paraId="48ED7774" w14:textId="3BF01053"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590C763B"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54C787A" w14:textId="77777777" w:rsidTr="68EAA808">
        <w:trPr>
          <w:trHeight w:val="537"/>
        </w:trPr>
        <w:tc>
          <w:tcPr>
            <w:tcW w:w="3048" w:type="dxa"/>
          </w:tcPr>
          <w:p w14:paraId="51FA240A"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URINE RETENTION</w:t>
            </w:r>
          </w:p>
        </w:tc>
        <w:tc>
          <w:tcPr>
            <w:tcW w:w="2410" w:type="dxa"/>
          </w:tcPr>
          <w:p w14:paraId="0445847B"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Urinary System Stone</w:t>
            </w:r>
          </w:p>
          <w:p w14:paraId="79F804EC"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Disease</w:t>
            </w:r>
          </w:p>
        </w:tc>
        <w:tc>
          <w:tcPr>
            <w:tcW w:w="1702" w:type="dxa"/>
          </w:tcPr>
          <w:p w14:paraId="3AE1D250" w14:textId="530A7444" w:rsidR="00F843DB" w:rsidRPr="004A55C2" w:rsidRDefault="005B0A75">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Genitourinary</w:t>
            </w:r>
          </w:p>
        </w:tc>
        <w:tc>
          <w:tcPr>
            <w:tcW w:w="4537" w:type="dxa"/>
          </w:tcPr>
          <w:p w14:paraId="044E1537"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Urinary System Stone Disease</w:t>
            </w:r>
          </w:p>
        </w:tc>
        <w:tc>
          <w:tcPr>
            <w:tcW w:w="1133" w:type="dxa"/>
          </w:tcPr>
          <w:p w14:paraId="4290A3C4" w14:textId="1C297727" w:rsidR="00F843DB" w:rsidRPr="004A55C2" w:rsidRDefault="00674B1D">
            <w:pPr>
              <w:pStyle w:val="TableParagraph"/>
              <w:spacing w:before="133"/>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1844" w:type="dxa"/>
          </w:tcPr>
          <w:p w14:paraId="41E7664D"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CC1BC3E" w14:textId="77777777" w:rsidTr="68EAA808">
        <w:trPr>
          <w:trHeight w:val="537"/>
        </w:trPr>
        <w:tc>
          <w:tcPr>
            <w:tcW w:w="3048" w:type="dxa"/>
            <w:shd w:val="clear" w:color="auto" w:fill="D9D9D9" w:themeFill="background1" w:themeFillShade="D9"/>
          </w:tcPr>
          <w:p w14:paraId="41B6DEB9" w14:textId="238D3F78" w:rsidR="00F843DB" w:rsidRPr="004A55C2" w:rsidRDefault="00373601">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IMPOTANCE</w:t>
            </w:r>
          </w:p>
        </w:tc>
        <w:tc>
          <w:tcPr>
            <w:tcW w:w="2410" w:type="dxa"/>
            <w:shd w:val="clear" w:color="auto" w:fill="D9D9D9" w:themeFill="background1" w:themeFillShade="D9"/>
          </w:tcPr>
          <w:p w14:paraId="1F8B4975"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Diabetes Mellitus</w:t>
            </w:r>
          </w:p>
        </w:tc>
        <w:tc>
          <w:tcPr>
            <w:tcW w:w="1702" w:type="dxa"/>
            <w:shd w:val="clear" w:color="auto" w:fill="D9D9D9" w:themeFill="background1" w:themeFillShade="D9"/>
          </w:tcPr>
          <w:p w14:paraId="3D8DD6B6"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537" w:type="dxa"/>
            <w:shd w:val="clear" w:color="auto" w:fill="D9D9D9" w:themeFill="background1" w:themeFillShade="D9"/>
          </w:tcPr>
          <w:p w14:paraId="0572C95B" w14:textId="77777777" w:rsidR="00F843DB" w:rsidRPr="004A55C2" w:rsidRDefault="00C21406">
            <w:pPr>
              <w:pStyle w:val="TableParagraph"/>
              <w:numPr>
                <w:ilvl w:val="0"/>
                <w:numId w:val="64"/>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Diabetes Mellitus</w:t>
            </w:r>
          </w:p>
          <w:p w14:paraId="1FA3553E" w14:textId="1CDC3242" w:rsidR="00F843DB" w:rsidRPr="004A55C2" w:rsidRDefault="0070727D">
            <w:pPr>
              <w:pStyle w:val="TableParagraph"/>
              <w:numPr>
                <w:ilvl w:val="0"/>
                <w:numId w:val="64"/>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Ketoacidosis</w:t>
            </w:r>
          </w:p>
        </w:tc>
        <w:tc>
          <w:tcPr>
            <w:tcW w:w="1133" w:type="dxa"/>
            <w:shd w:val="clear" w:color="auto" w:fill="D9D9D9" w:themeFill="background1" w:themeFillShade="D9"/>
          </w:tcPr>
          <w:p w14:paraId="5809F34E" w14:textId="447CED9F" w:rsidR="00F843DB" w:rsidRPr="004A55C2" w:rsidRDefault="00674B1D" w:rsidP="00674B1D">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P F</w:t>
            </w:r>
          </w:p>
        </w:tc>
        <w:tc>
          <w:tcPr>
            <w:tcW w:w="1844" w:type="dxa"/>
            <w:shd w:val="clear" w:color="auto" w:fill="D9D9D9" w:themeFill="background1" w:themeFillShade="D9"/>
          </w:tcPr>
          <w:p w14:paraId="10C7D1A1"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373601" w:rsidRPr="004A55C2" w14:paraId="52088C62" w14:textId="77777777" w:rsidTr="68EAA808">
        <w:trPr>
          <w:trHeight w:val="268"/>
        </w:trPr>
        <w:tc>
          <w:tcPr>
            <w:tcW w:w="3048" w:type="dxa"/>
          </w:tcPr>
          <w:p w14:paraId="0F5F7D8E" w14:textId="65D88724" w:rsidR="00373601" w:rsidRPr="004A55C2" w:rsidRDefault="00373601" w:rsidP="00373601">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rPr>
              <w:t>INFERTILITY (Male, Female)</w:t>
            </w:r>
          </w:p>
        </w:tc>
        <w:tc>
          <w:tcPr>
            <w:tcW w:w="2410" w:type="dxa"/>
          </w:tcPr>
          <w:p w14:paraId="5D605AB2" w14:textId="2A179D18" w:rsidR="00373601" w:rsidRPr="004A55C2" w:rsidRDefault="00373601" w:rsidP="00373601">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Hypothyroidism</w:t>
            </w:r>
          </w:p>
        </w:tc>
        <w:tc>
          <w:tcPr>
            <w:tcW w:w="1702" w:type="dxa"/>
          </w:tcPr>
          <w:p w14:paraId="54843BA6" w14:textId="77777777" w:rsidR="00373601" w:rsidRPr="004A55C2" w:rsidRDefault="00373601" w:rsidP="00373601">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537" w:type="dxa"/>
          </w:tcPr>
          <w:p w14:paraId="6FF1391A" w14:textId="2F7D9469" w:rsidR="00373601" w:rsidRPr="004A55C2" w:rsidRDefault="00373601" w:rsidP="00373601">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Hypothyroidism</w:t>
            </w:r>
          </w:p>
        </w:tc>
        <w:tc>
          <w:tcPr>
            <w:tcW w:w="1133" w:type="dxa"/>
          </w:tcPr>
          <w:p w14:paraId="14288692" w14:textId="39E00E33" w:rsidR="00373601" w:rsidRPr="004A55C2" w:rsidRDefault="00674B1D" w:rsidP="00674B1D">
            <w:pPr>
              <w:pStyle w:val="TableParagraph"/>
              <w:spacing w:line="249" w:lineRule="exact"/>
              <w:ind w:left="52"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373601" w:rsidRPr="004A55C2">
              <w:rPr>
                <w:rFonts w:ascii="Times New Roman" w:hAnsi="Times New Roman" w:cs="Times New Roman"/>
                <w:sz w:val="20"/>
                <w:szCs w:val="20"/>
                <w:lang w:val="en"/>
              </w:rPr>
              <w:t>T</w:t>
            </w:r>
            <w:r w:rsidRPr="004A55C2">
              <w:rPr>
                <w:rFonts w:ascii="Times New Roman" w:hAnsi="Times New Roman" w:cs="Times New Roman"/>
                <w:sz w:val="20"/>
                <w:szCs w:val="20"/>
                <w:lang w:val="en"/>
              </w:rPr>
              <w:t xml:space="preserve"> F</w:t>
            </w:r>
          </w:p>
        </w:tc>
        <w:tc>
          <w:tcPr>
            <w:tcW w:w="1844" w:type="dxa"/>
          </w:tcPr>
          <w:p w14:paraId="71BF46B5" w14:textId="77777777" w:rsidR="00373601" w:rsidRPr="004A55C2" w:rsidRDefault="00373601" w:rsidP="00373601">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373601" w:rsidRPr="004A55C2" w14:paraId="3DD2BE6D" w14:textId="77777777" w:rsidTr="68EAA808">
        <w:trPr>
          <w:trHeight w:val="268"/>
        </w:trPr>
        <w:tc>
          <w:tcPr>
            <w:tcW w:w="3048" w:type="dxa"/>
            <w:shd w:val="clear" w:color="auto" w:fill="D9D9D9" w:themeFill="background1" w:themeFillShade="D9"/>
          </w:tcPr>
          <w:p w14:paraId="2CFE648B" w14:textId="3260E628" w:rsidR="00373601" w:rsidRPr="004A55C2" w:rsidRDefault="00373601" w:rsidP="00373601">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rPr>
              <w:t>INFERTILITY (Male, Female)</w:t>
            </w:r>
          </w:p>
        </w:tc>
        <w:tc>
          <w:tcPr>
            <w:tcW w:w="2410" w:type="dxa"/>
            <w:shd w:val="clear" w:color="auto" w:fill="D9D9D9" w:themeFill="background1" w:themeFillShade="D9"/>
          </w:tcPr>
          <w:p w14:paraId="3663F347" w14:textId="77777777" w:rsidR="00373601" w:rsidRPr="004A55C2" w:rsidRDefault="00373601" w:rsidP="00373601">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Cystic Fibrosis</w:t>
            </w:r>
          </w:p>
        </w:tc>
        <w:tc>
          <w:tcPr>
            <w:tcW w:w="1702" w:type="dxa"/>
            <w:shd w:val="clear" w:color="auto" w:fill="D9D9D9" w:themeFill="background1" w:themeFillShade="D9"/>
          </w:tcPr>
          <w:p w14:paraId="3378A8E9" w14:textId="10F174C3" w:rsidR="00373601" w:rsidRPr="004A55C2" w:rsidRDefault="00373601" w:rsidP="00373601">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36F4BC60" w14:textId="77777777" w:rsidR="00373601" w:rsidRPr="004A55C2" w:rsidRDefault="00373601" w:rsidP="00373601">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Chronic lung diseases in childhood-1,2</w:t>
            </w:r>
          </w:p>
        </w:tc>
        <w:tc>
          <w:tcPr>
            <w:tcW w:w="1133" w:type="dxa"/>
            <w:shd w:val="clear" w:color="auto" w:fill="D9D9D9" w:themeFill="background1" w:themeFillShade="D9"/>
          </w:tcPr>
          <w:p w14:paraId="65EB7E86" w14:textId="6BDEC0F9" w:rsidR="00373601" w:rsidRPr="004A55C2" w:rsidRDefault="00C70062" w:rsidP="00373601">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1661B7BE" w14:textId="77777777" w:rsidR="00373601" w:rsidRPr="004A55C2" w:rsidRDefault="00373601" w:rsidP="00373601">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6A51D60" w14:textId="77777777" w:rsidTr="68EAA808">
        <w:trPr>
          <w:trHeight w:val="268"/>
        </w:trPr>
        <w:tc>
          <w:tcPr>
            <w:tcW w:w="3048" w:type="dxa"/>
          </w:tcPr>
          <w:p w14:paraId="58E04399" w14:textId="51E9B9C4" w:rsidR="00F843DB" w:rsidRPr="004A55C2" w:rsidRDefault="00373601">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HEARING DISORDER</w:t>
            </w:r>
          </w:p>
        </w:tc>
        <w:tc>
          <w:tcPr>
            <w:tcW w:w="2410" w:type="dxa"/>
          </w:tcPr>
          <w:p w14:paraId="2E8E22EB"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Intrauterine Infections</w:t>
            </w:r>
          </w:p>
        </w:tc>
        <w:tc>
          <w:tcPr>
            <w:tcW w:w="1702" w:type="dxa"/>
          </w:tcPr>
          <w:p w14:paraId="1DDE5F26" w14:textId="526DB8BD" w:rsidR="00F843DB" w:rsidRPr="004A55C2" w:rsidRDefault="009E39CE">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76F4FD1C" w14:textId="7E47EBA3" w:rsidR="00F843DB" w:rsidRPr="004A55C2" w:rsidRDefault="68EAA808" w:rsidP="68EAA808">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Intrauterine Infections</w:t>
            </w:r>
          </w:p>
        </w:tc>
        <w:tc>
          <w:tcPr>
            <w:tcW w:w="1133" w:type="dxa"/>
          </w:tcPr>
          <w:p w14:paraId="2F9EFFE0" w14:textId="622348B0" w:rsidR="00F843DB" w:rsidRPr="004A55C2" w:rsidRDefault="00674B1D" w:rsidP="00674B1D">
            <w:pPr>
              <w:pStyle w:val="TableParagraph"/>
              <w:spacing w:line="248" w:lineRule="exact"/>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PreD P</w:t>
            </w:r>
          </w:p>
        </w:tc>
        <w:tc>
          <w:tcPr>
            <w:tcW w:w="1844" w:type="dxa"/>
          </w:tcPr>
          <w:p w14:paraId="01CB1303"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055CB8C" w14:textId="77777777" w:rsidTr="68EAA808">
        <w:trPr>
          <w:trHeight w:val="537"/>
        </w:trPr>
        <w:tc>
          <w:tcPr>
            <w:tcW w:w="3048" w:type="dxa"/>
            <w:shd w:val="clear" w:color="auto" w:fill="D9D9D9" w:themeFill="background1" w:themeFillShade="D9"/>
          </w:tcPr>
          <w:p w14:paraId="6764CA0F" w14:textId="0DF15300" w:rsidR="00F843DB" w:rsidRPr="004A55C2" w:rsidRDefault="00373601">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HEARING DISORDER</w:t>
            </w:r>
          </w:p>
        </w:tc>
        <w:tc>
          <w:tcPr>
            <w:tcW w:w="2410" w:type="dxa"/>
            <w:shd w:val="clear" w:color="auto" w:fill="D9D9D9" w:themeFill="background1" w:themeFillShade="D9"/>
          </w:tcPr>
          <w:p w14:paraId="20A89EA8" w14:textId="220DB83C" w:rsidR="00F843DB" w:rsidRPr="004A55C2" w:rsidRDefault="00BF2248">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Congenital</w:t>
            </w:r>
            <w:r w:rsidR="00C21406" w:rsidRPr="004A55C2">
              <w:rPr>
                <w:rFonts w:ascii="Times New Roman" w:hAnsi="Times New Roman" w:cs="Times New Roman"/>
                <w:sz w:val="20"/>
                <w:szCs w:val="20"/>
                <w:lang w:val="en"/>
              </w:rPr>
              <w:t xml:space="preserve"> Metabolic</w:t>
            </w:r>
          </w:p>
          <w:p w14:paraId="7FDB5A82"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Diseases</w:t>
            </w:r>
          </w:p>
        </w:tc>
        <w:tc>
          <w:tcPr>
            <w:tcW w:w="1702" w:type="dxa"/>
            <w:shd w:val="clear" w:color="auto" w:fill="D9D9D9" w:themeFill="background1" w:themeFillShade="D9"/>
          </w:tcPr>
          <w:p w14:paraId="1D2C385F" w14:textId="176C4ABC" w:rsidR="00F843DB" w:rsidRPr="004A55C2" w:rsidRDefault="009E39CE">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447B53D4" w14:textId="77777777" w:rsidR="00F843DB" w:rsidRPr="004A55C2" w:rsidRDefault="00C21406">
            <w:pPr>
              <w:pStyle w:val="TableParagraph"/>
              <w:numPr>
                <w:ilvl w:val="0"/>
                <w:numId w:val="63"/>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Congenital Metabolic Diseases-1,2</w:t>
            </w:r>
          </w:p>
          <w:p w14:paraId="4A4BB226" w14:textId="77777777" w:rsidR="00F843DB" w:rsidRPr="004A55C2" w:rsidRDefault="00C21406">
            <w:pPr>
              <w:pStyle w:val="TableParagraph"/>
              <w:numPr>
                <w:ilvl w:val="0"/>
                <w:numId w:val="63"/>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Neurodegenerative and Neurometabolic Diseases</w:t>
            </w:r>
          </w:p>
        </w:tc>
        <w:tc>
          <w:tcPr>
            <w:tcW w:w="1133" w:type="dxa"/>
            <w:shd w:val="clear" w:color="auto" w:fill="D9D9D9" w:themeFill="background1" w:themeFillShade="D9"/>
          </w:tcPr>
          <w:p w14:paraId="54FE363E" w14:textId="5E3F947C" w:rsidR="00F843DB" w:rsidRPr="004A55C2" w:rsidRDefault="00674B1D">
            <w:pPr>
              <w:pStyle w:val="TableParagraph"/>
              <w:spacing w:before="133"/>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PreD P</w:t>
            </w:r>
          </w:p>
        </w:tc>
        <w:tc>
          <w:tcPr>
            <w:tcW w:w="1844" w:type="dxa"/>
            <w:shd w:val="clear" w:color="auto" w:fill="D9D9D9" w:themeFill="background1" w:themeFillShade="D9"/>
          </w:tcPr>
          <w:p w14:paraId="3773CB94"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A668274" w14:textId="77777777" w:rsidTr="68EAA808">
        <w:trPr>
          <w:trHeight w:val="268"/>
        </w:trPr>
        <w:tc>
          <w:tcPr>
            <w:tcW w:w="3048" w:type="dxa"/>
          </w:tcPr>
          <w:p w14:paraId="266EB172" w14:textId="4633ED0A" w:rsidR="00F843DB" w:rsidRPr="004A55C2" w:rsidRDefault="00201CDA">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ANOREXIA</w:t>
            </w:r>
          </w:p>
        </w:tc>
        <w:tc>
          <w:tcPr>
            <w:tcW w:w="2410" w:type="dxa"/>
          </w:tcPr>
          <w:p w14:paraId="7F9A385A"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Malnutrition</w:t>
            </w:r>
          </w:p>
        </w:tc>
        <w:tc>
          <w:tcPr>
            <w:tcW w:w="1702" w:type="dxa"/>
          </w:tcPr>
          <w:p w14:paraId="5A70E202" w14:textId="179D30E8" w:rsidR="00F843DB" w:rsidRPr="004A55C2" w:rsidRDefault="009E39CE">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379B56BF" w14:textId="6A69973C" w:rsidR="00F843DB" w:rsidRPr="004A55C2" w:rsidRDefault="0031755A">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Malnutrition</w:t>
            </w:r>
            <w:r w:rsidR="00C21406" w:rsidRPr="004A55C2">
              <w:rPr>
                <w:rFonts w:ascii="Times New Roman" w:hAnsi="Times New Roman" w:cs="Times New Roman"/>
                <w:sz w:val="20"/>
                <w:szCs w:val="20"/>
                <w:lang w:val="en"/>
              </w:rPr>
              <w:t>-1,2</w:t>
            </w:r>
          </w:p>
        </w:tc>
        <w:tc>
          <w:tcPr>
            <w:tcW w:w="1133" w:type="dxa"/>
          </w:tcPr>
          <w:p w14:paraId="5D5BA611" w14:textId="50CD7865" w:rsidR="00F843DB" w:rsidRPr="004A55C2" w:rsidRDefault="00674B1D" w:rsidP="00674B1D">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P F</w:t>
            </w:r>
          </w:p>
        </w:tc>
        <w:tc>
          <w:tcPr>
            <w:tcW w:w="1844" w:type="dxa"/>
          </w:tcPr>
          <w:p w14:paraId="1FFEBB5C"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bl>
    <w:p w14:paraId="19A7614D" w14:textId="77777777" w:rsidR="00F843DB" w:rsidRPr="004A55C2" w:rsidRDefault="00F843DB">
      <w:pPr>
        <w:spacing w:line="248" w:lineRule="exact"/>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2410"/>
        <w:gridCol w:w="1702"/>
        <w:gridCol w:w="4537"/>
        <w:gridCol w:w="1133"/>
        <w:gridCol w:w="1844"/>
      </w:tblGrid>
      <w:tr w:rsidR="00F843DB" w:rsidRPr="004A55C2" w14:paraId="1D5708E6" w14:textId="77777777" w:rsidTr="68EAA808">
        <w:trPr>
          <w:trHeight w:val="537"/>
        </w:trPr>
        <w:tc>
          <w:tcPr>
            <w:tcW w:w="3048" w:type="dxa"/>
            <w:shd w:val="clear" w:color="auto" w:fill="001F5F"/>
          </w:tcPr>
          <w:p w14:paraId="25C55420"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410" w:type="dxa"/>
            <w:shd w:val="clear" w:color="auto" w:fill="001F5F"/>
          </w:tcPr>
          <w:p w14:paraId="1E39298B" w14:textId="363310F6"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11FB6BC7"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1702" w:type="dxa"/>
            <w:shd w:val="clear" w:color="auto" w:fill="001F5F"/>
          </w:tcPr>
          <w:p w14:paraId="75626032" w14:textId="77777777" w:rsidR="00F843DB" w:rsidRPr="004A55C2" w:rsidRDefault="00C21406">
            <w:pPr>
              <w:pStyle w:val="TableParagraph"/>
              <w:spacing w:before="133"/>
              <w:ind w:left="0" w:right="103"/>
              <w:jc w:val="right"/>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4537" w:type="dxa"/>
            <w:shd w:val="clear" w:color="auto" w:fill="001F5F"/>
          </w:tcPr>
          <w:p w14:paraId="5A115320" w14:textId="1E2856A2" w:rsidR="00F843DB" w:rsidRPr="004A55C2" w:rsidRDefault="00B4605D">
            <w:pPr>
              <w:pStyle w:val="TableParagraph"/>
              <w:spacing w:before="133"/>
              <w:ind w:left="1368"/>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1133" w:type="dxa"/>
            <w:shd w:val="clear" w:color="auto" w:fill="001F5F"/>
          </w:tcPr>
          <w:p w14:paraId="65AEE14B"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0105DEF4"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1844" w:type="dxa"/>
            <w:shd w:val="clear" w:color="auto" w:fill="001F5F"/>
          </w:tcPr>
          <w:p w14:paraId="5946EEE9"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11484A4C"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201CDA" w:rsidRPr="004A55C2" w14:paraId="07DBECFD" w14:textId="77777777" w:rsidTr="68EAA808">
        <w:trPr>
          <w:trHeight w:val="268"/>
        </w:trPr>
        <w:tc>
          <w:tcPr>
            <w:tcW w:w="3048" w:type="dxa"/>
          </w:tcPr>
          <w:p w14:paraId="2EFD1761" w14:textId="52521B7D" w:rsidR="00201CDA" w:rsidRPr="004A55C2" w:rsidRDefault="00201CDA" w:rsidP="00201CDA">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rPr>
              <w:t>ANOREXIA</w:t>
            </w:r>
          </w:p>
        </w:tc>
        <w:tc>
          <w:tcPr>
            <w:tcW w:w="2410" w:type="dxa"/>
          </w:tcPr>
          <w:p w14:paraId="3E76A414" w14:textId="77777777" w:rsidR="00201CDA" w:rsidRPr="004A55C2" w:rsidRDefault="00201CDA" w:rsidP="00201C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Heart Failure</w:t>
            </w:r>
          </w:p>
        </w:tc>
        <w:tc>
          <w:tcPr>
            <w:tcW w:w="1702" w:type="dxa"/>
          </w:tcPr>
          <w:p w14:paraId="688163D0" w14:textId="77777777" w:rsidR="00201CDA" w:rsidRPr="004A55C2" w:rsidRDefault="00201CDA" w:rsidP="00201CDA">
            <w:pPr>
              <w:pStyle w:val="TableParagraph"/>
              <w:spacing w:line="248" w:lineRule="exact"/>
              <w:ind w:left="0" w:right="197"/>
              <w:jc w:val="right"/>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tcPr>
          <w:p w14:paraId="46DF0684" w14:textId="2FA69C55" w:rsidR="00201CDA" w:rsidRPr="004A55C2" w:rsidRDefault="00201CDA" w:rsidP="00201CDA">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Cardiac Murmurs And Extra Sounds</w:t>
            </w:r>
          </w:p>
        </w:tc>
        <w:tc>
          <w:tcPr>
            <w:tcW w:w="1133" w:type="dxa"/>
          </w:tcPr>
          <w:p w14:paraId="7509DBA1" w14:textId="595F5BA9" w:rsidR="00201CDA" w:rsidRPr="004A55C2" w:rsidRDefault="00C70062" w:rsidP="00201CDA">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163B9BFD" w14:textId="77777777" w:rsidR="00201CDA" w:rsidRPr="004A55C2" w:rsidRDefault="00201CDA" w:rsidP="00201C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201CDA" w:rsidRPr="004A55C2" w14:paraId="41EA85E9" w14:textId="77777777" w:rsidTr="68EAA808">
        <w:trPr>
          <w:trHeight w:val="268"/>
        </w:trPr>
        <w:tc>
          <w:tcPr>
            <w:tcW w:w="3048" w:type="dxa"/>
            <w:shd w:val="clear" w:color="auto" w:fill="D9D9D9" w:themeFill="background1" w:themeFillShade="D9"/>
          </w:tcPr>
          <w:p w14:paraId="1B1F629B" w14:textId="0E83555A" w:rsidR="00201CDA" w:rsidRPr="004A55C2" w:rsidRDefault="00201CDA" w:rsidP="00201CDA">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rPr>
              <w:t>ANOREXIA</w:t>
            </w:r>
          </w:p>
        </w:tc>
        <w:tc>
          <w:tcPr>
            <w:tcW w:w="2410" w:type="dxa"/>
            <w:shd w:val="clear" w:color="auto" w:fill="D9D9D9" w:themeFill="background1" w:themeFillShade="D9"/>
          </w:tcPr>
          <w:p w14:paraId="1E168CBB" w14:textId="77777777" w:rsidR="00201CDA" w:rsidRPr="004A55C2" w:rsidRDefault="00201CDA" w:rsidP="00201C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Liver Cirrhosis</w:t>
            </w:r>
          </w:p>
        </w:tc>
        <w:tc>
          <w:tcPr>
            <w:tcW w:w="1702" w:type="dxa"/>
            <w:shd w:val="clear" w:color="auto" w:fill="D9D9D9" w:themeFill="background1" w:themeFillShade="D9"/>
          </w:tcPr>
          <w:p w14:paraId="6221B327" w14:textId="6FC7A7AA" w:rsidR="00201CDA" w:rsidRPr="004A55C2" w:rsidRDefault="00201CDA" w:rsidP="00201CDA">
            <w:pPr>
              <w:pStyle w:val="TableParagraph"/>
              <w:spacing w:line="248" w:lineRule="exact"/>
              <w:ind w:left="0" w:right="136"/>
              <w:jc w:val="right"/>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shd w:val="clear" w:color="auto" w:fill="D9D9D9" w:themeFill="background1" w:themeFillShade="D9"/>
          </w:tcPr>
          <w:p w14:paraId="41E2DB79" w14:textId="70438998" w:rsidR="00201CDA" w:rsidRPr="004A55C2" w:rsidRDefault="00201CDA" w:rsidP="00201CDA">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Approach to elevated liver enzyme </w:t>
            </w:r>
          </w:p>
        </w:tc>
        <w:tc>
          <w:tcPr>
            <w:tcW w:w="1133" w:type="dxa"/>
            <w:shd w:val="clear" w:color="auto" w:fill="D9D9D9" w:themeFill="background1" w:themeFillShade="D9"/>
          </w:tcPr>
          <w:p w14:paraId="370A97E9" w14:textId="1C5E9C90" w:rsidR="00201CDA" w:rsidRPr="004A55C2" w:rsidRDefault="00C70062" w:rsidP="00201CDA">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2C728F27" w14:textId="77777777" w:rsidR="00201CDA" w:rsidRPr="004A55C2" w:rsidRDefault="00201CDA" w:rsidP="00201C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FB4E15B" w14:textId="77777777" w:rsidTr="68EAA808">
        <w:trPr>
          <w:trHeight w:val="268"/>
        </w:trPr>
        <w:tc>
          <w:tcPr>
            <w:tcW w:w="3048" w:type="dxa"/>
          </w:tcPr>
          <w:p w14:paraId="5D202511" w14:textId="26F01C17" w:rsidR="00F843DB" w:rsidRPr="004A55C2" w:rsidRDefault="006E2D33" w:rsidP="00201CDA">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C</w:t>
            </w:r>
            <w:r w:rsidR="00201CDA" w:rsidRPr="004A55C2">
              <w:rPr>
                <w:rFonts w:ascii="Times New Roman" w:hAnsi="Times New Roman" w:cs="Times New Roman"/>
                <w:b/>
                <w:sz w:val="20"/>
                <w:szCs w:val="20"/>
                <w:lang w:val="en"/>
              </w:rPr>
              <w:t>ONSTIPATION</w:t>
            </w:r>
          </w:p>
        </w:tc>
        <w:tc>
          <w:tcPr>
            <w:tcW w:w="2410" w:type="dxa"/>
          </w:tcPr>
          <w:p w14:paraId="353AECD2" w14:textId="7A8747A7" w:rsidR="00F843DB" w:rsidRPr="004A55C2" w:rsidRDefault="0080327B">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Hypothyroidism</w:t>
            </w:r>
          </w:p>
        </w:tc>
        <w:tc>
          <w:tcPr>
            <w:tcW w:w="1702" w:type="dxa"/>
          </w:tcPr>
          <w:p w14:paraId="309C007E" w14:textId="77777777" w:rsidR="00F843DB" w:rsidRPr="004A55C2" w:rsidRDefault="00C21406">
            <w:pPr>
              <w:pStyle w:val="TableParagraph"/>
              <w:spacing w:line="248" w:lineRule="exact"/>
              <w:ind w:left="451"/>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537" w:type="dxa"/>
          </w:tcPr>
          <w:p w14:paraId="6BCBB132" w14:textId="1EBB0848" w:rsidR="00F843DB" w:rsidRPr="004A55C2" w:rsidRDefault="0031755A">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Hypothyroidism</w:t>
            </w:r>
          </w:p>
        </w:tc>
        <w:tc>
          <w:tcPr>
            <w:tcW w:w="1133" w:type="dxa"/>
          </w:tcPr>
          <w:p w14:paraId="0059B9B0" w14:textId="53307AFC" w:rsidR="00F843DB" w:rsidRPr="004A55C2" w:rsidRDefault="00674B1D">
            <w:pPr>
              <w:pStyle w:val="TableParagraph"/>
              <w:spacing w:line="248" w:lineRule="exact"/>
              <w:ind w:left="52" w:right="42"/>
              <w:jc w:val="center"/>
              <w:rPr>
                <w:rFonts w:ascii="Times New Roman" w:hAnsi="Times New Roman" w:cs="Times New Roman"/>
                <w:sz w:val="20"/>
                <w:szCs w:val="20"/>
              </w:rPr>
            </w:pPr>
            <w:r w:rsidRPr="004A55C2">
              <w:rPr>
                <w:rFonts w:ascii="Times New Roman" w:hAnsi="Times New Roman" w:cs="Times New Roman"/>
                <w:sz w:val="20"/>
                <w:szCs w:val="20"/>
                <w:lang w:val="en"/>
              </w:rPr>
              <w:t>DT F</w:t>
            </w:r>
          </w:p>
        </w:tc>
        <w:tc>
          <w:tcPr>
            <w:tcW w:w="1844" w:type="dxa"/>
          </w:tcPr>
          <w:p w14:paraId="0D35456B"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201CDA" w:rsidRPr="004A55C2" w14:paraId="6B0403B8" w14:textId="77777777" w:rsidTr="68EAA808">
        <w:trPr>
          <w:trHeight w:val="268"/>
        </w:trPr>
        <w:tc>
          <w:tcPr>
            <w:tcW w:w="3048" w:type="dxa"/>
            <w:shd w:val="clear" w:color="auto" w:fill="D9D9D9" w:themeFill="background1" w:themeFillShade="D9"/>
          </w:tcPr>
          <w:p w14:paraId="69362CD9" w14:textId="1526B719" w:rsidR="00201CDA" w:rsidRPr="004A55C2" w:rsidRDefault="006E2D33" w:rsidP="00201CDA">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C</w:t>
            </w:r>
            <w:r w:rsidR="00201CDA" w:rsidRPr="004A55C2">
              <w:rPr>
                <w:rFonts w:ascii="Times New Roman" w:hAnsi="Times New Roman" w:cs="Times New Roman"/>
                <w:b/>
                <w:sz w:val="20"/>
                <w:szCs w:val="20"/>
                <w:lang w:val="en"/>
              </w:rPr>
              <w:t>ONSTIPATION</w:t>
            </w:r>
          </w:p>
        </w:tc>
        <w:tc>
          <w:tcPr>
            <w:tcW w:w="2410" w:type="dxa"/>
            <w:shd w:val="clear" w:color="auto" w:fill="D9D9D9" w:themeFill="background1" w:themeFillShade="D9"/>
          </w:tcPr>
          <w:p w14:paraId="5E6378B7" w14:textId="77777777" w:rsidR="00201CDA" w:rsidRPr="004A55C2" w:rsidRDefault="00201CDA" w:rsidP="00201C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Congenital Hypothyroidism</w:t>
            </w:r>
          </w:p>
        </w:tc>
        <w:tc>
          <w:tcPr>
            <w:tcW w:w="1702" w:type="dxa"/>
            <w:shd w:val="clear" w:color="auto" w:fill="D9D9D9" w:themeFill="background1" w:themeFillShade="D9"/>
          </w:tcPr>
          <w:p w14:paraId="291AF64C" w14:textId="77777777" w:rsidR="00201CDA" w:rsidRPr="004A55C2" w:rsidRDefault="00201CDA" w:rsidP="00201CDA">
            <w:pPr>
              <w:pStyle w:val="TableParagraph"/>
              <w:spacing w:line="248" w:lineRule="exact"/>
              <w:ind w:left="451"/>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537" w:type="dxa"/>
            <w:shd w:val="clear" w:color="auto" w:fill="D9D9D9" w:themeFill="background1" w:themeFillShade="D9"/>
          </w:tcPr>
          <w:p w14:paraId="0A679815" w14:textId="1F2A7070" w:rsidR="00201CDA" w:rsidRPr="004A55C2" w:rsidRDefault="00201CDA" w:rsidP="00201CDA">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Hypothyroidism</w:t>
            </w:r>
          </w:p>
        </w:tc>
        <w:tc>
          <w:tcPr>
            <w:tcW w:w="1133" w:type="dxa"/>
            <w:shd w:val="clear" w:color="auto" w:fill="D9D9D9" w:themeFill="background1" w:themeFillShade="D9"/>
          </w:tcPr>
          <w:p w14:paraId="43420245" w14:textId="53F3F7F5" w:rsidR="00201CDA" w:rsidRPr="004A55C2" w:rsidRDefault="00674B1D" w:rsidP="00201CDA">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844" w:type="dxa"/>
            <w:shd w:val="clear" w:color="auto" w:fill="D9D9D9" w:themeFill="background1" w:themeFillShade="D9"/>
          </w:tcPr>
          <w:p w14:paraId="565DE416" w14:textId="77777777" w:rsidR="00201CDA" w:rsidRPr="004A55C2" w:rsidRDefault="00201CDA" w:rsidP="00201C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201CDA" w:rsidRPr="004A55C2" w14:paraId="27BE168B" w14:textId="77777777" w:rsidTr="68EAA808">
        <w:trPr>
          <w:trHeight w:val="268"/>
        </w:trPr>
        <w:tc>
          <w:tcPr>
            <w:tcW w:w="3048" w:type="dxa"/>
          </w:tcPr>
          <w:p w14:paraId="140FA0FC" w14:textId="1E59ACA7" w:rsidR="00201CDA" w:rsidRPr="004A55C2" w:rsidRDefault="006E2D33" w:rsidP="00201CDA">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C</w:t>
            </w:r>
            <w:r w:rsidR="00201CDA" w:rsidRPr="004A55C2">
              <w:rPr>
                <w:rFonts w:ascii="Times New Roman" w:hAnsi="Times New Roman" w:cs="Times New Roman"/>
                <w:b/>
                <w:sz w:val="20"/>
                <w:szCs w:val="20"/>
                <w:lang w:val="en"/>
              </w:rPr>
              <w:t>ONSTIPATION</w:t>
            </w:r>
          </w:p>
        </w:tc>
        <w:tc>
          <w:tcPr>
            <w:tcW w:w="2410" w:type="dxa"/>
          </w:tcPr>
          <w:p w14:paraId="369F8FD5" w14:textId="77777777" w:rsidR="00201CDA" w:rsidRPr="004A55C2" w:rsidRDefault="00201CDA" w:rsidP="00201C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Irritable Bowel Disease</w:t>
            </w:r>
          </w:p>
        </w:tc>
        <w:tc>
          <w:tcPr>
            <w:tcW w:w="1702" w:type="dxa"/>
          </w:tcPr>
          <w:p w14:paraId="225D9F45" w14:textId="6CF313F1" w:rsidR="00201CDA" w:rsidRPr="004A55C2" w:rsidRDefault="00201CDA" w:rsidP="00201CDA">
            <w:pPr>
              <w:pStyle w:val="TableParagraph"/>
              <w:spacing w:line="248" w:lineRule="exact"/>
              <w:ind w:left="0" w:right="99"/>
              <w:jc w:val="right"/>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tcPr>
          <w:p w14:paraId="7CB3D914" w14:textId="77777777" w:rsidR="00201CDA" w:rsidRPr="004A55C2" w:rsidRDefault="00201CDA" w:rsidP="00201CDA">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Stomachache</w:t>
            </w:r>
          </w:p>
        </w:tc>
        <w:tc>
          <w:tcPr>
            <w:tcW w:w="1133" w:type="dxa"/>
          </w:tcPr>
          <w:p w14:paraId="1A9BCB41" w14:textId="126C293C" w:rsidR="00201CDA" w:rsidRPr="004A55C2" w:rsidRDefault="00C70062" w:rsidP="00201CDA">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65D1412C" w14:textId="77777777" w:rsidR="00201CDA" w:rsidRPr="004A55C2" w:rsidRDefault="00201CDA" w:rsidP="00201CDA">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1868BBD3" w14:textId="77777777" w:rsidTr="68EAA808">
        <w:trPr>
          <w:trHeight w:val="2148"/>
        </w:trPr>
        <w:tc>
          <w:tcPr>
            <w:tcW w:w="3048" w:type="dxa"/>
            <w:shd w:val="clear" w:color="auto" w:fill="D9D9D9" w:themeFill="background1" w:themeFillShade="D9"/>
          </w:tcPr>
          <w:p w14:paraId="42739901" w14:textId="77777777" w:rsidR="00F843DB" w:rsidRPr="004A55C2" w:rsidRDefault="00F843DB">
            <w:pPr>
              <w:pStyle w:val="TableParagraph"/>
              <w:ind w:left="0"/>
              <w:rPr>
                <w:rFonts w:ascii="Times New Roman" w:hAnsi="Times New Roman" w:cs="Times New Roman"/>
                <w:b/>
                <w:sz w:val="20"/>
                <w:szCs w:val="20"/>
              </w:rPr>
            </w:pPr>
          </w:p>
          <w:p w14:paraId="67C19247" w14:textId="77777777" w:rsidR="00F843DB" w:rsidRPr="004A55C2" w:rsidRDefault="00F843DB">
            <w:pPr>
              <w:pStyle w:val="TableParagraph"/>
              <w:ind w:left="0"/>
              <w:rPr>
                <w:rFonts w:ascii="Times New Roman" w:hAnsi="Times New Roman" w:cs="Times New Roman"/>
                <w:b/>
                <w:sz w:val="20"/>
                <w:szCs w:val="20"/>
              </w:rPr>
            </w:pPr>
          </w:p>
          <w:p w14:paraId="0815A29C" w14:textId="77777777" w:rsidR="00F843DB" w:rsidRPr="004A55C2" w:rsidRDefault="00F843DB">
            <w:pPr>
              <w:pStyle w:val="TableParagraph"/>
              <w:ind w:left="0"/>
              <w:rPr>
                <w:rFonts w:ascii="Times New Roman" w:hAnsi="Times New Roman" w:cs="Times New Roman"/>
                <w:b/>
                <w:sz w:val="20"/>
                <w:szCs w:val="20"/>
              </w:rPr>
            </w:pPr>
          </w:p>
          <w:p w14:paraId="410BF4F7" w14:textId="77777777" w:rsidR="00F843DB" w:rsidRPr="004A55C2" w:rsidRDefault="00C21406">
            <w:pPr>
              <w:pStyle w:val="TableParagraph"/>
              <w:spacing w:before="135"/>
              <w:rPr>
                <w:rFonts w:ascii="Times New Roman" w:hAnsi="Times New Roman" w:cs="Times New Roman"/>
                <w:b/>
                <w:sz w:val="20"/>
                <w:szCs w:val="20"/>
              </w:rPr>
            </w:pPr>
            <w:r w:rsidRPr="004A55C2">
              <w:rPr>
                <w:rFonts w:ascii="Times New Roman" w:hAnsi="Times New Roman" w:cs="Times New Roman"/>
                <w:b/>
                <w:sz w:val="20"/>
                <w:szCs w:val="20"/>
                <w:lang w:val="en"/>
              </w:rPr>
              <w:t>MURMUR IN THE HEART</w:t>
            </w:r>
          </w:p>
        </w:tc>
        <w:tc>
          <w:tcPr>
            <w:tcW w:w="2410" w:type="dxa"/>
            <w:shd w:val="clear" w:color="auto" w:fill="D9D9D9" w:themeFill="background1" w:themeFillShade="D9"/>
          </w:tcPr>
          <w:p w14:paraId="02C18DB6" w14:textId="77777777" w:rsidR="00F843DB" w:rsidRPr="004A55C2" w:rsidRDefault="00F843DB">
            <w:pPr>
              <w:pStyle w:val="TableParagraph"/>
              <w:ind w:left="0"/>
              <w:rPr>
                <w:rFonts w:ascii="Times New Roman" w:hAnsi="Times New Roman" w:cs="Times New Roman"/>
                <w:b/>
                <w:sz w:val="20"/>
                <w:szCs w:val="20"/>
              </w:rPr>
            </w:pPr>
          </w:p>
          <w:p w14:paraId="56663AC2" w14:textId="77777777" w:rsidR="00F843DB" w:rsidRPr="004A55C2" w:rsidRDefault="00F843DB">
            <w:pPr>
              <w:pStyle w:val="TableParagraph"/>
              <w:ind w:left="0"/>
              <w:rPr>
                <w:rFonts w:ascii="Times New Roman" w:hAnsi="Times New Roman" w:cs="Times New Roman"/>
                <w:b/>
                <w:sz w:val="20"/>
                <w:szCs w:val="20"/>
              </w:rPr>
            </w:pPr>
          </w:p>
          <w:p w14:paraId="2AE914CC" w14:textId="77777777" w:rsidR="00F843DB" w:rsidRPr="004A55C2" w:rsidRDefault="00C21406">
            <w:pPr>
              <w:pStyle w:val="TableParagraph"/>
              <w:spacing w:before="134"/>
              <w:ind w:right="78"/>
              <w:rPr>
                <w:rFonts w:ascii="Times New Roman" w:hAnsi="Times New Roman" w:cs="Times New Roman"/>
                <w:sz w:val="20"/>
                <w:szCs w:val="20"/>
              </w:rPr>
            </w:pPr>
            <w:r w:rsidRPr="004A55C2">
              <w:rPr>
                <w:rFonts w:ascii="Times New Roman" w:hAnsi="Times New Roman" w:cs="Times New Roman"/>
                <w:sz w:val="20"/>
                <w:szCs w:val="20"/>
                <w:lang w:val="en"/>
              </w:rPr>
              <w:t>Anemia Diseases (See List of Diseases, Clinical Problems)</w:t>
            </w:r>
          </w:p>
        </w:tc>
        <w:tc>
          <w:tcPr>
            <w:tcW w:w="1702" w:type="dxa"/>
            <w:shd w:val="clear" w:color="auto" w:fill="D9D9D9" w:themeFill="background1" w:themeFillShade="D9"/>
          </w:tcPr>
          <w:p w14:paraId="4ACFAB4D" w14:textId="77777777" w:rsidR="00F843DB" w:rsidRPr="004A55C2" w:rsidRDefault="00F843DB">
            <w:pPr>
              <w:pStyle w:val="TableParagraph"/>
              <w:ind w:left="0"/>
              <w:rPr>
                <w:rFonts w:ascii="Times New Roman" w:hAnsi="Times New Roman" w:cs="Times New Roman"/>
                <w:sz w:val="20"/>
                <w:szCs w:val="20"/>
              </w:rPr>
            </w:pPr>
          </w:p>
        </w:tc>
        <w:tc>
          <w:tcPr>
            <w:tcW w:w="4537" w:type="dxa"/>
            <w:shd w:val="clear" w:color="auto" w:fill="D9D9D9" w:themeFill="background1" w:themeFillShade="D9"/>
          </w:tcPr>
          <w:p w14:paraId="1BEB96F8" w14:textId="77777777" w:rsidR="00F843DB" w:rsidRPr="004A55C2" w:rsidRDefault="00C21406">
            <w:pPr>
              <w:pStyle w:val="TableParagraph"/>
              <w:numPr>
                <w:ilvl w:val="0"/>
                <w:numId w:val="62"/>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Approach to childhood anemia</w:t>
            </w:r>
          </w:p>
          <w:p w14:paraId="380B7472" w14:textId="77777777" w:rsidR="00F843DB" w:rsidRPr="004A55C2" w:rsidRDefault="00C21406">
            <w:pPr>
              <w:pStyle w:val="TableParagraph"/>
              <w:numPr>
                <w:ilvl w:val="0"/>
                <w:numId w:val="62"/>
              </w:numPr>
              <w:tabs>
                <w:tab w:val="left" w:pos="289"/>
              </w:tabs>
              <w:spacing w:before="1"/>
              <w:rPr>
                <w:rFonts w:ascii="Times New Roman" w:hAnsi="Times New Roman" w:cs="Times New Roman"/>
                <w:sz w:val="20"/>
                <w:szCs w:val="20"/>
              </w:rPr>
            </w:pPr>
            <w:r w:rsidRPr="004A55C2">
              <w:rPr>
                <w:rFonts w:ascii="Times New Roman" w:hAnsi="Times New Roman" w:cs="Times New Roman"/>
                <w:sz w:val="20"/>
                <w:szCs w:val="20"/>
                <w:lang w:val="en"/>
              </w:rPr>
              <w:t>Congenital and Acquired Bone Marrow Failure and</w:t>
            </w:r>
          </w:p>
          <w:p w14:paraId="2A7F16C7"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Autoimmune Hemolytic Anemia</w:t>
            </w:r>
          </w:p>
          <w:p w14:paraId="68999034" w14:textId="77777777" w:rsidR="00F843DB" w:rsidRPr="004A55C2" w:rsidRDefault="00C21406">
            <w:pPr>
              <w:pStyle w:val="TableParagraph"/>
              <w:numPr>
                <w:ilvl w:val="0"/>
                <w:numId w:val="62"/>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Nutritional Anemia (Iron deficiency anemia,</w:t>
            </w:r>
          </w:p>
          <w:p w14:paraId="663E18C5"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Megaloblastic anemia)</w:t>
            </w:r>
          </w:p>
          <w:p w14:paraId="77491D66" w14:textId="77777777" w:rsidR="00F843DB" w:rsidRPr="004A55C2" w:rsidRDefault="00C21406">
            <w:pPr>
              <w:pStyle w:val="TableParagraph"/>
              <w:numPr>
                <w:ilvl w:val="0"/>
                <w:numId w:val="62"/>
              </w:numPr>
              <w:tabs>
                <w:tab w:val="left" w:pos="289"/>
              </w:tabs>
              <w:spacing w:before="1"/>
              <w:rPr>
                <w:rFonts w:ascii="Times New Roman" w:hAnsi="Times New Roman" w:cs="Times New Roman"/>
                <w:sz w:val="20"/>
                <w:szCs w:val="20"/>
              </w:rPr>
            </w:pPr>
            <w:r w:rsidRPr="004A55C2">
              <w:rPr>
                <w:rFonts w:ascii="Times New Roman" w:hAnsi="Times New Roman" w:cs="Times New Roman"/>
                <w:sz w:val="20"/>
                <w:szCs w:val="20"/>
                <w:lang w:val="en"/>
              </w:rPr>
              <w:t>Hemoglobinopathies (Thalassemia, Sickle cell</w:t>
            </w:r>
          </w:p>
          <w:p w14:paraId="4AF9B81B" w14:textId="77777777" w:rsidR="00F843DB" w:rsidRPr="004A55C2" w:rsidRDefault="00C21406">
            <w:pPr>
              <w:pStyle w:val="TableParagraph"/>
              <w:spacing w:line="267"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anemia)</w:t>
            </w:r>
          </w:p>
          <w:p w14:paraId="6918CCEE" w14:textId="77777777" w:rsidR="00F843DB" w:rsidRPr="004A55C2" w:rsidRDefault="00C21406">
            <w:pPr>
              <w:pStyle w:val="TableParagraph"/>
              <w:numPr>
                <w:ilvl w:val="0"/>
                <w:numId w:val="62"/>
              </w:numPr>
              <w:tabs>
                <w:tab w:val="left" w:pos="289"/>
              </w:tabs>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Hematological Findings of Systemic Diseases</w:t>
            </w:r>
          </w:p>
        </w:tc>
        <w:tc>
          <w:tcPr>
            <w:tcW w:w="1133" w:type="dxa"/>
            <w:shd w:val="clear" w:color="auto" w:fill="D9D9D9" w:themeFill="background1" w:themeFillShade="D9"/>
          </w:tcPr>
          <w:p w14:paraId="777AC097" w14:textId="77777777" w:rsidR="00F843DB" w:rsidRPr="004A55C2" w:rsidRDefault="00F843DB">
            <w:pPr>
              <w:pStyle w:val="TableParagraph"/>
              <w:ind w:left="0"/>
              <w:rPr>
                <w:rFonts w:ascii="Times New Roman" w:hAnsi="Times New Roman" w:cs="Times New Roman"/>
                <w:b/>
                <w:sz w:val="20"/>
                <w:szCs w:val="20"/>
              </w:rPr>
            </w:pPr>
          </w:p>
          <w:p w14:paraId="3B3B63E8" w14:textId="77777777" w:rsidR="00F843DB" w:rsidRPr="004A55C2" w:rsidRDefault="00F843DB">
            <w:pPr>
              <w:pStyle w:val="TableParagraph"/>
              <w:ind w:left="0"/>
              <w:rPr>
                <w:rFonts w:ascii="Times New Roman" w:hAnsi="Times New Roman" w:cs="Times New Roman"/>
                <w:b/>
                <w:sz w:val="20"/>
                <w:szCs w:val="20"/>
              </w:rPr>
            </w:pPr>
          </w:p>
          <w:p w14:paraId="70748947" w14:textId="77777777" w:rsidR="00F843DB" w:rsidRPr="004A55C2" w:rsidRDefault="00F843DB">
            <w:pPr>
              <w:pStyle w:val="TableParagraph"/>
              <w:ind w:left="0"/>
              <w:rPr>
                <w:rFonts w:ascii="Times New Roman" w:hAnsi="Times New Roman" w:cs="Times New Roman"/>
                <w:b/>
                <w:sz w:val="20"/>
                <w:szCs w:val="20"/>
              </w:rPr>
            </w:pPr>
          </w:p>
          <w:p w14:paraId="41C36C5E" w14:textId="0671AFF4" w:rsidR="00F843DB" w:rsidRPr="004A55C2" w:rsidRDefault="00674B1D" w:rsidP="00674B1D">
            <w:pPr>
              <w:pStyle w:val="TableParagraph"/>
              <w:spacing w:before="135"/>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 P F E</w:t>
            </w:r>
          </w:p>
        </w:tc>
        <w:tc>
          <w:tcPr>
            <w:tcW w:w="1844" w:type="dxa"/>
            <w:shd w:val="clear" w:color="auto" w:fill="D9D9D9" w:themeFill="background1" w:themeFillShade="D9"/>
          </w:tcPr>
          <w:p w14:paraId="01212A7E" w14:textId="77777777" w:rsidR="00F843DB" w:rsidRPr="004A55C2" w:rsidRDefault="00F843DB">
            <w:pPr>
              <w:pStyle w:val="TableParagraph"/>
              <w:ind w:left="0"/>
              <w:rPr>
                <w:rFonts w:ascii="Times New Roman" w:hAnsi="Times New Roman" w:cs="Times New Roman"/>
                <w:b/>
                <w:sz w:val="20"/>
                <w:szCs w:val="20"/>
              </w:rPr>
            </w:pPr>
          </w:p>
          <w:p w14:paraId="7067DD2A" w14:textId="77777777" w:rsidR="00F843DB" w:rsidRPr="004A55C2" w:rsidRDefault="00F843DB">
            <w:pPr>
              <w:pStyle w:val="TableParagraph"/>
              <w:ind w:left="0"/>
              <w:rPr>
                <w:rFonts w:ascii="Times New Roman" w:hAnsi="Times New Roman" w:cs="Times New Roman"/>
                <w:b/>
                <w:sz w:val="20"/>
                <w:szCs w:val="20"/>
              </w:rPr>
            </w:pPr>
          </w:p>
          <w:p w14:paraId="5B9C99B4" w14:textId="77777777" w:rsidR="00F843DB" w:rsidRPr="004A55C2" w:rsidRDefault="00F843DB">
            <w:pPr>
              <w:pStyle w:val="TableParagraph"/>
              <w:ind w:left="0"/>
              <w:rPr>
                <w:rFonts w:ascii="Times New Roman" w:hAnsi="Times New Roman" w:cs="Times New Roman"/>
                <w:b/>
                <w:sz w:val="20"/>
                <w:szCs w:val="20"/>
              </w:rPr>
            </w:pPr>
          </w:p>
          <w:p w14:paraId="21C1871A" w14:textId="2D593784" w:rsidR="00F843DB" w:rsidRPr="004A55C2" w:rsidRDefault="00E527C1" w:rsidP="00E527C1">
            <w:pPr>
              <w:pStyle w:val="TableParagraph"/>
              <w:spacing w:before="135"/>
              <w:rPr>
                <w:rFonts w:ascii="Times New Roman" w:hAnsi="Times New Roman" w:cs="Times New Roman"/>
                <w:sz w:val="20"/>
                <w:szCs w:val="20"/>
              </w:rPr>
            </w:pPr>
            <w:r w:rsidRPr="004A55C2">
              <w:rPr>
                <w:rFonts w:ascii="Times New Roman" w:hAnsi="Times New Roman" w:cs="Times New Roman"/>
                <w:sz w:val="20"/>
                <w:szCs w:val="20"/>
                <w:lang w:val="en"/>
              </w:rPr>
              <w:t>CBL</w:t>
            </w:r>
            <w:r w:rsidR="00C21406" w:rsidRPr="004A55C2">
              <w:rPr>
                <w:rFonts w:ascii="Times New Roman" w:hAnsi="Times New Roman" w:cs="Times New Roman"/>
                <w:sz w:val="20"/>
                <w:szCs w:val="20"/>
                <w:lang w:val="en"/>
              </w:rPr>
              <w:t>-Anemia</w:t>
            </w:r>
          </w:p>
        </w:tc>
      </w:tr>
      <w:tr w:rsidR="00F843DB" w:rsidRPr="004A55C2" w14:paraId="6FA6CE1A" w14:textId="77777777" w:rsidTr="68EAA808">
        <w:trPr>
          <w:trHeight w:val="270"/>
        </w:trPr>
        <w:tc>
          <w:tcPr>
            <w:tcW w:w="3048" w:type="dxa"/>
          </w:tcPr>
          <w:p w14:paraId="04FA5D28" w14:textId="77777777" w:rsidR="00F843DB" w:rsidRPr="004A55C2" w:rsidRDefault="00C21406">
            <w:pPr>
              <w:pStyle w:val="TableParagraph"/>
              <w:spacing w:before="1"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MURMUR IN THE HEART</w:t>
            </w:r>
          </w:p>
        </w:tc>
        <w:tc>
          <w:tcPr>
            <w:tcW w:w="2410" w:type="dxa"/>
          </w:tcPr>
          <w:p w14:paraId="13D4704C" w14:textId="77777777" w:rsidR="00F843DB" w:rsidRPr="004A55C2" w:rsidRDefault="00C21406">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lang w:val="en"/>
              </w:rPr>
              <w:t>Heart Failure</w:t>
            </w:r>
          </w:p>
        </w:tc>
        <w:tc>
          <w:tcPr>
            <w:tcW w:w="1702" w:type="dxa"/>
          </w:tcPr>
          <w:p w14:paraId="57E4BFE4" w14:textId="77777777" w:rsidR="00F843DB" w:rsidRPr="004A55C2" w:rsidRDefault="00C21406">
            <w:pPr>
              <w:pStyle w:val="TableParagraph"/>
              <w:spacing w:before="1" w:line="249" w:lineRule="exact"/>
              <w:ind w:left="0" w:right="126"/>
              <w:jc w:val="right"/>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tcPr>
          <w:p w14:paraId="7DA27513" w14:textId="0D1C30E2" w:rsidR="00F843DB" w:rsidRPr="004A55C2" w:rsidRDefault="00C21406">
            <w:pPr>
              <w:pStyle w:val="TableParagraph"/>
              <w:spacing w:before="1"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Cardiac Murmurs And </w:t>
            </w:r>
            <w:r w:rsidR="00A061B2" w:rsidRPr="004A55C2">
              <w:rPr>
                <w:rFonts w:ascii="Times New Roman" w:hAnsi="Times New Roman" w:cs="Times New Roman"/>
                <w:sz w:val="20"/>
                <w:szCs w:val="20"/>
                <w:lang w:val="en"/>
              </w:rPr>
              <w:t>Extra</w:t>
            </w:r>
            <w:r w:rsidRPr="004A55C2">
              <w:rPr>
                <w:rFonts w:ascii="Times New Roman" w:hAnsi="Times New Roman" w:cs="Times New Roman"/>
                <w:sz w:val="20"/>
                <w:szCs w:val="20"/>
                <w:lang w:val="en"/>
              </w:rPr>
              <w:t xml:space="preserve"> Sounds</w:t>
            </w:r>
          </w:p>
        </w:tc>
        <w:tc>
          <w:tcPr>
            <w:tcW w:w="1133" w:type="dxa"/>
          </w:tcPr>
          <w:p w14:paraId="5C7265A4" w14:textId="166F1F10" w:rsidR="00F843DB" w:rsidRPr="004A55C2" w:rsidRDefault="00C70062">
            <w:pPr>
              <w:pStyle w:val="TableParagraph"/>
              <w:spacing w:before="1" w:line="249"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2BB23BA4" w14:textId="77777777" w:rsidR="00F843DB" w:rsidRPr="004A55C2" w:rsidRDefault="00C21406">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2AC6AD5A" w14:textId="77777777" w:rsidTr="68EAA808">
        <w:trPr>
          <w:trHeight w:val="268"/>
        </w:trPr>
        <w:tc>
          <w:tcPr>
            <w:tcW w:w="3048" w:type="dxa"/>
            <w:shd w:val="clear" w:color="auto" w:fill="D9D9D9" w:themeFill="background1" w:themeFillShade="D9"/>
          </w:tcPr>
          <w:p w14:paraId="6D3DBF3E"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MURMUR IN THE HEART</w:t>
            </w:r>
          </w:p>
        </w:tc>
        <w:tc>
          <w:tcPr>
            <w:tcW w:w="2410" w:type="dxa"/>
            <w:shd w:val="clear" w:color="auto" w:fill="D9D9D9" w:themeFill="background1" w:themeFillShade="D9"/>
          </w:tcPr>
          <w:p w14:paraId="74DE9AD7"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Acute Rheumatic Fever</w:t>
            </w:r>
          </w:p>
        </w:tc>
        <w:tc>
          <w:tcPr>
            <w:tcW w:w="1702" w:type="dxa"/>
            <w:shd w:val="clear" w:color="auto" w:fill="D9D9D9" w:themeFill="background1" w:themeFillShade="D9"/>
          </w:tcPr>
          <w:p w14:paraId="1AE72AE9" w14:textId="6D8833AC" w:rsidR="00F843DB" w:rsidRPr="004A55C2" w:rsidRDefault="009E39CE">
            <w:pPr>
              <w:pStyle w:val="TableParagraph"/>
              <w:spacing w:line="248" w:lineRule="exact"/>
              <w:ind w:left="319"/>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3165E96A"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Acute Rheumatic Fever</w:t>
            </w:r>
          </w:p>
        </w:tc>
        <w:tc>
          <w:tcPr>
            <w:tcW w:w="1133" w:type="dxa"/>
            <w:shd w:val="clear" w:color="auto" w:fill="D9D9D9" w:themeFill="background1" w:themeFillShade="D9"/>
          </w:tcPr>
          <w:p w14:paraId="2DB846E6" w14:textId="6B91D15A" w:rsidR="00F843DB" w:rsidRPr="004A55C2" w:rsidRDefault="00674B1D" w:rsidP="00674B1D">
            <w:pPr>
              <w:pStyle w:val="TableParagraph"/>
              <w:spacing w:line="248" w:lineRule="exact"/>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DT P</w:t>
            </w:r>
          </w:p>
        </w:tc>
        <w:tc>
          <w:tcPr>
            <w:tcW w:w="1844" w:type="dxa"/>
            <w:shd w:val="clear" w:color="auto" w:fill="D9D9D9" w:themeFill="background1" w:themeFillShade="D9"/>
          </w:tcPr>
          <w:p w14:paraId="1184B2A9"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B70C177" w14:textId="77777777" w:rsidTr="68EAA808">
        <w:trPr>
          <w:trHeight w:val="268"/>
        </w:trPr>
        <w:tc>
          <w:tcPr>
            <w:tcW w:w="3048" w:type="dxa"/>
          </w:tcPr>
          <w:p w14:paraId="22F512C4" w14:textId="77777777" w:rsidR="00F843DB" w:rsidRPr="004A55C2" w:rsidRDefault="00C21406">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MURMUR IN THE HEART</w:t>
            </w:r>
          </w:p>
        </w:tc>
        <w:tc>
          <w:tcPr>
            <w:tcW w:w="2410" w:type="dxa"/>
          </w:tcPr>
          <w:p w14:paraId="2EDD9E1B"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Heart Valve Diseases</w:t>
            </w:r>
          </w:p>
        </w:tc>
        <w:tc>
          <w:tcPr>
            <w:tcW w:w="1702" w:type="dxa"/>
          </w:tcPr>
          <w:p w14:paraId="07072E6E" w14:textId="77777777" w:rsidR="00F843DB" w:rsidRPr="004A55C2" w:rsidRDefault="00C21406">
            <w:pPr>
              <w:pStyle w:val="TableParagraph"/>
              <w:spacing w:line="249" w:lineRule="exact"/>
              <w:ind w:left="0" w:right="126"/>
              <w:jc w:val="right"/>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tcPr>
          <w:p w14:paraId="398CE36A" w14:textId="5089CC66"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Cardiac Murmurs And </w:t>
            </w:r>
            <w:r w:rsidR="00A061B2" w:rsidRPr="004A55C2">
              <w:rPr>
                <w:rFonts w:ascii="Times New Roman" w:hAnsi="Times New Roman" w:cs="Times New Roman"/>
                <w:sz w:val="20"/>
                <w:szCs w:val="20"/>
                <w:lang w:val="en"/>
              </w:rPr>
              <w:t>Extra</w:t>
            </w:r>
            <w:r w:rsidRPr="004A55C2">
              <w:rPr>
                <w:rFonts w:ascii="Times New Roman" w:hAnsi="Times New Roman" w:cs="Times New Roman"/>
                <w:sz w:val="20"/>
                <w:szCs w:val="20"/>
                <w:lang w:val="en"/>
              </w:rPr>
              <w:t xml:space="preserve"> Sounds</w:t>
            </w:r>
          </w:p>
        </w:tc>
        <w:tc>
          <w:tcPr>
            <w:tcW w:w="1133" w:type="dxa"/>
          </w:tcPr>
          <w:p w14:paraId="6CFD2ED9" w14:textId="79B66326" w:rsidR="00F843DB" w:rsidRPr="004A55C2" w:rsidRDefault="00C70062">
            <w:pPr>
              <w:pStyle w:val="TableParagraph"/>
              <w:spacing w:line="249"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47FB36C3"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A0C83D2" w14:textId="77777777" w:rsidTr="68EAA808">
        <w:trPr>
          <w:trHeight w:val="268"/>
        </w:trPr>
        <w:tc>
          <w:tcPr>
            <w:tcW w:w="3048" w:type="dxa"/>
            <w:shd w:val="clear" w:color="auto" w:fill="D9D9D9" w:themeFill="background1" w:themeFillShade="D9"/>
          </w:tcPr>
          <w:p w14:paraId="7FBAB7E9"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MURMUR IN THE HEART</w:t>
            </w:r>
          </w:p>
        </w:tc>
        <w:tc>
          <w:tcPr>
            <w:tcW w:w="2410" w:type="dxa"/>
            <w:shd w:val="clear" w:color="auto" w:fill="D9D9D9" w:themeFill="background1" w:themeFillShade="D9"/>
          </w:tcPr>
          <w:p w14:paraId="392E6300" w14:textId="0A7D6E0D" w:rsidR="00F843DB" w:rsidRPr="004A55C2" w:rsidRDefault="00025047">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Endocarditis</w:t>
            </w:r>
          </w:p>
        </w:tc>
        <w:tc>
          <w:tcPr>
            <w:tcW w:w="1702" w:type="dxa"/>
            <w:tcBorders>
              <w:right w:val="nil"/>
            </w:tcBorders>
            <w:shd w:val="clear" w:color="auto" w:fill="D9D9D9" w:themeFill="background1" w:themeFillShade="D9"/>
          </w:tcPr>
          <w:p w14:paraId="4398CC7E" w14:textId="77777777" w:rsidR="00F843DB" w:rsidRPr="004A55C2" w:rsidRDefault="00C21406">
            <w:pPr>
              <w:pStyle w:val="TableParagraph"/>
              <w:spacing w:line="248" w:lineRule="exact"/>
              <w:ind w:left="0" w:right="131"/>
              <w:jc w:val="right"/>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tcBorders>
              <w:left w:val="nil"/>
            </w:tcBorders>
            <w:shd w:val="clear" w:color="auto" w:fill="D9D9D9" w:themeFill="background1" w:themeFillShade="D9"/>
          </w:tcPr>
          <w:p w14:paraId="57E9E147" w14:textId="43D83BEB" w:rsidR="00F843DB" w:rsidRPr="004A55C2" w:rsidRDefault="0018630C">
            <w:pPr>
              <w:pStyle w:val="TableParagraph"/>
              <w:spacing w:line="248" w:lineRule="exact"/>
              <w:ind w:left="75"/>
              <w:rPr>
                <w:rFonts w:ascii="Times New Roman" w:hAnsi="Times New Roman" w:cs="Times New Roman"/>
                <w:sz w:val="20"/>
                <w:szCs w:val="20"/>
              </w:rPr>
            </w:pPr>
            <w:r w:rsidRPr="004A55C2">
              <w:rPr>
                <w:rFonts w:ascii="Times New Roman" w:hAnsi="Times New Roman" w:cs="Times New Roman"/>
                <w:sz w:val="20"/>
                <w:szCs w:val="20"/>
                <w:lang w:val="en"/>
              </w:rPr>
              <w:t>Myocarditis-Endocarditis- Pericarditis</w:t>
            </w:r>
          </w:p>
        </w:tc>
        <w:tc>
          <w:tcPr>
            <w:tcW w:w="1133" w:type="dxa"/>
            <w:shd w:val="clear" w:color="auto" w:fill="D9D9D9" w:themeFill="background1" w:themeFillShade="D9"/>
          </w:tcPr>
          <w:p w14:paraId="42744306" w14:textId="6B0C950E" w:rsidR="00F843DB" w:rsidRPr="004A55C2" w:rsidRDefault="00674B1D">
            <w:pPr>
              <w:pStyle w:val="TableParagraph"/>
              <w:spacing w:line="248" w:lineRule="exact"/>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 xml:space="preserve">PreD P </w:t>
            </w:r>
          </w:p>
        </w:tc>
        <w:tc>
          <w:tcPr>
            <w:tcW w:w="1844" w:type="dxa"/>
            <w:shd w:val="clear" w:color="auto" w:fill="D9D9D9" w:themeFill="background1" w:themeFillShade="D9"/>
          </w:tcPr>
          <w:p w14:paraId="013C1C0B"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FF8CC89" w14:textId="77777777" w:rsidTr="68EAA808">
        <w:trPr>
          <w:trHeight w:val="537"/>
        </w:trPr>
        <w:tc>
          <w:tcPr>
            <w:tcW w:w="3048" w:type="dxa"/>
          </w:tcPr>
          <w:p w14:paraId="4D2A077A"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MURMUR IN THE HEART</w:t>
            </w:r>
          </w:p>
        </w:tc>
        <w:tc>
          <w:tcPr>
            <w:tcW w:w="2410" w:type="dxa"/>
          </w:tcPr>
          <w:p w14:paraId="606D9FD2"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Congenital Heart</w:t>
            </w:r>
          </w:p>
          <w:p w14:paraId="68992696"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Diseases</w:t>
            </w:r>
          </w:p>
        </w:tc>
        <w:tc>
          <w:tcPr>
            <w:tcW w:w="1702" w:type="dxa"/>
          </w:tcPr>
          <w:p w14:paraId="566A2687" w14:textId="77777777" w:rsidR="00F843DB" w:rsidRPr="004A55C2" w:rsidRDefault="00C21406">
            <w:pPr>
              <w:pStyle w:val="TableParagraph"/>
              <w:spacing w:before="133"/>
              <w:ind w:left="0" w:right="126"/>
              <w:jc w:val="right"/>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tcPr>
          <w:p w14:paraId="4154E14F" w14:textId="3290A90B" w:rsidR="00F843DB" w:rsidRPr="004A55C2" w:rsidRDefault="00C21406" w:rsidP="68EAA808">
            <w:pPr>
              <w:pStyle w:val="TableParagraph"/>
              <w:numPr>
                <w:ilvl w:val="0"/>
                <w:numId w:val="61"/>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Acyanotic Heart Diseases</w:t>
            </w:r>
          </w:p>
          <w:p w14:paraId="70546C7D" w14:textId="5117BCA2" w:rsidR="00F843DB" w:rsidRPr="004A55C2" w:rsidRDefault="00C21406">
            <w:pPr>
              <w:pStyle w:val="TableParagraph"/>
              <w:numPr>
                <w:ilvl w:val="0"/>
                <w:numId w:val="61"/>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Cardiac Murmurs And </w:t>
            </w:r>
            <w:r w:rsidR="00A061B2" w:rsidRPr="004A55C2">
              <w:rPr>
                <w:rFonts w:ascii="Times New Roman" w:hAnsi="Times New Roman" w:cs="Times New Roman"/>
                <w:sz w:val="20"/>
                <w:szCs w:val="20"/>
                <w:lang w:val="en"/>
              </w:rPr>
              <w:t>Extra</w:t>
            </w:r>
            <w:r w:rsidRPr="004A55C2">
              <w:rPr>
                <w:rFonts w:ascii="Times New Roman" w:hAnsi="Times New Roman" w:cs="Times New Roman"/>
                <w:sz w:val="20"/>
                <w:szCs w:val="20"/>
                <w:lang w:val="en"/>
              </w:rPr>
              <w:t xml:space="preserve"> Sounds</w:t>
            </w:r>
          </w:p>
        </w:tc>
        <w:tc>
          <w:tcPr>
            <w:tcW w:w="1133" w:type="dxa"/>
          </w:tcPr>
          <w:p w14:paraId="71D2DA9D" w14:textId="0515194B" w:rsidR="00F843DB" w:rsidRPr="004A55C2" w:rsidRDefault="00674B1D">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 E F</w:t>
            </w:r>
          </w:p>
        </w:tc>
        <w:tc>
          <w:tcPr>
            <w:tcW w:w="1844" w:type="dxa"/>
          </w:tcPr>
          <w:p w14:paraId="4119A5C2"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5F292BC" w14:textId="77777777" w:rsidTr="68EAA808">
        <w:trPr>
          <w:trHeight w:val="537"/>
        </w:trPr>
        <w:tc>
          <w:tcPr>
            <w:tcW w:w="3048" w:type="dxa"/>
            <w:shd w:val="clear" w:color="auto" w:fill="D9D9D9" w:themeFill="background1" w:themeFillShade="D9"/>
          </w:tcPr>
          <w:p w14:paraId="56CB5B11"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MURMUR IN THE HEART</w:t>
            </w:r>
          </w:p>
        </w:tc>
        <w:tc>
          <w:tcPr>
            <w:tcW w:w="2410" w:type="dxa"/>
            <w:shd w:val="clear" w:color="auto" w:fill="D9D9D9" w:themeFill="background1" w:themeFillShade="D9"/>
          </w:tcPr>
          <w:p w14:paraId="527176F6" w14:textId="318768FF" w:rsidR="00F843DB" w:rsidRPr="004A55C2" w:rsidRDefault="00C21406" w:rsidP="68EAA808">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Myo</w:t>
            </w:r>
            <w:r w:rsidR="7981C284" w:rsidRPr="004A55C2">
              <w:rPr>
                <w:rFonts w:ascii="Times New Roman" w:hAnsi="Times New Roman" w:cs="Times New Roman"/>
                <w:sz w:val="20"/>
                <w:szCs w:val="20"/>
                <w:lang w:val="en"/>
              </w:rPr>
              <w:t>c</w:t>
            </w:r>
            <w:r w:rsidRPr="004A55C2">
              <w:rPr>
                <w:rFonts w:ascii="Times New Roman" w:hAnsi="Times New Roman" w:cs="Times New Roman"/>
                <w:sz w:val="20"/>
                <w:szCs w:val="20"/>
                <w:lang w:val="en"/>
              </w:rPr>
              <w:t>ardit</w:t>
            </w:r>
            <w:r w:rsidR="7981C284" w:rsidRPr="004A55C2">
              <w:rPr>
                <w:rFonts w:ascii="Times New Roman" w:hAnsi="Times New Roman" w:cs="Times New Roman"/>
                <w:sz w:val="20"/>
                <w:szCs w:val="20"/>
                <w:lang w:val="en"/>
              </w:rPr>
              <w:t>is</w:t>
            </w:r>
            <w:r w:rsidRPr="004A55C2">
              <w:rPr>
                <w:rFonts w:ascii="Times New Roman" w:hAnsi="Times New Roman" w:cs="Times New Roman"/>
                <w:sz w:val="20"/>
                <w:szCs w:val="20"/>
                <w:lang w:val="en"/>
              </w:rPr>
              <w:t xml:space="preserve"> /</w:t>
            </w:r>
          </w:p>
          <w:p w14:paraId="65EDA8C3" w14:textId="4D8BC49B" w:rsidR="00F843DB" w:rsidRPr="004A55C2" w:rsidRDefault="7981C284" w:rsidP="68EAA80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Cardiomyopathies</w:t>
            </w:r>
          </w:p>
        </w:tc>
        <w:tc>
          <w:tcPr>
            <w:tcW w:w="1702" w:type="dxa"/>
            <w:shd w:val="clear" w:color="auto" w:fill="D9D9D9" w:themeFill="background1" w:themeFillShade="D9"/>
          </w:tcPr>
          <w:p w14:paraId="6970222B" w14:textId="77777777" w:rsidR="00F843DB" w:rsidRPr="004A55C2" w:rsidRDefault="00C21406">
            <w:pPr>
              <w:pStyle w:val="TableParagraph"/>
              <w:spacing w:before="133"/>
              <w:ind w:left="0" w:right="126"/>
              <w:jc w:val="right"/>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shd w:val="clear" w:color="auto" w:fill="D9D9D9" w:themeFill="background1" w:themeFillShade="D9"/>
          </w:tcPr>
          <w:p w14:paraId="0DDBC9F4" w14:textId="1A555EC3" w:rsidR="00F843DB" w:rsidRPr="004A55C2" w:rsidRDefault="0018630C">
            <w:pPr>
              <w:pStyle w:val="TableParagraph"/>
              <w:numPr>
                <w:ilvl w:val="0"/>
                <w:numId w:val="60"/>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Cardiomyopathies</w:t>
            </w:r>
          </w:p>
          <w:p w14:paraId="43DF528F" w14:textId="0B244C44" w:rsidR="00F843DB" w:rsidRPr="004A55C2" w:rsidRDefault="0018630C">
            <w:pPr>
              <w:pStyle w:val="TableParagraph"/>
              <w:numPr>
                <w:ilvl w:val="0"/>
                <w:numId w:val="60"/>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Myocarditis-Endocarditis- Pericarditis</w:t>
            </w:r>
          </w:p>
        </w:tc>
        <w:tc>
          <w:tcPr>
            <w:tcW w:w="1133" w:type="dxa"/>
            <w:shd w:val="clear" w:color="auto" w:fill="D9D9D9" w:themeFill="background1" w:themeFillShade="D9"/>
          </w:tcPr>
          <w:p w14:paraId="696F0546" w14:textId="5C857AE1" w:rsidR="00F843DB" w:rsidRPr="004A55C2" w:rsidRDefault="00674B1D">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844" w:type="dxa"/>
            <w:shd w:val="clear" w:color="auto" w:fill="D9D9D9" w:themeFill="background1" w:themeFillShade="D9"/>
          </w:tcPr>
          <w:p w14:paraId="632A39A6"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503A8" w:rsidRPr="004A55C2" w14:paraId="6C8544A9" w14:textId="77777777" w:rsidTr="68EAA808">
        <w:trPr>
          <w:trHeight w:val="537"/>
        </w:trPr>
        <w:tc>
          <w:tcPr>
            <w:tcW w:w="3048" w:type="dxa"/>
          </w:tcPr>
          <w:p w14:paraId="25F412AF" w14:textId="1106D716" w:rsidR="00F503A8" w:rsidRPr="004A55C2" w:rsidRDefault="00F503A8" w:rsidP="00F503A8">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HEMORRHAG</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C D</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ATHES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S</w:t>
            </w:r>
          </w:p>
        </w:tc>
        <w:tc>
          <w:tcPr>
            <w:tcW w:w="2410" w:type="dxa"/>
          </w:tcPr>
          <w:p w14:paraId="1F7D9BFE" w14:textId="77777777" w:rsidR="00F503A8" w:rsidRPr="004A55C2" w:rsidRDefault="00F503A8" w:rsidP="00F503A8">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Vitamin K Deficiency</w:t>
            </w:r>
          </w:p>
        </w:tc>
        <w:tc>
          <w:tcPr>
            <w:tcW w:w="1702" w:type="dxa"/>
          </w:tcPr>
          <w:p w14:paraId="30D61FA3" w14:textId="52C55B71" w:rsidR="00F503A8" w:rsidRPr="004A55C2" w:rsidRDefault="00F503A8" w:rsidP="00F503A8">
            <w:pPr>
              <w:pStyle w:val="TableParagraph"/>
              <w:spacing w:before="133"/>
              <w:ind w:left="319"/>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21888B2E" w14:textId="77777777" w:rsidR="00F503A8" w:rsidRPr="004A55C2" w:rsidRDefault="00F503A8" w:rsidP="00F503A8">
            <w:pPr>
              <w:pStyle w:val="TableParagraph"/>
              <w:numPr>
                <w:ilvl w:val="0"/>
                <w:numId w:val="59"/>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Bleeding- Clotting Disorders-1,2</w:t>
            </w:r>
          </w:p>
          <w:p w14:paraId="0E502AD2" w14:textId="77777777" w:rsidR="00F503A8" w:rsidRPr="004A55C2" w:rsidRDefault="00F503A8" w:rsidP="00F503A8">
            <w:pPr>
              <w:pStyle w:val="TableParagraph"/>
              <w:numPr>
                <w:ilvl w:val="0"/>
                <w:numId w:val="59"/>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Vitamin Requirements in Childhood</w:t>
            </w:r>
          </w:p>
        </w:tc>
        <w:tc>
          <w:tcPr>
            <w:tcW w:w="1133" w:type="dxa"/>
          </w:tcPr>
          <w:p w14:paraId="34877C3A" w14:textId="61084ED3" w:rsidR="00F503A8" w:rsidRPr="004A55C2" w:rsidRDefault="00674B1D" w:rsidP="00F503A8">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 E P</w:t>
            </w:r>
          </w:p>
        </w:tc>
        <w:tc>
          <w:tcPr>
            <w:tcW w:w="1844" w:type="dxa"/>
          </w:tcPr>
          <w:p w14:paraId="4CB590EA" w14:textId="77777777" w:rsidR="00F503A8" w:rsidRPr="004A55C2" w:rsidRDefault="00F503A8" w:rsidP="00F503A8">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503A8" w:rsidRPr="004A55C2" w14:paraId="3CF2B80A" w14:textId="77777777" w:rsidTr="68EAA808">
        <w:trPr>
          <w:trHeight w:val="268"/>
        </w:trPr>
        <w:tc>
          <w:tcPr>
            <w:tcW w:w="3048" w:type="dxa"/>
            <w:shd w:val="clear" w:color="auto" w:fill="D9D9D9" w:themeFill="background1" w:themeFillShade="D9"/>
          </w:tcPr>
          <w:p w14:paraId="4FA7F790" w14:textId="4B489C4E" w:rsidR="00F503A8" w:rsidRPr="004A55C2" w:rsidRDefault="00F503A8" w:rsidP="00F503A8">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HEMORRHAG</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C D</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ATHES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S</w:t>
            </w:r>
          </w:p>
        </w:tc>
        <w:tc>
          <w:tcPr>
            <w:tcW w:w="2410" w:type="dxa"/>
            <w:shd w:val="clear" w:color="auto" w:fill="D9D9D9" w:themeFill="background1" w:themeFillShade="D9"/>
          </w:tcPr>
          <w:p w14:paraId="79D12600" w14:textId="77777777" w:rsidR="00F503A8" w:rsidRPr="004A55C2" w:rsidRDefault="00F503A8" w:rsidP="00F503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Liver Cirrhosis</w:t>
            </w:r>
          </w:p>
        </w:tc>
        <w:tc>
          <w:tcPr>
            <w:tcW w:w="1702" w:type="dxa"/>
            <w:shd w:val="clear" w:color="auto" w:fill="D9D9D9" w:themeFill="background1" w:themeFillShade="D9"/>
          </w:tcPr>
          <w:p w14:paraId="67ABD445" w14:textId="7252DBE4" w:rsidR="00F503A8" w:rsidRPr="004A55C2" w:rsidRDefault="00F503A8" w:rsidP="00F503A8">
            <w:pPr>
              <w:pStyle w:val="TableParagraph"/>
              <w:spacing w:line="248" w:lineRule="exact"/>
              <w:ind w:left="0" w:right="99"/>
              <w:jc w:val="right"/>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shd w:val="clear" w:color="auto" w:fill="D9D9D9" w:themeFill="background1" w:themeFillShade="D9"/>
          </w:tcPr>
          <w:p w14:paraId="45FB4816" w14:textId="14AF7AE8" w:rsidR="00F503A8" w:rsidRPr="004A55C2" w:rsidRDefault="00F503A8" w:rsidP="00F503A8">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Approach to liver enzyme </w:t>
            </w:r>
            <w:r w:rsidR="00025047" w:rsidRPr="004A55C2">
              <w:rPr>
                <w:rFonts w:ascii="Times New Roman" w:hAnsi="Times New Roman" w:cs="Times New Roman"/>
                <w:sz w:val="20"/>
                <w:szCs w:val="20"/>
                <w:lang w:val="en"/>
              </w:rPr>
              <w:t>elevation</w:t>
            </w:r>
          </w:p>
        </w:tc>
        <w:tc>
          <w:tcPr>
            <w:tcW w:w="1133" w:type="dxa"/>
            <w:shd w:val="clear" w:color="auto" w:fill="D9D9D9" w:themeFill="background1" w:themeFillShade="D9"/>
          </w:tcPr>
          <w:p w14:paraId="540958D8" w14:textId="4B498694" w:rsidR="00F503A8" w:rsidRPr="004A55C2" w:rsidRDefault="00C70062" w:rsidP="00F503A8">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05A2430B" w14:textId="77777777" w:rsidR="00F503A8" w:rsidRPr="004A55C2" w:rsidRDefault="00F503A8" w:rsidP="00F503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503A8" w:rsidRPr="004A55C2" w14:paraId="241725FD" w14:textId="77777777" w:rsidTr="68EAA808">
        <w:trPr>
          <w:trHeight w:val="806"/>
        </w:trPr>
        <w:tc>
          <w:tcPr>
            <w:tcW w:w="3048" w:type="dxa"/>
          </w:tcPr>
          <w:p w14:paraId="65B937D5" w14:textId="7AC50BC0" w:rsidR="00F503A8" w:rsidRPr="004A55C2" w:rsidRDefault="00F503A8" w:rsidP="00F503A8">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HEMORRHAG</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C D</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ATHES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S</w:t>
            </w:r>
          </w:p>
        </w:tc>
        <w:tc>
          <w:tcPr>
            <w:tcW w:w="2410" w:type="dxa"/>
          </w:tcPr>
          <w:p w14:paraId="0D9FDA72" w14:textId="77777777" w:rsidR="00F503A8" w:rsidRPr="004A55C2" w:rsidRDefault="00F503A8" w:rsidP="00F503A8">
            <w:pPr>
              <w:pStyle w:val="TableParagraph"/>
              <w:spacing w:before="134"/>
              <w:ind w:right="569"/>
              <w:rPr>
                <w:rFonts w:ascii="Times New Roman" w:hAnsi="Times New Roman" w:cs="Times New Roman"/>
                <w:sz w:val="20"/>
                <w:szCs w:val="20"/>
              </w:rPr>
            </w:pPr>
            <w:r w:rsidRPr="004A55C2">
              <w:rPr>
                <w:rFonts w:ascii="Times New Roman" w:hAnsi="Times New Roman" w:cs="Times New Roman"/>
                <w:sz w:val="20"/>
                <w:szCs w:val="20"/>
                <w:lang w:val="en"/>
              </w:rPr>
              <w:t>Bleeding Diathesis and Hemophilia</w:t>
            </w:r>
          </w:p>
        </w:tc>
        <w:tc>
          <w:tcPr>
            <w:tcW w:w="1702" w:type="dxa"/>
          </w:tcPr>
          <w:p w14:paraId="488C08C0" w14:textId="77777777" w:rsidR="00F503A8" w:rsidRPr="004A55C2" w:rsidRDefault="00F503A8" w:rsidP="00F503A8">
            <w:pPr>
              <w:pStyle w:val="TableParagraph"/>
              <w:spacing w:before="12"/>
              <w:ind w:left="0"/>
              <w:rPr>
                <w:rFonts w:ascii="Times New Roman" w:hAnsi="Times New Roman" w:cs="Times New Roman"/>
                <w:b/>
                <w:sz w:val="20"/>
                <w:szCs w:val="20"/>
              </w:rPr>
            </w:pPr>
          </w:p>
          <w:p w14:paraId="3F389693" w14:textId="6C3ED69D" w:rsidR="00F503A8" w:rsidRPr="004A55C2" w:rsidRDefault="00F503A8" w:rsidP="00F503A8">
            <w:pPr>
              <w:pStyle w:val="TableParagraph"/>
              <w:ind w:left="0" w:right="197"/>
              <w:jc w:val="right"/>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4537" w:type="dxa"/>
          </w:tcPr>
          <w:p w14:paraId="78F563A9" w14:textId="77777777" w:rsidR="00F503A8" w:rsidRPr="004A55C2" w:rsidRDefault="00F503A8" w:rsidP="00F503A8">
            <w:pPr>
              <w:pStyle w:val="TableParagraph"/>
              <w:numPr>
                <w:ilvl w:val="0"/>
                <w:numId w:val="58"/>
              </w:numPr>
              <w:tabs>
                <w:tab w:val="left" w:pos="289"/>
              </w:tabs>
              <w:spacing w:before="134"/>
              <w:rPr>
                <w:rFonts w:ascii="Times New Roman" w:hAnsi="Times New Roman" w:cs="Times New Roman"/>
                <w:sz w:val="20"/>
                <w:szCs w:val="20"/>
              </w:rPr>
            </w:pPr>
            <w:r w:rsidRPr="004A55C2">
              <w:rPr>
                <w:rFonts w:ascii="Times New Roman" w:hAnsi="Times New Roman" w:cs="Times New Roman"/>
                <w:sz w:val="20"/>
                <w:szCs w:val="20"/>
                <w:lang w:val="en"/>
              </w:rPr>
              <w:t>Bleeding-clotting disorders-1,2</w:t>
            </w:r>
          </w:p>
          <w:p w14:paraId="78FD3790" w14:textId="0C05B5D7" w:rsidR="00F503A8" w:rsidRPr="004A55C2" w:rsidRDefault="00F503A8" w:rsidP="00F503A8">
            <w:pPr>
              <w:pStyle w:val="TableParagraph"/>
              <w:numPr>
                <w:ilvl w:val="0"/>
                <w:numId w:val="58"/>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Nose bleeding</w:t>
            </w:r>
          </w:p>
        </w:tc>
        <w:tc>
          <w:tcPr>
            <w:tcW w:w="1133" w:type="dxa"/>
          </w:tcPr>
          <w:p w14:paraId="2549822E" w14:textId="77777777" w:rsidR="00F503A8" w:rsidRPr="004A55C2" w:rsidRDefault="00F503A8" w:rsidP="00F503A8">
            <w:pPr>
              <w:pStyle w:val="TableParagraph"/>
              <w:spacing w:before="12"/>
              <w:ind w:left="0"/>
              <w:rPr>
                <w:rFonts w:ascii="Times New Roman" w:hAnsi="Times New Roman" w:cs="Times New Roman"/>
                <w:b/>
                <w:sz w:val="20"/>
                <w:szCs w:val="20"/>
              </w:rPr>
            </w:pPr>
          </w:p>
          <w:p w14:paraId="1013E3B9" w14:textId="35BBE063" w:rsidR="00F503A8" w:rsidRPr="004A55C2" w:rsidRDefault="00C70062" w:rsidP="00F503A8">
            <w:pPr>
              <w:pStyle w:val="TableParagraph"/>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tcPr>
          <w:p w14:paraId="6613EED8" w14:textId="77777777" w:rsidR="00F503A8" w:rsidRPr="004A55C2" w:rsidRDefault="00F503A8" w:rsidP="00F503A8">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p w14:paraId="25BECEFA" w14:textId="57F3FBFB" w:rsidR="00F503A8" w:rsidRPr="004A55C2" w:rsidRDefault="00F503A8" w:rsidP="00F503A8">
            <w:pPr>
              <w:pStyle w:val="TableParagraph"/>
              <w:spacing w:line="270" w:lineRule="atLeast"/>
              <w:ind w:right="159"/>
              <w:rPr>
                <w:rFonts w:ascii="Times New Roman" w:hAnsi="Times New Roman" w:cs="Times New Roman"/>
                <w:sz w:val="20"/>
                <w:szCs w:val="20"/>
              </w:rPr>
            </w:pPr>
            <w:r w:rsidRPr="004A55C2">
              <w:rPr>
                <w:rFonts w:ascii="Times New Roman" w:hAnsi="Times New Roman" w:cs="Times New Roman"/>
                <w:sz w:val="20"/>
                <w:szCs w:val="20"/>
                <w:lang w:val="en"/>
              </w:rPr>
              <w:t>Student presentation - Nose bleeding</w:t>
            </w:r>
          </w:p>
        </w:tc>
      </w:tr>
      <w:tr w:rsidR="00F503A8" w:rsidRPr="004A55C2" w14:paraId="0A954D28" w14:textId="77777777" w:rsidTr="68EAA808">
        <w:trPr>
          <w:trHeight w:val="1071"/>
        </w:trPr>
        <w:tc>
          <w:tcPr>
            <w:tcW w:w="3048" w:type="dxa"/>
            <w:shd w:val="clear" w:color="auto" w:fill="D9D9D9" w:themeFill="background1" w:themeFillShade="D9"/>
          </w:tcPr>
          <w:p w14:paraId="0829F38E" w14:textId="30A8A0D8" w:rsidR="00F503A8" w:rsidRPr="004A55C2" w:rsidRDefault="00F503A8" w:rsidP="00F503A8">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HEMORRHAG</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C D</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ATHES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S</w:t>
            </w:r>
          </w:p>
        </w:tc>
        <w:tc>
          <w:tcPr>
            <w:tcW w:w="2410" w:type="dxa"/>
            <w:shd w:val="clear" w:color="auto" w:fill="D9D9D9" w:themeFill="background1" w:themeFillShade="D9"/>
          </w:tcPr>
          <w:p w14:paraId="4C713313" w14:textId="77777777" w:rsidR="00F503A8" w:rsidRPr="004A55C2" w:rsidRDefault="00F503A8" w:rsidP="00F503A8">
            <w:pPr>
              <w:pStyle w:val="TableParagraph"/>
              <w:ind w:right="484"/>
              <w:rPr>
                <w:rFonts w:ascii="Times New Roman" w:hAnsi="Times New Roman" w:cs="Times New Roman"/>
                <w:sz w:val="20"/>
                <w:szCs w:val="20"/>
              </w:rPr>
            </w:pPr>
            <w:r w:rsidRPr="004A55C2">
              <w:rPr>
                <w:rFonts w:ascii="Times New Roman" w:hAnsi="Times New Roman" w:cs="Times New Roman"/>
                <w:sz w:val="20"/>
                <w:szCs w:val="20"/>
                <w:lang w:val="en"/>
              </w:rPr>
              <w:t>Hemolytic Uremic Syndrome/Thrombotic Thrombocytopenic</w:t>
            </w:r>
          </w:p>
          <w:p w14:paraId="2DC14B5A" w14:textId="77777777" w:rsidR="00F503A8" w:rsidRPr="004A55C2" w:rsidRDefault="00F503A8" w:rsidP="00F503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Purpura</w:t>
            </w:r>
          </w:p>
        </w:tc>
        <w:tc>
          <w:tcPr>
            <w:tcW w:w="1702" w:type="dxa"/>
            <w:shd w:val="clear" w:color="auto" w:fill="D9D9D9" w:themeFill="background1" w:themeFillShade="D9"/>
          </w:tcPr>
          <w:p w14:paraId="6B74814D" w14:textId="77777777" w:rsidR="00F503A8" w:rsidRPr="004A55C2" w:rsidRDefault="00F503A8" w:rsidP="00F503A8">
            <w:pPr>
              <w:pStyle w:val="TableParagraph"/>
              <w:spacing w:before="8"/>
              <w:ind w:left="0"/>
              <w:rPr>
                <w:rFonts w:ascii="Times New Roman" w:hAnsi="Times New Roman" w:cs="Times New Roman"/>
                <w:b/>
                <w:sz w:val="20"/>
                <w:szCs w:val="20"/>
              </w:rPr>
            </w:pPr>
          </w:p>
          <w:p w14:paraId="6F915D5B" w14:textId="7807A9A9" w:rsidR="00F503A8" w:rsidRPr="004A55C2" w:rsidRDefault="00F503A8" w:rsidP="00F503A8">
            <w:pPr>
              <w:pStyle w:val="TableParagraph"/>
              <w:ind w:left="319"/>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36B76BF6" w14:textId="77777777" w:rsidR="00F503A8" w:rsidRPr="004A55C2" w:rsidRDefault="00F503A8" w:rsidP="00F503A8">
            <w:pPr>
              <w:pStyle w:val="TableParagraph"/>
              <w:spacing w:before="8"/>
              <w:ind w:left="0"/>
              <w:rPr>
                <w:rFonts w:ascii="Times New Roman" w:hAnsi="Times New Roman" w:cs="Times New Roman"/>
                <w:b/>
                <w:sz w:val="20"/>
                <w:szCs w:val="20"/>
              </w:rPr>
            </w:pPr>
          </w:p>
          <w:p w14:paraId="35B5989B" w14:textId="77777777" w:rsidR="00F503A8" w:rsidRPr="004A55C2" w:rsidRDefault="00F503A8" w:rsidP="00F503A8">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Hemolytic Uremic Syndrome</w:t>
            </w:r>
          </w:p>
        </w:tc>
        <w:tc>
          <w:tcPr>
            <w:tcW w:w="1133" w:type="dxa"/>
            <w:shd w:val="clear" w:color="auto" w:fill="D9D9D9" w:themeFill="background1" w:themeFillShade="D9"/>
          </w:tcPr>
          <w:p w14:paraId="12AC3CCA" w14:textId="77777777" w:rsidR="00F503A8" w:rsidRPr="004A55C2" w:rsidRDefault="00F503A8" w:rsidP="00F503A8">
            <w:pPr>
              <w:pStyle w:val="TableParagraph"/>
              <w:spacing w:before="8"/>
              <w:ind w:left="0"/>
              <w:rPr>
                <w:rFonts w:ascii="Times New Roman" w:hAnsi="Times New Roman" w:cs="Times New Roman"/>
                <w:b/>
                <w:sz w:val="20"/>
                <w:szCs w:val="20"/>
              </w:rPr>
            </w:pPr>
          </w:p>
          <w:p w14:paraId="74A4D9FC" w14:textId="071CFDAB" w:rsidR="00F503A8" w:rsidRPr="004A55C2" w:rsidRDefault="00C70062" w:rsidP="00F503A8">
            <w:pPr>
              <w:pStyle w:val="TableParagraph"/>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734B991F" w14:textId="77777777" w:rsidR="00F503A8" w:rsidRPr="004A55C2" w:rsidRDefault="00F503A8" w:rsidP="00F503A8">
            <w:pPr>
              <w:pStyle w:val="TableParagraph"/>
              <w:spacing w:before="8"/>
              <w:ind w:left="0"/>
              <w:rPr>
                <w:rFonts w:ascii="Times New Roman" w:hAnsi="Times New Roman" w:cs="Times New Roman"/>
                <w:b/>
                <w:sz w:val="20"/>
                <w:szCs w:val="20"/>
              </w:rPr>
            </w:pPr>
          </w:p>
          <w:p w14:paraId="363E2EC7" w14:textId="77777777" w:rsidR="00F503A8" w:rsidRPr="004A55C2" w:rsidRDefault="00F503A8" w:rsidP="00F503A8">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bl>
    <w:p w14:paraId="1CBDA83D" w14:textId="77777777" w:rsidR="00F843DB" w:rsidRPr="004A55C2" w:rsidRDefault="00F843DB">
      <w:pPr>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2410"/>
        <w:gridCol w:w="1702"/>
        <w:gridCol w:w="4537"/>
        <w:gridCol w:w="1133"/>
        <w:gridCol w:w="1844"/>
      </w:tblGrid>
      <w:tr w:rsidR="00F843DB" w:rsidRPr="004A55C2" w14:paraId="48151D2F" w14:textId="77777777" w:rsidTr="68EAA808">
        <w:trPr>
          <w:trHeight w:val="537"/>
        </w:trPr>
        <w:tc>
          <w:tcPr>
            <w:tcW w:w="3048" w:type="dxa"/>
            <w:shd w:val="clear" w:color="auto" w:fill="001F5F"/>
          </w:tcPr>
          <w:p w14:paraId="1E50FD7E"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410" w:type="dxa"/>
            <w:shd w:val="clear" w:color="auto" w:fill="001F5F"/>
          </w:tcPr>
          <w:p w14:paraId="24198B24" w14:textId="0F9D1DC3"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02FB98AF"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1702" w:type="dxa"/>
            <w:shd w:val="clear" w:color="auto" w:fill="001F5F"/>
          </w:tcPr>
          <w:p w14:paraId="091D1252" w14:textId="77777777" w:rsidR="00F843DB" w:rsidRPr="004A55C2" w:rsidRDefault="00C21406">
            <w:pPr>
              <w:pStyle w:val="TableParagraph"/>
              <w:spacing w:before="133"/>
              <w:ind w:left="88" w:right="8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4537" w:type="dxa"/>
            <w:shd w:val="clear" w:color="auto" w:fill="001F5F"/>
          </w:tcPr>
          <w:p w14:paraId="3B5495BB" w14:textId="17E9D0DB" w:rsidR="00F843DB" w:rsidRPr="004A55C2" w:rsidRDefault="00B4605D">
            <w:pPr>
              <w:pStyle w:val="TableParagraph"/>
              <w:spacing w:before="133"/>
              <w:ind w:left="1368"/>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1133" w:type="dxa"/>
            <w:shd w:val="clear" w:color="auto" w:fill="001F5F"/>
          </w:tcPr>
          <w:p w14:paraId="3700EB69"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3953E673"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1844" w:type="dxa"/>
            <w:shd w:val="clear" w:color="auto" w:fill="001F5F"/>
          </w:tcPr>
          <w:p w14:paraId="62BC924E"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7745B3F1"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F503A8" w:rsidRPr="004A55C2" w14:paraId="390139A5" w14:textId="77777777" w:rsidTr="68EAA808">
        <w:trPr>
          <w:trHeight w:val="537"/>
        </w:trPr>
        <w:tc>
          <w:tcPr>
            <w:tcW w:w="3048" w:type="dxa"/>
          </w:tcPr>
          <w:p w14:paraId="6D0D7EFF" w14:textId="2556380E" w:rsidR="00F503A8" w:rsidRPr="004A55C2" w:rsidRDefault="00F503A8" w:rsidP="00F503A8">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HEMORRHAG</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C D</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ATHES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S</w:t>
            </w:r>
          </w:p>
        </w:tc>
        <w:tc>
          <w:tcPr>
            <w:tcW w:w="2410" w:type="dxa"/>
          </w:tcPr>
          <w:p w14:paraId="39CDDE32" w14:textId="77777777" w:rsidR="00F503A8" w:rsidRPr="004A55C2" w:rsidRDefault="00F503A8" w:rsidP="00F503A8">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Aplastic Anemia</w:t>
            </w:r>
          </w:p>
        </w:tc>
        <w:tc>
          <w:tcPr>
            <w:tcW w:w="1702" w:type="dxa"/>
          </w:tcPr>
          <w:p w14:paraId="29D1EAD3" w14:textId="6D8574AB" w:rsidR="00F503A8" w:rsidRPr="004A55C2" w:rsidRDefault="00F503A8" w:rsidP="00F503A8">
            <w:pPr>
              <w:pStyle w:val="TableParagraph"/>
              <w:spacing w:before="133"/>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4537" w:type="dxa"/>
          </w:tcPr>
          <w:p w14:paraId="752A5F24" w14:textId="77777777" w:rsidR="00F503A8" w:rsidRPr="004A55C2" w:rsidRDefault="00F503A8" w:rsidP="00F503A8">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Congenital and Acquired Bone Marrow Failure and</w:t>
            </w:r>
          </w:p>
          <w:p w14:paraId="7590D4A5" w14:textId="77777777" w:rsidR="00F503A8" w:rsidRPr="004A55C2" w:rsidRDefault="00F503A8" w:rsidP="00F503A8">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Autoimmune Hemolytic Anemia</w:t>
            </w:r>
          </w:p>
        </w:tc>
        <w:tc>
          <w:tcPr>
            <w:tcW w:w="1133" w:type="dxa"/>
          </w:tcPr>
          <w:p w14:paraId="503AC5C9" w14:textId="465A6D45" w:rsidR="00F503A8" w:rsidRPr="004A55C2" w:rsidRDefault="00C70062" w:rsidP="00F503A8">
            <w:pPr>
              <w:pStyle w:val="TableParagraph"/>
              <w:spacing w:before="133"/>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tcPr>
          <w:p w14:paraId="79C295FE" w14:textId="77777777" w:rsidR="00F503A8" w:rsidRPr="004A55C2" w:rsidRDefault="00F503A8" w:rsidP="00F503A8">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503A8" w:rsidRPr="004A55C2" w14:paraId="334E2FEE" w14:textId="77777777" w:rsidTr="68EAA808">
        <w:trPr>
          <w:trHeight w:val="537"/>
        </w:trPr>
        <w:tc>
          <w:tcPr>
            <w:tcW w:w="3048" w:type="dxa"/>
            <w:shd w:val="clear" w:color="auto" w:fill="D9D9D9" w:themeFill="background1" w:themeFillShade="D9"/>
          </w:tcPr>
          <w:p w14:paraId="7F0D38E4" w14:textId="4375386C" w:rsidR="00F503A8" w:rsidRPr="004A55C2" w:rsidRDefault="00F503A8" w:rsidP="00F503A8">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HEMORRHAG</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C D</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ATHES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S</w:t>
            </w:r>
          </w:p>
        </w:tc>
        <w:tc>
          <w:tcPr>
            <w:tcW w:w="2410" w:type="dxa"/>
            <w:shd w:val="clear" w:color="auto" w:fill="D9D9D9" w:themeFill="background1" w:themeFillShade="D9"/>
          </w:tcPr>
          <w:p w14:paraId="394C8DBF" w14:textId="4077B0BD" w:rsidR="00F503A8" w:rsidRPr="004A55C2" w:rsidRDefault="00F503A8" w:rsidP="00F503A8">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Leukemias</w:t>
            </w:r>
          </w:p>
        </w:tc>
        <w:tc>
          <w:tcPr>
            <w:tcW w:w="1702" w:type="dxa"/>
            <w:shd w:val="clear" w:color="auto" w:fill="D9D9D9" w:themeFill="background1" w:themeFillShade="D9"/>
          </w:tcPr>
          <w:p w14:paraId="48E6A93C" w14:textId="4153B83F" w:rsidR="00F503A8" w:rsidRPr="004A55C2" w:rsidRDefault="00F503A8" w:rsidP="00F503A8">
            <w:pPr>
              <w:pStyle w:val="TableParagraph"/>
              <w:spacing w:before="133"/>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4537" w:type="dxa"/>
            <w:shd w:val="clear" w:color="auto" w:fill="D9D9D9" w:themeFill="background1" w:themeFillShade="D9"/>
          </w:tcPr>
          <w:p w14:paraId="53F73C43" w14:textId="603E4F67" w:rsidR="00F503A8" w:rsidRPr="004A55C2" w:rsidRDefault="00F503A8" w:rsidP="00F503A8">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s-ES"/>
              </w:rPr>
              <w:t>Leukemias-1 (ALL)</w:t>
            </w:r>
          </w:p>
          <w:p w14:paraId="4ECFAB88" w14:textId="2D51F508" w:rsidR="00F503A8" w:rsidRPr="004A55C2" w:rsidRDefault="00F503A8" w:rsidP="00F503A8">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s-ES"/>
              </w:rPr>
              <w:t>Leukemias-2 (AML VE MDS)</w:t>
            </w:r>
          </w:p>
        </w:tc>
        <w:tc>
          <w:tcPr>
            <w:tcW w:w="1133" w:type="dxa"/>
            <w:shd w:val="clear" w:color="auto" w:fill="D9D9D9" w:themeFill="background1" w:themeFillShade="D9"/>
          </w:tcPr>
          <w:p w14:paraId="0FF46E67" w14:textId="7C2F3859" w:rsidR="00F503A8" w:rsidRPr="004A55C2" w:rsidRDefault="00674B1D" w:rsidP="00F503A8">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844" w:type="dxa"/>
            <w:shd w:val="clear" w:color="auto" w:fill="D9D9D9" w:themeFill="background1" w:themeFillShade="D9"/>
          </w:tcPr>
          <w:p w14:paraId="2F3C31C5" w14:textId="77777777" w:rsidR="00F503A8" w:rsidRPr="004A55C2" w:rsidRDefault="00F503A8" w:rsidP="00F503A8">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2F7B7D1B" w14:textId="77777777" w:rsidTr="68EAA808">
        <w:trPr>
          <w:trHeight w:val="268"/>
        </w:trPr>
        <w:tc>
          <w:tcPr>
            <w:tcW w:w="3048" w:type="dxa"/>
          </w:tcPr>
          <w:p w14:paraId="59917D60" w14:textId="531E6A80" w:rsidR="00F843DB" w:rsidRPr="004A55C2" w:rsidRDefault="00F503A8">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ABDOM</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NAL PAIN</w:t>
            </w:r>
          </w:p>
        </w:tc>
        <w:tc>
          <w:tcPr>
            <w:tcW w:w="2410" w:type="dxa"/>
          </w:tcPr>
          <w:p w14:paraId="3D83A364"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Peptic Disease (Ulcer)</w:t>
            </w:r>
          </w:p>
        </w:tc>
        <w:tc>
          <w:tcPr>
            <w:tcW w:w="1702" w:type="dxa"/>
          </w:tcPr>
          <w:p w14:paraId="7E201328" w14:textId="4D24CFB0" w:rsidR="00F843DB" w:rsidRPr="004A55C2" w:rsidRDefault="00662EC8">
            <w:pPr>
              <w:pStyle w:val="TableParagraph"/>
              <w:spacing w:line="248" w:lineRule="exact"/>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tcPr>
          <w:p w14:paraId="2F8BF1F3"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Stomachache</w:t>
            </w:r>
          </w:p>
        </w:tc>
        <w:tc>
          <w:tcPr>
            <w:tcW w:w="1133" w:type="dxa"/>
          </w:tcPr>
          <w:p w14:paraId="26CDBA0A" w14:textId="670A7578"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3D66E567"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503A8" w:rsidRPr="004A55C2" w14:paraId="24F690F8" w14:textId="77777777" w:rsidTr="68EAA808">
        <w:trPr>
          <w:trHeight w:val="537"/>
        </w:trPr>
        <w:tc>
          <w:tcPr>
            <w:tcW w:w="3048" w:type="dxa"/>
            <w:shd w:val="clear" w:color="auto" w:fill="D9D9D9" w:themeFill="background1" w:themeFillShade="D9"/>
          </w:tcPr>
          <w:p w14:paraId="2F7B42BC" w14:textId="78EC42EF" w:rsidR="00F503A8" w:rsidRPr="004A55C2" w:rsidRDefault="00F503A8" w:rsidP="00F503A8">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ABDOM</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NAL PAIN</w:t>
            </w:r>
          </w:p>
        </w:tc>
        <w:tc>
          <w:tcPr>
            <w:tcW w:w="2410" w:type="dxa"/>
            <w:shd w:val="clear" w:color="auto" w:fill="D9D9D9" w:themeFill="background1" w:themeFillShade="D9"/>
          </w:tcPr>
          <w:p w14:paraId="26BBFC8B" w14:textId="77777777" w:rsidR="00F503A8" w:rsidRPr="004A55C2" w:rsidRDefault="00F503A8" w:rsidP="00F503A8">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Urinary System</w:t>
            </w:r>
          </w:p>
          <w:p w14:paraId="14D41699" w14:textId="77777777" w:rsidR="00F503A8" w:rsidRPr="004A55C2" w:rsidRDefault="00F503A8" w:rsidP="00F503A8">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lang w:val="en"/>
              </w:rPr>
              <w:t>Infections</w:t>
            </w:r>
          </w:p>
        </w:tc>
        <w:tc>
          <w:tcPr>
            <w:tcW w:w="1702" w:type="dxa"/>
            <w:shd w:val="clear" w:color="auto" w:fill="D9D9D9" w:themeFill="background1" w:themeFillShade="D9"/>
          </w:tcPr>
          <w:p w14:paraId="2773A49B" w14:textId="557EF489" w:rsidR="00F503A8" w:rsidRPr="004A55C2" w:rsidRDefault="00F503A8" w:rsidP="00F503A8">
            <w:pPr>
              <w:pStyle w:val="TableParagraph"/>
              <w:spacing w:before="133"/>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Genitourinary</w:t>
            </w:r>
          </w:p>
        </w:tc>
        <w:tc>
          <w:tcPr>
            <w:tcW w:w="4537" w:type="dxa"/>
            <w:shd w:val="clear" w:color="auto" w:fill="D9D9D9" w:themeFill="background1" w:themeFillShade="D9"/>
          </w:tcPr>
          <w:p w14:paraId="1A7E8A8E" w14:textId="77777777" w:rsidR="00F503A8" w:rsidRPr="004A55C2" w:rsidRDefault="00F503A8" w:rsidP="00F503A8">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Surgical Correction of urinary system in children</w:t>
            </w:r>
          </w:p>
          <w:p w14:paraId="03961E90" w14:textId="77777777" w:rsidR="00F503A8" w:rsidRPr="004A55C2" w:rsidRDefault="00F503A8" w:rsidP="00F503A8">
            <w:pPr>
              <w:pStyle w:val="TableParagraph"/>
              <w:spacing w:before="1"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Diseases That Require</w:t>
            </w:r>
          </w:p>
        </w:tc>
        <w:tc>
          <w:tcPr>
            <w:tcW w:w="1133" w:type="dxa"/>
            <w:shd w:val="clear" w:color="auto" w:fill="D9D9D9" w:themeFill="background1" w:themeFillShade="D9"/>
          </w:tcPr>
          <w:p w14:paraId="311F3DE6" w14:textId="0202295F" w:rsidR="00F503A8" w:rsidRPr="004A55C2" w:rsidRDefault="00674B1D" w:rsidP="00F503A8">
            <w:pPr>
              <w:pStyle w:val="TableParagraph"/>
              <w:spacing w:before="133"/>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1844" w:type="dxa"/>
            <w:shd w:val="clear" w:color="auto" w:fill="D9D9D9" w:themeFill="background1" w:themeFillShade="D9"/>
          </w:tcPr>
          <w:p w14:paraId="16967441" w14:textId="77777777" w:rsidR="00F503A8" w:rsidRPr="004A55C2" w:rsidRDefault="00F503A8" w:rsidP="00F503A8">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w:t>
            </w:r>
          </w:p>
        </w:tc>
      </w:tr>
      <w:tr w:rsidR="00F503A8" w:rsidRPr="004A55C2" w14:paraId="0B39FB0D" w14:textId="77777777" w:rsidTr="68EAA808">
        <w:trPr>
          <w:trHeight w:val="537"/>
        </w:trPr>
        <w:tc>
          <w:tcPr>
            <w:tcW w:w="3048" w:type="dxa"/>
          </w:tcPr>
          <w:p w14:paraId="22244C24" w14:textId="643A99F5" w:rsidR="00F503A8" w:rsidRPr="004A55C2" w:rsidRDefault="00F503A8" w:rsidP="00F503A8">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ABDOM</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NAL PAIN</w:t>
            </w:r>
          </w:p>
        </w:tc>
        <w:tc>
          <w:tcPr>
            <w:tcW w:w="2410" w:type="dxa"/>
          </w:tcPr>
          <w:p w14:paraId="6589D6F2" w14:textId="77777777" w:rsidR="00F503A8" w:rsidRPr="004A55C2" w:rsidRDefault="00F503A8" w:rsidP="00F503A8">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Urinary System</w:t>
            </w:r>
          </w:p>
          <w:p w14:paraId="7407E1E5" w14:textId="77777777" w:rsidR="00F503A8" w:rsidRPr="004A55C2" w:rsidRDefault="00F503A8" w:rsidP="00F503A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Infections</w:t>
            </w:r>
          </w:p>
        </w:tc>
        <w:tc>
          <w:tcPr>
            <w:tcW w:w="1702" w:type="dxa"/>
          </w:tcPr>
          <w:p w14:paraId="6D72022E" w14:textId="55393847" w:rsidR="00F503A8" w:rsidRPr="004A55C2" w:rsidRDefault="00F503A8" w:rsidP="00F503A8">
            <w:pPr>
              <w:pStyle w:val="TableParagraph"/>
              <w:spacing w:before="133"/>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Genitourinary</w:t>
            </w:r>
          </w:p>
        </w:tc>
        <w:tc>
          <w:tcPr>
            <w:tcW w:w="4537" w:type="dxa"/>
          </w:tcPr>
          <w:p w14:paraId="49CA7F71" w14:textId="77777777" w:rsidR="00F503A8" w:rsidRPr="004A55C2" w:rsidRDefault="00F503A8" w:rsidP="00F503A8">
            <w:pPr>
              <w:pStyle w:val="TableParagraph"/>
              <w:ind w:left="0"/>
              <w:rPr>
                <w:rFonts w:ascii="Times New Roman" w:hAnsi="Times New Roman" w:cs="Times New Roman"/>
                <w:sz w:val="20"/>
                <w:szCs w:val="20"/>
              </w:rPr>
            </w:pPr>
          </w:p>
        </w:tc>
        <w:tc>
          <w:tcPr>
            <w:tcW w:w="1133" w:type="dxa"/>
          </w:tcPr>
          <w:p w14:paraId="7887FF11" w14:textId="76FAB1DE" w:rsidR="00F503A8" w:rsidRPr="004A55C2" w:rsidRDefault="00674B1D" w:rsidP="00F503A8">
            <w:pPr>
              <w:pStyle w:val="TableParagraph"/>
              <w:spacing w:before="133"/>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DT P</w:t>
            </w:r>
          </w:p>
        </w:tc>
        <w:tc>
          <w:tcPr>
            <w:tcW w:w="1844" w:type="dxa"/>
          </w:tcPr>
          <w:p w14:paraId="14513A65" w14:textId="77777777" w:rsidR="00F503A8" w:rsidRPr="004A55C2" w:rsidRDefault="00F503A8" w:rsidP="00F503A8">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503A8" w:rsidRPr="004A55C2" w14:paraId="354372C5" w14:textId="77777777" w:rsidTr="68EAA808">
        <w:trPr>
          <w:trHeight w:val="537"/>
        </w:trPr>
        <w:tc>
          <w:tcPr>
            <w:tcW w:w="3048" w:type="dxa"/>
            <w:shd w:val="clear" w:color="auto" w:fill="D9D9D9" w:themeFill="background1" w:themeFillShade="D9"/>
          </w:tcPr>
          <w:p w14:paraId="4A60EAB4" w14:textId="7D970BBB" w:rsidR="00F503A8" w:rsidRPr="004A55C2" w:rsidRDefault="00F503A8" w:rsidP="00F503A8">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ABDOM</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NAL PAIN</w:t>
            </w:r>
          </w:p>
        </w:tc>
        <w:tc>
          <w:tcPr>
            <w:tcW w:w="2410" w:type="dxa"/>
            <w:shd w:val="clear" w:color="auto" w:fill="D9D9D9" w:themeFill="background1" w:themeFillShade="D9"/>
          </w:tcPr>
          <w:p w14:paraId="0318D216" w14:textId="77777777" w:rsidR="00F503A8" w:rsidRPr="004A55C2" w:rsidRDefault="00F503A8" w:rsidP="00F503A8">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Salmonella</w:t>
            </w:r>
          </w:p>
          <w:p w14:paraId="6A404F89" w14:textId="77777777" w:rsidR="00F503A8" w:rsidRPr="004A55C2" w:rsidRDefault="00F503A8" w:rsidP="00F503A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Infections</w:t>
            </w:r>
          </w:p>
        </w:tc>
        <w:tc>
          <w:tcPr>
            <w:tcW w:w="1702" w:type="dxa"/>
            <w:shd w:val="clear" w:color="auto" w:fill="D9D9D9" w:themeFill="background1" w:themeFillShade="D9"/>
          </w:tcPr>
          <w:p w14:paraId="403827CB" w14:textId="2244F8B2" w:rsidR="00F503A8" w:rsidRPr="004A55C2" w:rsidRDefault="00F503A8" w:rsidP="00F503A8">
            <w:pPr>
              <w:pStyle w:val="TableParagraph"/>
              <w:spacing w:before="133"/>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455B6C3D" w14:textId="33E6ACC6" w:rsidR="00F503A8" w:rsidRPr="004A55C2" w:rsidRDefault="00F503A8" w:rsidP="00F503A8">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Salmonella and shigella infections</w:t>
            </w:r>
          </w:p>
        </w:tc>
        <w:tc>
          <w:tcPr>
            <w:tcW w:w="1133" w:type="dxa"/>
            <w:shd w:val="clear" w:color="auto" w:fill="D9D9D9" w:themeFill="background1" w:themeFillShade="D9"/>
          </w:tcPr>
          <w:p w14:paraId="5F5443AA" w14:textId="61076A71" w:rsidR="00F503A8" w:rsidRPr="004A55C2" w:rsidRDefault="00674B1D" w:rsidP="00F503A8">
            <w:pPr>
              <w:pStyle w:val="TableParagraph"/>
              <w:spacing w:before="133"/>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DT P</w:t>
            </w:r>
          </w:p>
        </w:tc>
        <w:tc>
          <w:tcPr>
            <w:tcW w:w="1844" w:type="dxa"/>
            <w:shd w:val="clear" w:color="auto" w:fill="D9D9D9" w:themeFill="background1" w:themeFillShade="D9"/>
          </w:tcPr>
          <w:p w14:paraId="3EB4B2FD" w14:textId="77777777" w:rsidR="00F503A8" w:rsidRPr="004A55C2" w:rsidRDefault="00F503A8" w:rsidP="00F503A8">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503A8" w:rsidRPr="004A55C2" w14:paraId="20C0A5DF" w14:textId="77777777" w:rsidTr="68EAA808">
        <w:trPr>
          <w:trHeight w:val="537"/>
        </w:trPr>
        <w:tc>
          <w:tcPr>
            <w:tcW w:w="3048" w:type="dxa"/>
          </w:tcPr>
          <w:p w14:paraId="7796C7C1" w14:textId="490D795C" w:rsidR="00F503A8" w:rsidRPr="004A55C2" w:rsidRDefault="00F503A8" w:rsidP="00F503A8">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ABDOM</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NAL PAIN</w:t>
            </w:r>
          </w:p>
        </w:tc>
        <w:tc>
          <w:tcPr>
            <w:tcW w:w="2410" w:type="dxa"/>
          </w:tcPr>
          <w:p w14:paraId="6E7A2F4C" w14:textId="77777777" w:rsidR="00F503A8" w:rsidRPr="004A55C2" w:rsidRDefault="00F503A8" w:rsidP="00F503A8">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Gastrointestinal System</w:t>
            </w:r>
          </w:p>
          <w:p w14:paraId="60755DEF" w14:textId="1F249F0B" w:rsidR="00F503A8" w:rsidRPr="004A55C2" w:rsidRDefault="00F503A8" w:rsidP="00F503A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Parasite Infestations</w:t>
            </w:r>
          </w:p>
        </w:tc>
        <w:tc>
          <w:tcPr>
            <w:tcW w:w="1702" w:type="dxa"/>
          </w:tcPr>
          <w:p w14:paraId="11A18640" w14:textId="7B185A45" w:rsidR="00F503A8" w:rsidRPr="004A55C2" w:rsidRDefault="00F503A8" w:rsidP="00F503A8">
            <w:pPr>
              <w:pStyle w:val="TableParagraph"/>
              <w:spacing w:before="133"/>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tcPr>
          <w:p w14:paraId="7CA7F25A" w14:textId="153DF749" w:rsidR="00F503A8" w:rsidRPr="004A55C2" w:rsidRDefault="00F503A8" w:rsidP="00F503A8">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Parasite Infestations</w:t>
            </w:r>
          </w:p>
        </w:tc>
        <w:tc>
          <w:tcPr>
            <w:tcW w:w="1133" w:type="dxa"/>
          </w:tcPr>
          <w:p w14:paraId="5209743C" w14:textId="20A20909" w:rsidR="00F503A8" w:rsidRPr="004A55C2" w:rsidRDefault="00674B1D" w:rsidP="00F503A8">
            <w:pPr>
              <w:pStyle w:val="TableParagraph"/>
              <w:spacing w:before="133"/>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DT P</w:t>
            </w:r>
          </w:p>
        </w:tc>
        <w:tc>
          <w:tcPr>
            <w:tcW w:w="1844" w:type="dxa"/>
          </w:tcPr>
          <w:p w14:paraId="4FBD0048" w14:textId="77777777" w:rsidR="00F503A8" w:rsidRPr="004A55C2" w:rsidRDefault="00F503A8" w:rsidP="00F503A8">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503A8" w:rsidRPr="004A55C2" w14:paraId="4593CA81" w14:textId="77777777" w:rsidTr="68EAA808">
        <w:trPr>
          <w:trHeight w:val="537"/>
        </w:trPr>
        <w:tc>
          <w:tcPr>
            <w:tcW w:w="3048" w:type="dxa"/>
            <w:shd w:val="clear" w:color="auto" w:fill="D9D9D9" w:themeFill="background1" w:themeFillShade="D9"/>
          </w:tcPr>
          <w:p w14:paraId="19A81C14" w14:textId="35AC1AC2" w:rsidR="00F503A8" w:rsidRPr="004A55C2" w:rsidRDefault="00F503A8" w:rsidP="00F503A8">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ABDOM</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NAL PAIN</w:t>
            </w:r>
          </w:p>
        </w:tc>
        <w:tc>
          <w:tcPr>
            <w:tcW w:w="2410" w:type="dxa"/>
            <w:shd w:val="clear" w:color="auto" w:fill="D9D9D9" w:themeFill="background1" w:themeFillShade="D9"/>
          </w:tcPr>
          <w:p w14:paraId="6149EA5B" w14:textId="77777777" w:rsidR="00F503A8" w:rsidRPr="004A55C2" w:rsidRDefault="00F503A8" w:rsidP="00F503A8">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Urinary System Stone</w:t>
            </w:r>
          </w:p>
          <w:p w14:paraId="6BB07CA6" w14:textId="77777777" w:rsidR="00F503A8" w:rsidRPr="004A55C2" w:rsidRDefault="00F503A8" w:rsidP="00F503A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Disease</w:t>
            </w:r>
          </w:p>
        </w:tc>
        <w:tc>
          <w:tcPr>
            <w:tcW w:w="1702" w:type="dxa"/>
            <w:shd w:val="clear" w:color="auto" w:fill="D9D9D9" w:themeFill="background1" w:themeFillShade="D9"/>
          </w:tcPr>
          <w:p w14:paraId="6CAAD31B" w14:textId="60BFA22B" w:rsidR="00F503A8" w:rsidRPr="004A55C2" w:rsidRDefault="00F503A8" w:rsidP="00F503A8">
            <w:pPr>
              <w:pStyle w:val="TableParagraph"/>
              <w:spacing w:before="133"/>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Genitourinary</w:t>
            </w:r>
          </w:p>
        </w:tc>
        <w:tc>
          <w:tcPr>
            <w:tcW w:w="4537" w:type="dxa"/>
            <w:shd w:val="clear" w:color="auto" w:fill="D9D9D9" w:themeFill="background1" w:themeFillShade="D9"/>
          </w:tcPr>
          <w:p w14:paraId="707194BD" w14:textId="77777777" w:rsidR="00F503A8" w:rsidRPr="004A55C2" w:rsidRDefault="00F503A8" w:rsidP="00F503A8">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Urinary System Stone Disease</w:t>
            </w:r>
          </w:p>
        </w:tc>
        <w:tc>
          <w:tcPr>
            <w:tcW w:w="1133" w:type="dxa"/>
            <w:shd w:val="clear" w:color="auto" w:fill="D9D9D9" w:themeFill="background1" w:themeFillShade="D9"/>
          </w:tcPr>
          <w:p w14:paraId="50640015" w14:textId="4A97338E" w:rsidR="00F503A8" w:rsidRPr="004A55C2" w:rsidRDefault="00674B1D" w:rsidP="00F503A8">
            <w:pPr>
              <w:pStyle w:val="TableParagraph"/>
              <w:spacing w:before="133"/>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1844" w:type="dxa"/>
            <w:shd w:val="clear" w:color="auto" w:fill="D9D9D9" w:themeFill="background1" w:themeFillShade="D9"/>
          </w:tcPr>
          <w:p w14:paraId="27641559" w14:textId="77777777" w:rsidR="00F503A8" w:rsidRPr="004A55C2" w:rsidRDefault="00F503A8" w:rsidP="00F503A8">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503A8" w:rsidRPr="004A55C2" w14:paraId="715DA2E2" w14:textId="77777777" w:rsidTr="68EAA808">
        <w:trPr>
          <w:trHeight w:val="537"/>
        </w:trPr>
        <w:tc>
          <w:tcPr>
            <w:tcW w:w="3048" w:type="dxa"/>
          </w:tcPr>
          <w:p w14:paraId="51CC822A" w14:textId="13E9C056" w:rsidR="00F503A8" w:rsidRPr="004A55C2" w:rsidRDefault="00F503A8" w:rsidP="00F503A8">
            <w:pPr>
              <w:pStyle w:val="TableParagraph"/>
              <w:spacing w:before="134"/>
              <w:rPr>
                <w:rFonts w:ascii="Times New Roman" w:hAnsi="Times New Roman" w:cs="Times New Roman"/>
                <w:b/>
                <w:sz w:val="20"/>
                <w:szCs w:val="20"/>
              </w:rPr>
            </w:pPr>
            <w:r w:rsidRPr="004A55C2">
              <w:rPr>
                <w:rFonts w:ascii="Times New Roman" w:hAnsi="Times New Roman" w:cs="Times New Roman"/>
                <w:b/>
                <w:sz w:val="20"/>
                <w:szCs w:val="20"/>
                <w:lang w:val="en"/>
              </w:rPr>
              <w:t>ABDOM</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NAL PAIN</w:t>
            </w:r>
          </w:p>
        </w:tc>
        <w:tc>
          <w:tcPr>
            <w:tcW w:w="2410" w:type="dxa"/>
          </w:tcPr>
          <w:p w14:paraId="2DAA7427" w14:textId="77777777" w:rsidR="00F503A8" w:rsidRPr="004A55C2" w:rsidRDefault="00F503A8" w:rsidP="00F503A8">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Acute Abdomen</w:t>
            </w:r>
          </w:p>
        </w:tc>
        <w:tc>
          <w:tcPr>
            <w:tcW w:w="1702" w:type="dxa"/>
          </w:tcPr>
          <w:p w14:paraId="7F36CF69" w14:textId="318D9C7C" w:rsidR="00F503A8" w:rsidRPr="004A55C2" w:rsidRDefault="00F503A8" w:rsidP="00F503A8">
            <w:pPr>
              <w:pStyle w:val="TableParagraph"/>
              <w:spacing w:before="134"/>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tcPr>
          <w:p w14:paraId="012BA838" w14:textId="117C4544" w:rsidR="00F503A8" w:rsidRPr="004A55C2" w:rsidRDefault="00F503A8" w:rsidP="006A755E">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Intestinal System Obstructive Diseases in Newborns and Children</w:t>
            </w:r>
          </w:p>
        </w:tc>
        <w:tc>
          <w:tcPr>
            <w:tcW w:w="1133" w:type="dxa"/>
          </w:tcPr>
          <w:p w14:paraId="02E1279E" w14:textId="3593FC64" w:rsidR="00F503A8" w:rsidRPr="004A55C2" w:rsidRDefault="00674B1D" w:rsidP="00F503A8">
            <w:pPr>
              <w:pStyle w:val="TableParagraph"/>
              <w:spacing w:before="134"/>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1844" w:type="dxa"/>
          </w:tcPr>
          <w:p w14:paraId="12B97F84" w14:textId="77777777" w:rsidR="00F503A8" w:rsidRPr="004A55C2" w:rsidRDefault="00F503A8" w:rsidP="00F503A8">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Written</w:t>
            </w:r>
          </w:p>
        </w:tc>
      </w:tr>
      <w:tr w:rsidR="00F503A8" w:rsidRPr="004A55C2" w14:paraId="5DB27C03" w14:textId="77777777" w:rsidTr="68EAA808">
        <w:trPr>
          <w:trHeight w:val="537"/>
        </w:trPr>
        <w:tc>
          <w:tcPr>
            <w:tcW w:w="3048" w:type="dxa"/>
            <w:shd w:val="clear" w:color="auto" w:fill="D9D9D9" w:themeFill="background1" w:themeFillShade="D9"/>
          </w:tcPr>
          <w:p w14:paraId="303EA4F0" w14:textId="0BF2FC9A" w:rsidR="00F503A8" w:rsidRPr="004A55C2" w:rsidRDefault="00F503A8" w:rsidP="00F503A8">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ABDOM</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NAL PAIN</w:t>
            </w:r>
          </w:p>
        </w:tc>
        <w:tc>
          <w:tcPr>
            <w:tcW w:w="2410" w:type="dxa"/>
            <w:shd w:val="clear" w:color="auto" w:fill="D9D9D9" w:themeFill="background1" w:themeFillShade="D9"/>
          </w:tcPr>
          <w:p w14:paraId="6E4A4B8C" w14:textId="683095D4" w:rsidR="00F503A8" w:rsidRPr="004A55C2" w:rsidRDefault="4CFA0321" w:rsidP="68EAA808">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Henoch Schönlein</w:t>
            </w:r>
          </w:p>
          <w:p w14:paraId="33413B30" w14:textId="0CBA1740" w:rsidR="00F503A8" w:rsidRPr="004A55C2" w:rsidRDefault="00F503A8" w:rsidP="00F503A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Purpura</w:t>
            </w:r>
          </w:p>
        </w:tc>
        <w:tc>
          <w:tcPr>
            <w:tcW w:w="1702" w:type="dxa"/>
            <w:shd w:val="clear" w:color="auto" w:fill="D9D9D9" w:themeFill="background1" w:themeFillShade="D9"/>
          </w:tcPr>
          <w:p w14:paraId="688867B1" w14:textId="30F4F42B" w:rsidR="00F503A8" w:rsidRPr="004A55C2" w:rsidRDefault="00F503A8" w:rsidP="00F503A8">
            <w:pPr>
              <w:pStyle w:val="TableParagraph"/>
              <w:spacing w:before="133"/>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750564BC" w14:textId="6779EE6F" w:rsidR="00F503A8" w:rsidRPr="004A55C2" w:rsidRDefault="00F503A8" w:rsidP="006A755E">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Intestinal System Obstructive Diseases in Newborns and Children</w:t>
            </w:r>
          </w:p>
        </w:tc>
        <w:tc>
          <w:tcPr>
            <w:tcW w:w="1133" w:type="dxa"/>
            <w:shd w:val="clear" w:color="auto" w:fill="D9D9D9" w:themeFill="background1" w:themeFillShade="D9"/>
          </w:tcPr>
          <w:p w14:paraId="6AF664B3" w14:textId="76431270" w:rsidR="00F503A8" w:rsidRPr="004A55C2" w:rsidRDefault="00C70062" w:rsidP="00F503A8">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09821028" w14:textId="77777777" w:rsidR="00F503A8" w:rsidRPr="004A55C2" w:rsidRDefault="00F503A8" w:rsidP="00F503A8">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w:t>
            </w:r>
          </w:p>
        </w:tc>
      </w:tr>
      <w:tr w:rsidR="00F503A8" w:rsidRPr="004A55C2" w14:paraId="7DCD6BCB" w14:textId="77777777" w:rsidTr="68EAA808">
        <w:trPr>
          <w:trHeight w:val="268"/>
        </w:trPr>
        <w:tc>
          <w:tcPr>
            <w:tcW w:w="3048" w:type="dxa"/>
          </w:tcPr>
          <w:p w14:paraId="234C62BF" w14:textId="3671185C" w:rsidR="00F503A8" w:rsidRPr="004A55C2" w:rsidRDefault="00F503A8" w:rsidP="00F503A8">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ABDOM</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NAL PAIN</w:t>
            </w:r>
          </w:p>
        </w:tc>
        <w:tc>
          <w:tcPr>
            <w:tcW w:w="2410" w:type="dxa"/>
          </w:tcPr>
          <w:p w14:paraId="44750331" w14:textId="77777777" w:rsidR="00F503A8" w:rsidRPr="004A55C2" w:rsidRDefault="00F503A8" w:rsidP="00F503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Food Poisoning</w:t>
            </w:r>
          </w:p>
        </w:tc>
        <w:tc>
          <w:tcPr>
            <w:tcW w:w="1702" w:type="dxa"/>
          </w:tcPr>
          <w:p w14:paraId="5808456B" w14:textId="1EDAA029" w:rsidR="00F503A8" w:rsidRPr="004A55C2" w:rsidRDefault="00F503A8" w:rsidP="00F503A8">
            <w:pPr>
              <w:pStyle w:val="TableParagraph"/>
              <w:spacing w:line="248" w:lineRule="exact"/>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505BF2CF" w14:textId="77777777" w:rsidR="00F503A8" w:rsidRPr="004A55C2" w:rsidRDefault="00F503A8" w:rsidP="00F503A8">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Acute Diarrhea</w:t>
            </w:r>
          </w:p>
        </w:tc>
        <w:tc>
          <w:tcPr>
            <w:tcW w:w="1133" w:type="dxa"/>
          </w:tcPr>
          <w:p w14:paraId="727EE057" w14:textId="5182E584" w:rsidR="00F503A8" w:rsidRPr="004A55C2" w:rsidRDefault="00674B1D" w:rsidP="00F503A8">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844" w:type="dxa"/>
          </w:tcPr>
          <w:p w14:paraId="08714E17" w14:textId="77777777" w:rsidR="00F503A8" w:rsidRPr="004A55C2" w:rsidRDefault="00F503A8" w:rsidP="00F503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503A8" w:rsidRPr="004A55C2" w14:paraId="67292484" w14:textId="77777777" w:rsidTr="68EAA808">
        <w:trPr>
          <w:trHeight w:val="537"/>
        </w:trPr>
        <w:tc>
          <w:tcPr>
            <w:tcW w:w="3048" w:type="dxa"/>
            <w:shd w:val="clear" w:color="auto" w:fill="D9D9D9" w:themeFill="background1" w:themeFillShade="D9"/>
          </w:tcPr>
          <w:p w14:paraId="4CAD47BA" w14:textId="79D84E0D" w:rsidR="00F503A8" w:rsidRPr="004A55C2" w:rsidRDefault="00F503A8" w:rsidP="00F503A8">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ABDOM</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NAL PAIN</w:t>
            </w:r>
          </w:p>
        </w:tc>
        <w:tc>
          <w:tcPr>
            <w:tcW w:w="2410" w:type="dxa"/>
            <w:shd w:val="clear" w:color="auto" w:fill="D9D9D9" w:themeFill="background1" w:themeFillShade="D9"/>
          </w:tcPr>
          <w:p w14:paraId="2EA58383" w14:textId="68A010B7" w:rsidR="00F503A8" w:rsidRPr="004A55C2" w:rsidRDefault="68EAA808" w:rsidP="68EAA808">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Intussusception</w:t>
            </w:r>
          </w:p>
        </w:tc>
        <w:tc>
          <w:tcPr>
            <w:tcW w:w="1702" w:type="dxa"/>
            <w:shd w:val="clear" w:color="auto" w:fill="D9D9D9" w:themeFill="background1" w:themeFillShade="D9"/>
          </w:tcPr>
          <w:p w14:paraId="1EB3035F" w14:textId="770196E0" w:rsidR="00F503A8" w:rsidRPr="004A55C2" w:rsidRDefault="00F503A8" w:rsidP="00F503A8">
            <w:pPr>
              <w:pStyle w:val="TableParagraph"/>
              <w:spacing w:before="133"/>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shd w:val="clear" w:color="auto" w:fill="D9D9D9" w:themeFill="background1" w:themeFillShade="D9"/>
          </w:tcPr>
          <w:p w14:paraId="75D21737" w14:textId="6F3CFB29" w:rsidR="00F503A8" w:rsidRPr="004A55C2" w:rsidRDefault="00F503A8" w:rsidP="006A755E">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Intestinal System Obstructive Diseases in Newborns and Children</w:t>
            </w:r>
          </w:p>
        </w:tc>
        <w:tc>
          <w:tcPr>
            <w:tcW w:w="1133" w:type="dxa"/>
            <w:shd w:val="clear" w:color="auto" w:fill="D9D9D9" w:themeFill="background1" w:themeFillShade="D9"/>
          </w:tcPr>
          <w:p w14:paraId="17D18EFF" w14:textId="4056791F" w:rsidR="00F503A8" w:rsidRPr="004A55C2" w:rsidRDefault="00C70062" w:rsidP="00F503A8">
            <w:pPr>
              <w:pStyle w:val="TableParagraph"/>
              <w:spacing w:before="133"/>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shd w:val="clear" w:color="auto" w:fill="D9D9D9" w:themeFill="background1" w:themeFillShade="D9"/>
          </w:tcPr>
          <w:p w14:paraId="5D678368" w14:textId="77777777" w:rsidR="00F503A8" w:rsidRPr="004A55C2" w:rsidRDefault="00F503A8" w:rsidP="00F503A8">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w:t>
            </w:r>
          </w:p>
        </w:tc>
      </w:tr>
      <w:tr w:rsidR="00F503A8" w:rsidRPr="004A55C2" w14:paraId="7A17E028" w14:textId="77777777" w:rsidTr="68EAA808">
        <w:trPr>
          <w:trHeight w:val="537"/>
        </w:trPr>
        <w:tc>
          <w:tcPr>
            <w:tcW w:w="3048" w:type="dxa"/>
          </w:tcPr>
          <w:p w14:paraId="306ABFD5" w14:textId="73343E52" w:rsidR="00F503A8" w:rsidRPr="004A55C2" w:rsidRDefault="00F503A8" w:rsidP="00F503A8">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ABDOM</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NAL PAIN</w:t>
            </w:r>
          </w:p>
        </w:tc>
        <w:tc>
          <w:tcPr>
            <w:tcW w:w="2410" w:type="dxa"/>
          </w:tcPr>
          <w:p w14:paraId="0A4E2D18" w14:textId="6BC42784" w:rsidR="00F503A8" w:rsidRPr="004A55C2" w:rsidRDefault="006A755E" w:rsidP="00F503A8">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Testicular Torsion</w:t>
            </w:r>
          </w:p>
        </w:tc>
        <w:tc>
          <w:tcPr>
            <w:tcW w:w="1702" w:type="dxa"/>
          </w:tcPr>
          <w:p w14:paraId="7424959B" w14:textId="2215BAB5" w:rsidR="00F503A8" w:rsidRPr="004A55C2" w:rsidRDefault="00F503A8" w:rsidP="00F503A8">
            <w:pPr>
              <w:pStyle w:val="TableParagraph"/>
              <w:spacing w:before="133"/>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Genitourinary</w:t>
            </w:r>
          </w:p>
        </w:tc>
        <w:tc>
          <w:tcPr>
            <w:tcW w:w="4537" w:type="dxa"/>
          </w:tcPr>
          <w:p w14:paraId="35A82206" w14:textId="0B17B11B" w:rsidR="00F503A8" w:rsidRPr="004A55C2" w:rsidRDefault="006A755E" w:rsidP="00F503A8">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Inguinoscrotal Region Pathologies in Children</w:t>
            </w:r>
          </w:p>
        </w:tc>
        <w:tc>
          <w:tcPr>
            <w:tcW w:w="1133" w:type="dxa"/>
          </w:tcPr>
          <w:p w14:paraId="0E2E1B25" w14:textId="2B579CEE" w:rsidR="00F503A8" w:rsidRPr="004A55C2" w:rsidRDefault="00C70062" w:rsidP="00F503A8">
            <w:pPr>
              <w:pStyle w:val="TableParagraph"/>
              <w:spacing w:before="133"/>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tcPr>
          <w:p w14:paraId="19D4218D" w14:textId="77777777" w:rsidR="00F503A8" w:rsidRPr="004A55C2" w:rsidRDefault="00F503A8" w:rsidP="00F503A8">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w:t>
            </w:r>
          </w:p>
        </w:tc>
      </w:tr>
      <w:tr w:rsidR="00F503A8" w:rsidRPr="004A55C2" w14:paraId="336E6497" w14:textId="77777777" w:rsidTr="68EAA808">
        <w:trPr>
          <w:trHeight w:val="535"/>
        </w:trPr>
        <w:tc>
          <w:tcPr>
            <w:tcW w:w="3048" w:type="dxa"/>
            <w:shd w:val="clear" w:color="auto" w:fill="D9D9D9" w:themeFill="background1" w:themeFillShade="D9"/>
          </w:tcPr>
          <w:p w14:paraId="00FF58BE" w14:textId="65B7E3CD" w:rsidR="00F503A8" w:rsidRPr="004A55C2" w:rsidRDefault="00F503A8" w:rsidP="00F503A8">
            <w:pPr>
              <w:pStyle w:val="TableParagraph"/>
              <w:spacing w:before="134"/>
              <w:rPr>
                <w:rFonts w:ascii="Times New Roman" w:hAnsi="Times New Roman" w:cs="Times New Roman"/>
                <w:b/>
                <w:sz w:val="20"/>
                <w:szCs w:val="20"/>
              </w:rPr>
            </w:pPr>
            <w:r w:rsidRPr="004A55C2">
              <w:rPr>
                <w:rFonts w:ascii="Times New Roman" w:hAnsi="Times New Roman" w:cs="Times New Roman"/>
                <w:b/>
                <w:sz w:val="20"/>
                <w:szCs w:val="20"/>
                <w:lang w:val="en"/>
              </w:rPr>
              <w:t>ABDOM</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NAL PAIN</w:t>
            </w:r>
          </w:p>
        </w:tc>
        <w:tc>
          <w:tcPr>
            <w:tcW w:w="2410" w:type="dxa"/>
            <w:shd w:val="clear" w:color="auto" w:fill="D9D9D9" w:themeFill="background1" w:themeFillShade="D9"/>
          </w:tcPr>
          <w:p w14:paraId="5EFC2E63" w14:textId="77777777" w:rsidR="00F503A8" w:rsidRPr="004A55C2" w:rsidRDefault="00F503A8" w:rsidP="00F503A8">
            <w:pPr>
              <w:pStyle w:val="TableParagraph"/>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Inflammatory Bowel</w:t>
            </w:r>
          </w:p>
          <w:p w14:paraId="0B8C831B" w14:textId="77777777" w:rsidR="00F503A8" w:rsidRPr="004A55C2" w:rsidRDefault="00F503A8" w:rsidP="00F503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Disease</w:t>
            </w:r>
          </w:p>
        </w:tc>
        <w:tc>
          <w:tcPr>
            <w:tcW w:w="1702" w:type="dxa"/>
            <w:shd w:val="clear" w:color="auto" w:fill="D9D9D9" w:themeFill="background1" w:themeFillShade="D9"/>
          </w:tcPr>
          <w:p w14:paraId="288E5A68" w14:textId="6BE962FE" w:rsidR="00F503A8" w:rsidRPr="004A55C2" w:rsidRDefault="00F503A8" w:rsidP="00F503A8">
            <w:pPr>
              <w:pStyle w:val="TableParagraph"/>
              <w:spacing w:before="134"/>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shd w:val="clear" w:color="auto" w:fill="D9D9D9" w:themeFill="background1" w:themeFillShade="D9"/>
          </w:tcPr>
          <w:p w14:paraId="782F1913" w14:textId="77777777" w:rsidR="00F503A8" w:rsidRPr="004A55C2" w:rsidRDefault="00F503A8" w:rsidP="00F503A8">
            <w:pPr>
              <w:pStyle w:val="TableParagraph"/>
              <w:spacing w:before="134"/>
              <w:ind w:left="70"/>
              <w:rPr>
                <w:rFonts w:ascii="Times New Roman" w:hAnsi="Times New Roman" w:cs="Times New Roman"/>
                <w:sz w:val="20"/>
                <w:szCs w:val="20"/>
              </w:rPr>
            </w:pPr>
            <w:r w:rsidRPr="004A55C2">
              <w:rPr>
                <w:rFonts w:ascii="Times New Roman" w:hAnsi="Times New Roman" w:cs="Times New Roman"/>
                <w:sz w:val="20"/>
                <w:szCs w:val="20"/>
                <w:lang w:val="en"/>
              </w:rPr>
              <w:t>Chronic Diarrhea</w:t>
            </w:r>
          </w:p>
        </w:tc>
        <w:tc>
          <w:tcPr>
            <w:tcW w:w="1133" w:type="dxa"/>
            <w:shd w:val="clear" w:color="auto" w:fill="D9D9D9" w:themeFill="background1" w:themeFillShade="D9"/>
          </w:tcPr>
          <w:p w14:paraId="41E1F12D" w14:textId="104C14DE" w:rsidR="00F503A8" w:rsidRPr="004A55C2" w:rsidRDefault="00674B1D" w:rsidP="00674B1D">
            <w:pPr>
              <w:pStyle w:val="TableParagraph"/>
              <w:spacing w:before="134"/>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 F</w:t>
            </w:r>
          </w:p>
        </w:tc>
        <w:tc>
          <w:tcPr>
            <w:tcW w:w="1844" w:type="dxa"/>
            <w:shd w:val="clear" w:color="auto" w:fill="D9D9D9" w:themeFill="background1" w:themeFillShade="D9"/>
          </w:tcPr>
          <w:p w14:paraId="13EE2E2E" w14:textId="77777777" w:rsidR="00F503A8" w:rsidRPr="004A55C2" w:rsidRDefault="00F503A8" w:rsidP="00F503A8">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503A8" w:rsidRPr="004A55C2" w14:paraId="0F6C5F5B" w14:textId="77777777" w:rsidTr="68EAA808">
        <w:trPr>
          <w:trHeight w:val="270"/>
        </w:trPr>
        <w:tc>
          <w:tcPr>
            <w:tcW w:w="3048" w:type="dxa"/>
          </w:tcPr>
          <w:p w14:paraId="2D15D271" w14:textId="428A705B" w:rsidR="00F503A8" w:rsidRPr="004A55C2" w:rsidRDefault="00F503A8" w:rsidP="00F503A8">
            <w:pPr>
              <w:pStyle w:val="TableParagraph"/>
              <w:spacing w:before="1"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ABDOM</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NAL PAIN</w:t>
            </w:r>
          </w:p>
        </w:tc>
        <w:tc>
          <w:tcPr>
            <w:tcW w:w="2410" w:type="dxa"/>
          </w:tcPr>
          <w:p w14:paraId="39370DDF" w14:textId="77777777" w:rsidR="00F503A8" w:rsidRPr="004A55C2" w:rsidRDefault="00F503A8" w:rsidP="00F503A8">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lang w:val="en"/>
              </w:rPr>
              <w:t>Irritable Bowel Disease</w:t>
            </w:r>
          </w:p>
        </w:tc>
        <w:tc>
          <w:tcPr>
            <w:tcW w:w="1702" w:type="dxa"/>
          </w:tcPr>
          <w:p w14:paraId="101BEF2B" w14:textId="327F2BDD" w:rsidR="00F503A8" w:rsidRPr="004A55C2" w:rsidRDefault="00F503A8" w:rsidP="00F503A8">
            <w:pPr>
              <w:pStyle w:val="TableParagraph"/>
              <w:spacing w:before="1" w:line="249" w:lineRule="exact"/>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tcPr>
          <w:p w14:paraId="1AB2FF38" w14:textId="77777777" w:rsidR="00F503A8" w:rsidRPr="004A55C2" w:rsidRDefault="00F503A8" w:rsidP="00F503A8">
            <w:pPr>
              <w:pStyle w:val="TableParagraph"/>
              <w:spacing w:before="1"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Stomachache</w:t>
            </w:r>
          </w:p>
        </w:tc>
        <w:tc>
          <w:tcPr>
            <w:tcW w:w="1133" w:type="dxa"/>
          </w:tcPr>
          <w:p w14:paraId="5FF5BC77" w14:textId="2C5C1552" w:rsidR="00F503A8" w:rsidRPr="004A55C2" w:rsidRDefault="00C70062" w:rsidP="00F503A8">
            <w:pPr>
              <w:pStyle w:val="TableParagraph"/>
              <w:spacing w:before="1" w:line="249"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714C191D" w14:textId="77777777" w:rsidR="00F503A8" w:rsidRPr="004A55C2" w:rsidRDefault="00F503A8" w:rsidP="00F503A8">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503A8" w:rsidRPr="004A55C2" w14:paraId="66858FD4" w14:textId="77777777" w:rsidTr="68EAA808">
        <w:trPr>
          <w:trHeight w:val="268"/>
        </w:trPr>
        <w:tc>
          <w:tcPr>
            <w:tcW w:w="3048" w:type="dxa"/>
            <w:shd w:val="clear" w:color="auto" w:fill="D9D9D9" w:themeFill="background1" w:themeFillShade="D9"/>
          </w:tcPr>
          <w:p w14:paraId="4B92D63D" w14:textId="17B9A3CF" w:rsidR="00F503A8" w:rsidRPr="004A55C2" w:rsidRDefault="00F503A8" w:rsidP="00F503A8">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ABDOM</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NAL PAIN</w:t>
            </w:r>
          </w:p>
        </w:tc>
        <w:tc>
          <w:tcPr>
            <w:tcW w:w="2410" w:type="dxa"/>
            <w:shd w:val="clear" w:color="auto" w:fill="D9D9D9" w:themeFill="background1" w:themeFillShade="D9"/>
          </w:tcPr>
          <w:p w14:paraId="5B31B421" w14:textId="77777777" w:rsidR="00F503A8" w:rsidRPr="004A55C2" w:rsidRDefault="00F503A8" w:rsidP="00F503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Chronic Pancreatitis</w:t>
            </w:r>
          </w:p>
        </w:tc>
        <w:tc>
          <w:tcPr>
            <w:tcW w:w="1702" w:type="dxa"/>
            <w:shd w:val="clear" w:color="auto" w:fill="D9D9D9" w:themeFill="background1" w:themeFillShade="D9"/>
          </w:tcPr>
          <w:p w14:paraId="1CD84B41" w14:textId="6B20F8D0" w:rsidR="00F503A8" w:rsidRPr="004A55C2" w:rsidRDefault="00F503A8" w:rsidP="00F503A8">
            <w:pPr>
              <w:pStyle w:val="TableParagraph"/>
              <w:spacing w:line="248" w:lineRule="exact"/>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shd w:val="clear" w:color="auto" w:fill="D9D9D9" w:themeFill="background1" w:themeFillShade="D9"/>
          </w:tcPr>
          <w:p w14:paraId="30CBBA5B" w14:textId="77777777" w:rsidR="00F503A8" w:rsidRPr="004A55C2" w:rsidRDefault="00F503A8" w:rsidP="00F503A8">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Stomachache</w:t>
            </w:r>
          </w:p>
        </w:tc>
        <w:tc>
          <w:tcPr>
            <w:tcW w:w="1133" w:type="dxa"/>
            <w:shd w:val="clear" w:color="auto" w:fill="D9D9D9" w:themeFill="background1" w:themeFillShade="D9"/>
          </w:tcPr>
          <w:p w14:paraId="12B90250" w14:textId="25EAACD5" w:rsidR="00F503A8" w:rsidRPr="004A55C2" w:rsidRDefault="00C70062" w:rsidP="00F503A8">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5E9A74F4" w14:textId="77777777" w:rsidR="00F503A8" w:rsidRPr="004A55C2" w:rsidRDefault="00F503A8" w:rsidP="00F503A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6A755E" w:rsidRPr="004A55C2" w14:paraId="3176FB1D" w14:textId="77777777" w:rsidTr="68EAA808">
        <w:trPr>
          <w:trHeight w:val="268"/>
        </w:trPr>
        <w:tc>
          <w:tcPr>
            <w:tcW w:w="3048" w:type="dxa"/>
          </w:tcPr>
          <w:p w14:paraId="2CEB9407" w14:textId="4C5DDE3C" w:rsidR="006A755E" w:rsidRPr="004A55C2" w:rsidRDefault="006A755E" w:rsidP="006A755E">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ABDOM</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NAL PAIN</w:t>
            </w:r>
          </w:p>
        </w:tc>
        <w:tc>
          <w:tcPr>
            <w:tcW w:w="2410" w:type="dxa"/>
          </w:tcPr>
          <w:p w14:paraId="649AAC7A" w14:textId="7BD13E7F" w:rsidR="006A755E" w:rsidRPr="004A55C2" w:rsidRDefault="006A755E" w:rsidP="006A755E">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Malabsorption</w:t>
            </w:r>
          </w:p>
        </w:tc>
        <w:tc>
          <w:tcPr>
            <w:tcW w:w="1702" w:type="dxa"/>
          </w:tcPr>
          <w:p w14:paraId="1CD7BFA8" w14:textId="0139EE7E" w:rsidR="006A755E" w:rsidRPr="004A55C2" w:rsidRDefault="006A755E" w:rsidP="006A755E">
            <w:pPr>
              <w:pStyle w:val="TableParagraph"/>
              <w:spacing w:line="248" w:lineRule="exact"/>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tcPr>
          <w:p w14:paraId="1BE042C3" w14:textId="77777777" w:rsidR="006A755E" w:rsidRPr="004A55C2" w:rsidRDefault="006A755E" w:rsidP="006A755E">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Chronic Diarrhea</w:t>
            </w:r>
          </w:p>
        </w:tc>
        <w:tc>
          <w:tcPr>
            <w:tcW w:w="1133" w:type="dxa"/>
          </w:tcPr>
          <w:p w14:paraId="056DE532" w14:textId="74B22E1D" w:rsidR="006A755E" w:rsidRPr="004A55C2" w:rsidRDefault="00C70062" w:rsidP="006A755E">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63FE6509" w14:textId="77777777" w:rsidR="006A755E" w:rsidRPr="004A55C2" w:rsidRDefault="006A755E" w:rsidP="006A755E">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6A755E" w:rsidRPr="004A55C2" w14:paraId="18778123" w14:textId="77777777" w:rsidTr="68EAA808">
        <w:trPr>
          <w:trHeight w:val="268"/>
        </w:trPr>
        <w:tc>
          <w:tcPr>
            <w:tcW w:w="3048" w:type="dxa"/>
            <w:shd w:val="clear" w:color="auto" w:fill="D9D9D9" w:themeFill="background1" w:themeFillShade="D9"/>
          </w:tcPr>
          <w:p w14:paraId="3C8C5024" w14:textId="3E0616EE" w:rsidR="006A755E" w:rsidRPr="004A55C2" w:rsidRDefault="006A755E" w:rsidP="006A755E">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ABDOM</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NAL PAIN</w:t>
            </w:r>
          </w:p>
        </w:tc>
        <w:tc>
          <w:tcPr>
            <w:tcW w:w="2410" w:type="dxa"/>
            <w:shd w:val="clear" w:color="auto" w:fill="D9D9D9" w:themeFill="background1" w:themeFillShade="D9"/>
          </w:tcPr>
          <w:p w14:paraId="6DEB4F4A" w14:textId="77777777" w:rsidR="006A755E" w:rsidRPr="004A55C2" w:rsidRDefault="006A755E" w:rsidP="006A755E">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Appendicitis</w:t>
            </w:r>
          </w:p>
        </w:tc>
        <w:tc>
          <w:tcPr>
            <w:tcW w:w="1702" w:type="dxa"/>
            <w:shd w:val="clear" w:color="auto" w:fill="D9D9D9" w:themeFill="background1" w:themeFillShade="D9"/>
          </w:tcPr>
          <w:p w14:paraId="774DBE65" w14:textId="73ED9BC3" w:rsidR="006A755E" w:rsidRPr="004A55C2" w:rsidRDefault="006A755E" w:rsidP="006A755E">
            <w:pPr>
              <w:pStyle w:val="TableParagraph"/>
              <w:spacing w:line="248" w:lineRule="exact"/>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shd w:val="clear" w:color="auto" w:fill="D9D9D9" w:themeFill="background1" w:themeFillShade="D9"/>
          </w:tcPr>
          <w:p w14:paraId="7C8E13E9" w14:textId="77777777" w:rsidR="006A755E" w:rsidRPr="004A55C2" w:rsidRDefault="006A755E" w:rsidP="006A755E">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Stomachache</w:t>
            </w:r>
          </w:p>
        </w:tc>
        <w:tc>
          <w:tcPr>
            <w:tcW w:w="1133" w:type="dxa"/>
            <w:shd w:val="clear" w:color="auto" w:fill="D9D9D9" w:themeFill="background1" w:themeFillShade="D9"/>
          </w:tcPr>
          <w:p w14:paraId="719ECF26" w14:textId="01D81509" w:rsidR="006A755E" w:rsidRPr="004A55C2" w:rsidRDefault="00C70062" w:rsidP="006A755E">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747DC83B" w14:textId="77777777" w:rsidR="006A755E" w:rsidRPr="004A55C2" w:rsidRDefault="006A755E" w:rsidP="006A755E">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bl>
    <w:p w14:paraId="3BA1DF60" w14:textId="77777777" w:rsidR="00F843DB" w:rsidRPr="004A55C2" w:rsidRDefault="00F843DB">
      <w:pPr>
        <w:spacing w:line="248" w:lineRule="exact"/>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4"/>
        <w:gridCol w:w="2410"/>
        <w:gridCol w:w="1906"/>
        <w:gridCol w:w="4189"/>
        <w:gridCol w:w="1481"/>
        <w:gridCol w:w="1844"/>
      </w:tblGrid>
      <w:tr w:rsidR="00F843DB" w:rsidRPr="004A55C2" w14:paraId="38F4F1E3" w14:textId="77777777" w:rsidTr="68EAA808">
        <w:trPr>
          <w:trHeight w:val="537"/>
        </w:trPr>
        <w:tc>
          <w:tcPr>
            <w:tcW w:w="2844" w:type="dxa"/>
            <w:shd w:val="clear" w:color="auto" w:fill="001F5F"/>
          </w:tcPr>
          <w:p w14:paraId="33CFBFBB"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410" w:type="dxa"/>
            <w:shd w:val="clear" w:color="auto" w:fill="001F5F"/>
          </w:tcPr>
          <w:p w14:paraId="43FB3B5B" w14:textId="195970FC"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1820E468"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1906" w:type="dxa"/>
            <w:shd w:val="clear" w:color="auto" w:fill="001F5F"/>
          </w:tcPr>
          <w:p w14:paraId="40E73529" w14:textId="77777777" w:rsidR="00F843DB" w:rsidRPr="004A55C2" w:rsidRDefault="00C21406">
            <w:pPr>
              <w:pStyle w:val="TableParagraph"/>
              <w:spacing w:before="133"/>
              <w:ind w:left="88" w:right="8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4189" w:type="dxa"/>
            <w:shd w:val="clear" w:color="auto" w:fill="001F5F"/>
          </w:tcPr>
          <w:p w14:paraId="00EF3566" w14:textId="55569F74" w:rsidR="00F843DB" w:rsidRPr="004A55C2" w:rsidRDefault="00B4605D">
            <w:pPr>
              <w:pStyle w:val="TableParagraph"/>
              <w:spacing w:before="133"/>
              <w:ind w:left="1368"/>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1481" w:type="dxa"/>
            <w:shd w:val="clear" w:color="auto" w:fill="001F5F"/>
          </w:tcPr>
          <w:p w14:paraId="73E032D0"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7B0A4E92"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1844" w:type="dxa"/>
            <w:shd w:val="clear" w:color="auto" w:fill="001F5F"/>
          </w:tcPr>
          <w:p w14:paraId="557529E7"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0AD56E4B"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F843DB" w:rsidRPr="004A55C2" w14:paraId="2E1EB6A6" w14:textId="77777777" w:rsidTr="68EAA808">
        <w:trPr>
          <w:trHeight w:val="537"/>
        </w:trPr>
        <w:tc>
          <w:tcPr>
            <w:tcW w:w="2844" w:type="dxa"/>
          </w:tcPr>
          <w:p w14:paraId="27F0659C" w14:textId="0F15298F" w:rsidR="00F843DB" w:rsidRPr="004A55C2" w:rsidRDefault="0011767C" w:rsidP="0011767C">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ABDOMINAL MASS</w:t>
            </w:r>
          </w:p>
        </w:tc>
        <w:tc>
          <w:tcPr>
            <w:tcW w:w="2410" w:type="dxa"/>
          </w:tcPr>
          <w:p w14:paraId="4C76EAD6" w14:textId="78EE6A73" w:rsidR="00F843DB" w:rsidRPr="004A55C2" w:rsidRDefault="68EAA808" w:rsidP="68EAA808">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Intussusception</w:t>
            </w:r>
          </w:p>
        </w:tc>
        <w:tc>
          <w:tcPr>
            <w:tcW w:w="1906" w:type="dxa"/>
          </w:tcPr>
          <w:p w14:paraId="091BF36E" w14:textId="54F1232C" w:rsidR="00F843DB" w:rsidRPr="004A55C2" w:rsidRDefault="00662EC8">
            <w:pPr>
              <w:pStyle w:val="TableParagraph"/>
              <w:spacing w:before="133"/>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189" w:type="dxa"/>
          </w:tcPr>
          <w:p w14:paraId="105674B7" w14:textId="39C482E1" w:rsidR="00F843DB" w:rsidRPr="004A55C2" w:rsidRDefault="000170AD">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Intestinal System Obstructive Diseases in Newborns and Children</w:t>
            </w:r>
          </w:p>
          <w:p w14:paraId="5FC85B55"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System Obstructive Diseases</w:t>
            </w:r>
          </w:p>
        </w:tc>
        <w:tc>
          <w:tcPr>
            <w:tcW w:w="1481" w:type="dxa"/>
          </w:tcPr>
          <w:p w14:paraId="2464B754" w14:textId="036DA7E7" w:rsidR="00F843DB" w:rsidRPr="004A55C2" w:rsidRDefault="00C70062">
            <w:pPr>
              <w:pStyle w:val="TableParagraph"/>
              <w:spacing w:before="133"/>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tcPr>
          <w:p w14:paraId="46D9D720"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w:t>
            </w:r>
          </w:p>
        </w:tc>
      </w:tr>
      <w:tr w:rsidR="00F843DB" w:rsidRPr="004A55C2" w14:paraId="5A0415C4" w14:textId="77777777" w:rsidTr="68EAA808">
        <w:trPr>
          <w:trHeight w:val="806"/>
        </w:trPr>
        <w:tc>
          <w:tcPr>
            <w:tcW w:w="2844" w:type="dxa"/>
            <w:shd w:val="clear" w:color="auto" w:fill="D9D9D9" w:themeFill="background1" w:themeFillShade="D9"/>
          </w:tcPr>
          <w:p w14:paraId="3DD255A2" w14:textId="3D079ABE" w:rsidR="00F843DB" w:rsidRPr="004A55C2" w:rsidRDefault="0011767C">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ABDOMINAL MASS</w:t>
            </w:r>
          </w:p>
        </w:tc>
        <w:tc>
          <w:tcPr>
            <w:tcW w:w="2410" w:type="dxa"/>
            <w:shd w:val="clear" w:color="auto" w:fill="D9D9D9" w:themeFill="background1" w:themeFillShade="D9"/>
          </w:tcPr>
          <w:p w14:paraId="492BEB83" w14:textId="0709DADA" w:rsidR="00F843DB" w:rsidRPr="004A55C2" w:rsidRDefault="0011767C">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Lymphoproliferative</w:t>
            </w:r>
          </w:p>
          <w:p w14:paraId="34F6DB41"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Diseases</w:t>
            </w:r>
          </w:p>
        </w:tc>
        <w:tc>
          <w:tcPr>
            <w:tcW w:w="1906" w:type="dxa"/>
            <w:shd w:val="clear" w:color="auto" w:fill="D9D9D9" w:themeFill="background1" w:themeFillShade="D9"/>
          </w:tcPr>
          <w:p w14:paraId="7D461E35" w14:textId="77777777" w:rsidR="00F843DB" w:rsidRPr="004A55C2" w:rsidRDefault="00F843DB">
            <w:pPr>
              <w:pStyle w:val="TableParagraph"/>
              <w:spacing w:before="11"/>
              <w:ind w:left="0"/>
              <w:rPr>
                <w:rFonts w:ascii="Times New Roman" w:hAnsi="Times New Roman" w:cs="Times New Roman"/>
                <w:b/>
                <w:sz w:val="20"/>
                <w:szCs w:val="20"/>
              </w:rPr>
            </w:pPr>
          </w:p>
          <w:p w14:paraId="0601D00B" w14:textId="21C5B746" w:rsidR="00F843DB" w:rsidRPr="004A55C2" w:rsidRDefault="009E39CE">
            <w:pPr>
              <w:pStyle w:val="TableParagraph"/>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4189" w:type="dxa"/>
            <w:shd w:val="clear" w:color="auto" w:fill="D9D9D9" w:themeFill="background1" w:themeFillShade="D9"/>
          </w:tcPr>
          <w:p w14:paraId="0E96E1FB" w14:textId="77777777" w:rsidR="00F843DB" w:rsidRPr="004A55C2" w:rsidRDefault="00C21406">
            <w:pPr>
              <w:pStyle w:val="TableParagraph"/>
              <w:numPr>
                <w:ilvl w:val="0"/>
                <w:numId w:val="57"/>
              </w:numPr>
              <w:tabs>
                <w:tab w:val="left" w:pos="289"/>
              </w:tabs>
              <w:spacing w:before="133"/>
              <w:rPr>
                <w:rFonts w:ascii="Times New Roman" w:hAnsi="Times New Roman" w:cs="Times New Roman"/>
                <w:sz w:val="20"/>
                <w:szCs w:val="20"/>
              </w:rPr>
            </w:pPr>
            <w:r w:rsidRPr="004A55C2">
              <w:rPr>
                <w:rFonts w:ascii="Times New Roman" w:hAnsi="Times New Roman" w:cs="Times New Roman"/>
                <w:sz w:val="20"/>
                <w:szCs w:val="20"/>
                <w:lang w:val="en"/>
              </w:rPr>
              <w:t>Childhood oncological diseases-1,2</w:t>
            </w:r>
          </w:p>
          <w:p w14:paraId="4D682590" w14:textId="77777777" w:rsidR="00F843DB" w:rsidRPr="004A55C2" w:rsidRDefault="00C21406">
            <w:pPr>
              <w:pStyle w:val="TableParagraph"/>
              <w:numPr>
                <w:ilvl w:val="0"/>
                <w:numId w:val="57"/>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Swelling in the neck</w:t>
            </w:r>
          </w:p>
        </w:tc>
        <w:tc>
          <w:tcPr>
            <w:tcW w:w="1481" w:type="dxa"/>
            <w:shd w:val="clear" w:color="auto" w:fill="D9D9D9" w:themeFill="background1" w:themeFillShade="D9"/>
          </w:tcPr>
          <w:p w14:paraId="2F75D4D0" w14:textId="77777777" w:rsidR="00F843DB" w:rsidRPr="004A55C2" w:rsidRDefault="00F843DB">
            <w:pPr>
              <w:pStyle w:val="TableParagraph"/>
              <w:spacing w:before="11"/>
              <w:ind w:left="0"/>
              <w:rPr>
                <w:rFonts w:ascii="Times New Roman" w:hAnsi="Times New Roman" w:cs="Times New Roman"/>
                <w:b/>
                <w:sz w:val="20"/>
                <w:szCs w:val="20"/>
              </w:rPr>
            </w:pPr>
          </w:p>
          <w:p w14:paraId="5671FEB0" w14:textId="27D3E57B" w:rsidR="00F843DB" w:rsidRPr="004A55C2" w:rsidRDefault="00C70062">
            <w:pPr>
              <w:pStyle w:val="TableParagraph"/>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6E447895"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p w14:paraId="53D2D361" w14:textId="77777777" w:rsidR="00F843DB" w:rsidRPr="004A55C2" w:rsidRDefault="00C21406">
            <w:pPr>
              <w:pStyle w:val="TableParagraph"/>
              <w:spacing w:line="270" w:lineRule="atLeast"/>
              <w:ind w:right="209"/>
              <w:rPr>
                <w:rFonts w:ascii="Times New Roman" w:hAnsi="Times New Roman" w:cs="Times New Roman"/>
                <w:sz w:val="20"/>
                <w:szCs w:val="20"/>
              </w:rPr>
            </w:pPr>
            <w:r w:rsidRPr="004A55C2">
              <w:rPr>
                <w:rFonts w:ascii="Times New Roman" w:hAnsi="Times New Roman" w:cs="Times New Roman"/>
                <w:sz w:val="20"/>
                <w:szCs w:val="20"/>
                <w:lang w:val="en"/>
              </w:rPr>
              <w:t>Student presentation - Swelling in the neck</w:t>
            </w:r>
          </w:p>
        </w:tc>
      </w:tr>
      <w:tr w:rsidR="00F843DB" w:rsidRPr="004A55C2" w14:paraId="78A93922" w14:textId="77777777" w:rsidTr="68EAA808">
        <w:trPr>
          <w:trHeight w:val="266"/>
        </w:trPr>
        <w:tc>
          <w:tcPr>
            <w:tcW w:w="2844" w:type="dxa"/>
          </w:tcPr>
          <w:p w14:paraId="69C3DEC3" w14:textId="77777777" w:rsidR="00F843DB" w:rsidRPr="004A55C2" w:rsidRDefault="00C21406">
            <w:pPr>
              <w:pStyle w:val="TableParagraph"/>
              <w:spacing w:line="247" w:lineRule="exact"/>
              <w:rPr>
                <w:rFonts w:ascii="Times New Roman" w:hAnsi="Times New Roman" w:cs="Times New Roman"/>
                <w:b/>
                <w:sz w:val="20"/>
                <w:szCs w:val="20"/>
              </w:rPr>
            </w:pPr>
            <w:r w:rsidRPr="004A55C2">
              <w:rPr>
                <w:rFonts w:ascii="Times New Roman" w:hAnsi="Times New Roman" w:cs="Times New Roman"/>
                <w:b/>
                <w:sz w:val="20"/>
                <w:szCs w:val="20"/>
                <w:lang w:val="en"/>
              </w:rPr>
              <w:t>MUSCLE WEAKNESS</w:t>
            </w:r>
          </w:p>
        </w:tc>
        <w:tc>
          <w:tcPr>
            <w:tcW w:w="2410" w:type="dxa"/>
          </w:tcPr>
          <w:p w14:paraId="1A45C186" w14:textId="25D833FA" w:rsidR="00F843DB" w:rsidRPr="004A55C2" w:rsidRDefault="0080327B">
            <w:pPr>
              <w:pStyle w:val="TableParagraph"/>
              <w:spacing w:line="247" w:lineRule="exact"/>
              <w:rPr>
                <w:rFonts w:ascii="Times New Roman" w:hAnsi="Times New Roman" w:cs="Times New Roman"/>
                <w:sz w:val="20"/>
                <w:szCs w:val="20"/>
              </w:rPr>
            </w:pPr>
            <w:r w:rsidRPr="004A55C2">
              <w:rPr>
                <w:rFonts w:ascii="Times New Roman" w:hAnsi="Times New Roman" w:cs="Times New Roman"/>
                <w:sz w:val="20"/>
                <w:szCs w:val="20"/>
                <w:lang w:val="en"/>
              </w:rPr>
              <w:t>Hypothyroidism</w:t>
            </w:r>
          </w:p>
        </w:tc>
        <w:tc>
          <w:tcPr>
            <w:tcW w:w="1906" w:type="dxa"/>
          </w:tcPr>
          <w:p w14:paraId="011DEDA0" w14:textId="77777777" w:rsidR="00F843DB" w:rsidRPr="004A55C2" w:rsidRDefault="00C21406">
            <w:pPr>
              <w:pStyle w:val="TableParagraph"/>
              <w:spacing w:line="247" w:lineRule="exact"/>
              <w:ind w:left="432" w:right="421"/>
              <w:jc w:val="center"/>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189" w:type="dxa"/>
          </w:tcPr>
          <w:p w14:paraId="7431D296" w14:textId="330D8F1A" w:rsidR="00F843DB" w:rsidRPr="004A55C2" w:rsidRDefault="0031755A">
            <w:pPr>
              <w:pStyle w:val="TableParagraph"/>
              <w:spacing w:line="247" w:lineRule="exact"/>
              <w:ind w:left="70"/>
              <w:rPr>
                <w:rFonts w:ascii="Times New Roman" w:hAnsi="Times New Roman" w:cs="Times New Roman"/>
                <w:sz w:val="20"/>
                <w:szCs w:val="20"/>
              </w:rPr>
            </w:pPr>
            <w:r w:rsidRPr="004A55C2">
              <w:rPr>
                <w:rFonts w:ascii="Times New Roman" w:hAnsi="Times New Roman" w:cs="Times New Roman"/>
                <w:sz w:val="20"/>
                <w:szCs w:val="20"/>
                <w:lang w:val="en"/>
              </w:rPr>
              <w:t>Hypothyroidism</w:t>
            </w:r>
          </w:p>
        </w:tc>
        <w:tc>
          <w:tcPr>
            <w:tcW w:w="1481" w:type="dxa"/>
          </w:tcPr>
          <w:p w14:paraId="3668BEED" w14:textId="70A68730" w:rsidR="00F843DB" w:rsidRPr="004A55C2" w:rsidRDefault="00674B1D" w:rsidP="00674B1D">
            <w:pPr>
              <w:pStyle w:val="TableParagraph"/>
              <w:spacing w:line="247" w:lineRule="exact"/>
              <w:ind w:left="52" w:right="42"/>
              <w:jc w:val="center"/>
              <w:rPr>
                <w:rFonts w:ascii="Times New Roman" w:hAnsi="Times New Roman" w:cs="Times New Roman"/>
                <w:sz w:val="20"/>
                <w:szCs w:val="20"/>
              </w:rPr>
            </w:pPr>
            <w:r w:rsidRPr="004A55C2">
              <w:rPr>
                <w:rFonts w:ascii="Times New Roman" w:hAnsi="Times New Roman" w:cs="Times New Roman"/>
                <w:sz w:val="20"/>
                <w:szCs w:val="20"/>
                <w:lang w:val="en"/>
              </w:rPr>
              <w:t>DT F</w:t>
            </w:r>
          </w:p>
        </w:tc>
        <w:tc>
          <w:tcPr>
            <w:tcW w:w="1844" w:type="dxa"/>
          </w:tcPr>
          <w:p w14:paraId="6B7167D5" w14:textId="77777777" w:rsidR="00F843DB" w:rsidRPr="004A55C2" w:rsidRDefault="00C21406">
            <w:pPr>
              <w:pStyle w:val="TableParagraph"/>
              <w:spacing w:line="247"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0FC4397" w14:textId="77777777" w:rsidTr="68EAA808">
        <w:trPr>
          <w:trHeight w:val="537"/>
        </w:trPr>
        <w:tc>
          <w:tcPr>
            <w:tcW w:w="2844" w:type="dxa"/>
            <w:shd w:val="clear" w:color="auto" w:fill="D9D9D9" w:themeFill="background1" w:themeFillShade="D9"/>
          </w:tcPr>
          <w:p w14:paraId="0F01B6C7" w14:textId="77777777" w:rsidR="00F843DB" w:rsidRPr="004A55C2" w:rsidRDefault="00C21406">
            <w:pPr>
              <w:pStyle w:val="TableParagraph"/>
              <w:spacing w:before="134"/>
              <w:rPr>
                <w:rFonts w:ascii="Times New Roman" w:hAnsi="Times New Roman" w:cs="Times New Roman"/>
                <w:b/>
                <w:sz w:val="20"/>
                <w:szCs w:val="20"/>
              </w:rPr>
            </w:pPr>
            <w:r w:rsidRPr="004A55C2">
              <w:rPr>
                <w:rFonts w:ascii="Times New Roman" w:hAnsi="Times New Roman" w:cs="Times New Roman"/>
                <w:b/>
                <w:sz w:val="20"/>
                <w:szCs w:val="20"/>
                <w:lang w:val="en"/>
              </w:rPr>
              <w:t>MUSCLE WEAKNESS</w:t>
            </w:r>
          </w:p>
        </w:tc>
        <w:tc>
          <w:tcPr>
            <w:tcW w:w="2410" w:type="dxa"/>
            <w:shd w:val="clear" w:color="auto" w:fill="D9D9D9" w:themeFill="background1" w:themeFillShade="D9"/>
          </w:tcPr>
          <w:p w14:paraId="4FCDB9A6" w14:textId="5216293C" w:rsidR="00F843DB" w:rsidRPr="004A55C2" w:rsidRDefault="009E39CE">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Adrenocortical Insufficiency</w:t>
            </w:r>
          </w:p>
        </w:tc>
        <w:tc>
          <w:tcPr>
            <w:tcW w:w="1906" w:type="dxa"/>
            <w:shd w:val="clear" w:color="auto" w:fill="D9D9D9" w:themeFill="background1" w:themeFillShade="D9"/>
          </w:tcPr>
          <w:p w14:paraId="2257E87A" w14:textId="77777777" w:rsidR="00F843DB" w:rsidRPr="004A55C2" w:rsidRDefault="00C21406">
            <w:pPr>
              <w:pStyle w:val="TableParagraph"/>
              <w:spacing w:before="134"/>
              <w:ind w:left="432" w:right="421"/>
              <w:jc w:val="center"/>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189" w:type="dxa"/>
            <w:shd w:val="clear" w:color="auto" w:fill="D9D9D9" w:themeFill="background1" w:themeFillShade="D9"/>
          </w:tcPr>
          <w:p w14:paraId="217E5BA0" w14:textId="77777777" w:rsidR="00F843DB" w:rsidRPr="004A55C2" w:rsidRDefault="00C21406">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Congenital adrenal hyperplasia</w:t>
            </w:r>
          </w:p>
          <w:p w14:paraId="078DD1A9"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Adrenal diseases-1,2</w:t>
            </w:r>
          </w:p>
        </w:tc>
        <w:tc>
          <w:tcPr>
            <w:tcW w:w="1481" w:type="dxa"/>
            <w:shd w:val="clear" w:color="auto" w:fill="D9D9D9" w:themeFill="background1" w:themeFillShade="D9"/>
          </w:tcPr>
          <w:p w14:paraId="66B0ED46" w14:textId="4157F9FA" w:rsidR="00F843DB" w:rsidRPr="004A55C2" w:rsidRDefault="00674B1D">
            <w:pPr>
              <w:pStyle w:val="TableParagraph"/>
              <w:spacing w:before="134"/>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844" w:type="dxa"/>
            <w:shd w:val="clear" w:color="auto" w:fill="D9D9D9" w:themeFill="background1" w:themeFillShade="D9"/>
          </w:tcPr>
          <w:p w14:paraId="2C8B8F11" w14:textId="77777777" w:rsidR="00F843DB" w:rsidRPr="004A55C2" w:rsidRDefault="00C21406">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EB93E30" w14:textId="77777777" w:rsidTr="68EAA808">
        <w:trPr>
          <w:trHeight w:val="268"/>
        </w:trPr>
        <w:tc>
          <w:tcPr>
            <w:tcW w:w="2844" w:type="dxa"/>
          </w:tcPr>
          <w:p w14:paraId="68B9A51C"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MUSCLE WEAKNESS</w:t>
            </w:r>
          </w:p>
        </w:tc>
        <w:tc>
          <w:tcPr>
            <w:tcW w:w="2410" w:type="dxa"/>
          </w:tcPr>
          <w:p w14:paraId="35001849"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Cushing's Disease</w:t>
            </w:r>
          </w:p>
        </w:tc>
        <w:tc>
          <w:tcPr>
            <w:tcW w:w="1906" w:type="dxa"/>
          </w:tcPr>
          <w:p w14:paraId="5FB08A26" w14:textId="77777777" w:rsidR="00F843DB" w:rsidRPr="004A55C2" w:rsidRDefault="00C21406">
            <w:pPr>
              <w:pStyle w:val="TableParagraph"/>
              <w:spacing w:line="248" w:lineRule="exact"/>
              <w:ind w:left="432" w:right="421"/>
              <w:jc w:val="center"/>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189" w:type="dxa"/>
          </w:tcPr>
          <w:p w14:paraId="12B0C7A6"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Adrenal Diseases-1,2</w:t>
            </w:r>
          </w:p>
        </w:tc>
        <w:tc>
          <w:tcPr>
            <w:tcW w:w="1481" w:type="dxa"/>
          </w:tcPr>
          <w:p w14:paraId="22E7D7BD" w14:textId="26F1E5A5"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334C3C7C"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F21EE90" w14:textId="77777777" w:rsidTr="68EAA808">
        <w:trPr>
          <w:trHeight w:val="537"/>
        </w:trPr>
        <w:tc>
          <w:tcPr>
            <w:tcW w:w="2844" w:type="dxa"/>
            <w:shd w:val="clear" w:color="auto" w:fill="D9D9D9" w:themeFill="background1" w:themeFillShade="D9"/>
          </w:tcPr>
          <w:p w14:paraId="73936272"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MUSCLE WEAKNESS</w:t>
            </w:r>
          </w:p>
        </w:tc>
        <w:tc>
          <w:tcPr>
            <w:tcW w:w="2410" w:type="dxa"/>
            <w:shd w:val="clear" w:color="auto" w:fill="D9D9D9" w:themeFill="background1" w:themeFillShade="D9"/>
          </w:tcPr>
          <w:p w14:paraId="7834934A"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Muscle Diseases (</w:t>
            </w:r>
          </w:p>
          <w:p w14:paraId="14038309" w14:textId="3F99FAA6" w:rsidR="00F843DB" w:rsidRPr="004A55C2" w:rsidRDefault="641BFBDD" w:rsidP="68EAA80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Myopathies</w:t>
            </w:r>
            <w:r w:rsidR="00C21406" w:rsidRPr="004A55C2">
              <w:rPr>
                <w:rFonts w:ascii="Times New Roman" w:hAnsi="Times New Roman" w:cs="Times New Roman"/>
                <w:sz w:val="20"/>
                <w:szCs w:val="20"/>
                <w:lang w:val="en"/>
              </w:rPr>
              <w:t>)</w:t>
            </w:r>
          </w:p>
        </w:tc>
        <w:tc>
          <w:tcPr>
            <w:tcW w:w="1906" w:type="dxa"/>
            <w:shd w:val="clear" w:color="auto" w:fill="D9D9D9" w:themeFill="background1" w:themeFillShade="D9"/>
          </w:tcPr>
          <w:p w14:paraId="65C69B34" w14:textId="77777777" w:rsidR="00F843DB" w:rsidRPr="004A55C2" w:rsidRDefault="00C21406">
            <w:pPr>
              <w:pStyle w:val="TableParagraph"/>
              <w:spacing w:before="133"/>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4189" w:type="dxa"/>
            <w:shd w:val="clear" w:color="auto" w:fill="D9D9D9" w:themeFill="background1" w:themeFillShade="D9"/>
          </w:tcPr>
          <w:p w14:paraId="0F3CF6CE"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Neuromuscular Diseases</w:t>
            </w:r>
          </w:p>
        </w:tc>
        <w:tc>
          <w:tcPr>
            <w:tcW w:w="1481" w:type="dxa"/>
            <w:shd w:val="clear" w:color="auto" w:fill="D9D9D9" w:themeFill="background1" w:themeFillShade="D9"/>
          </w:tcPr>
          <w:p w14:paraId="30D4F94E" w14:textId="0B8AD8EB"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756CEF36"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50071BD" w14:textId="77777777" w:rsidTr="68EAA808">
        <w:trPr>
          <w:trHeight w:val="268"/>
        </w:trPr>
        <w:tc>
          <w:tcPr>
            <w:tcW w:w="2844" w:type="dxa"/>
          </w:tcPr>
          <w:p w14:paraId="03CA0593"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MUSCLE WEAKNESS</w:t>
            </w:r>
          </w:p>
        </w:tc>
        <w:tc>
          <w:tcPr>
            <w:tcW w:w="2410" w:type="dxa"/>
          </w:tcPr>
          <w:p w14:paraId="7844843B" w14:textId="184FD72C"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Guillain Barré </w:t>
            </w:r>
            <w:r w:rsidR="00356349" w:rsidRPr="004A55C2">
              <w:rPr>
                <w:rFonts w:ascii="Times New Roman" w:hAnsi="Times New Roman" w:cs="Times New Roman"/>
                <w:sz w:val="20"/>
                <w:szCs w:val="20"/>
                <w:lang w:val="en"/>
              </w:rPr>
              <w:t>Syndrome</w:t>
            </w:r>
          </w:p>
        </w:tc>
        <w:tc>
          <w:tcPr>
            <w:tcW w:w="1906" w:type="dxa"/>
          </w:tcPr>
          <w:p w14:paraId="7791D599" w14:textId="77777777" w:rsidR="00F843DB" w:rsidRPr="004A55C2" w:rsidRDefault="00C21406">
            <w:pPr>
              <w:pStyle w:val="TableParagraph"/>
              <w:spacing w:line="248" w:lineRule="exact"/>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4189" w:type="dxa"/>
          </w:tcPr>
          <w:p w14:paraId="30BC4CB0"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Neuromuscular Diseases</w:t>
            </w:r>
          </w:p>
        </w:tc>
        <w:tc>
          <w:tcPr>
            <w:tcW w:w="1481" w:type="dxa"/>
          </w:tcPr>
          <w:p w14:paraId="42D6CA63" w14:textId="4FCA67A7"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451F189F"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A371FF7" w14:textId="77777777" w:rsidTr="68EAA808">
        <w:trPr>
          <w:trHeight w:val="806"/>
        </w:trPr>
        <w:tc>
          <w:tcPr>
            <w:tcW w:w="2844" w:type="dxa"/>
            <w:shd w:val="clear" w:color="auto" w:fill="D9D9D9" w:themeFill="background1" w:themeFillShade="D9"/>
          </w:tcPr>
          <w:p w14:paraId="3687AA6D" w14:textId="147E56AC" w:rsidR="00A304A2" w:rsidRPr="004A55C2" w:rsidRDefault="00A304A2" w:rsidP="00A304A2">
            <w:pPr>
              <w:pStyle w:val="TableParagraph"/>
              <w:spacing w:line="268" w:lineRule="exact"/>
              <w:rPr>
                <w:rFonts w:ascii="Times New Roman" w:hAnsi="Times New Roman" w:cs="Times New Roman"/>
                <w:b/>
                <w:sz w:val="20"/>
                <w:szCs w:val="20"/>
                <w:lang w:val="en"/>
              </w:rPr>
            </w:pPr>
            <w:r w:rsidRPr="004A55C2">
              <w:rPr>
                <w:rFonts w:ascii="Times New Roman" w:hAnsi="Times New Roman" w:cs="Times New Roman"/>
                <w:b/>
                <w:sz w:val="20"/>
                <w:szCs w:val="20"/>
                <w:lang w:val="en"/>
              </w:rPr>
              <w:t>MUSCULOSKELETAL PAINS</w:t>
            </w:r>
          </w:p>
          <w:p w14:paraId="769C0713" w14:textId="0DA1E527" w:rsidR="00F843DB" w:rsidRPr="004A55C2" w:rsidRDefault="00A304A2" w:rsidP="00A304A2">
            <w:pPr>
              <w:pStyle w:val="TableParagraph"/>
              <w:spacing w:line="270" w:lineRule="atLeast"/>
              <w:ind w:right="630"/>
              <w:rPr>
                <w:rFonts w:ascii="Times New Roman" w:hAnsi="Times New Roman" w:cs="Times New Roman"/>
                <w:b/>
                <w:sz w:val="20"/>
                <w:szCs w:val="20"/>
              </w:rPr>
            </w:pPr>
            <w:r w:rsidRPr="004A55C2">
              <w:rPr>
                <w:rFonts w:ascii="Times New Roman" w:hAnsi="Times New Roman" w:cs="Times New Roman"/>
                <w:b/>
                <w:sz w:val="20"/>
                <w:szCs w:val="20"/>
                <w:lang w:val="en"/>
              </w:rPr>
              <w:t>(Waist, Neck, Back, Hip and Extremity Pain)</w:t>
            </w:r>
          </w:p>
        </w:tc>
        <w:tc>
          <w:tcPr>
            <w:tcW w:w="2410" w:type="dxa"/>
            <w:shd w:val="clear" w:color="auto" w:fill="D9D9D9" w:themeFill="background1" w:themeFillShade="D9"/>
          </w:tcPr>
          <w:p w14:paraId="5090815A" w14:textId="314D053E" w:rsidR="00F843DB" w:rsidRPr="004A55C2" w:rsidRDefault="68EAA808" w:rsidP="68EAA808">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Brucellosis</w:t>
            </w:r>
          </w:p>
        </w:tc>
        <w:tc>
          <w:tcPr>
            <w:tcW w:w="1906" w:type="dxa"/>
            <w:shd w:val="clear" w:color="auto" w:fill="D9D9D9" w:themeFill="background1" w:themeFillShade="D9"/>
          </w:tcPr>
          <w:p w14:paraId="0C1A8117" w14:textId="3F1302F3" w:rsidR="00F843DB" w:rsidRPr="004A55C2" w:rsidRDefault="009E39CE">
            <w:pPr>
              <w:pStyle w:val="TableParagraph"/>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189" w:type="dxa"/>
            <w:shd w:val="clear" w:color="auto" w:fill="D9D9D9" w:themeFill="background1" w:themeFillShade="D9"/>
          </w:tcPr>
          <w:p w14:paraId="2999B444"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Brucella</w:t>
            </w:r>
          </w:p>
        </w:tc>
        <w:tc>
          <w:tcPr>
            <w:tcW w:w="1481" w:type="dxa"/>
            <w:shd w:val="clear" w:color="auto" w:fill="D9D9D9" w:themeFill="background1" w:themeFillShade="D9"/>
          </w:tcPr>
          <w:p w14:paraId="08A54BC7" w14:textId="77777777" w:rsidR="00F843DB" w:rsidRPr="004A55C2" w:rsidRDefault="00F843DB">
            <w:pPr>
              <w:pStyle w:val="TableParagraph"/>
              <w:spacing w:before="11"/>
              <w:ind w:left="0"/>
              <w:rPr>
                <w:rFonts w:ascii="Times New Roman" w:hAnsi="Times New Roman" w:cs="Times New Roman"/>
                <w:b/>
                <w:sz w:val="20"/>
                <w:szCs w:val="20"/>
              </w:rPr>
            </w:pPr>
          </w:p>
          <w:p w14:paraId="4858D82D" w14:textId="2DD6C3A1" w:rsidR="00F843DB" w:rsidRPr="004A55C2" w:rsidRDefault="00674B1D" w:rsidP="00674B1D">
            <w:pPr>
              <w:pStyle w:val="TableParagraph"/>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P</w:t>
            </w:r>
          </w:p>
        </w:tc>
        <w:tc>
          <w:tcPr>
            <w:tcW w:w="1844" w:type="dxa"/>
            <w:shd w:val="clear" w:color="auto" w:fill="D9D9D9" w:themeFill="background1" w:themeFillShade="D9"/>
          </w:tcPr>
          <w:p w14:paraId="136A09BF" w14:textId="77777777" w:rsidR="00F843DB" w:rsidRPr="004A55C2" w:rsidRDefault="00F843DB">
            <w:pPr>
              <w:pStyle w:val="TableParagraph"/>
              <w:spacing w:before="11"/>
              <w:ind w:left="0"/>
              <w:rPr>
                <w:rFonts w:ascii="Times New Roman" w:hAnsi="Times New Roman" w:cs="Times New Roman"/>
                <w:b/>
                <w:sz w:val="20"/>
                <w:szCs w:val="20"/>
              </w:rPr>
            </w:pPr>
          </w:p>
          <w:p w14:paraId="66049E3B"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A304A2" w:rsidRPr="004A55C2" w14:paraId="0D10ED0A" w14:textId="77777777" w:rsidTr="68EAA808">
        <w:trPr>
          <w:trHeight w:val="802"/>
        </w:trPr>
        <w:tc>
          <w:tcPr>
            <w:tcW w:w="2844" w:type="dxa"/>
          </w:tcPr>
          <w:p w14:paraId="5A0037C3" w14:textId="77777777" w:rsidR="00A304A2" w:rsidRPr="004A55C2" w:rsidRDefault="00A304A2" w:rsidP="00A304A2">
            <w:pPr>
              <w:pStyle w:val="TableParagraph"/>
              <w:spacing w:line="268" w:lineRule="exact"/>
              <w:rPr>
                <w:rFonts w:ascii="Times New Roman" w:hAnsi="Times New Roman" w:cs="Times New Roman"/>
                <w:b/>
                <w:sz w:val="20"/>
                <w:szCs w:val="20"/>
                <w:lang w:val="en"/>
              </w:rPr>
            </w:pPr>
            <w:r w:rsidRPr="004A55C2">
              <w:rPr>
                <w:rFonts w:ascii="Times New Roman" w:hAnsi="Times New Roman" w:cs="Times New Roman"/>
                <w:b/>
                <w:sz w:val="20"/>
                <w:szCs w:val="20"/>
                <w:lang w:val="en"/>
              </w:rPr>
              <w:t>MUSCULOSKELETAL PAINS</w:t>
            </w:r>
          </w:p>
          <w:p w14:paraId="18B5B77E" w14:textId="55682594" w:rsidR="00A304A2" w:rsidRPr="004A55C2" w:rsidRDefault="00A304A2" w:rsidP="00A304A2">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(Waist, Neck, Back, Hip and Extremity Pain)</w:t>
            </w:r>
          </w:p>
        </w:tc>
        <w:tc>
          <w:tcPr>
            <w:tcW w:w="2410" w:type="dxa"/>
          </w:tcPr>
          <w:p w14:paraId="0E4D0FA7" w14:textId="77777777" w:rsidR="00A304A2" w:rsidRPr="004A55C2" w:rsidRDefault="00A304A2" w:rsidP="00A304A2">
            <w:pPr>
              <w:pStyle w:val="TableParagraph"/>
              <w:spacing w:before="10"/>
              <w:ind w:left="0"/>
              <w:rPr>
                <w:rFonts w:ascii="Times New Roman" w:hAnsi="Times New Roman" w:cs="Times New Roman"/>
                <w:b/>
                <w:sz w:val="20"/>
                <w:szCs w:val="20"/>
              </w:rPr>
            </w:pPr>
          </w:p>
          <w:p w14:paraId="3D5E39F5" w14:textId="782A1FA4" w:rsidR="00A304A2" w:rsidRPr="004A55C2" w:rsidRDefault="00A304A2" w:rsidP="00A304A2">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Hemoglobinopathies</w:t>
            </w:r>
          </w:p>
        </w:tc>
        <w:tc>
          <w:tcPr>
            <w:tcW w:w="1906" w:type="dxa"/>
          </w:tcPr>
          <w:p w14:paraId="62E23FFF" w14:textId="77777777" w:rsidR="00A304A2" w:rsidRPr="004A55C2" w:rsidRDefault="00A304A2" w:rsidP="00A304A2">
            <w:pPr>
              <w:pStyle w:val="TableParagraph"/>
              <w:spacing w:before="10"/>
              <w:ind w:left="0"/>
              <w:rPr>
                <w:rFonts w:ascii="Times New Roman" w:hAnsi="Times New Roman" w:cs="Times New Roman"/>
                <w:b/>
                <w:sz w:val="20"/>
                <w:szCs w:val="20"/>
              </w:rPr>
            </w:pPr>
          </w:p>
          <w:p w14:paraId="1CBE0B3B" w14:textId="68F41660" w:rsidR="00A304A2" w:rsidRPr="004A55C2" w:rsidRDefault="00A304A2" w:rsidP="00A304A2">
            <w:pPr>
              <w:pStyle w:val="TableParagraph"/>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4189" w:type="dxa"/>
          </w:tcPr>
          <w:p w14:paraId="41C197FF" w14:textId="77777777" w:rsidR="00A304A2" w:rsidRPr="004A55C2" w:rsidRDefault="00A304A2" w:rsidP="00A304A2">
            <w:pPr>
              <w:pStyle w:val="TableParagraph"/>
              <w:spacing w:before="132"/>
              <w:ind w:left="70"/>
              <w:rPr>
                <w:rFonts w:ascii="Times New Roman" w:hAnsi="Times New Roman" w:cs="Times New Roman"/>
                <w:sz w:val="20"/>
                <w:szCs w:val="20"/>
              </w:rPr>
            </w:pPr>
            <w:r w:rsidRPr="004A55C2">
              <w:rPr>
                <w:rFonts w:ascii="Times New Roman" w:hAnsi="Times New Roman" w:cs="Times New Roman"/>
                <w:sz w:val="20"/>
                <w:szCs w:val="20"/>
              </w:rPr>
              <w:t>Hemoglobinopathies (Thalassemia, Sickle cell</w:t>
            </w:r>
          </w:p>
          <w:p w14:paraId="3AF0E901" w14:textId="77777777" w:rsidR="00A304A2" w:rsidRPr="004A55C2" w:rsidRDefault="00A304A2" w:rsidP="00A304A2">
            <w:pPr>
              <w:pStyle w:val="TableParagraph"/>
              <w:ind w:left="70"/>
              <w:rPr>
                <w:rFonts w:ascii="Times New Roman" w:hAnsi="Times New Roman" w:cs="Times New Roman"/>
                <w:sz w:val="20"/>
                <w:szCs w:val="20"/>
              </w:rPr>
            </w:pPr>
            <w:r w:rsidRPr="004A55C2">
              <w:rPr>
                <w:rFonts w:ascii="Times New Roman" w:hAnsi="Times New Roman" w:cs="Times New Roman"/>
                <w:sz w:val="20"/>
                <w:szCs w:val="20"/>
              </w:rPr>
              <w:t>anemia)</w:t>
            </w:r>
          </w:p>
        </w:tc>
        <w:tc>
          <w:tcPr>
            <w:tcW w:w="1481" w:type="dxa"/>
          </w:tcPr>
          <w:p w14:paraId="47279D43" w14:textId="77777777" w:rsidR="00A304A2" w:rsidRPr="004A55C2" w:rsidRDefault="00A304A2" w:rsidP="00A304A2">
            <w:pPr>
              <w:pStyle w:val="TableParagraph"/>
              <w:spacing w:before="10"/>
              <w:ind w:left="0"/>
              <w:rPr>
                <w:rFonts w:ascii="Times New Roman" w:hAnsi="Times New Roman" w:cs="Times New Roman"/>
                <w:b/>
                <w:sz w:val="20"/>
                <w:szCs w:val="20"/>
              </w:rPr>
            </w:pPr>
          </w:p>
          <w:p w14:paraId="55C8DB45" w14:textId="39AA05A6" w:rsidR="00A304A2" w:rsidRPr="004A55C2" w:rsidRDefault="00674B1D" w:rsidP="00674B1D">
            <w:pPr>
              <w:pStyle w:val="TableParagraph"/>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PreD P</w:t>
            </w:r>
          </w:p>
        </w:tc>
        <w:tc>
          <w:tcPr>
            <w:tcW w:w="1844" w:type="dxa"/>
          </w:tcPr>
          <w:p w14:paraId="1590CE4B" w14:textId="77777777" w:rsidR="00A304A2" w:rsidRPr="004A55C2" w:rsidRDefault="00A304A2" w:rsidP="00A304A2">
            <w:pPr>
              <w:pStyle w:val="TableParagraph"/>
              <w:spacing w:before="10"/>
              <w:ind w:left="0"/>
              <w:rPr>
                <w:rFonts w:ascii="Times New Roman" w:hAnsi="Times New Roman" w:cs="Times New Roman"/>
                <w:b/>
                <w:sz w:val="20"/>
                <w:szCs w:val="20"/>
              </w:rPr>
            </w:pPr>
          </w:p>
          <w:p w14:paraId="6F46E01F" w14:textId="77777777" w:rsidR="00A304A2" w:rsidRPr="004A55C2" w:rsidRDefault="00A304A2" w:rsidP="00A304A2">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A304A2" w:rsidRPr="004A55C2" w14:paraId="6CC0E078" w14:textId="77777777" w:rsidTr="68EAA808">
        <w:trPr>
          <w:trHeight w:val="805"/>
        </w:trPr>
        <w:tc>
          <w:tcPr>
            <w:tcW w:w="2844" w:type="dxa"/>
            <w:shd w:val="clear" w:color="auto" w:fill="D9D9D9" w:themeFill="background1" w:themeFillShade="D9"/>
          </w:tcPr>
          <w:p w14:paraId="305B2F83" w14:textId="77777777" w:rsidR="00A304A2" w:rsidRPr="004A55C2" w:rsidRDefault="00A304A2" w:rsidP="00A304A2">
            <w:pPr>
              <w:pStyle w:val="TableParagraph"/>
              <w:spacing w:line="268" w:lineRule="exact"/>
              <w:rPr>
                <w:rFonts w:ascii="Times New Roman" w:hAnsi="Times New Roman" w:cs="Times New Roman"/>
                <w:b/>
                <w:sz w:val="20"/>
                <w:szCs w:val="20"/>
                <w:lang w:val="en"/>
              </w:rPr>
            </w:pPr>
            <w:r w:rsidRPr="004A55C2">
              <w:rPr>
                <w:rFonts w:ascii="Times New Roman" w:hAnsi="Times New Roman" w:cs="Times New Roman"/>
                <w:b/>
                <w:sz w:val="20"/>
                <w:szCs w:val="20"/>
                <w:lang w:val="en"/>
              </w:rPr>
              <w:t>MUSCULOSKELETAL PAINS</w:t>
            </w:r>
          </w:p>
          <w:p w14:paraId="33F496B7" w14:textId="353A7926" w:rsidR="00A304A2" w:rsidRPr="004A55C2" w:rsidRDefault="00A304A2" w:rsidP="00A304A2">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(Waist, Neck, Back, Hip and Extremity Pain)</w:t>
            </w:r>
          </w:p>
        </w:tc>
        <w:tc>
          <w:tcPr>
            <w:tcW w:w="2410" w:type="dxa"/>
            <w:shd w:val="clear" w:color="auto" w:fill="D9D9D9" w:themeFill="background1" w:themeFillShade="D9"/>
          </w:tcPr>
          <w:p w14:paraId="4946B3C3" w14:textId="77777777" w:rsidR="00A304A2" w:rsidRPr="004A55C2" w:rsidRDefault="00A304A2" w:rsidP="00A304A2">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Muscle Diseases (</w:t>
            </w:r>
          </w:p>
          <w:p w14:paraId="386B0C0B" w14:textId="388F20E6" w:rsidR="00A304A2" w:rsidRPr="004A55C2" w:rsidRDefault="4D7E3543" w:rsidP="68EAA808">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Myopathies)</w:t>
            </w:r>
          </w:p>
        </w:tc>
        <w:tc>
          <w:tcPr>
            <w:tcW w:w="1906" w:type="dxa"/>
            <w:shd w:val="clear" w:color="auto" w:fill="D9D9D9" w:themeFill="background1" w:themeFillShade="D9"/>
          </w:tcPr>
          <w:p w14:paraId="7DB9D16B" w14:textId="77777777" w:rsidR="00A304A2" w:rsidRPr="004A55C2" w:rsidRDefault="00A304A2" w:rsidP="00A304A2">
            <w:pPr>
              <w:pStyle w:val="TableParagraph"/>
              <w:spacing w:before="11"/>
              <w:ind w:left="0"/>
              <w:rPr>
                <w:rFonts w:ascii="Times New Roman" w:hAnsi="Times New Roman" w:cs="Times New Roman"/>
                <w:b/>
                <w:sz w:val="20"/>
                <w:szCs w:val="20"/>
              </w:rPr>
            </w:pPr>
          </w:p>
          <w:p w14:paraId="5CA3E464" w14:textId="77777777" w:rsidR="00A304A2" w:rsidRPr="004A55C2" w:rsidRDefault="00A304A2" w:rsidP="00A304A2">
            <w:pPr>
              <w:pStyle w:val="TableParagraph"/>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4189" w:type="dxa"/>
            <w:shd w:val="clear" w:color="auto" w:fill="D9D9D9" w:themeFill="background1" w:themeFillShade="D9"/>
          </w:tcPr>
          <w:p w14:paraId="6D830A77" w14:textId="77777777" w:rsidR="00A304A2" w:rsidRPr="004A55C2" w:rsidRDefault="00A304A2" w:rsidP="00A304A2">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Neuromuscular Diseases</w:t>
            </w:r>
          </w:p>
        </w:tc>
        <w:tc>
          <w:tcPr>
            <w:tcW w:w="1481" w:type="dxa"/>
            <w:shd w:val="clear" w:color="auto" w:fill="D9D9D9" w:themeFill="background1" w:themeFillShade="D9"/>
          </w:tcPr>
          <w:p w14:paraId="35179E68" w14:textId="05579D8C" w:rsidR="00A304A2" w:rsidRPr="004A55C2" w:rsidRDefault="00C70062" w:rsidP="00A304A2">
            <w:pPr>
              <w:pStyle w:val="TableParagraph"/>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2B300873" w14:textId="77777777" w:rsidR="00A304A2" w:rsidRPr="004A55C2" w:rsidRDefault="00A304A2" w:rsidP="00A304A2">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A304A2" w:rsidRPr="004A55C2" w14:paraId="6D412597" w14:textId="77777777" w:rsidTr="68EAA808">
        <w:trPr>
          <w:trHeight w:val="537"/>
        </w:trPr>
        <w:tc>
          <w:tcPr>
            <w:tcW w:w="2844" w:type="dxa"/>
          </w:tcPr>
          <w:p w14:paraId="3E703A61" w14:textId="5C87A676" w:rsidR="00A304A2" w:rsidRPr="004A55C2" w:rsidRDefault="00A304A2" w:rsidP="00A304A2">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MASS IN THE GROIN / SCROTUM</w:t>
            </w:r>
          </w:p>
        </w:tc>
        <w:tc>
          <w:tcPr>
            <w:tcW w:w="2410" w:type="dxa"/>
          </w:tcPr>
          <w:p w14:paraId="727C6C88" w14:textId="36E440E8" w:rsidR="00A304A2" w:rsidRPr="004A55C2" w:rsidRDefault="00A142C8" w:rsidP="00A304A2">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Hydrocele</w:t>
            </w:r>
          </w:p>
        </w:tc>
        <w:tc>
          <w:tcPr>
            <w:tcW w:w="1906" w:type="dxa"/>
          </w:tcPr>
          <w:p w14:paraId="2A5CA0AF" w14:textId="77C9FCE0" w:rsidR="00A304A2" w:rsidRPr="004A55C2" w:rsidRDefault="00A304A2" w:rsidP="00A304A2">
            <w:pPr>
              <w:pStyle w:val="TableParagraph"/>
              <w:spacing w:before="133"/>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Genitourinary</w:t>
            </w:r>
          </w:p>
        </w:tc>
        <w:tc>
          <w:tcPr>
            <w:tcW w:w="4189" w:type="dxa"/>
          </w:tcPr>
          <w:p w14:paraId="3E8D160B" w14:textId="0C1E9E8D" w:rsidR="00A304A2" w:rsidRPr="004A55C2" w:rsidRDefault="68EAA808" w:rsidP="68EAA808">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Inguinoscrotal </w:t>
            </w:r>
            <w:r w:rsidR="4D7E3543" w:rsidRPr="004A55C2">
              <w:rPr>
                <w:rFonts w:ascii="Times New Roman" w:hAnsi="Times New Roman" w:cs="Times New Roman"/>
                <w:sz w:val="20"/>
                <w:szCs w:val="20"/>
                <w:lang w:val="en"/>
              </w:rPr>
              <w:t>Region Seen in Children</w:t>
            </w:r>
          </w:p>
          <w:p w14:paraId="45936DE0" w14:textId="58979A89" w:rsidR="00A304A2" w:rsidRPr="004A55C2" w:rsidRDefault="4D7E3543" w:rsidP="68EAA808">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Pathologies</w:t>
            </w:r>
          </w:p>
        </w:tc>
        <w:tc>
          <w:tcPr>
            <w:tcW w:w="1481" w:type="dxa"/>
          </w:tcPr>
          <w:p w14:paraId="43EB07F6" w14:textId="161F384F" w:rsidR="00A304A2" w:rsidRPr="004A55C2" w:rsidRDefault="00674B1D" w:rsidP="00A304A2">
            <w:pPr>
              <w:pStyle w:val="TableParagraph"/>
              <w:spacing w:before="133"/>
              <w:ind w:left="6"/>
              <w:jc w:val="center"/>
              <w:rPr>
                <w:rFonts w:ascii="Times New Roman" w:hAnsi="Times New Roman" w:cs="Times New Roman"/>
                <w:sz w:val="20"/>
                <w:szCs w:val="20"/>
              </w:rPr>
            </w:pPr>
            <w:r w:rsidRPr="004A55C2">
              <w:rPr>
                <w:rFonts w:ascii="Times New Roman" w:hAnsi="Times New Roman" w:cs="Times New Roman"/>
                <w:sz w:val="20"/>
                <w:szCs w:val="20"/>
                <w:lang w:val="en"/>
              </w:rPr>
              <w:t>D</w:t>
            </w:r>
          </w:p>
        </w:tc>
        <w:tc>
          <w:tcPr>
            <w:tcW w:w="1844" w:type="dxa"/>
          </w:tcPr>
          <w:p w14:paraId="2A9D3D30" w14:textId="77777777" w:rsidR="00A304A2" w:rsidRPr="004A55C2" w:rsidRDefault="00A304A2" w:rsidP="00A304A2">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w:t>
            </w:r>
          </w:p>
        </w:tc>
      </w:tr>
      <w:tr w:rsidR="00A304A2" w:rsidRPr="004A55C2" w14:paraId="05475FEC" w14:textId="77777777" w:rsidTr="68EAA808">
        <w:trPr>
          <w:trHeight w:val="537"/>
        </w:trPr>
        <w:tc>
          <w:tcPr>
            <w:tcW w:w="2844" w:type="dxa"/>
            <w:shd w:val="clear" w:color="auto" w:fill="D9D9D9" w:themeFill="background1" w:themeFillShade="D9"/>
          </w:tcPr>
          <w:p w14:paraId="774BF2CF" w14:textId="6E20C6A5" w:rsidR="00A304A2" w:rsidRPr="004A55C2" w:rsidRDefault="00A304A2" w:rsidP="00A304A2">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MASS IN THE GROIN / SCROTUM</w:t>
            </w:r>
          </w:p>
        </w:tc>
        <w:tc>
          <w:tcPr>
            <w:tcW w:w="2410" w:type="dxa"/>
            <w:shd w:val="clear" w:color="auto" w:fill="D9D9D9" w:themeFill="background1" w:themeFillShade="D9"/>
          </w:tcPr>
          <w:p w14:paraId="37AEF133" w14:textId="000CE332" w:rsidR="00A304A2" w:rsidRPr="004A55C2" w:rsidRDefault="00A304A2" w:rsidP="00A304A2">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Testicular torsion</w:t>
            </w:r>
          </w:p>
        </w:tc>
        <w:tc>
          <w:tcPr>
            <w:tcW w:w="1906" w:type="dxa"/>
            <w:shd w:val="clear" w:color="auto" w:fill="D9D9D9" w:themeFill="background1" w:themeFillShade="D9"/>
          </w:tcPr>
          <w:p w14:paraId="4D68110F" w14:textId="138D1BA8" w:rsidR="00A304A2" w:rsidRPr="004A55C2" w:rsidRDefault="00A304A2" w:rsidP="00A304A2">
            <w:pPr>
              <w:pStyle w:val="TableParagraph"/>
              <w:spacing w:before="133"/>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Genitourinary</w:t>
            </w:r>
          </w:p>
        </w:tc>
        <w:tc>
          <w:tcPr>
            <w:tcW w:w="4189" w:type="dxa"/>
            <w:shd w:val="clear" w:color="auto" w:fill="D9D9D9" w:themeFill="background1" w:themeFillShade="D9"/>
          </w:tcPr>
          <w:p w14:paraId="2C635CFE" w14:textId="6530479C" w:rsidR="00A304A2" w:rsidRPr="004A55C2" w:rsidRDefault="68EAA808" w:rsidP="68EAA808">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Inguinoscrotal </w:t>
            </w:r>
            <w:r w:rsidR="4D7E3543" w:rsidRPr="004A55C2">
              <w:rPr>
                <w:rFonts w:ascii="Times New Roman" w:hAnsi="Times New Roman" w:cs="Times New Roman"/>
                <w:sz w:val="20"/>
                <w:szCs w:val="20"/>
                <w:lang w:val="en"/>
              </w:rPr>
              <w:t>Region Seen in Children</w:t>
            </w:r>
          </w:p>
          <w:p w14:paraId="7AF34F5E" w14:textId="66B17305" w:rsidR="00A304A2" w:rsidRPr="004A55C2" w:rsidRDefault="4D7E3543" w:rsidP="68EAA808">
            <w:pPr>
              <w:pStyle w:val="TableParagraph"/>
              <w:spacing w:line="250" w:lineRule="exact"/>
              <w:ind w:left="70"/>
              <w:rPr>
                <w:rFonts w:ascii="Times New Roman" w:hAnsi="Times New Roman" w:cs="Times New Roman"/>
                <w:sz w:val="20"/>
                <w:szCs w:val="20"/>
              </w:rPr>
            </w:pPr>
            <w:r w:rsidRPr="004A55C2">
              <w:rPr>
                <w:rFonts w:ascii="Times New Roman" w:hAnsi="Times New Roman" w:cs="Times New Roman"/>
                <w:sz w:val="20"/>
                <w:szCs w:val="20"/>
                <w:lang w:val="en"/>
              </w:rPr>
              <w:t>Pathologies</w:t>
            </w:r>
          </w:p>
        </w:tc>
        <w:tc>
          <w:tcPr>
            <w:tcW w:w="1481" w:type="dxa"/>
            <w:shd w:val="clear" w:color="auto" w:fill="D9D9D9" w:themeFill="background1" w:themeFillShade="D9"/>
          </w:tcPr>
          <w:p w14:paraId="6338B3D8" w14:textId="34F0E64A" w:rsidR="00A304A2" w:rsidRPr="004A55C2" w:rsidRDefault="00C70062" w:rsidP="00A304A2">
            <w:pPr>
              <w:pStyle w:val="TableParagraph"/>
              <w:spacing w:before="133"/>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shd w:val="clear" w:color="auto" w:fill="D9D9D9" w:themeFill="background1" w:themeFillShade="D9"/>
          </w:tcPr>
          <w:p w14:paraId="1158587D" w14:textId="77777777" w:rsidR="00A304A2" w:rsidRPr="004A55C2" w:rsidRDefault="00A304A2" w:rsidP="00A304A2">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w:t>
            </w:r>
          </w:p>
        </w:tc>
      </w:tr>
      <w:tr w:rsidR="00A304A2" w:rsidRPr="004A55C2" w14:paraId="6D8BE622" w14:textId="77777777" w:rsidTr="68EAA808">
        <w:trPr>
          <w:trHeight w:val="537"/>
        </w:trPr>
        <w:tc>
          <w:tcPr>
            <w:tcW w:w="2844" w:type="dxa"/>
          </w:tcPr>
          <w:p w14:paraId="1E37902B" w14:textId="68AFA447" w:rsidR="00A304A2" w:rsidRPr="004A55C2" w:rsidRDefault="00460575" w:rsidP="00A304A2">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PRUR</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TUS</w:t>
            </w:r>
          </w:p>
        </w:tc>
        <w:tc>
          <w:tcPr>
            <w:tcW w:w="2410" w:type="dxa"/>
          </w:tcPr>
          <w:p w14:paraId="54A27446" w14:textId="77777777" w:rsidR="00A304A2" w:rsidRPr="004A55C2" w:rsidRDefault="00A304A2" w:rsidP="00A304A2">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Gastrointestinal System</w:t>
            </w:r>
          </w:p>
          <w:p w14:paraId="7753732C" w14:textId="59E3FF5B" w:rsidR="00A304A2" w:rsidRPr="004A55C2" w:rsidRDefault="00A304A2" w:rsidP="00A304A2">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Parasite infestation</w:t>
            </w:r>
          </w:p>
        </w:tc>
        <w:tc>
          <w:tcPr>
            <w:tcW w:w="1906" w:type="dxa"/>
          </w:tcPr>
          <w:p w14:paraId="577665B4" w14:textId="27F7864B" w:rsidR="00A304A2" w:rsidRPr="004A55C2" w:rsidRDefault="00A304A2" w:rsidP="00A304A2">
            <w:pPr>
              <w:pStyle w:val="TableParagraph"/>
              <w:spacing w:before="133"/>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189" w:type="dxa"/>
          </w:tcPr>
          <w:p w14:paraId="74289B01" w14:textId="3321D95A" w:rsidR="00A304A2" w:rsidRPr="004A55C2" w:rsidRDefault="00A304A2" w:rsidP="00A304A2">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Parasite infestation</w:t>
            </w:r>
          </w:p>
        </w:tc>
        <w:tc>
          <w:tcPr>
            <w:tcW w:w="1481" w:type="dxa"/>
          </w:tcPr>
          <w:p w14:paraId="54CF75CA" w14:textId="55B7F8A7" w:rsidR="00A304A2" w:rsidRPr="004A55C2" w:rsidRDefault="00674B1D" w:rsidP="00674B1D">
            <w:pPr>
              <w:pStyle w:val="TableParagraph"/>
              <w:spacing w:before="133"/>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A304A2"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P</w:t>
            </w:r>
          </w:p>
        </w:tc>
        <w:tc>
          <w:tcPr>
            <w:tcW w:w="1844" w:type="dxa"/>
          </w:tcPr>
          <w:p w14:paraId="35E6AD1C" w14:textId="77777777" w:rsidR="00A304A2" w:rsidRPr="004A55C2" w:rsidRDefault="00A304A2" w:rsidP="00A304A2">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A304A2" w:rsidRPr="004A55C2" w14:paraId="3455B8AF" w14:textId="77777777" w:rsidTr="68EAA808">
        <w:trPr>
          <w:trHeight w:val="537"/>
        </w:trPr>
        <w:tc>
          <w:tcPr>
            <w:tcW w:w="2844" w:type="dxa"/>
            <w:shd w:val="clear" w:color="auto" w:fill="D9D9D9" w:themeFill="background1" w:themeFillShade="D9"/>
          </w:tcPr>
          <w:p w14:paraId="2B0893D3" w14:textId="2B848B03" w:rsidR="00A304A2" w:rsidRPr="004A55C2" w:rsidRDefault="00460575" w:rsidP="00A304A2">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PRUR</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TUS</w:t>
            </w:r>
          </w:p>
        </w:tc>
        <w:tc>
          <w:tcPr>
            <w:tcW w:w="2410" w:type="dxa"/>
            <w:shd w:val="clear" w:color="auto" w:fill="D9D9D9" w:themeFill="background1" w:themeFillShade="D9"/>
          </w:tcPr>
          <w:p w14:paraId="031BC7AB" w14:textId="65B87B15" w:rsidR="00A304A2" w:rsidRPr="004A55C2" w:rsidRDefault="00A304A2" w:rsidP="00A304A2">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Skin and soft tissue</w:t>
            </w:r>
          </w:p>
          <w:p w14:paraId="5BC79F92" w14:textId="77777777" w:rsidR="00A304A2" w:rsidRPr="004A55C2" w:rsidRDefault="00A304A2" w:rsidP="00A304A2">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Infections</w:t>
            </w:r>
          </w:p>
        </w:tc>
        <w:tc>
          <w:tcPr>
            <w:tcW w:w="1906" w:type="dxa"/>
            <w:shd w:val="clear" w:color="auto" w:fill="D9D9D9" w:themeFill="background1" w:themeFillShade="D9"/>
          </w:tcPr>
          <w:p w14:paraId="14418394" w14:textId="3F536AD0" w:rsidR="00A304A2" w:rsidRPr="004A55C2" w:rsidRDefault="00A304A2" w:rsidP="00A304A2">
            <w:pPr>
              <w:pStyle w:val="TableParagraph"/>
              <w:spacing w:before="133"/>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Skin and soft tissue</w:t>
            </w:r>
          </w:p>
        </w:tc>
        <w:tc>
          <w:tcPr>
            <w:tcW w:w="4189" w:type="dxa"/>
            <w:shd w:val="clear" w:color="auto" w:fill="D9D9D9" w:themeFill="background1" w:themeFillShade="D9"/>
          </w:tcPr>
          <w:p w14:paraId="30617F96" w14:textId="2848ED33" w:rsidR="00A304A2" w:rsidRPr="004A55C2" w:rsidRDefault="00A304A2" w:rsidP="00A304A2">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Salmonella and shigella infections</w:t>
            </w:r>
          </w:p>
        </w:tc>
        <w:tc>
          <w:tcPr>
            <w:tcW w:w="1481" w:type="dxa"/>
            <w:shd w:val="clear" w:color="auto" w:fill="D9D9D9" w:themeFill="background1" w:themeFillShade="D9"/>
          </w:tcPr>
          <w:p w14:paraId="27686786" w14:textId="363EC09B" w:rsidR="00A304A2" w:rsidRPr="004A55C2" w:rsidRDefault="00674B1D" w:rsidP="00A304A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B533AD" w:rsidRPr="004A55C2">
              <w:rPr>
                <w:rFonts w:ascii="Times New Roman" w:hAnsi="Times New Roman" w:cs="Times New Roman"/>
                <w:sz w:val="20"/>
                <w:szCs w:val="20"/>
                <w:lang w:val="en"/>
              </w:rPr>
              <w:t>T</w:t>
            </w:r>
            <w:r w:rsidRPr="004A55C2">
              <w:rPr>
                <w:rFonts w:ascii="Times New Roman" w:hAnsi="Times New Roman" w:cs="Times New Roman"/>
                <w:sz w:val="20"/>
                <w:szCs w:val="20"/>
                <w:lang w:val="en"/>
              </w:rPr>
              <w:t>t</w:t>
            </w:r>
          </w:p>
        </w:tc>
        <w:tc>
          <w:tcPr>
            <w:tcW w:w="1844" w:type="dxa"/>
            <w:shd w:val="clear" w:color="auto" w:fill="D9D9D9" w:themeFill="background1" w:themeFillShade="D9"/>
          </w:tcPr>
          <w:p w14:paraId="6B5844D6" w14:textId="77777777" w:rsidR="00A304A2" w:rsidRPr="004A55C2" w:rsidRDefault="00A304A2" w:rsidP="00A304A2">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A304A2" w:rsidRPr="004A55C2" w14:paraId="59F4C345" w14:textId="77777777" w:rsidTr="68EAA808">
        <w:trPr>
          <w:trHeight w:val="268"/>
        </w:trPr>
        <w:tc>
          <w:tcPr>
            <w:tcW w:w="2844" w:type="dxa"/>
          </w:tcPr>
          <w:p w14:paraId="579ADDA0" w14:textId="22CC5D55" w:rsidR="00A304A2" w:rsidRPr="004A55C2" w:rsidRDefault="00460575" w:rsidP="00A304A2">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PRUR</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TUS</w:t>
            </w:r>
          </w:p>
        </w:tc>
        <w:tc>
          <w:tcPr>
            <w:tcW w:w="2410" w:type="dxa"/>
          </w:tcPr>
          <w:p w14:paraId="6B352AF9" w14:textId="77777777" w:rsidR="00A304A2" w:rsidRPr="004A55C2" w:rsidRDefault="00A304A2" w:rsidP="00A304A2">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Allergic Reaction</w:t>
            </w:r>
          </w:p>
        </w:tc>
        <w:tc>
          <w:tcPr>
            <w:tcW w:w="1906" w:type="dxa"/>
          </w:tcPr>
          <w:p w14:paraId="71BE8937" w14:textId="5A332286" w:rsidR="00A304A2" w:rsidRPr="004A55C2" w:rsidRDefault="00A304A2" w:rsidP="00A304A2">
            <w:pPr>
              <w:pStyle w:val="TableParagraph"/>
              <w:spacing w:line="248" w:lineRule="exact"/>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189" w:type="dxa"/>
          </w:tcPr>
          <w:p w14:paraId="35A2FF70" w14:textId="77777777" w:rsidR="00A304A2" w:rsidRPr="004A55C2" w:rsidRDefault="00A304A2" w:rsidP="00A304A2">
            <w:pPr>
              <w:pStyle w:val="TableParagraph"/>
              <w:ind w:left="0"/>
              <w:rPr>
                <w:rFonts w:ascii="Times New Roman" w:hAnsi="Times New Roman" w:cs="Times New Roman"/>
                <w:sz w:val="20"/>
                <w:szCs w:val="20"/>
              </w:rPr>
            </w:pPr>
          </w:p>
        </w:tc>
        <w:tc>
          <w:tcPr>
            <w:tcW w:w="1481" w:type="dxa"/>
          </w:tcPr>
          <w:p w14:paraId="492E3A49" w14:textId="7B9539B5" w:rsidR="00A304A2" w:rsidRPr="004A55C2" w:rsidRDefault="00B533AD" w:rsidP="00A304A2">
            <w:pPr>
              <w:pStyle w:val="TableParagraph"/>
              <w:spacing w:line="248" w:lineRule="exact"/>
              <w:ind w:left="6"/>
              <w:jc w:val="center"/>
              <w:rPr>
                <w:rFonts w:ascii="Times New Roman" w:hAnsi="Times New Roman" w:cs="Times New Roman"/>
                <w:sz w:val="20"/>
                <w:szCs w:val="20"/>
              </w:rPr>
            </w:pPr>
            <w:r w:rsidRPr="004A55C2">
              <w:rPr>
                <w:rFonts w:ascii="Times New Roman" w:hAnsi="Times New Roman" w:cs="Times New Roman"/>
                <w:sz w:val="20"/>
                <w:szCs w:val="20"/>
                <w:lang w:val="en"/>
              </w:rPr>
              <w:t>D</w:t>
            </w:r>
          </w:p>
        </w:tc>
        <w:tc>
          <w:tcPr>
            <w:tcW w:w="1844" w:type="dxa"/>
          </w:tcPr>
          <w:p w14:paraId="0D7EF11E" w14:textId="77777777" w:rsidR="00A304A2" w:rsidRPr="004A55C2" w:rsidRDefault="00A304A2" w:rsidP="00A304A2">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A304A2" w:rsidRPr="004A55C2" w14:paraId="11476007" w14:textId="77777777" w:rsidTr="68EAA808">
        <w:trPr>
          <w:trHeight w:val="268"/>
        </w:trPr>
        <w:tc>
          <w:tcPr>
            <w:tcW w:w="2844" w:type="dxa"/>
            <w:shd w:val="clear" w:color="auto" w:fill="D9D9D9" w:themeFill="background1" w:themeFillShade="D9"/>
          </w:tcPr>
          <w:p w14:paraId="1DF410D3" w14:textId="54C4D3CD" w:rsidR="00A304A2" w:rsidRPr="004A55C2" w:rsidRDefault="00460575" w:rsidP="00A304A2">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PRUR</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TUS</w:t>
            </w:r>
          </w:p>
        </w:tc>
        <w:tc>
          <w:tcPr>
            <w:tcW w:w="2410" w:type="dxa"/>
            <w:shd w:val="clear" w:color="auto" w:fill="D9D9D9" w:themeFill="background1" w:themeFillShade="D9"/>
          </w:tcPr>
          <w:p w14:paraId="37363190" w14:textId="77777777" w:rsidR="00A304A2" w:rsidRPr="004A55C2" w:rsidRDefault="00A304A2" w:rsidP="00A304A2">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Liver Cirrhosis</w:t>
            </w:r>
          </w:p>
        </w:tc>
        <w:tc>
          <w:tcPr>
            <w:tcW w:w="1906" w:type="dxa"/>
            <w:shd w:val="clear" w:color="auto" w:fill="D9D9D9" w:themeFill="background1" w:themeFillShade="D9"/>
          </w:tcPr>
          <w:p w14:paraId="35184305" w14:textId="1D2509D3" w:rsidR="00A304A2" w:rsidRPr="004A55C2" w:rsidRDefault="00A304A2" w:rsidP="00A304A2">
            <w:pPr>
              <w:pStyle w:val="TableParagraph"/>
              <w:spacing w:line="248" w:lineRule="exact"/>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189" w:type="dxa"/>
            <w:shd w:val="clear" w:color="auto" w:fill="D9D9D9" w:themeFill="background1" w:themeFillShade="D9"/>
          </w:tcPr>
          <w:p w14:paraId="7ECFEB42" w14:textId="2E2458AB" w:rsidR="00A304A2" w:rsidRPr="004A55C2" w:rsidRDefault="00A304A2" w:rsidP="00460575">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Approach to</w:t>
            </w:r>
            <w:r w:rsidR="00460575" w:rsidRPr="004A55C2">
              <w:rPr>
                <w:rFonts w:ascii="Times New Roman" w:hAnsi="Times New Roman" w:cs="Times New Roman"/>
                <w:sz w:val="20"/>
                <w:szCs w:val="20"/>
                <w:lang w:val="en"/>
              </w:rPr>
              <w:t xml:space="preserve">  elevated </w:t>
            </w:r>
            <w:r w:rsidRPr="004A55C2">
              <w:rPr>
                <w:rFonts w:ascii="Times New Roman" w:hAnsi="Times New Roman" w:cs="Times New Roman"/>
                <w:sz w:val="20"/>
                <w:szCs w:val="20"/>
                <w:lang w:val="en"/>
              </w:rPr>
              <w:t xml:space="preserve"> liver enzyme </w:t>
            </w:r>
          </w:p>
        </w:tc>
        <w:tc>
          <w:tcPr>
            <w:tcW w:w="1481" w:type="dxa"/>
            <w:shd w:val="clear" w:color="auto" w:fill="D9D9D9" w:themeFill="background1" w:themeFillShade="D9"/>
          </w:tcPr>
          <w:p w14:paraId="09813805" w14:textId="7A3C0BA5" w:rsidR="00A304A2" w:rsidRPr="004A55C2" w:rsidRDefault="00C70062" w:rsidP="00A304A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3D4EC0CD" w14:textId="77777777" w:rsidR="00A304A2" w:rsidRPr="004A55C2" w:rsidRDefault="00A304A2" w:rsidP="00A304A2">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bl>
    <w:p w14:paraId="7A3BA111" w14:textId="77777777" w:rsidR="00F843DB" w:rsidRPr="004A55C2" w:rsidRDefault="00F843DB">
      <w:pPr>
        <w:spacing w:line="248" w:lineRule="exact"/>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1"/>
        <w:gridCol w:w="2693"/>
        <w:gridCol w:w="1906"/>
        <w:gridCol w:w="4047"/>
        <w:gridCol w:w="1623"/>
        <w:gridCol w:w="1844"/>
      </w:tblGrid>
      <w:tr w:rsidR="00F843DB" w:rsidRPr="004A55C2" w14:paraId="3290F584" w14:textId="77777777" w:rsidTr="23DBE658">
        <w:trPr>
          <w:trHeight w:val="537"/>
        </w:trPr>
        <w:tc>
          <w:tcPr>
            <w:tcW w:w="2561" w:type="dxa"/>
            <w:shd w:val="clear" w:color="auto" w:fill="001F5F"/>
          </w:tcPr>
          <w:p w14:paraId="585DAC45"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693" w:type="dxa"/>
            <w:shd w:val="clear" w:color="auto" w:fill="001F5F"/>
          </w:tcPr>
          <w:p w14:paraId="1CA6A68A" w14:textId="79DEB85F"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404FBCF2"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1906" w:type="dxa"/>
            <w:shd w:val="clear" w:color="auto" w:fill="001F5F"/>
          </w:tcPr>
          <w:p w14:paraId="4E106E53" w14:textId="77777777" w:rsidR="00F843DB" w:rsidRPr="004A55C2" w:rsidRDefault="00C21406">
            <w:pPr>
              <w:pStyle w:val="TableParagraph"/>
              <w:spacing w:before="133"/>
              <w:ind w:left="88" w:right="8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4047" w:type="dxa"/>
            <w:shd w:val="clear" w:color="auto" w:fill="001F5F"/>
          </w:tcPr>
          <w:p w14:paraId="67653AE5" w14:textId="078F3246" w:rsidR="00F843DB" w:rsidRPr="004A55C2" w:rsidRDefault="00B4605D">
            <w:pPr>
              <w:pStyle w:val="TableParagraph"/>
              <w:spacing w:before="133"/>
              <w:ind w:left="1368"/>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1623" w:type="dxa"/>
            <w:shd w:val="clear" w:color="auto" w:fill="001F5F"/>
          </w:tcPr>
          <w:p w14:paraId="31914DBE"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2E6030BD"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1844" w:type="dxa"/>
            <w:shd w:val="clear" w:color="auto" w:fill="001F5F"/>
          </w:tcPr>
          <w:p w14:paraId="3B3A9DC6"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52C389F9"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F843DB" w:rsidRPr="004A55C2" w14:paraId="76CD5953" w14:textId="77777777" w:rsidTr="23DBE658">
        <w:trPr>
          <w:trHeight w:val="1074"/>
        </w:trPr>
        <w:tc>
          <w:tcPr>
            <w:tcW w:w="2561" w:type="dxa"/>
          </w:tcPr>
          <w:p w14:paraId="7E279D8B" w14:textId="77777777" w:rsidR="00F843DB" w:rsidRPr="004A55C2" w:rsidRDefault="00F843DB">
            <w:pPr>
              <w:pStyle w:val="TableParagraph"/>
              <w:spacing w:before="11"/>
              <w:ind w:left="0"/>
              <w:rPr>
                <w:rFonts w:ascii="Times New Roman" w:hAnsi="Times New Roman" w:cs="Times New Roman"/>
                <w:b/>
                <w:sz w:val="20"/>
                <w:szCs w:val="20"/>
              </w:rPr>
            </w:pPr>
          </w:p>
          <w:p w14:paraId="50D3E078" w14:textId="77777777" w:rsidR="00F843DB" w:rsidRPr="004A55C2" w:rsidRDefault="00C21406">
            <w:pPr>
              <w:pStyle w:val="TableParagraph"/>
              <w:ind w:right="86"/>
              <w:rPr>
                <w:rFonts w:ascii="Times New Roman" w:hAnsi="Times New Roman" w:cs="Times New Roman"/>
                <w:b/>
                <w:sz w:val="20"/>
                <w:szCs w:val="20"/>
              </w:rPr>
            </w:pPr>
            <w:r w:rsidRPr="004A55C2">
              <w:rPr>
                <w:rFonts w:ascii="Times New Roman" w:hAnsi="Times New Roman" w:cs="Times New Roman"/>
                <w:b/>
                <w:sz w:val="20"/>
                <w:szCs w:val="20"/>
                <w:lang w:val="en"/>
              </w:rPr>
              <w:t>ACCIDENTS (Home, Work, Traffic, Electric Shock, Fall, Drownings)</w:t>
            </w:r>
          </w:p>
        </w:tc>
        <w:tc>
          <w:tcPr>
            <w:tcW w:w="2693" w:type="dxa"/>
          </w:tcPr>
          <w:p w14:paraId="6B5748E9" w14:textId="77777777" w:rsidR="00F843DB" w:rsidRPr="004A55C2" w:rsidRDefault="00C21406">
            <w:pPr>
              <w:pStyle w:val="TableParagraph"/>
              <w:ind w:right="783"/>
              <w:rPr>
                <w:rFonts w:ascii="Times New Roman" w:hAnsi="Times New Roman" w:cs="Times New Roman"/>
                <w:sz w:val="20"/>
                <w:szCs w:val="20"/>
              </w:rPr>
            </w:pPr>
            <w:r w:rsidRPr="004A55C2">
              <w:rPr>
                <w:rFonts w:ascii="Times New Roman" w:hAnsi="Times New Roman" w:cs="Times New Roman"/>
                <w:sz w:val="20"/>
                <w:szCs w:val="20"/>
                <w:lang w:val="en"/>
              </w:rPr>
              <w:t>Trauma-Titled Diseases ( See Diseases, Clinical</w:t>
            </w:r>
          </w:p>
          <w:p w14:paraId="0E951360"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List of Problems )</w:t>
            </w:r>
          </w:p>
        </w:tc>
        <w:tc>
          <w:tcPr>
            <w:tcW w:w="1906" w:type="dxa"/>
          </w:tcPr>
          <w:p w14:paraId="0814FFC1" w14:textId="77777777" w:rsidR="00F843DB" w:rsidRPr="004A55C2" w:rsidRDefault="00F843DB">
            <w:pPr>
              <w:pStyle w:val="TableParagraph"/>
              <w:ind w:left="0"/>
              <w:rPr>
                <w:rFonts w:ascii="Times New Roman" w:hAnsi="Times New Roman" w:cs="Times New Roman"/>
                <w:sz w:val="20"/>
                <w:szCs w:val="20"/>
              </w:rPr>
            </w:pPr>
          </w:p>
        </w:tc>
        <w:tc>
          <w:tcPr>
            <w:tcW w:w="4047" w:type="dxa"/>
          </w:tcPr>
          <w:p w14:paraId="28A4333B" w14:textId="77777777" w:rsidR="00F843DB" w:rsidRPr="004A55C2" w:rsidRDefault="00F843DB">
            <w:pPr>
              <w:pStyle w:val="TableParagraph"/>
              <w:spacing w:before="11"/>
              <w:ind w:left="0"/>
              <w:rPr>
                <w:rFonts w:ascii="Times New Roman" w:hAnsi="Times New Roman" w:cs="Times New Roman"/>
                <w:b/>
                <w:sz w:val="20"/>
                <w:szCs w:val="20"/>
              </w:rPr>
            </w:pPr>
          </w:p>
          <w:p w14:paraId="3E4E270A"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Protection from Accidents and Injuries</w:t>
            </w:r>
          </w:p>
        </w:tc>
        <w:tc>
          <w:tcPr>
            <w:tcW w:w="1623" w:type="dxa"/>
          </w:tcPr>
          <w:p w14:paraId="573C84D8" w14:textId="77777777" w:rsidR="00F843DB" w:rsidRPr="004A55C2" w:rsidRDefault="00F843DB">
            <w:pPr>
              <w:pStyle w:val="TableParagraph"/>
              <w:spacing w:before="11"/>
              <w:ind w:left="0"/>
              <w:rPr>
                <w:rFonts w:ascii="Times New Roman" w:hAnsi="Times New Roman" w:cs="Times New Roman"/>
                <w:b/>
                <w:sz w:val="20"/>
                <w:szCs w:val="20"/>
              </w:rPr>
            </w:pPr>
          </w:p>
          <w:p w14:paraId="47C146FB" w14:textId="1F6AAED5" w:rsidR="00F843DB" w:rsidRPr="004A55C2" w:rsidRDefault="00B533AD" w:rsidP="00B533AD">
            <w:pPr>
              <w:pStyle w:val="TableParagraph"/>
              <w:ind w:left="52" w:right="42"/>
              <w:jc w:val="center"/>
              <w:rPr>
                <w:rFonts w:ascii="Times New Roman" w:hAnsi="Times New Roman" w:cs="Times New Roman"/>
                <w:sz w:val="20"/>
                <w:szCs w:val="20"/>
              </w:rPr>
            </w:pPr>
            <w:r w:rsidRPr="004A55C2">
              <w:rPr>
                <w:rFonts w:ascii="Times New Roman" w:hAnsi="Times New Roman" w:cs="Times New Roman"/>
                <w:sz w:val="20"/>
                <w:szCs w:val="20"/>
                <w:lang w:val="en"/>
              </w:rPr>
              <w:t>DT E</w:t>
            </w:r>
          </w:p>
        </w:tc>
        <w:tc>
          <w:tcPr>
            <w:tcW w:w="1844" w:type="dxa"/>
          </w:tcPr>
          <w:p w14:paraId="5CCCF654" w14:textId="77777777" w:rsidR="00F843DB" w:rsidRPr="004A55C2" w:rsidRDefault="00F843DB">
            <w:pPr>
              <w:pStyle w:val="TableParagraph"/>
              <w:spacing w:before="11"/>
              <w:ind w:left="0"/>
              <w:rPr>
                <w:rFonts w:ascii="Times New Roman" w:hAnsi="Times New Roman" w:cs="Times New Roman"/>
                <w:b/>
                <w:sz w:val="20"/>
                <w:szCs w:val="20"/>
              </w:rPr>
            </w:pPr>
          </w:p>
          <w:p w14:paraId="3E12EAFA"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CD69502" w14:textId="77777777" w:rsidTr="23DBE658">
        <w:trPr>
          <w:trHeight w:val="537"/>
        </w:trPr>
        <w:tc>
          <w:tcPr>
            <w:tcW w:w="2561" w:type="dxa"/>
            <w:shd w:val="clear" w:color="auto" w:fill="D9D9D9" w:themeFill="background1" w:themeFillShade="D9"/>
          </w:tcPr>
          <w:p w14:paraId="3EE8C38F" w14:textId="77777777" w:rsidR="00F843DB" w:rsidRPr="004A55C2" w:rsidRDefault="00C21406">
            <w:pPr>
              <w:pStyle w:val="TableParagraph"/>
              <w:spacing w:line="268" w:lineRule="exact"/>
              <w:rPr>
                <w:rFonts w:ascii="Times New Roman" w:hAnsi="Times New Roman" w:cs="Times New Roman"/>
                <w:b/>
                <w:sz w:val="20"/>
                <w:szCs w:val="20"/>
              </w:rPr>
            </w:pPr>
            <w:r w:rsidRPr="004A55C2">
              <w:rPr>
                <w:rFonts w:ascii="Times New Roman" w:hAnsi="Times New Roman" w:cs="Times New Roman"/>
                <w:b/>
                <w:sz w:val="20"/>
                <w:szCs w:val="20"/>
                <w:lang w:val="en"/>
              </w:rPr>
              <w:t>ACCIDENTS (Home, Work, Traffic, Electricity</w:t>
            </w:r>
          </w:p>
          <w:p w14:paraId="02A308EA" w14:textId="77777777" w:rsidR="00F843DB" w:rsidRPr="004A55C2" w:rsidRDefault="00C21406">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Impact, Fall, Drownings )</w:t>
            </w:r>
          </w:p>
        </w:tc>
        <w:tc>
          <w:tcPr>
            <w:tcW w:w="2693" w:type="dxa"/>
            <w:shd w:val="clear" w:color="auto" w:fill="D9D9D9" w:themeFill="background1" w:themeFillShade="D9"/>
          </w:tcPr>
          <w:p w14:paraId="4399A2D1" w14:textId="2CF7EA79" w:rsidR="00F843DB" w:rsidRPr="004A55C2" w:rsidRDefault="00460575">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Burns</w:t>
            </w:r>
          </w:p>
        </w:tc>
        <w:tc>
          <w:tcPr>
            <w:tcW w:w="1906" w:type="dxa"/>
            <w:shd w:val="clear" w:color="auto" w:fill="D9D9D9" w:themeFill="background1" w:themeFillShade="D9"/>
          </w:tcPr>
          <w:p w14:paraId="78081367" w14:textId="68CBB2BD" w:rsidR="00F843DB" w:rsidRPr="004A55C2" w:rsidRDefault="00107599">
            <w:pPr>
              <w:pStyle w:val="TableParagraph"/>
              <w:spacing w:before="133"/>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Skin and soft tissue</w:t>
            </w:r>
          </w:p>
        </w:tc>
        <w:tc>
          <w:tcPr>
            <w:tcW w:w="4047" w:type="dxa"/>
            <w:shd w:val="clear" w:color="auto" w:fill="D9D9D9" w:themeFill="background1" w:themeFillShade="D9"/>
          </w:tcPr>
          <w:p w14:paraId="68DD4157"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Protection from Accidents and Injuries</w:t>
            </w:r>
          </w:p>
        </w:tc>
        <w:tc>
          <w:tcPr>
            <w:tcW w:w="1623" w:type="dxa"/>
            <w:shd w:val="clear" w:color="auto" w:fill="D9D9D9" w:themeFill="background1" w:themeFillShade="D9"/>
          </w:tcPr>
          <w:p w14:paraId="0B20883E" w14:textId="01F92FC1" w:rsidR="00F843DB" w:rsidRPr="004A55C2" w:rsidRDefault="00B533AD">
            <w:pPr>
              <w:pStyle w:val="TableParagraph"/>
              <w:spacing w:before="133"/>
              <w:ind w:left="52" w:right="42"/>
              <w:jc w:val="center"/>
              <w:rPr>
                <w:rFonts w:ascii="Times New Roman" w:hAnsi="Times New Roman" w:cs="Times New Roman"/>
                <w:sz w:val="20"/>
                <w:szCs w:val="20"/>
              </w:rPr>
            </w:pPr>
            <w:r w:rsidRPr="004A55C2">
              <w:rPr>
                <w:rFonts w:ascii="Times New Roman" w:hAnsi="Times New Roman" w:cs="Times New Roman"/>
                <w:sz w:val="20"/>
                <w:szCs w:val="20"/>
                <w:lang w:val="en"/>
              </w:rPr>
              <w:t>DT E</w:t>
            </w:r>
          </w:p>
        </w:tc>
        <w:tc>
          <w:tcPr>
            <w:tcW w:w="1844" w:type="dxa"/>
            <w:shd w:val="clear" w:color="auto" w:fill="D9D9D9" w:themeFill="background1" w:themeFillShade="D9"/>
          </w:tcPr>
          <w:p w14:paraId="7A1759A2"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8E31859" w14:textId="77777777" w:rsidTr="23DBE658">
        <w:trPr>
          <w:trHeight w:val="535"/>
        </w:trPr>
        <w:tc>
          <w:tcPr>
            <w:tcW w:w="2561" w:type="dxa"/>
          </w:tcPr>
          <w:p w14:paraId="7F1F62FC" w14:textId="77777777" w:rsidR="00F843DB" w:rsidRPr="004A55C2" w:rsidRDefault="00C21406">
            <w:pPr>
              <w:pStyle w:val="TableParagraph"/>
              <w:spacing w:line="267" w:lineRule="exact"/>
              <w:rPr>
                <w:rFonts w:ascii="Times New Roman" w:hAnsi="Times New Roman" w:cs="Times New Roman"/>
                <w:b/>
                <w:sz w:val="20"/>
                <w:szCs w:val="20"/>
              </w:rPr>
            </w:pPr>
            <w:r w:rsidRPr="004A55C2">
              <w:rPr>
                <w:rFonts w:ascii="Times New Roman" w:hAnsi="Times New Roman" w:cs="Times New Roman"/>
                <w:b/>
                <w:sz w:val="20"/>
                <w:szCs w:val="20"/>
                <w:lang w:val="en"/>
              </w:rPr>
              <w:t>ACCIDENTS (Home, Work, Traffic, Electricity</w:t>
            </w:r>
          </w:p>
          <w:p w14:paraId="72256816"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Impact, Fall, Drownings )</w:t>
            </w:r>
          </w:p>
        </w:tc>
        <w:tc>
          <w:tcPr>
            <w:tcW w:w="2693" w:type="dxa"/>
          </w:tcPr>
          <w:p w14:paraId="20170EA7" w14:textId="77777777" w:rsidR="00F843DB" w:rsidRPr="004A55C2" w:rsidRDefault="00C21406">
            <w:pPr>
              <w:pStyle w:val="TableParagraph"/>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Foreign Body /</w:t>
            </w:r>
          </w:p>
          <w:p w14:paraId="2F99DD7B" w14:textId="79346281" w:rsidR="00F843DB" w:rsidRPr="004A55C2" w:rsidRDefault="00460575">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Aspiration</w:t>
            </w:r>
          </w:p>
        </w:tc>
        <w:tc>
          <w:tcPr>
            <w:tcW w:w="1906" w:type="dxa"/>
          </w:tcPr>
          <w:p w14:paraId="3CD29618" w14:textId="4B9C319D" w:rsidR="00F843DB" w:rsidRPr="004A55C2" w:rsidRDefault="009E39CE">
            <w:pPr>
              <w:pStyle w:val="TableParagraph"/>
              <w:spacing w:before="134"/>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047" w:type="dxa"/>
          </w:tcPr>
          <w:p w14:paraId="75D4EB76" w14:textId="77777777" w:rsidR="00F843DB" w:rsidRPr="004A55C2" w:rsidRDefault="00C21406">
            <w:pPr>
              <w:pStyle w:val="TableParagraph"/>
              <w:spacing w:before="134"/>
              <w:ind w:left="70"/>
              <w:rPr>
                <w:rFonts w:ascii="Times New Roman" w:hAnsi="Times New Roman" w:cs="Times New Roman"/>
                <w:sz w:val="20"/>
                <w:szCs w:val="20"/>
              </w:rPr>
            </w:pPr>
            <w:r w:rsidRPr="004A55C2">
              <w:rPr>
                <w:rFonts w:ascii="Times New Roman" w:hAnsi="Times New Roman" w:cs="Times New Roman"/>
                <w:sz w:val="20"/>
                <w:szCs w:val="20"/>
                <w:lang w:val="en"/>
              </w:rPr>
              <w:t>Protection from Accidents and Injuries</w:t>
            </w:r>
          </w:p>
        </w:tc>
        <w:tc>
          <w:tcPr>
            <w:tcW w:w="1623" w:type="dxa"/>
          </w:tcPr>
          <w:p w14:paraId="0459F86B" w14:textId="61434643" w:rsidR="00F843DB" w:rsidRPr="004A55C2" w:rsidRDefault="00B533AD" w:rsidP="00B533AD">
            <w:pPr>
              <w:pStyle w:val="TableParagraph"/>
              <w:spacing w:before="134"/>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1844" w:type="dxa"/>
          </w:tcPr>
          <w:p w14:paraId="0A9BDFBD" w14:textId="77777777" w:rsidR="00F843DB" w:rsidRPr="004A55C2" w:rsidRDefault="00C21406">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A79D18C" w14:textId="77777777" w:rsidTr="23DBE658">
        <w:trPr>
          <w:trHeight w:val="537"/>
        </w:trPr>
        <w:tc>
          <w:tcPr>
            <w:tcW w:w="2561" w:type="dxa"/>
            <w:shd w:val="clear" w:color="auto" w:fill="D9D9D9" w:themeFill="background1" w:themeFillShade="D9"/>
          </w:tcPr>
          <w:p w14:paraId="5B29DB22" w14:textId="77777777" w:rsidR="00F843DB" w:rsidRPr="004A55C2" w:rsidRDefault="00C21406">
            <w:pPr>
              <w:pStyle w:val="TableParagraph"/>
              <w:spacing w:before="1" w:line="267" w:lineRule="exact"/>
              <w:rPr>
                <w:rFonts w:ascii="Times New Roman" w:hAnsi="Times New Roman" w:cs="Times New Roman"/>
                <w:b/>
                <w:sz w:val="20"/>
                <w:szCs w:val="20"/>
              </w:rPr>
            </w:pPr>
            <w:r w:rsidRPr="004A55C2">
              <w:rPr>
                <w:rFonts w:ascii="Times New Roman" w:hAnsi="Times New Roman" w:cs="Times New Roman"/>
                <w:b/>
                <w:sz w:val="20"/>
                <w:szCs w:val="20"/>
                <w:lang w:val="en"/>
              </w:rPr>
              <w:t>ACCIDENTS (Home, Work, Traffic, Electricity</w:t>
            </w:r>
          </w:p>
          <w:p w14:paraId="6FC88828"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Impact, Fall, Drownings )</w:t>
            </w:r>
          </w:p>
        </w:tc>
        <w:tc>
          <w:tcPr>
            <w:tcW w:w="2693" w:type="dxa"/>
            <w:shd w:val="clear" w:color="auto" w:fill="D9D9D9" w:themeFill="background1" w:themeFillShade="D9"/>
          </w:tcPr>
          <w:p w14:paraId="7B1C5A71" w14:textId="77777777" w:rsidR="00F843DB" w:rsidRPr="004A55C2" w:rsidRDefault="00C21406">
            <w:pPr>
              <w:pStyle w:val="TableParagraph"/>
              <w:spacing w:before="1" w:line="267" w:lineRule="exact"/>
              <w:rPr>
                <w:rFonts w:ascii="Times New Roman" w:hAnsi="Times New Roman" w:cs="Times New Roman"/>
                <w:sz w:val="20"/>
                <w:szCs w:val="20"/>
              </w:rPr>
            </w:pPr>
            <w:r w:rsidRPr="004A55C2">
              <w:rPr>
                <w:rFonts w:ascii="Times New Roman" w:hAnsi="Times New Roman" w:cs="Times New Roman"/>
                <w:sz w:val="20"/>
                <w:szCs w:val="20"/>
                <w:lang w:val="en"/>
              </w:rPr>
              <w:t>Artery and Ven</w:t>
            </w:r>
          </w:p>
          <w:p w14:paraId="09C6A142"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Injuries</w:t>
            </w:r>
          </w:p>
        </w:tc>
        <w:tc>
          <w:tcPr>
            <w:tcW w:w="1906" w:type="dxa"/>
            <w:shd w:val="clear" w:color="auto" w:fill="D9D9D9" w:themeFill="background1" w:themeFillShade="D9"/>
          </w:tcPr>
          <w:p w14:paraId="24250C5D" w14:textId="77777777" w:rsidR="00F843DB" w:rsidRPr="004A55C2" w:rsidRDefault="00C21406">
            <w:pPr>
              <w:pStyle w:val="TableParagraph"/>
              <w:spacing w:before="133"/>
              <w:ind w:left="88" w:right="77"/>
              <w:jc w:val="center"/>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047" w:type="dxa"/>
            <w:shd w:val="clear" w:color="auto" w:fill="D9D9D9" w:themeFill="background1" w:themeFillShade="D9"/>
          </w:tcPr>
          <w:p w14:paraId="3C5805C8"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Protection from Accidents and Injuries</w:t>
            </w:r>
          </w:p>
        </w:tc>
        <w:tc>
          <w:tcPr>
            <w:tcW w:w="1623" w:type="dxa"/>
            <w:shd w:val="clear" w:color="auto" w:fill="D9D9D9" w:themeFill="background1" w:themeFillShade="D9"/>
          </w:tcPr>
          <w:p w14:paraId="17E293C3" w14:textId="60A6457A" w:rsidR="00F843DB" w:rsidRPr="004A55C2" w:rsidRDefault="00C70062">
            <w:pPr>
              <w:pStyle w:val="TableParagraph"/>
              <w:spacing w:before="133"/>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shd w:val="clear" w:color="auto" w:fill="D9D9D9" w:themeFill="background1" w:themeFillShade="D9"/>
          </w:tcPr>
          <w:p w14:paraId="6A4B6BF7"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B42D5D9" w14:textId="77777777" w:rsidTr="23DBE658">
        <w:trPr>
          <w:trHeight w:val="270"/>
        </w:trPr>
        <w:tc>
          <w:tcPr>
            <w:tcW w:w="2561" w:type="dxa"/>
          </w:tcPr>
          <w:p w14:paraId="5E68DA80" w14:textId="4F132E88" w:rsidR="00F843DB" w:rsidRPr="004A55C2" w:rsidRDefault="5631B0FF" w:rsidP="23DBE658">
            <w:pPr>
              <w:pStyle w:val="TableParagraph"/>
              <w:spacing w:before="1" w:line="249" w:lineRule="exact"/>
              <w:rPr>
                <w:rFonts w:ascii="Times New Roman" w:hAnsi="Times New Roman" w:cs="Times New Roman"/>
                <w:b/>
                <w:bCs/>
                <w:sz w:val="20"/>
                <w:szCs w:val="20"/>
              </w:rPr>
            </w:pPr>
            <w:r w:rsidRPr="23DBE658">
              <w:rPr>
                <w:rFonts w:ascii="Times New Roman" w:hAnsi="Times New Roman" w:cs="Times New Roman"/>
                <w:b/>
                <w:bCs/>
                <w:sz w:val="20"/>
                <w:szCs w:val="20"/>
                <w:lang w:val="en"/>
              </w:rPr>
              <w:t>WEIMST GAIN / EXCESS</w:t>
            </w:r>
          </w:p>
        </w:tc>
        <w:tc>
          <w:tcPr>
            <w:tcW w:w="2693" w:type="dxa"/>
          </w:tcPr>
          <w:p w14:paraId="779336E4" w14:textId="509E1AA6" w:rsidR="00F843DB" w:rsidRPr="004A55C2" w:rsidRDefault="0080327B">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lang w:val="en"/>
              </w:rPr>
              <w:t>Hypothyroidism</w:t>
            </w:r>
          </w:p>
        </w:tc>
        <w:tc>
          <w:tcPr>
            <w:tcW w:w="1906" w:type="dxa"/>
          </w:tcPr>
          <w:p w14:paraId="65ADB339" w14:textId="77777777" w:rsidR="00F843DB" w:rsidRPr="004A55C2" w:rsidRDefault="00C21406">
            <w:pPr>
              <w:pStyle w:val="TableParagraph"/>
              <w:spacing w:before="1" w:line="249" w:lineRule="exact"/>
              <w:ind w:left="432" w:right="421"/>
              <w:jc w:val="center"/>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047" w:type="dxa"/>
          </w:tcPr>
          <w:p w14:paraId="53C18F36" w14:textId="34BCB7D5" w:rsidR="00F843DB" w:rsidRPr="004A55C2" w:rsidRDefault="0031755A">
            <w:pPr>
              <w:pStyle w:val="TableParagraph"/>
              <w:spacing w:before="1"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Hypothyroidism</w:t>
            </w:r>
          </w:p>
        </w:tc>
        <w:tc>
          <w:tcPr>
            <w:tcW w:w="1623" w:type="dxa"/>
          </w:tcPr>
          <w:p w14:paraId="439FEDF9" w14:textId="50957832" w:rsidR="00F843DB" w:rsidRPr="004A55C2" w:rsidRDefault="00B533AD" w:rsidP="00B533AD">
            <w:pPr>
              <w:pStyle w:val="TableParagraph"/>
              <w:spacing w:before="1" w:line="249" w:lineRule="exact"/>
              <w:ind w:left="52"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F</w:t>
            </w:r>
          </w:p>
        </w:tc>
        <w:tc>
          <w:tcPr>
            <w:tcW w:w="1844" w:type="dxa"/>
          </w:tcPr>
          <w:p w14:paraId="69793DC0" w14:textId="77777777" w:rsidR="00F843DB" w:rsidRPr="004A55C2" w:rsidRDefault="00C21406">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1AEE474" w14:textId="77777777" w:rsidTr="23DBE658">
        <w:trPr>
          <w:trHeight w:val="268"/>
        </w:trPr>
        <w:tc>
          <w:tcPr>
            <w:tcW w:w="2561" w:type="dxa"/>
            <w:shd w:val="clear" w:color="auto" w:fill="D9D9D9" w:themeFill="background1" w:themeFillShade="D9"/>
          </w:tcPr>
          <w:p w14:paraId="7E12E3A2" w14:textId="4E8DFB4D" w:rsidR="00F843DB" w:rsidRPr="004A55C2" w:rsidRDefault="5631B0FF" w:rsidP="23DBE658">
            <w:pPr>
              <w:pStyle w:val="TableParagraph"/>
              <w:spacing w:line="248" w:lineRule="exact"/>
              <w:rPr>
                <w:rFonts w:ascii="Times New Roman" w:hAnsi="Times New Roman" w:cs="Times New Roman"/>
                <w:b/>
                <w:bCs/>
                <w:sz w:val="20"/>
                <w:szCs w:val="20"/>
              </w:rPr>
            </w:pPr>
            <w:r w:rsidRPr="23DBE658">
              <w:rPr>
                <w:rFonts w:ascii="Times New Roman" w:hAnsi="Times New Roman" w:cs="Times New Roman"/>
                <w:b/>
                <w:bCs/>
                <w:sz w:val="20"/>
                <w:szCs w:val="20"/>
                <w:lang w:val="en"/>
              </w:rPr>
              <w:t>WEIMST GAIN / EXCESS</w:t>
            </w:r>
          </w:p>
        </w:tc>
        <w:tc>
          <w:tcPr>
            <w:tcW w:w="2693" w:type="dxa"/>
            <w:shd w:val="clear" w:color="auto" w:fill="D9D9D9" w:themeFill="background1" w:themeFillShade="D9"/>
          </w:tcPr>
          <w:p w14:paraId="35B3BD28"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Cushing's Disease</w:t>
            </w:r>
          </w:p>
        </w:tc>
        <w:tc>
          <w:tcPr>
            <w:tcW w:w="1906" w:type="dxa"/>
            <w:shd w:val="clear" w:color="auto" w:fill="D9D9D9" w:themeFill="background1" w:themeFillShade="D9"/>
          </w:tcPr>
          <w:p w14:paraId="4B6C7262" w14:textId="77777777" w:rsidR="00F843DB" w:rsidRPr="004A55C2" w:rsidRDefault="00C21406">
            <w:pPr>
              <w:pStyle w:val="TableParagraph"/>
              <w:spacing w:line="248" w:lineRule="exact"/>
              <w:ind w:left="432" w:right="421"/>
              <w:jc w:val="center"/>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047" w:type="dxa"/>
            <w:shd w:val="clear" w:color="auto" w:fill="D9D9D9" w:themeFill="background1" w:themeFillShade="D9"/>
          </w:tcPr>
          <w:p w14:paraId="1A6D050D"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Adrenal Diseases-1,2</w:t>
            </w:r>
          </w:p>
        </w:tc>
        <w:tc>
          <w:tcPr>
            <w:tcW w:w="1623" w:type="dxa"/>
            <w:shd w:val="clear" w:color="auto" w:fill="D9D9D9" w:themeFill="background1" w:themeFillShade="D9"/>
          </w:tcPr>
          <w:p w14:paraId="63678954" w14:textId="10735720"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160C51E8"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40741DA" w14:textId="77777777" w:rsidTr="23DBE658">
        <w:trPr>
          <w:trHeight w:val="268"/>
        </w:trPr>
        <w:tc>
          <w:tcPr>
            <w:tcW w:w="2561" w:type="dxa"/>
          </w:tcPr>
          <w:p w14:paraId="5D7F38AA" w14:textId="5138728D" w:rsidR="00F843DB" w:rsidRPr="004A55C2" w:rsidRDefault="5631B0FF" w:rsidP="23DBE658">
            <w:pPr>
              <w:pStyle w:val="TableParagraph"/>
              <w:spacing w:line="248" w:lineRule="exact"/>
              <w:rPr>
                <w:rFonts w:ascii="Times New Roman" w:hAnsi="Times New Roman" w:cs="Times New Roman"/>
                <w:b/>
                <w:bCs/>
                <w:sz w:val="20"/>
                <w:szCs w:val="20"/>
              </w:rPr>
            </w:pPr>
            <w:r w:rsidRPr="23DBE658">
              <w:rPr>
                <w:rFonts w:ascii="Times New Roman" w:hAnsi="Times New Roman" w:cs="Times New Roman"/>
                <w:b/>
                <w:bCs/>
                <w:sz w:val="20"/>
                <w:szCs w:val="20"/>
                <w:lang w:val="en"/>
              </w:rPr>
              <w:t>WEIMST</w:t>
            </w:r>
            <w:r w:rsidR="00C21406" w:rsidRPr="23DBE658">
              <w:rPr>
                <w:rFonts w:ascii="Times New Roman" w:hAnsi="Times New Roman" w:cs="Times New Roman"/>
                <w:b/>
                <w:bCs/>
                <w:sz w:val="20"/>
                <w:szCs w:val="20"/>
                <w:lang w:val="en"/>
              </w:rPr>
              <w:t xml:space="preserve"> LOSS</w:t>
            </w:r>
          </w:p>
        </w:tc>
        <w:tc>
          <w:tcPr>
            <w:tcW w:w="2693" w:type="dxa"/>
          </w:tcPr>
          <w:p w14:paraId="74ADBBC7"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Tuberculosis</w:t>
            </w:r>
          </w:p>
        </w:tc>
        <w:tc>
          <w:tcPr>
            <w:tcW w:w="1906" w:type="dxa"/>
          </w:tcPr>
          <w:p w14:paraId="4809C252" w14:textId="1CCAA126" w:rsidR="00F843DB" w:rsidRPr="004A55C2" w:rsidRDefault="009E39CE">
            <w:pPr>
              <w:pStyle w:val="TableParagraph"/>
              <w:spacing w:line="248" w:lineRule="exact"/>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047" w:type="dxa"/>
          </w:tcPr>
          <w:p w14:paraId="39709589"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Tuberculosis</w:t>
            </w:r>
          </w:p>
        </w:tc>
        <w:tc>
          <w:tcPr>
            <w:tcW w:w="1623" w:type="dxa"/>
          </w:tcPr>
          <w:p w14:paraId="2F258921" w14:textId="19161BF4" w:rsidR="00F843DB" w:rsidRPr="004A55C2" w:rsidRDefault="00B533AD" w:rsidP="00B533AD">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 P F</w:t>
            </w:r>
          </w:p>
        </w:tc>
        <w:tc>
          <w:tcPr>
            <w:tcW w:w="1844" w:type="dxa"/>
          </w:tcPr>
          <w:p w14:paraId="4E0A8118"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6623835" w14:textId="77777777" w:rsidTr="23DBE658">
        <w:trPr>
          <w:trHeight w:val="268"/>
        </w:trPr>
        <w:tc>
          <w:tcPr>
            <w:tcW w:w="2561" w:type="dxa"/>
            <w:shd w:val="clear" w:color="auto" w:fill="D9D9D9" w:themeFill="background1" w:themeFillShade="D9"/>
          </w:tcPr>
          <w:p w14:paraId="2575EA4A" w14:textId="64538794" w:rsidR="00F843DB" w:rsidRPr="004A55C2" w:rsidRDefault="5631B0FF" w:rsidP="23DBE658">
            <w:pPr>
              <w:pStyle w:val="TableParagraph"/>
              <w:spacing w:line="248" w:lineRule="exact"/>
              <w:rPr>
                <w:rFonts w:ascii="Times New Roman" w:hAnsi="Times New Roman" w:cs="Times New Roman"/>
                <w:b/>
                <w:bCs/>
                <w:sz w:val="20"/>
                <w:szCs w:val="20"/>
              </w:rPr>
            </w:pPr>
            <w:r w:rsidRPr="23DBE658">
              <w:rPr>
                <w:rFonts w:ascii="Times New Roman" w:hAnsi="Times New Roman" w:cs="Times New Roman"/>
                <w:b/>
                <w:bCs/>
                <w:sz w:val="20"/>
                <w:szCs w:val="20"/>
                <w:lang w:val="en"/>
              </w:rPr>
              <w:t>WEIMST</w:t>
            </w:r>
            <w:r w:rsidR="00C21406" w:rsidRPr="23DBE658">
              <w:rPr>
                <w:rFonts w:ascii="Times New Roman" w:hAnsi="Times New Roman" w:cs="Times New Roman"/>
                <w:b/>
                <w:bCs/>
                <w:sz w:val="20"/>
                <w:szCs w:val="20"/>
                <w:lang w:val="en"/>
              </w:rPr>
              <w:t xml:space="preserve"> LOSS</w:t>
            </w:r>
          </w:p>
        </w:tc>
        <w:tc>
          <w:tcPr>
            <w:tcW w:w="2693" w:type="dxa"/>
            <w:shd w:val="clear" w:color="auto" w:fill="D9D9D9" w:themeFill="background1" w:themeFillShade="D9"/>
          </w:tcPr>
          <w:p w14:paraId="37A9E529"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Malnutrition</w:t>
            </w:r>
          </w:p>
        </w:tc>
        <w:tc>
          <w:tcPr>
            <w:tcW w:w="1906" w:type="dxa"/>
            <w:shd w:val="clear" w:color="auto" w:fill="D9D9D9" w:themeFill="background1" w:themeFillShade="D9"/>
          </w:tcPr>
          <w:p w14:paraId="0BC92C4A" w14:textId="026E4B28" w:rsidR="00F843DB" w:rsidRPr="004A55C2" w:rsidRDefault="009E39CE">
            <w:pPr>
              <w:pStyle w:val="TableParagraph"/>
              <w:spacing w:line="248" w:lineRule="exact"/>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047" w:type="dxa"/>
            <w:shd w:val="clear" w:color="auto" w:fill="D9D9D9" w:themeFill="background1" w:themeFillShade="D9"/>
          </w:tcPr>
          <w:p w14:paraId="3FB4D6EB" w14:textId="5EA537BE" w:rsidR="00F843DB" w:rsidRPr="004A55C2" w:rsidRDefault="0031755A">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Malnutrition</w:t>
            </w:r>
            <w:r w:rsidR="00C21406" w:rsidRPr="004A55C2">
              <w:rPr>
                <w:rFonts w:ascii="Times New Roman" w:hAnsi="Times New Roman" w:cs="Times New Roman"/>
                <w:sz w:val="20"/>
                <w:szCs w:val="20"/>
                <w:lang w:val="en"/>
              </w:rPr>
              <w:t>-1,2</w:t>
            </w:r>
          </w:p>
        </w:tc>
        <w:tc>
          <w:tcPr>
            <w:tcW w:w="1623" w:type="dxa"/>
            <w:shd w:val="clear" w:color="auto" w:fill="D9D9D9" w:themeFill="background1" w:themeFillShade="D9"/>
          </w:tcPr>
          <w:p w14:paraId="17A5CC84" w14:textId="7061C571" w:rsidR="00F843DB" w:rsidRPr="004A55C2" w:rsidRDefault="00B533AD">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 P F</w:t>
            </w:r>
          </w:p>
        </w:tc>
        <w:tc>
          <w:tcPr>
            <w:tcW w:w="1844" w:type="dxa"/>
            <w:shd w:val="clear" w:color="auto" w:fill="D9D9D9" w:themeFill="background1" w:themeFillShade="D9"/>
          </w:tcPr>
          <w:p w14:paraId="4EA3A0F2"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22D05C4" w14:textId="77777777" w:rsidTr="23DBE658">
        <w:trPr>
          <w:trHeight w:val="537"/>
        </w:trPr>
        <w:tc>
          <w:tcPr>
            <w:tcW w:w="2561" w:type="dxa"/>
          </w:tcPr>
          <w:p w14:paraId="3113305B" w14:textId="1A5C9A1A" w:rsidR="00F843DB" w:rsidRPr="004A55C2" w:rsidRDefault="5631B0FF" w:rsidP="23DBE658">
            <w:pPr>
              <w:pStyle w:val="TableParagraph"/>
              <w:spacing w:before="133"/>
              <w:rPr>
                <w:rFonts w:ascii="Times New Roman" w:hAnsi="Times New Roman" w:cs="Times New Roman"/>
                <w:b/>
                <w:bCs/>
                <w:sz w:val="20"/>
                <w:szCs w:val="20"/>
              </w:rPr>
            </w:pPr>
            <w:r w:rsidRPr="23DBE658">
              <w:rPr>
                <w:rFonts w:ascii="Times New Roman" w:hAnsi="Times New Roman" w:cs="Times New Roman"/>
                <w:b/>
                <w:bCs/>
                <w:sz w:val="20"/>
                <w:szCs w:val="20"/>
                <w:lang w:val="en"/>
              </w:rPr>
              <w:t>WEIMST</w:t>
            </w:r>
            <w:r w:rsidR="00C21406" w:rsidRPr="23DBE658">
              <w:rPr>
                <w:rFonts w:ascii="Times New Roman" w:hAnsi="Times New Roman" w:cs="Times New Roman"/>
                <w:b/>
                <w:bCs/>
                <w:sz w:val="20"/>
                <w:szCs w:val="20"/>
                <w:lang w:val="en"/>
              </w:rPr>
              <w:t xml:space="preserve"> LOSS</w:t>
            </w:r>
          </w:p>
        </w:tc>
        <w:tc>
          <w:tcPr>
            <w:tcW w:w="2693" w:type="dxa"/>
          </w:tcPr>
          <w:p w14:paraId="4832EA80"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Gastrointestinal System</w:t>
            </w:r>
          </w:p>
          <w:p w14:paraId="645B095D" w14:textId="0CB0AAD5" w:rsidR="00F843DB" w:rsidRPr="004A55C2" w:rsidRDefault="00A304A2">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Parasite infestation</w:t>
            </w:r>
          </w:p>
        </w:tc>
        <w:tc>
          <w:tcPr>
            <w:tcW w:w="1906" w:type="dxa"/>
          </w:tcPr>
          <w:p w14:paraId="13831EF6" w14:textId="02357A74" w:rsidR="00F843DB" w:rsidRPr="004A55C2" w:rsidRDefault="00662EC8">
            <w:pPr>
              <w:pStyle w:val="TableParagraph"/>
              <w:spacing w:before="133"/>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047" w:type="dxa"/>
          </w:tcPr>
          <w:p w14:paraId="2847859B" w14:textId="667E3598" w:rsidR="00F843DB" w:rsidRPr="004A55C2" w:rsidRDefault="00A304A2">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Parasite infestation</w:t>
            </w:r>
          </w:p>
        </w:tc>
        <w:tc>
          <w:tcPr>
            <w:tcW w:w="1623" w:type="dxa"/>
          </w:tcPr>
          <w:p w14:paraId="5ADD54A9" w14:textId="4481D975" w:rsidR="00F843DB" w:rsidRPr="004A55C2" w:rsidRDefault="00B533AD" w:rsidP="00B533AD">
            <w:pPr>
              <w:pStyle w:val="TableParagraph"/>
              <w:spacing w:before="133"/>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DT P</w:t>
            </w:r>
          </w:p>
        </w:tc>
        <w:tc>
          <w:tcPr>
            <w:tcW w:w="1844" w:type="dxa"/>
          </w:tcPr>
          <w:p w14:paraId="7805D0ED"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F21B44B" w14:textId="77777777" w:rsidTr="23DBE658">
        <w:trPr>
          <w:trHeight w:val="537"/>
        </w:trPr>
        <w:tc>
          <w:tcPr>
            <w:tcW w:w="2561" w:type="dxa"/>
            <w:shd w:val="clear" w:color="auto" w:fill="D9D9D9" w:themeFill="background1" w:themeFillShade="D9"/>
          </w:tcPr>
          <w:p w14:paraId="6442F8CF" w14:textId="0AFE49A0" w:rsidR="00F843DB" w:rsidRPr="004A55C2" w:rsidRDefault="5631B0FF" w:rsidP="23DBE658">
            <w:pPr>
              <w:pStyle w:val="TableParagraph"/>
              <w:spacing w:before="133"/>
              <w:rPr>
                <w:rFonts w:ascii="Times New Roman" w:hAnsi="Times New Roman" w:cs="Times New Roman"/>
                <w:b/>
                <w:bCs/>
                <w:sz w:val="20"/>
                <w:szCs w:val="20"/>
              </w:rPr>
            </w:pPr>
            <w:r w:rsidRPr="23DBE658">
              <w:rPr>
                <w:rFonts w:ascii="Times New Roman" w:hAnsi="Times New Roman" w:cs="Times New Roman"/>
                <w:b/>
                <w:bCs/>
                <w:sz w:val="20"/>
                <w:szCs w:val="20"/>
                <w:lang w:val="en"/>
              </w:rPr>
              <w:t>WEIMST</w:t>
            </w:r>
            <w:r w:rsidR="00C21406" w:rsidRPr="23DBE658">
              <w:rPr>
                <w:rFonts w:ascii="Times New Roman" w:hAnsi="Times New Roman" w:cs="Times New Roman"/>
                <w:b/>
                <w:bCs/>
                <w:sz w:val="20"/>
                <w:szCs w:val="20"/>
                <w:lang w:val="en"/>
              </w:rPr>
              <w:t xml:space="preserve"> LOSS</w:t>
            </w:r>
          </w:p>
        </w:tc>
        <w:tc>
          <w:tcPr>
            <w:tcW w:w="2693" w:type="dxa"/>
            <w:shd w:val="clear" w:color="auto" w:fill="D9D9D9" w:themeFill="background1" w:themeFillShade="D9"/>
          </w:tcPr>
          <w:p w14:paraId="784FF769" w14:textId="19DCC608" w:rsidR="00F843DB" w:rsidRPr="004A55C2" w:rsidRDefault="009E39CE">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Adrenocortical Insufficiency</w:t>
            </w:r>
          </w:p>
        </w:tc>
        <w:tc>
          <w:tcPr>
            <w:tcW w:w="1906" w:type="dxa"/>
            <w:shd w:val="clear" w:color="auto" w:fill="D9D9D9" w:themeFill="background1" w:themeFillShade="D9"/>
          </w:tcPr>
          <w:p w14:paraId="2ED36BA9" w14:textId="77777777" w:rsidR="00F843DB" w:rsidRPr="004A55C2" w:rsidRDefault="00C21406">
            <w:pPr>
              <w:pStyle w:val="TableParagraph"/>
              <w:spacing w:before="133"/>
              <w:ind w:left="432" w:right="421"/>
              <w:jc w:val="center"/>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047" w:type="dxa"/>
            <w:shd w:val="clear" w:color="auto" w:fill="D9D9D9" w:themeFill="background1" w:themeFillShade="D9"/>
          </w:tcPr>
          <w:p w14:paraId="7FD5F740" w14:textId="77777777" w:rsidR="00F843DB" w:rsidRPr="004A55C2" w:rsidRDefault="00C21406">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Congenital adrenal hyperplasia</w:t>
            </w:r>
          </w:p>
          <w:p w14:paraId="4E7B4FAE"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Adrenal diseases-1,2</w:t>
            </w:r>
          </w:p>
        </w:tc>
        <w:tc>
          <w:tcPr>
            <w:tcW w:w="1623" w:type="dxa"/>
            <w:shd w:val="clear" w:color="auto" w:fill="D9D9D9" w:themeFill="background1" w:themeFillShade="D9"/>
          </w:tcPr>
          <w:p w14:paraId="6BACA2BF" w14:textId="797C0F1A" w:rsidR="00F843DB" w:rsidRPr="004A55C2" w:rsidRDefault="00B533AD">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844" w:type="dxa"/>
            <w:shd w:val="clear" w:color="auto" w:fill="D9D9D9" w:themeFill="background1" w:themeFillShade="D9"/>
          </w:tcPr>
          <w:p w14:paraId="58EC5FBD"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193D3CC" w14:textId="77777777" w:rsidTr="23DBE658">
        <w:trPr>
          <w:trHeight w:val="268"/>
        </w:trPr>
        <w:tc>
          <w:tcPr>
            <w:tcW w:w="2561" w:type="dxa"/>
          </w:tcPr>
          <w:p w14:paraId="4B0E8AE5" w14:textId="06F04A7F" w:rsidR="00F843DB" w:rsidRPr="004A55C2" w:rsidRDefault="5631B0FF" w:rsidP="23DBE658">
            <w:pPr>
              <w:pStyle w:val="TableParagraph"/>
              <w:spacing w:line="248" w:lineRule="exact"/>
              <w:rPr>
                <w:rFonts w:ascii="Times New Roman" w:hAnsi="Times New Roman" w:cs="Times New Roman"/>
                <w:b/>
                <w:bCs/>
                <w:sz w:val="20"/>
                <w:szCs w:val="20"/>
              </w:rPr>
            </w:pPr>
            <w:r w:rsidRPr="23DBE658">
              <w:rPr>
                <w:rFonts w:ascii="Times New Roman" w:hAnsi="Times New Roman" w:cs="Times New Roman"/>
                <w:b/>
                <w:bCs/>
                <w:sz w:val="20"/>
                <w:szCs w:val="20"/>
                <w:lang w:val="en"/>
              </w:rPr>
              <w:t>WEIMST</w:t>
            </w:r>
            <w:r w:rsidR="00C21406" w:rsidRPr="23DBE658">
              <w:rPr>
                <w:rFonts w:ascii="Times New Roman" w:hAnsi="Times New Roman" w:cs="Times New Roman"/>
                <w:b/>
                <w:bCs/>
                <w:sz w:val="20"/>
                <w:szCs w:val="20"/>
                <w:lang w:val="en"/>
              </w:rPr>
              <w:t xml:space="preserve"> LOSS</w:t>
            </w:r>
          </w:p>
        </w:tc>
        <w:tc>
          <w:tcPr>
            <w:tcW w:w="2693" w:type="dxa"/>
          </w:tcPr>
          <w:p w14:paraId="07F35188" w14:textId="04A3FE00" w:rsidR="00F843DB" w:rsidRPr="004A55C2" w:rsidRDefault="68EAA808" w:rsidP="68EAA80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Malabsorption</w:t>
            </w:r>
          </w:p>
        </w:tc>
        <w:tc>
          <w:tcPr>
            <w:tcW w:w="1906" w:type="dxa"/>
          </w:tcPr>
          <w:p w14:paraId="1C8B75D2" w14:textId="28BAB006" w:rsidR="00F843DB" w:rsidRPr="004A55C2" w:rsidRDefault="00662EC8">
            <w:pPr>
              <w:pStyle w:val="TableParagraph"/>
              <w:spacing w:line="248" w:lineRule="exact"/>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047" w:type="dxa"/>
          </w:tcPr>
          <w:p w14:paraId="2D33C199"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Chronic Diarrhea</w:t>
            </w:r>
          </w:p>
        </w:tc>
        <w:tc>
          <w:tcPr>
            <w:tcW w:w="1623" w:type="dxa"/>
          </w:tcPr>
          <w:p w14:paraId="3596C8EC" w14:textId="03E22B31"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74A6E45E"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2F6BAB73" w14:textId="77777777" w:rsidTr="23DBE658">
        <w:trPr>
          <w:trHeight w:val="268"/>
        </w:trPr>
        <w:tc>
          <w:tcPr>
            <w:tcW w:w="2561" w:type="dxa"/>
            <w:shd w:val="clear" w:color="auto" w:fill="D9D9D9" w:themeFill="background1" w:themeFillShade="D9"/>
          </w:tcPr>
          <w:p w14:paraId="5F311771" w14:textId="322AEE65" w:rsidR="00F843DB" w:rsidRPr="004A55C2" w:rsidRDefault="5631B0FF" w:rsidP="23DBE658">
            <w:pPr>
              <w:pStyle w:val="TableParagraph"/>
              <w:spacing w:line="248" w:lineRule="exact"/>
              <w:rPr>
                <w:rFonts w:ascii="Times New Roman" w:hAnsi="Times New Roman" w:cs="Times New Roman"/>
                <w:b/>
                <w:bCs/>
                <w:sz w:val="20"/>
                <w:szCs w:val="20"/>
              </w:rPr>
            </w:pPr>
            <w:r w:rsidRPr="23DBE658">
              <w:rPr>
                <w:rFonts w:ascii="Times New Roman" w:hAnsi="Times New Roman" w:cs="Times New Roman"/>
                <w:b/>
                <w:bCs/>
                <w:sz w:val="20"/>
                <w:szCs w:val="20"/>
                <w:lang w:val="en"/>
              </w:rPr>
              <w:t>WEIMST</w:t>
            </w:r>
            <w:r w:rsidR="00C21406" w:rsidRPr="23DBE658">
              <w:rPr>
                <w:rFonts w:ascii="Times New Roman" w:hAnsi="Times New Roman" w:cs="Times New Roman"/>
                <w:b/>
                <w:bCs/>
                <w:sz w:val="20"/>
                <w:szCs w:val="20"/>
                <w:lang w:val="en"/>
              </w:rPr>
              <w:t xml:space="preserve"> LOSS</w:t>
            </w:r>
          </w:p>
        </w:tc>
        <w:tc>
          <w:tcPr>
            <w:tcW w:w="2693" w:type="dxa"/>
            <w:shd w:val="clear" w:color="auto" w:fill="D9D9D9" w:themeFill="background1" w:themeFillShade="D9"/>
          </w:tcPr>
          <w:p w14:paraId="795D3E30" w14:textId="1FCA4ADA" w:rsidR="00F843DB" w:rsidRPr="004A55C2" w:rsidRDefault="0018630C">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Hyperthyroidism</w:t>
            </w:r>
          </w:p>
        </w:tc>
        <w:tc>
          <w:tcPr>
            <w:tcW w:w="1906" w:type="dxa"/>
            <w:shd w:val="clear" w:color="auto" w:fill="D9D9D9" w:themeFill="background1" w:themeFillShade="D9"/>
          </w:tcPr>
          <w:p w14:paraId="0927A61C" w14:textId="77777777" w:rsidR="00F843DB" w:rsidRPr="004A55C2" w:rsidRDefault="00C21406">
            <w:pPr>
              <w:pStyle w:val="TableParagraph"/>
              <w:spacing w:line="248" w:lineRule="exact"/>
              <w:ind w:left="432" w:right="421"/>
              <w:jc w:val="center"/>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047" w:type="dxa"/>
            <w:shd w:val="clear" w:color="auto" w:fill="D9D9D9" w:themeFill="background1" w:themeFillShade="D9"/>
          </w:tcPr>
          <w:p w14:paraId="511C3E96" w14:textId="6366D80D" w:rsidR="00F843DB" w:rsidRPr="004A55C2" w:rsidRDefault="00373601">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Hyperthyroidism</w:t>
            </w:r>
          </w:p>
        </w:tc>
        <w:tc>
          <w:tcPr>
            <w:tcW w:w="1623" w:type="dxa"/>
            <w:shd w:val="clear" w:color="auto" w:fill="D9D9D9" w:themeFill="background1" w:themeFillShade="D9"/>
          </w:tcPr>
          <w:p w14:paraId="4399E618" w14:textId="04A50ADE"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021D0C40"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70EDED7" w14:textId="77777777" w:rsidTr="23DBE658">
        <w:trPr>
          <w:trHeight w:val="537"/>
        </w:trPr>
        <w:tc>
          <w:tcPr>
            <w:tcW w:w="2561" w:type="dxa"/>
          </w:tcPr>
          <w:p w14:paraId="509D1719" w14:textId="175BF1AF" w:rsidR="00F843DB" w:rsidRPr="004A55C2" w:rsidRDefault="00F64C24">
            <w:pPr>
              <w:pStyle w:val="TableParagraph"/>
              <w:spacing w:line="268" w:lineRule="exact"/>
              <w:rPr>
                <w:rFonts w:ascii="Times New Roman" w:hAnsi="Times New Roman" w:cs="Times New Roman"/>
                <w:b/>
                <w:sz w:val="20"/>
                <w:szCs w:val="20"/>
              </w:rPr>
            </w:pPr>
            <w:r w:rsidRPr="004A55C2">
              <w:rPr>
                <w:rFonts w:ascii="Times New Roman" w:hAnsi="Times New Roman" w:cs="Times New Roman"/>
                <w:b/>
                <w:sz w:val="20"/>
                <w:szCs w:val="20"/>
                <w:lang w:val="en"/>
              </w:rPr>
              <w:t>COL</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C</w:t>
            </w:r>
            <w:r w:rsidR="00C21406" w:rsidRPr="004A55C2">
              <w:rPr>
                <w:rFonts w:ascii="Times New Roman" w:hAnsi="Times New Roman" w:cs="Times New Roman"/>
                <w:b/>
                <w:sz w:val="20"/>
                <w:szCs w:val="20"/>
                <w:lang w:val="en"/>
              </w:rPr>
              <w:t xml:space="preserve"> </w:t>
            </w:r>
            <w:r w:rsidRPr="004A55C2">
              <w:rPr>
                <w:rFonts w:ascii="Times New Roman" w:hAnsi="Times New Roman" w:cs="Times New Roman"/>
                <w:b/>
                <w:sz w:val="20"/>
                <w:szCs w:val="20"/>
                <w:lang w:val="en"/>
              </w:rPr>
              <w:t>PAIN</w:t>
            </w:r>
            <w:r w:rsidR="00C21406" w:rsidRPr="004A55C2">
              <w:rPr>
                <w:rFonts w:ascii="Times New Roman" w:hAnsi="Times New Roman" w:cs="Times New Roman"/>
                <w:b/>
                <w:sz w:val="20"/>
                <w:szCs w:val="20"/>
                <w:lang w:val="en"/>
              </w:rPr>
              <w:t>(Renal, Biliary,</w:t>
            </w:r>
          </w:p>
          <w:p w14:paraId="358BED07" w14:textId="22229B4A" w:rsidR="00F843DB" w:rsidRPr="004A55C2" w:rsidRDefault="006E2D33">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I</w:t>
            </w:r>
            <w:r w:rsidR="00C21406" w:rsidRPr="004A55C2">
              <w:rPr>
                <w:rFonts w:ascii="Times New Roman" w:hAnsi="Times New Roman" w:cs="Times New Roman"/>
                <w:b/>
                <w:sz w:val="20"/>
                <w:szCs w:val="20"/>
                <w:lang w:val="en"/>
              </w:rPr>
              <w:t>ntestinal )</w:t>
            </w:r>
          </w:p>
        </w:tc>
        <w:tc>
          <w:tcPr>
            <w:tcW w:w="2693" w:type="dxa"/>
          </w:tcPr>
          <w:p w14:paraId="5411024E"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Urinary System Stone</w:t>
            </w:r>
          </w:p>
          <w:p w14:paraId="2B923F3B"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Disease</w:t>
            </w:r>
          </w:p>
        </w:tc>
        <w:tc>
          <w:tcPr>
            <w:tcW w:w="1906" w:type="dxa"/>
          </w:tcPr>
          <w:p w14:paraId="24908C8F" w14:textId="43407B5F" w:rsidR="00F843DB" w:rsidRPr="004A55C2" w:rsidRDefault="005B0A75">
            <w:pPr>
              <w:pStyle w:val="TableParagraph"/>
              <w:spacing w:before="133"/>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Genitourinary</w:t>
            </w:r>
          </w:p>
        </w:tc>
        <w:tc>
          <w:tcPr>
            <w:tcW w:w="4047" w:type="dxa"/>
          </w:tcPr>
          <w:p w14:paraId="586D006C"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Urinary System Stone Disease</w:t>
            </w:r>
          </w:p>
        </w:tc>
        <w:tc>
          <w:tcPr>
            <w:tcW w:w="1623" w:type="dxa"/>
          </w:tcPr>
          <w:p w14:paraId="68B60B18" w14:textId="7A4F0895" w:rsidR="00F843DB" w:rsidRPr="004A55C2" w:rsidRDefault="00B533AD" w:rsidP="00B533AD">
            <w:pPr>
              <w:pStyle w:val="TableParagraph"/>
              <w:spacing w:before="133"/>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E</w:t>
            </w:r>
          </w:p>
        </w:tc>
        <w:tc>
          <w:tcPr>
            <w:tcW w:w="1844" w:type="dxa"/>
          </w:tcPr>
          <w:p w14:paraId="2AD48C16"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EDE86F4" w14:textId="77777777" w:rsidTr="23DBE658">
        <w:trPr>
          <w:trHeight w:val="537"/>
        </w:trPr>
        <w:tc>
          <w:tcPr>
            <w:tcW w:w="2561" w:type="dxa"/>
            <w:shd w:val="clear" w:color="auto" w:fill="D9D9D9" w:themeFill="background1" w:themeFillShade="D9"/>
          </w:tcPr>
          <w:p w14:paraId="5087B672" w14:textId="4A102D45" w:rsidR="00F843DB" w:rsidRPr="004A55C2" w:rsidRDefault="00F64C24">
            <w:pPr>
              <w:pStyle w:val="TableParagraph"/>
              <w:spacing w:line="268" w:lineRule="exact"/>
              <w:rPr>
                <w:rFonts w:ascii="Times New Roman" w:hAnsi="Times New Roman" w:cs="Times New Roman"/>
                <w:b/>
                <w:sz w:val="20"/>
                <w:szCs w:val="20"/>
              </w:rPr>
            </w:pPr>
            <w:r w:rsidRPr="004A55C2">
              <w:rPr>
                <w:rFonts w:ascii="Times New Roman" w:hAnsi="Times New Roman" w:cs="Times New Roman"/>
                <w:b/>
                <w:sz w:val="20"/>
                <w:szCs w:val="20"/>
                <w:lang w:val="en"/>
              </w:rPr>
              <w:t>COL</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C</w:t>
            </w:r>
            <w:r w:rsidR="00C21406" w:rsidRPr="004A55C2">
              <w:rPr>
                <w:rFonts w:ascii="Times New Roman" w:hAnsi="Times New Roman" w:cs="Times New Roman"/>
                <w:b/>
                <w:sz w:val="20"/>
                <w:szCs w:val="20"/>
                <w:lang w:val="en"/>
              </w:rPr>
              <w:t xml:space="preserve"> </w:t>
            </w:r>
            <w:r w:rsidRPr="004A55C2">
              <w:rPr>
                <w:rFonts w:ascii="Times New Roman" w:hAnsi="Times New Roman" w:cs="Times New Roman"/>
                <w:b/>
                <w:sz w:val="20"/>
                <w:szCs w:val="20"/>
                <w:lang w:val="en"/>
              </w:rPr>
              <w:t>PAIN</w:t>
            </w:r>
            <w:r w:rsidR="00C21406" w:rsidRPr="004A55C2">
              <w:rPr>
                <w:rFonts w:ascii="Times New Roman" w:hAnsi="Times New Roman" w:cs="Times New Roman"/>
                <w:b/>
                <w:sz w:val="20"/>
                <w:szCs w:val="20"/>
                <w:lang w:val="en"/>
              </w:rPr>
              <w:t>(Renal, Biliary,</w:t>
            </w:r>
          </w:p>
          <w:p w14:paraId="016F132D" w14:textId="77777777" w:rsidR="00F843DB" w:rsidRPr="004A55C2" w:rsidRDefault="00C21406">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İntestinal )</w:t>
            </w:r>
          </w:p>
        </w:tc>
        <w:tc>
          <w:tcPr>
            <w:tcW w:w="2693" w:type="dxa"/>
            <w:shd w:val="clear" w:color="auto" w:fill="D9D9D9" w:themeFill="background1" w:themeFillShade="D9"/>
          </w:tcPr>
          <w:p w14:paraId="1D3F5E12"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Food Poisoning</w:t>
            </w:r>
          </w:p>
        </w:tc>
        <w:tc>
          <w:tcPr>
            <w:tcW w:w="1906" w:type="dxa"/>
            <w:shd w:val="clear" w:color="auto" w:fill="D9D9D9" w:themeFill="background1" w:themeFillShade="D9"/>
          </w:tcPr>
          <w:p w14:paraId="23089F46" w14:textId="7F9549EB" w:rsidR="00F843DB" w:rsidRPr="004A55C2" w:rsidRDefault="009E39CE">
            <w:pPr>
              <w:pStyle w:val="TableParagraph"/>
              <w:spacing w:before="133"/>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047" w:type="dxa"/>
            <w:shd w:val="clear" w:color="auto" w:fill="D9D9D9" w:themeFill="background1" w:themeFillShade="D9"/>
          </w:tcPr>
          <w:p w14:paraId="1CD31164"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Acute Diarrhea</w:t>
            </w:r>
          </w:p>
        </w:tc>
        <w:tc>
          <w:tcPr>
            <w:tcW w:w="1623" w:type="dxa"/>
            <w:shd w:val="clear" w:color="auto" w:fill="D9D9D9" w:themeFill="background1" w:themeFillShade="D9"/>
          </w:tcPr>
          <w:p w14:paraId="684EFA10" w14:textId="7BEB8CF2" w:rsidR="00F843DB" w:rsidRPr="004A55C2" w:rsidRDefault="00B533AD">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844" w:type="dxa"/>
            <w:shd w:val="clear" w:color="auto" w:fill="D9D9D9" w:themeFill="background1" w:themeFillShade="D9"/>
          </w:tcPr>
          <w:p w14:paraId="38DC1A02"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29980C54" w14:textId="77777777" w:rsidTr="23DBE658">
        <w:trPr>
          <w:trHeight w:val="537"/>
        </w:trPr>
        <w:tc>
          <w:tcPr>
            <w:tcW w:w="2561" w:type="dxa"/>
          </w:tcPr>
          <w:p w14:paraId="69EC42BD" w14:textId="7D6C0104" w:rsidR="00F843DB" w:rsidRPr="004A55C2" w:rsidRDefault="00F64C24">
            <w:pPr>
              <w:pStyle w:val="TableParagraph"/>
              <w:spacing w:line="268" w:lineRule="exact"/>
              <w:rPr>
                <w:rFonts w:ascii="Times New Roman" w:hAnsi="Times New Roman" w:cs="Times New Roman"/>
                <w:b/>
                <w:sz w:val="20"/>
                <w:szCs w:val="20"/>
              </w:rPr>
            </w:pPr>
            <w:r w:rsidRPr="004A55C2">
              <w:rPr>
                <w:rFonts w:ascii="Times New Roman" w:hAnsi="Times New Roman" w:cs="Times New Roman"/>
                <w:b/>
                <w:sz w:val="20"/>
                <w:szCs w:val="20"/>
                <w:lang w:val="en"/>
              </w:rPr>
              <w:t>COL</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C</w:t>
            </w:r>
            <w:r w:rsidR="00C21406" w:rsidRPr="004A55C2">
              <w:rPr>
                <w:rFonts w:ascii="Times New Roman" w:hAnsi="Times New Roman" w:cs="Times New Roman"/>
                <w:b/>
                <w:sz w:val="20"/>
                <w:szCs w:val="20"/>
                <w:lang w:val="en"/>
              </w:rPr>
              <w:t xml:space="preserve"> </w:t>
            </w:r>
            <w:r w:rsidRPr="004A55C2">
              <w:rPr>
                <w:rFonts w:ascii="Times New Roman" w:hAnsi="Times New Roman" w:cs="Times New Roman"/>
                <w:b/>
                <w:sz w:val="20"/>
                <w:szCs w:val="20"/>
                <w:lang w:val="en"/>
              </w:rPr>
              <w:t>PAIN</w:t>
            </w:r>
            <w:r w:rsidR="00C21406" w:rsidRPr="004A55C2">
              <w:rPr>
                <w:rFonts w:ascii="Times New Roman" w:hAnsi="Times New Roman" w:cs="Times New Roman"/>
                <w:b/>
                <w:sz w:val="20"/>
                <w:szCs w:val="20"/>
                <w:lang w:val="en"/>
              </w:rPr>
              <w:t>(Renal, Biliary,</w:t>
            </w:r>
          </w:p>
          <w:p w14:paraId="27C92F7E" w14:textId="77777777" w:rsidR="00F843DB" w:rsidRPr="004A55C2" w:rsidRDefault="00C21406">
            <w:pPr>
              <w:pStyle w:val="TableParagraph"/>
              <w:spacing w:before="1"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İntestinal )</w:t>
            </w:r>
          </w:p>
        </w:tc>
        <w:tc>
          <w:tcPr>
            <w:tcW w:w="2693" w:type="dxa"/>
          </w:tcPr>
          <w:p w14:paraId="6C2FBEA6" w14:textId="7B480C84" w:rsidR="00F843DB" w:rsidRPr="004A55C2" w:rsidRDefault="68EAA808" w:rsidP="68EAA808">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Intussusception</w:t>
            </w:r>
          </w:p>
        </w:tc>
        <w:tc>
          <w:tcPr>
            <w:tcW w:w="1906" w:type="dxa"/>
          </w:tcPr>
          <w:p w14:paraId="7EB1EA40" w14:textId="155BC0A9" w:rsidR="00F843DB" w:rsidRPr="004A55C2" w:rsidRDefault="00662EC8">
            <w:pPr>
              <w:pStyle w:val="TableParagraph"/>
              <w:spacing w:before="134"/>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047" w:type="dxa"/>
          </w:tcPr>
          <w:p w14:paraId="3572116D" w14:textId="03135F9C" w:rsidR="00F843DB" w:rsidRPr="004A55C2" w:rsidRDefault="000170AD" w:rsidP="00F64C24">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Intestinal System Obstructive Diseases in Newborns and Children</w:t>
            </w:r>
          </w:p>
        </w:tc>
        <w:tc>
          <w:tcPr>
            <w:tcW w:w="1623" w:type="dxa"/>
          </w:tcPr>
          <w:p w14:paraId="74134009" w14:textId="22713B97" w:rsidR="00F843DB" w:rsidRPr="004A55C2" w:rsidRDefault="00C70062">
            <w:pPr>
              <w:pStyle w:val="TableParagraph"/>
              <w:spacing w:before="134"/>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tcPr>
          <w:p w14:paraId="218C9760" w14:textId="77777777" w:rsidR="00F843DB" w:rsidRPr="004A55C2" w:rsidRDefault="00C21406">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Written</w:t>
            </w:r>
          </w:p>
        </w:tc>
      </w:tr>
      <w:tr w:rsidR="00F843DB" w:rsidRPr="004A55C2" w14:paraId="4BECEC1B" w14:textId="77777777" w:rsidTr="23DBE658">
        <w:trPr>
          <w:trHeight w:val="268"/>
        </w:trPr>
        <w:tc>
          <w:tcPr>
            <w:tcW w:w="2561" w:type="dxa"/>
            <w:shd w:val="clear" w:color="auto" w:fill="D9D9D9" w:themeFill="background1" w:themeFillShade="D9"/>
          </w:tcPr>
          <w:p w14:paraId="491DACCF" w14:textId="6BB7B061" w:rsidR="00F843DB" w:rsidRPr="004A55C2" w:rsidRDefault="00F64C24">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CONVULSIONS</w:t>
            </w:r>
          </w:p>
        </w:tc>
        <w:tc>
          <w:tcPr>
            <w:tcW w:w="2693" w:type="dxa"/>
            <w:shd w:val="clear" w:color="auto" w:fill="D9D9D9" w:themeFill="background1" w:themeFillShade="D9"/>
          </w:tcPr>
          <w:p w14:paraId="127B672E" w14:textId="78C16FBD" w:rsidR="00F843DB" w:rsidRPr="004A55C2" w:rsidRDefault="00C21406" w:rsidP="68EAA808">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Febrile </w:t>
            </w:r>
            <w:r w:rsidR="4AC7FFA6" w:rsidRPr="004A55C2">
              <w:rPr>
                <w:rFonts w:ascii="Times New Roman" w:hAnsi="Times New Roman" w:cs="Times New Roman"/>
                <w:sz w:val="20"/>
                <w:szCs w:val="20"/>
                <w:lang w:val="en"/>
              </w:rPr>
              <w:t>Convulsions</w:t>
            </w:r>
          </w:p>
        </w:tc>
        <w:tc>
          <w:tcPr>
            <w:tcW w:w="1906" w:type="dxa"/>
            <w:shd w:val="clear" w:color="auto" w:fill="D9D9D9" w:themeFill="background1" w:themeFillShade="D9"/>
          </w:tcPr>
          <w:p w14:paraId="23320B5B" w14:textId="77777777" w:rsidR="00F843DB" w:rsidRPr="004A55C2" w:rsidRDefault="00C21406">
            <w:pPr>
              <w:pStyle w:val="TableParagraph"/>
              <w:spacing w:line="248" w:lineRule="exact"/>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4047" w:type="dxa"/>
            <w:shd w:val="clear" w:color="auto" w:fill="D9D9D9" w:themeFill="background1" w:themeFillShade="D9"/>
          </w:tcPr>
          <w:p w14:paraId="51EA6C03" w14:textId="2FD9FFB0" w:rsidR="00F843DB" w:rsidRPr="004A55C2" w:rsidRDefault="00C21406" w:rsidP="68EAA808">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Acute Febrile And Afebrile Convulsion</w:t>
            </w:r>
          </w:p>
        </w:tc>
        <w:tc>
          <w:tcPr>
            <w:tcW w:w="1623" w:type="dxa"/>
            <w:shd w:val="clear" w:color="auto" w:fill="D9D9D9" w:themeFill="background1" w:themeFillShade="D9"/>
          </w:tcPr>
          <w:p w14:paraId="293E93A5" w14:textId="1E0B72A7" w:rsidR="00F843DB" w:rsidRPr="004A55C2" w:rsidRDefault="00B533AD">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 E P</w:t>
            </w:r>
          </w:p>
        </w:tc>
        <w:tc>
          <w:tcPr>
            <w:tcW w:w="1844" w:type="dxa"/>
            <w:shd w:val="clear" w:color="auto" w:fill="D9D9D9" w:themeFill="background1" w:themeFillShade="D9"/>
          </w:tcPr>
          <w:p w14:paraId="60B2F1A3"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98E8378" w14:textId="77777777" w:rsidTr="23DBE658">
        <w:trPr>
          <w:trHeight w:val="976"/>
        </w:trPr>
        <w:tc>
          <w:tcPr>
            <w:tcW w:w="2561" w:type="dxa"/>
          </w:tcPr>
          <w:p w14:paraId="5B2AA53E" w14:textId="77777777" w:rsidR="00F843DB" w:rsidRPr="004A55C2" w:rsidRDefault="00F843DB">
            <w:pPr>
              <w:pStyle w:val="TableParagraph"/>
              <w:spacing w:before="10"/>
              <w:ind w:left="0"/>
              <w:rPr>
                <w:rFonts w:ascii="Times New Roman" w:hAnsi="Times New Roman" w:cs="Times New Roman"/>
                <w:b/>
                <w:sz w:val="20"/>
                <w:szCs w:val="20"/>
              </w:rPr>
            </w:pPr>
          </w:p>
          <w:p w14:paraId="0E1228C6" w14:textId="09EB7DD2" w:rsidR="00F843DB" w:rsidRPr="004A55C2" w:rsidRDefault="00F64C24">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CONVULSIONS</w:t>
            </w:r>
          </w:p>
        </w:tc>
        <w:tc>
          <w:tcPr>
            <w:tcW w:w="2693" w:type="dxa"/>
          </w:tcPr>
          <w:p w14:paraId="69B2E0F6" w14:textId="5B2F7A2B" w:rsidR="00F843DB" w:rsidRPr="004A55C2" w:rsidRDefault="005B0A75">
            <w:pPr>
              <w:pStyle w:val="TableParagraph"/>
              <w:spacing w:before="1"/>
              <w:ind w:right="77"/>
              <w:rPr>
                <w:rFonts w:ascii="Times New Roman" w:hAnsi="Times New Roman" w:cs="Times New Roman"/>
                <w:sz w:val="20"/>
                <w:szCs w:val="20"/>
              </w:rPr>
            </w:pPr>
            <w:r w:rsidRPr="004A55C2">
              <w:rPr>
                <w:rFonts w:ascii="Times New Roman" w:hAnsi="Times New Roman" w:cs="Times New Roman"/>
                <w:sz w:val="20"/>
                <w:szCs w:val="20"/>
              </w:rPr>
              <w:t>Fluid</w:t>
            </w:r>
            <w:r w:rsidR="00C21406" w:rsidRPr="004A55C2">
              <w:rPr>
                <w:rFonts w:ascii="Times New Roman" w:hAnsi="Times New Roman" w:cs="Times New Roman"/>
                <w:sz w:val="20"/>
                <w:szCs w:val="20"/>
              </w:rPr>
              <w:t xml:space="preserve"> and Electrolyte (Sodium, Potassium, Calcium, Magnesium, </w:t>
            </w:r>
            <w:r w:rsidR="00B533AD" w:rsidRPr="004A55C2">
              <w:rPr>
                <w:rFonts w:ascii="Times New Roman" w:hAnsi="Times New Roman" w:cs="Times New Roman"/>
                <w:sz w:val="20"/>
                <w:szCs w:val="20"/>
              </w:rPr>
              <w:t>P</w:t>
            </w:r>
            <w:r w:rsidR="00C21406" w:rsidRPr="004A55C2">
              <w:rPr>
                <w:rFonts w:ascii="Times New Roman" w:hAnsi="Times New Roman" w:cs="Times New Roman"/>
                <w:sz w:val="20"/>
                <w:szCs w:val="20"/>
              </w:rPr>
              <w:t>osphorus) Balance</w:t>
            </w:r>
          </w:p>
          <w:p w14:paraId="0E6D1D94" w14:textId="77777777" w:rsidR="00F843DB" w:rsidRPr="004A55C2" w:rsidRDefault="00C21406">
            <w:pPr>
              <w:pStyle w:val="TableParagraph"/>
              <w:spacing w:line="223" w:lineRule="exact"/>
              <w:rPr>
                <w:rFonts w:ascii="Times New Roman" w:hAnsi="Times New Roman" w:cs="Times New Roman"/>
                <w:sz w:val="20"/>
                <w:szCs w:val="20"/>
              </w:rPr>
            </w:pPr>
            <w:r w:rsidRPr="004A55C2">
              <w:rPr>
                <w:rFonts w:ascii="Times New Roman" w:hAnsi="Times New Roman" w:cs="Times New Roman"/>
                <w:sz w:val="20"/>
                <w:szCs w:val="20"/>
                <w:lang w:val="en"/>
              </w:rPr>
              <w:t>Disorders</w:t>
            </w:r>
          </w:p>
        </w:tc>
        <w:tc>
          <w:tcPr>
            <w:tcW w:w="1906" w:type="dxa"/>
          </w:tcPr>
          <w:p w14:paraId="0B1472F0" w14:textId="77777777" w:rsidR="00F843DB" w:rsidRPr="004A55C2" w:rsidRDefault="00F843DB">
            <w:pPr>
              <w:pStyle w:val="TableParagraph"/>
              <w:spacing w:before="10"/>
              <w:ind w:left="0"/>
              <w:rPr>
                <w:rFonts w:ascii="Times New Roman" w:hAnsi="Times New Roman" w:cs="Times New Roman"/>
                <w:b/>
                <w:sz w:val="20"/>
                <w:szCs w:val="20"/>
              </w:rPr>
            </w:pPr>
          </w:p>
          <w:p w14:paraId="2A8A0F32" w14:textId="7D930914" w:rsidR="00F843DB" w:rsidRPr="004A55C2" w:rsidRDefault="009E39CE">
            <w:pPr>
              <w:pStyle w:val="TableParagraph"/>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047" w:type="dxa"/>
          </w:tcPr>
          <w:p w14:paraId="0D75B8E0" w14:textId="4D5B3A99" w:rsidR="00F843DB" w:rsidRPr="004A55C2" w:rsidRDefault="005B0A75">
            <w:pPr>
              <w:pStyle w:val="TableParagraph"/>
              <w:numPr>
                <w:ilvl w:val="0"/>
                <w:numId w:val="56"/>
              </w:numPr>
              <w:tabs>
                <w:tab w:val="left" w:pos="289"/>
              </w:tabs>
              <w:spacing w:before="83"/>
              <w:rPr>
                <w:rFonts w:ascii="Times New Roman" w:hAnsi="Times New Roman" w:cs="Times New Roman"/>
                <w:sz w:val="20"/>
                <w:szCs w:val="20"/>
              </w:rPr>
            </w:pPr>
            <w:r w:rsidRPr="004A55C2">
              <w:rPr>
                <w:rFonts w:ascii="Times New Roman" w:hAnsi="Times New Roman" w:cs="Times New Roman"/>
                <w:sz w:val="20"/>
                <w:szCs w:val="20"/>
                <w:lang w:val="en"/>
              </w:rPr>
              <w:t>Fluid</w:t>
            </w:r>
            <w:r w:rsidR="00C21406" w:rsidRPr="004A55C2">
              <w:rPr>
                <w:rFonts w:ascii="Times New Roman" w:hAnsi="Times New Roman" w:cs="Times New Roman"/>
                <w:sz w:val="20"/>
                <w:szCs w:val="20"/>
                <w:lang w:val="en"/>
              </w:rPr>
              <w:t>, Electrolyte, Acid Base Disorders-1,2,3</w:t>
            </w:r>
          </w:p>
          <w:p w14:paraId="78421654" w14:textId="77777777" w:rsidR="00F843DB" w:rsidRPr="004A55C2" w:rsidRDefault="00C21406">
            <w:pPr>
              <w:pStyle w:val="TableParagraph"/>
              <w:numPr>
                <w:ilvl w:val="0"/>
                <w:numId w:val="56"/>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p w14:paraId="1A5F941F" w14:textId="3E251C2D" w:rsidR="00F843DB" w:rsidRPr="004A55C2" w:rsidRDefault="00C21406" w:rsidP="68EAA808">
            <w:pPr>
              <w:pStyle w:val="TableParagraph"/>
              <w:numPr>
                <w:ilvl w:val="0"/>
                <w:numId w:val="56"/>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Acute Febrile And Afebrile Convulsion</w:t>
            </w:r>
          </w:p>
        </w:tc>
        <w:tc>
          <w:tcPr>
            <w:tcW w:w="1623" w:type="dxa"/>
          </w:tcPr>
          <w:p w14:paraId="5FC229A0" w14:textId="77777777" w:rsidR="00F843DB" w:rsidRPr="004A55C2" w:rsidRDefault="00F843DB">
            <w:pPr>
              <w:pStyle w:val="TableParagraph"/>
              <w:spacing w:before="10"/>
              <w:ind w:left="0"/>
              <w:rPr>
                <w:rFonts w:ascii="Times New Roman" w:hAnsi="Times New Roman" w:cs="Times New Roman"/>
                <w:b/>
                <w:sz w:val="20"/>
                <w:szCs w:val="20"/>
              </w:rPr>
            </w:pPr>
          </w:p>
          <w:p w14:paraId="36C3BA17" w14:textId="6B509105" w:rsidR="00F843DB" w:rsidRPr="004A55C2" w:rsidRDefault="00B533AD" w:rsidP="00B533AD">
            <w:pPr>
              <w:pStyle w:val="TableParagraph"/>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DE</w:t>
            </w:r>
          </w:p>
        </w:tc>
        <w:tc>
          <w:tcPr>
            <w:tcW w:w="1844" w:type="dxa"/>
          </w:tcPr>
          <w:p w14:paraId="0DC6CB77" w14:textId="77777777" w:rsidR="00F843DB" w:rsidRPr="004A55C2" w:rsidRDefault="00F843DB">
            <w:pPr>
              <w:pStyle w:val="TableParagraph"/>
              <w:spacing w:before="10"/>
              <w:ind w:left="0"/>
              <w:rPr>
                <w:rFonts w:ascii="Times New Roman" w:hAnsi="Times New Roman" w:cs="Times New Roman"/>
                <w:b/>
                <w:sz w:val="20"/>
                <w:szCs w:val="20"/>
              </w:rPr>
            </w:pPr>
          </w:p>
          <w:p w14:paraId="1E78562B"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bl>
    <w:p w14:paraId="3B564FE3" w14:textId="77777777" w:rsidR="00F843DB" w:rsidRPr="004A55C2" w:rsidRDefault="00F843DB">
      <w:pPr>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p w14:paraId="79438144" w14:textId="77777777" w:rsidR="00F843DB" w:rsidRPr="004A55C2" w:rsidRDefault="00F843DB">
      <w:pPr>
        <w:pStyle w:val="GvdeMetni"/>
        <w:rPr>
          <w:rFonts w:ascii="Times New Roman" w:hAnsi="Times New Roman" w:cs="Times New Roman"/>
          <w:b/>
          <w:sz w:val="20"/>
          <w:szCs w:val="20"/>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2348"/>
        <w:gridCol w:w="1764"/>
        <w:gridCol w:w="4537"/>
        <w:gridCol w:w="1133"/>
        <w:gridCol w:w="1844"/>
      </w:tblGrid>
      <w:tr w:rsidR="00F843DB" w:rsidRPr="004A55C2" w14:paraId="7FAA8683" w14:textId="77777777" w:rsidTr="68EAA808">
        <w:trPr>
          <w:trHeight w:val="537"/>
        </w:trPr>
        <w:tc>
          <w:tcPr>
            <w:tcW w:w="3048" w:type="dxa"/>
            <w:shd w:val="clear" w:color="auto" w:fill="001F5F"/>
          </w:tcPr>
          <w:p w14:paraId="2DC30AAF"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348" w:type="dxa"/>
            <w:shd w:val="clear" w:color="auto" w:fill="001F5F"/>
          </w:tcPr>
          <w:p w14:paraId="2E7DB484" w14:textId="66520F4A"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2782F6BC"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1764" w:type="dxa"/>
            <w:shd w:val="clear" w:color="auto" w:fill="001F5F"/>
          </w:tcPr>
          <w:p w14:paraId="66404869" w14:textId="77777777" w:rsidR="00F843DB" w:rsidRPr="004A55C2" w:rsidRDefault="00C21406">
            <w:pPr>
              <w:pStyle w:val="TableParagraph"/>
              <w:spacing w:before="133"/>
              <w:ind w:left="88" w:right="8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4537" w:type="dxa"/>
            <w:shd w:val="clear" w:color="auto" w:fill="001F5F"/>
          </w:tcPr>
          <w:p w14:paraId="4B26D43D" w14:textId="7C6FE70A" w:rsidR="00F843DB" w:rsidRPr="004A55C2" w:rsidRDefault="00B4605D">
            <w:pPr>
              <w:pStyle w:val="TableParagraph"/>
              <w:spacing w:before="133"/>
              <w:ind w:left="0" w:right="1358"/>
              <w:jc w:val="right"/>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1133" w:type="dxa"/>
            <w:shd w:val="clear" w:color="auto" w:fill="001F5F"/>
          </w:tcPr>
          <w:p w14:paraId="2BA8F7CF"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0C379D43"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1844" w:type="dxa"/>
            <w:shd w:val="clear" w:color="auto" w:fill="001F5F"/>
          </w:tcPr>
          <w:p w14:paraId="4C98DDBE"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1F7FAA07"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F843DB" w:rsidRPr="004A55C2" w14:paraId="762D0F7C" w14:textId="77777777" w:rsidTr="68EAA808">
        <w:trPr>
          <w:trHeight w:val="537"/>
        </w:trPr>
        <w:tc>
          <w:tcPr>
            <w:tcW w:w="3048" w:type="dxa"/>
          </w:tcPr>
          <w:p w14:paraId="4BF743BA" w14:textId="6FCBEBA0" w:rsidR="00F843DB" w:rsidRPr="004A55C2" w:rsidRDefault="00F64C24">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CONVULSIONS</w:t>
            </w:r>
          </w:p>
        </w:tc>
        <w:tc>
          <w:tcPr>
            <w:tcW w:w="2348" w:type="dxa"/>
          </w:tcPr>
          <w:p w14:paraId="67EE2563"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Metabolic in Newborn</w:t>
            </w:r>
          </w:p>
          <w:p w14:paraId="361D399B"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Disorders</w:t>
            </w:r>
          </w:p>
        </w:tc>
        <w:tc>
          <w:tcPr>
            <w:tcW w:w="1764" w:type="dxa"/>
          </w:tcPr>
          <w:p w14:paraId="1A37C5B4" w14:textId="2EB40C56" w:rsidR="00F843DB" w:rsidRPr="004A55C2" w:rsidRDefault="009E39CE">
            <w:pPr>
              <w:pStyle w:val="TableParagraph"/>
              <w:spacing w:before="133"/>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68A84E6C" w14:textId="77777777" w:rsidR="00F843DB" w:rsidRPr="004A55C2" w:rsidRDefault="00C21406">
            <w:pPr>
              <w:pStyle w:val="TableParagraph"/>
              <w:numPr>
                <w:ilvl w:val="0"/>
                <w:numId w:val="55"/>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Metabolic disorders in newborns</w:t>
            </w:r>
          </w:p>
          <w:p w14:paraId="1BD582BE" w14:textId="03C91234" w:rsidR="00F843DB" w:rsidRPr="004A55C2" w:rsidRDefault="00C21406" w:rsidP="68EAA808">
            <w:pPr>
              <w:pStyle w:val="TableParagraph"/>
              <w:numPr>
                <w:ilvl w:val="0"/>
                <w:numId w:val="55"/>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Acute Febrile And Afebrile Convulsion</w:t>
            </w:r>
          </w:p>
        </w:tc>
        <w:tc>
          <w:tcPr>
            <w:tcW w:w="1133" w:type="dxa"/>
          </w:tcPr>
          <w:p w14:paraId="69057003" w14:textId="4D99E9DA" w:rsidR="00F843DB" w:rsidRPr="004A55C2" w:rsidRDefault="00B533AD">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 E P</w:t>
            </w:r>
          </w:p>
        </w:tc>
        <w:tc>
          <w:tcPr>
            <w:tcW w:w="1844" w:type="dxa"/>
          </w:tcPr>
          <w:p w14:paraId="10A71DC0"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9B3BD45" w14:textId="77777777" w:rsidTr="68EAA808">
        <w:trPr>
          <w:trHeight w:val="537"/>
        </w:trPr>
        <w:tc>
          <w:tcPr>
            <w:tcW w:w="3048" w:type="dxa"/>
            <w:shd w:val="clear" w:color="auto" w:fill="D9D9D9" w:themeFill="background1" w:themeFillShade="D9"/>
          </w:tcPr>
          <w:p w14:paraId="39B805DA" w14:textId="1B9C800B" w:rsidR="00F843DB" w:rsidRPr="004A55C2" w:rsidRDefault="00F64C24">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CONVULSIONS</w:t>
            </w:r>
          </w:p>
        </w:tc>
        <w:tc>
          <w:tcPr>
            <w:tcW w:w="2348" w:type="dxa"/>
            <w:shd w:val="clear" w:color="auto" w:fill="D9D9D9" w:themeFill="background1" w:themeFillShade="D9"/>
          </w:tcPr>
          <w:p w14:paraId="63C55522" w14:textId="1C4C2566" w:rsidR="00F843DB" w:rsidRPr="004A55C2" w:rsidRDefault="00F64C24">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Eclampsia</w:t>
            </w:r>
            <w:r w:rsidR="00C21406" w:rsidRPr="004A55C2">
              <w:rPr>
                <w:rFonts w:ascii="Times New Roman" w:hAnsi="Times New Roman" w:cs="Times New Roman"/>
                <w:sz w:val="20"/>
                <w:szCs w:val="20"/>
                <w:lang w:val="en"/>
              </w:rPr>
              <w:t>, Pre</w:t>
            </w:r>
            <w:r w:rsidRPr="004A55C2">
              <w:rPr>
                <w:rFonts w:ascii="Times New Roman" w:hAnsi="Times New Roman" w:cs="Times New Roman"/>
                <w:sz w:val="20"/>
                <w:szCs w:val="20"/>
                <w:lang w:val="en"/>
              </w:rPr>
              <w:t>eclampsia</w:t>
            </w:r>
            <w:r w:rsidR="00C21406" w:rsidRPr="004A55C2">
              <w:rPr>
                <w:rFonts w:ascii="Times New Roman" w:hAnsi="Times New Roman" w:cs="Times New Roman"/>
                <w:sz w:val="20"/>
                <w:szCs w:val="20"/>
                <w:lang w:val="en"/>
              </w:rPr>
              <w:t>,</w:t>
            </w:r>
          </w:p>
          <w:p w14:paraId="245FEA7F"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HELLP Syndrome</w:t>
            </w:r>
          </w:p>
        </w:tc>
        <w:tc>
          <w:tcPr>
            <w:tcW w:w="1764" w:type="dxa"/>
            <w:shd w:val="clear" w:color="auto" w:fill="D9D9D9" w:themeFill="background1" w:themeFillShade="D9"/>
          </w:tcPr>
          <w:p w14:paraId="0EB3C841" w14:textId="27F5303D" w:rsidR="00F843DB" w:rsidRPr="004A55C2" w:rsidRDefault="005B0A75">
            <w:pPr>
              <w:pStyle w:val="TableParagraph"/>
              <w:spacing w:before="133"/>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Genitourinary</w:t>
            </w:r>
          </w:p>
        </w:tc>
        <w:tc>
          <w:tcPr>
            <w:tcW w:w="4537" w:type="dxa"/>
            <w:shd w:val="clear" w:color="auto" w:fill="D9D9D9" w:themeFill="background1" w:themeFillShade="D9"/>
          </w:tcPr>
          <w:p w14:paraId="22162F58" w14:textId="6DAE106A" w:rsidR="00F843DB" w:rsidRPr="004A55C2" w:rsidRDefault="00C21406" w:rsidP="68EAA808">
            <w:pPr>
              <w:pStyle w:val="TableParagraph"/>
              <w:spacing w:before="133"/>
              <w:ind w:left="0" w:right="1423"/>
              <w:jc w:val="right"/>
              <w:rPr>
                <w:rFonts w:ascii="Times New Roman" w:hAnsi="Times New Roman" w:cs="Times New Roman"/>
                <w:sz w:val="20"/>
                <w:szCs w:val="20"/>
              </w:rPr>
            </w:pPr>
            <w:r w:rsidRPr="004A55C2">
              <w:rPr>
                <w:rFonts w:ascii="Times New Roman" w:hAnsi="Times New Roman" w:cs="Times New Roman"/>
                <w:sz w:val="20"/>
                <w:szCs w:val="20"/>
                <w:lang w:val="en"/>
              </w:rPr>
              <w:t>Acute Febrile And Afebrile Convulsion</w:t>
            </w:r>
          </w:p>
        </w:tc>
        <w:tc>
          <w:tcPr>
            <w:tcW w:w="1133" w:type="dxa"/>
            <w:shd w:val="clear" w:color="auto" w:fill="D9D9D9" w:themeFill="background1" w:themeFillShade="D9"/>
          </w:tcPr>
          <w:p w14:paraId="4823129E" w14:textId="3E3172F5" w:rsidR="00F843DB" w:rsidRPr="004A55C2" w:rsidRDefault="00B533AD">
            <w:pPr>
              <w:pStyle w:val="TableParagraph"/>
              <w:spacing w:before="133"/>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1844" w:type="dxa"/>
            <w:shd w:val="clear" w:color="auto" w:fill="D9D9D9" w:themeFill="background1" w:themeFillShade="D9"/>
          </w:tcPr>
          <w:p w14:paraId="048E1477"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2B17DCED" w14:textId="77777777" w:rsidTr="68EAA808">
        <w:trPr>
          <w:trHeight w:val="806"/>
        </w:trPr>
        <w:tc>
          <w:tcPr>
            <w:tcW w:w="3048" w:type="dxa"/>
          </w:tcPr>
          <w:p w14:paraId="5F70E811" w14:textId="77777777" w:rsidR="00F843DB" w:rsidRPr="004A55C2" w:rsidRDefault="00F843DB">
            <w:pPr>
              <w:pStyle w:val="TableParagraph"/>
              <w:spacing w:before="11"/>
              <w:ind w:left="0"/>
              <w:rPr>
                <w:rFonts w:ascii="Times New Roman" w:hAnsi="Times New Roman" w:cs="Times New Roman"/>
                <w:b/>
                <w:sz w:val="20"/>
                <w:szCs w:val="20"/>
              </w:rPr>
            </w:pPr>
          </w:p>
          <w:p w14:paraId="0983B284" w14:textId="4D02198E" w:rsidR="00F843DB" w:rsidRPr="004A55C2" w:rsidRDefault="00F64C24">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CONVULSIONS</w:t>
            </w:r>
          </w:p>
        </w:tc>
        <w:tc>
          <w:tcPr>
            <w:tcW w:w="2348" w:type="dxa"/>
          </w:tcPr>
          <w:p w14:paraId="1C64195E" w14:textId="77777777" w:rsidR="00F843DB" w:rsidRPr="004A55C2" w:rsidRDefault="00F843DB">
            <w:pPr>
              <w:pStyle w:val="TableParagraph"/>
              <w:spacing w:before="11"/>
              <w:ind w:left="0"/>
              <w:rPr>
                <w:rFonts w:ascii="Times New Roman" w:hAnsi="Times New Roman" w:cs="Times New Roman"/>
                <w:b/>
                <w:sz w:val="20"/>
                <w:szCs w:val="20"/>
              </w:rPr>
            </w:pPr>
          </w:p>
          <w:p w14:paraId="472DF374"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Brain Edema</w:t>
            </w:r>
          </w:p>
        </w:tc>
        <w:tc>
          <w:tcPr>
            <w:tcW w:w="1764" w:type="dxa"/>
          </w:tcPr>
          <w:p w14:paraId="48E18DD8" w14:textId="77777777" w:rsidR="00F843DB" w:rsidRPr="004A55C2" w:rsidRDefault="00F843DB">
            <w:pPr>
              <w:pStyle w:val="TableParagraph"/>
              <w:spacing w:before="11"/>
              <w:ind w:left="0"/>
              <w:rPr>
                <w:rFonts w:ascii="Times New Roman" w:hAnsi="Times New Roman" w:cs="Times New Roman"/>
                <w:b/>
                <w:sz w:val="20"/>
                <w:szCs w:val="20"/>
              </w:rPr>
            </w:pPr>
          </w:p>
          <w:p w14:paraId="100B761B" w14:textId="77777777" w:rsidR="00F843DB" w:rsidRPr="004A55C2" w:rsidRDefault="00C21406">
            <w:pPr>
              <w:pStyle w:val="TableParagraph"/>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4537" w:type="dxa"/>
          </w:tcPr>
          <w:p w14:paraId="22BEAD19" w14:textId="77777777" w:rsidR="00F843DB" w:rsidRPr="004A55C2" w:rsidRDefault="00C21406">
            <w:pPr>
              <w:pStyle w:val="TableParagraph"/>
              <w:numPr>
                <w:ilvl w:val="0"/>
                <w:numId w:val="54"/>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Headache</w:t>
            </w:r>
          </w:p>
          <w:p w14:paraId="08034FE8" w14:textId="77777777" w:rsidR="00F843DB" w:rsidRPr="004A55C2" w:rsidRDefault="00C21406">
            <w:pPr>
              <w:pStyle w:val="TableParagraph"/>
              <w:numPr>
                <w:ilvl w:val="0"/>
                <w:numId w:val="54"/>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p w14:paraId="021D3720" w14:textId="45F3595C" w:rsidR="00F843DB" w:rsidRPr="004A55C2" w:rsidRDefault="00C21406" w:rsidP="68EAA808">
            <w:pPr>
              <w:pStyle w:val="TableParagraph"/>
              <w:numPr>
                <w:ilvl w:val="0"/>
                <w:numId w:val="54"/>
              </w:numPr>
              <w:tabs>
                <w:tab w:val="left" w:pos="289"/>
              </w:tabs>
              <w:spacing w:before="1" w:line="249" w:lineRule="exact"/>
              <w:rPr>
                <w:rFonts w:ascii="Times New Roman" w:hAnsi="Times New Roman" w:cs="Times New Roman"/>
                <w:sz w:val="20"/>
                <w:szCs w:val="20"/>
              </w:rPr>
            </w:pPr>
            <w:r w:rsidRPr="004A55C2">
              <w:rPr>
                <w:rFonts w:ascii="Times New Roman" w:hAnsi="Times New Roman" w:cs="Times New Roman"/>
                <w:sz w:val="20"/>
                <w:szCs w:val="20"/>
                <w:lang w:val="en"/>
              </w:rPr>
              <w:t>Acute Febrile And Afebrile Convulsion</w:t>
            </w:r>
          </w:p>
        </w:tc>
        <w:tc>
          <w:tcPr>
            <w:tcW w:w="1133" w:type="dxa"/>
          </w:tcPr>
          <w:p w14:paraId="35D870D0" w14:textId="77777777" w:rsidR="00F843DB" w:rsidRPr="004A55C2" w:rsidRDefault="00F843DB">
            <w:pPr>
              <w:pStyle w:val="TableParagraph"/>
              <w:spacing w:before="11"/>
              <w:ind w:left="0"/>
              <w:rPr>
                <w:rFonts w:ascii="Times New Roman" w:hAnsi="Times New Roman" w:cs="Times New Roman"/>
                <w:b/>
                <w:sz w:val="20"/>
                <w:szCs w:val="20"/>
              </w:rPr>
            </w:pPr>
          </w:p>
          <w:p w14:paraId="4B6C9928" w14:textId="50984F25" w:rsidR="00F843DB" w:rsidRPr="004A55C2" w:rsidRDefault="00B533AD">
            <w:pPr>
              <w:pStyle w:val="TableParagraph"/>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1844" w:type="dxa"/>
          </w:tcPr>
          <w:p w14:paraId="203C69DA"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1st and 2nd. Student</w:t>
            </w:r>
          </w:p>
          <w:p w14:paraId="48B58D43"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Served</w:t>
            </w:r>
          </w:p>
          <w:p w14:paraId="77F91E99" w14:textId="77777777" w:rsidR="00F843DB" w:rsidRPr="004A55C2" w:rsidRDefault="00C21406">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lang w:val="en"/>
              </w:rPr>
              <w:t>3. Written-Oral</w:t>
            </w:r>
          </w:p>
        </w:tc>
      </w:tr>
      <w:tr w:rsidR="00F843DB" w:rsidRPr="004A55C2" w14:paraId="50A1B485" w14:textId="77777777" w:rsidTr="68EAA808">
        <w:trPr>
          <w:trHeight w:val="1341"/>
        </w:trPr>
        <w:tc>
          <w:tcPr>
            <w:tcW w:w="3048" w:type="dxa"/>
            <w:shd w:val="clear" w:color="auto" w:fill="D9D9D9" w:themeFill="background1" w:themeFillShade="D9"/>
          </w:tcPr>
          <w:p w14:paraId="4D8347FD" w14:textId="77777777" w:rsidR="00F843DB" w:rsidRPr="004A55C2" w:rsidRDefault="00F843DB">
            <w:pPr>
              <w:pStyle w:val="TableParagraph"/>
              <w:ind w:left="0"/>
              <w:rPr>
                <w:rFonts w:ascii="Times New Roman" w:hAnsi="Times New Roman" w:cs="Times New Roman"/>
                <w:b/>
                <w:sz w:val="20"/>
                <w:szCs w:val="20"/>
              </w:rPr>
            </w:pPr>
          </w:p>
          <w:p w14:paraId="406D9139" w14:textId="77777777" w:rsidR="00F843DB" w:rsidRPr="004A55C2" w:rsidRDefault="00F843DB">
            <w:pPr>
              <w:pStyle w:val="TableParagraph"/>
              <w:spacing w:before="9"/>
              <w:ind w:left="0"/>
              <w:rPr>
                <w:rFonts w:ascii="Times New Roman" w:hAnsi="Times New Roman" w:cs="Times New Roman"/>
                <w:b/>
                <w:sz w:val="20"/>
                <w:szCs w:val="20"/>
              </w:rPr>
            </w:pPr>
          </w:p>
          <w:p w14:paraId="46690927" w14:textId="30DD0CC6" w:rsidR="00F843DB" w:rsidRPr="004A55C2" w:rsidRDefault="00F64C24">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CONVULSIONS</w:t>
            </w:r>
          </w:p>
        </w:tc>
        <w:tc>
          <w:tcPr>
            <w:tcW w:w="2348" w:type="dxa"/>
            <w:shd w:val="clear" w:color="auto" w:fill="D9D9D9" w:themeFill="background1" w:themeFillShade="D9"/>
          </w:tcPr>
          <w:p w14:paraId="46910804" w14:textId="77777777" w:rsidR="00F843DB" w:rsidRPr="004A55C2" w:rsidRDefault="00F843DB">
            <w:pPr>
              <w:pStyle w:val="TableParagraph"/>
              <w:ind w:left="0"/>
              <w:rPr>
                <w:rFonts w:ascii="Times New Roman" w:hAnsi="Times New Roman" w:cs="Times New Roman"/>
                <w:b/>
                <w:sz w:val="20"/>
                <w:szCs w:val="20"/>
              </w:rPr>
            </w:pPr>
          </w:p>
          <w:p w14:paraId="44ED5C0B" w14:textId="77777777" w:rsidR="00F843DB" w:rsidRPr="004A55C2" w:rsidRDefault="00F843DB">
            <w:pPr>
              <w:pStyle w:val="TableParagraph"/>
              <w:spacing w:before="9"/>
              <w:ind w:left="0"/>
              <w:rPr>
                <w:rFonts w:ascii="Times New Roman" w:hAnsi="Times New Roman" w:cs="Times New Roman"/>
                <w:b/>
                <w:sz w:val="20"/>
                <w:szCs w:val="20"/>
              </w:rPr>
            </w:pPr>
          </w:p>
          <w:p w14:paraId="60F0DC9F"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Hypoglycemia</w:t>
            </w:r>
          </w:p>
        </w:tc>
        <w:tc>
          <w:tcPr>
            <w:tcW w:w="1764" w:type="dxa"/>
            <w:shd w:val="clear" w:color="auto" w:fill="D9D9D9" w:themeFill="background1" w:themeFillShade="D9"/>
          </w:tcPr>
          <w:p w14:paraId="134CBCAC" w14:textId="77777777" w:rsidR="00F843DB" w:rsidRPr="004A55C2" w:rsidRDefault="00F843DB">
            <w:pPr>
              <w:pStyle w:val="TableParagraph"/>
              <w:ind w:left="0"/>
              <w:rPr>
                <w:rFonts w:ascii="Times New Roman" w:hAnsi="Times New Roman" w:cs="Times New Roman"/>
                <w:b/>
                <w:sz w:val="20"/>
                <w:szCs w:val="20"/>
              </w:rPr>
            </w:pPr>
          </w:p>
          <w:p w14:paraId="01EEBE19" w14:textId="77777777" w:rsidR="00F843DB" w:rsidRPr="004A55C2" w:rsidRDefault="00F843DB">
            <w:pPr>
              <w:pStyle w:val="TableParagraph"/>
              <w:spacing w:before="9"/>
              <w:ind w:left="0"/>
              <w:rPr>
                <w:rFonts w:ascii="Times New Roman" w:hAnsi="Times New Roman" w:cs="Times New Roman"/>
                <w:b/>
                <w:sz w:val="20"/>
                <w:szCs w:val="20"/>
              </w:rPr>
            </w:pPr>
          </w:p>
          <w:p w14:paraId="3EFF6D9E" w14:textId="77777777" w:rsidR="00F843DB" w:rsidRPr="004A55C2" w:rsidRDefault="00C21406">
            <w:pPr>
              <w:pStyle w:val="TableParagraph"/>
              <w:ind w:left="432" w:right="421"/>
              <w:jc w:val="center"/>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537" w:type="dxa"/>
            <w:shd w:val="clear" w:color="auto" w:fill="D9D9D9" w:themeFill="background1" w:themeFillShade="D9"/>
          </w:tcPr>
          <w:p w14:paraId="681D2A81" w14:textId="77777777" w:rsidR="00F843DB" w:rsidRPr="004A55C2" w:rsidRDefault="00C21406">
            <w:pPr>
              <w:pStyle w:val="TableParagraph"/>
              <w:numPr>
                <w:ilvl w:val="0"/>
                <w:numId w:val="53"/>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Metabolic Disorders in Newborns</w:t>
            </w:r>
          </w:p>
          <w:p w14:paraId="41F47B1E" w14:textId="77777777" w:rsidR="00F843DB" w:rsidRPr="004A55C2" w:rsidRDefault="00C21406">
            <w:pPr>
              <w:pStyle w:val="TableParagraph"/>
              <w:numPr>
                <w:ilvl w:val="0"/>
                <w:numId w:val="53"/>
              </w:numPr>
              <w:tabs>
                <w:tab w:val="left" w:pos="289"/>
              </w:tabs>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Diabetic Mother Baby</w:t>
            </w:r>
          </w:p>
          <w:p w14:paraId="5B240916" w14:textId="77777777" w:rsidR="00F843DB" w:rsidRPr="004A55C2" w:rsidRDefault="00C21406">
            <w:pPr>
              <w:pStyle w:val="TableParagraph"/>
              <w:numPr>
                <w:ilvl w:val="0"/>
                <w:numId w:val="53"/>
              </w:numPr>
              <w:tabs>
                <w:tab w:val="left" w:pos="289"/>
              </w:tabs>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Hypoglycemia</w:t>
            </w:r>
          </w:p>
          <w:p w14:paraId="107D6D02" w14:textId="77777777" w:rsidR="00F843DB" w:rsidRPr="004A55C2" w:rsidRDefault="00C21406">
            <w:pPr>
              <w:pStyle w:val="TableParagraph"/>
              <w:numPr>
                <w:ilvl w:val="0"/>
                <w:numId w:val="53"/>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p w14:paraId="36CB9B4D" w14:textId="3F1E3E74" w:rsidR="00F843DB" w:rsidRPr="004A55C2" w:rsidRDefault="00C21406" w:rsidP="68EAA808">
            <w:pPr>
              <w:pStyle w:val="TableParagraph"/>
              <w:numPr>
                <w:ilvl w:val="0"/>
                <w:numId w:val="53"/>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Acute Febrile And Afebrile Convulsion</w:t>
            </w:r>
          </w:p>
        </w:tc>
        <w:tc>
          <w:tcPr>
            <w:tcW w:w="1133" w:type="dxa"/>
            <w:shd w:val="clear" w:color="auto" w:fill="D9D9D9" w:themeFill="background1" w:themeFillShade="D9"/>
          </w:tcPr>
          <w:p w14:paraId="3C11ADF1" w14:textId="77777777" w:rsidR="00F843DB" w:rsidRPr="004A55C2" w:rsidRDefault="00F843DB">
            <w:pPr>
              <w:pStyle w:val="TableParagraph"/>
              <w:ind w:left="0"/>
              <w:rPr>
                <w:rFonts w:ascii="Times New Roman" w:hAnsi="Times New Roman" w:cs="Times New Roman"/>
                <w:b/>
                <w:sz w:val="20"/>
                <w:szCs w:val="20"/>
              </w:rPr>
            </w:pPr>
          </w:p>
          <w:p w14:paraId="0D4ACFA5" w14:textId="77777777" w:rsidR="00F843DB" w:rsidRPr="004A55C2" w:rsidRDefault="00F843DB">
            <w:pPr>
              <w:pStyle w:val="TableParagraph"/>
              <w:spacing w:before="9"/>
              <w:ind w:left="0"/>
              <w:rPr>
                <w:rFonts w:ascii="Times New Roman" w:hAnsi="Times New Roman" w:cs="Times New Roman"/>
                <w:b/>
                <w:sz w:val="20"/>
                <w:szCs w:val="20"/>
              </w:rPr>
            </w:pPr>
          </w:p>
          <w:p w14:paraId="0A0C9F4C" w14:textId="58931DF9" w:rsidR="00F843DB" w:rsidRPr="004A55C2" w:rsidRDefault="00B533AD">
            <w:pPr>
              <w:pStyle w:val="TableParagraph"/>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1844" w:type="dxa"/>
            <w:shd w:val="clear" w:color="auto" w:fill="D9D9D9" w:themeFill="background1" w:themeFillShade="D9"/>
          </w:tcPr>
          <w:p w14:paraId="2147DC7C" w14:textId="77777777" w:rsidR="00F843DB" w:rsidRPr="004A55C2" w:rsidRDefault="00F843DB">
            <w:pPr>
              <w:pStyle w:val="TableParagraph"/>
              <w:ind w:left="0"/>
              <w:rPr>
                <w:rFonts w:ascii="Times New Roman" w:hAnsi="Times New Roman" w:cs="Times New Roman"/>
                <w:b/>
                <w:sz w:val="20"/>
                <w:szCs w:val="20"/>
              </w:rPr>
            </w:pPr>
          </w:p>
          <w:p w14:paraId="5CE24B86" w14:textId="77777777" w:rsidR="00F843DB" w:rsidRPr="004A55C2" w:rsidRDefault="00F843DB">
            <w:pPr>
              <w:pStyle w:val="TableParagraph"/>
              <w:spacing w:before="9"/>
              <w:ind w:left="0"/>
              <w:rPr>
                <w:rFonts w:ascii="Times New Roman" w:hAnsi="Times New Roman" w:cs="Times New Roman"/>
                <w:b/>
                <w:sz w:val="20"/>
                <w:szCs w:val="20"/>
              </w:rPr>
            </w:pPr>
          </w:p>
          <w:p w14:paraId="707842A5"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499C00E" w14:textId="77777777" w:rsidTr="68EAA808">
        <w:trPr>
          <w:trHeight w:val="268"/>
        </w:trPr>
        <w:tc>
          <w:tcPr>
            <w:tcW w:w="3048" w:type="dxa"/>
          </w:tcPr>
          <w:p w14:paraId="66972077" w14:textId="484747F8" w:rsidR="00F843DB" w:rsidRPr="004A55C2" w:rsidRDefault="00F64C24">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CONVULSIONS</w:t>
            </w:r>
          </w:p>
        </w:tc>
        <w:tc>
          <w:tcPr>
            <w:tcW w:w="2348" w:type="dxa"/>
          </w:tcPr>
          <w:p w14:paraId="4EC56061"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Head Trauma</w:t>
            </w:r>
          </w:p>
        </w:tc>
        <w:tc>
          <w:tcPr>
            <w:tcW w:w="1764" w:type="dxa"/>
          </w:tcPr>
          <w:p w14:paraId="050F3957" w14:textId="77777777" w:rsidR="00F843DB" w:rsidRPr="004A55C2" w:rsidRDefault="00C21406">
            <w:pPr>
              <w:pStyle w:val="TableParagraph"/>
              <w:spacing w:line="248" w:lineRule="exact"/>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4537" w:type="dxa"/>
          </w:tcPr>
          <w:p w14:paraId="341778C0" w14:textId="5B4CB042" w:rsidR="00F843DB" w:rsidRPr="004A55C2" w:rsidRDefault="00C21406" w:rsidP="68EAA808">
            <w:pPr>
              <w:pStyle w:val="TableParagraph"/>
              <w:spacing w:line="248" w:lineRule="exact"/>
              <w:ind w:left="0" w:right="1423"/>
              <w:jc w:val="right"/>
              <w:rPr>
                <w:rFonts w:ascii="Times New Roman" w:hAnsi="Times New Roman" w:cs="Times New Roman"/>
                <w:sz w:val="20"/>
                <w:szCs w:val="20"/>
              </w:rPr>
            </w:pPr>
            <w:r w:rsidRPr="004A55C2">
              <w:rPr>
                <w:rFonts w:ascii="Times New Roman" w:hAnsi="Times New Roman" w:cs="Times New Roman"/>
                <w:sz w:val="20"/>
                <w:szCs w:val="20"/>
                <w:lang w:val="en"/>
              </w:rPr>
              <w:t>Acute Febrile And Afebrile Convulsion</w:t>
            </w:r>
          </w:p>
        </w:tc>
        <w:tc>
          <w:tcPr>
            <w:tcW w:w="1133" w:type="dxa"/>
          </w:tcPr>
          <w:p w14:paraId="038035CB" w14:textId="5100F6F4" w:rsidR="00F843DB" w:rsidRPr="004A55C2" w:rsidRDefault="00C70062">
            <w:pPr>
              <w:pStyle w:val="TableParagraph"/>
              <w:spacing w:line="248" w:lineRule="exact"/>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tcPr>
          <w:p w14:paraId="689C70A1"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6D6149F" w14:textId="77777777" w:rsidTr="68EAA808">
        <w:trPr>
          <w:trHeight w:val="537"/>
        </w:trPr>
        <w:tc>
          <w:tcPr>
            <w:tcW w:w="3048" w:type="dxa"/>
            <w:shd w:val="clear" w:color="auto" w:fill="D9D9D9" w:themeFill="background1" w:themeFillShade="D9"/>
          </w:tcPr>
          <w:p w14:paraId="2969C4AF" w14:textId="40F03B57" w:rsidR="00F843DB" w:rsidRPr="004A55C2" w:rsidRDefault="00F64C24">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CONVULSIONS</w:t>
            </w:r>
          </w:p>
        </w:tc>
        <w:tc>
          <w:tcPr>
            <w:tcW w:w="2348" w:type="dxa"/>
            <w:shd w:val="clear" w:color="auto" w:fill="D9D9D9" w:themeFill="background1" w:themeFillShade="D9"/>
          </w:tcPr>
          <w:p w14:paraId="59AB411E"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Intracranial</w:t>
            </w:r>
          </w:p>
          <w:p w14:paraId="19EE0A0C"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Infections</w:t>
            </w:r>
          </w:p>
        </w:tc>
        <w:tc>
          <w:tcPr>
            <w:tcW w:w="1764" w:type="dxa"/>
            <w:shd w:val="clear" w:color="auto" w:fill="D9D9D9" w:themeFill="background1" w:themeFillShade="D9"/>
          </w:tcPr>
          <w:p w14:paraId="5C042249" w14:textId="77777777" w:rsidR="00F843DB" w:rsidRPr="004A55C2" w:rsidRDefault="00C21406">
            <w:pPr>
              <w:pStyle w:val="TableParagraph"/>
              <w:spacing w:before="133"/>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4537" w:type="dxa"/>
            <w:shd w:val="clear" w:color="auto" w:fill="D9D9D9" w:themeFill="background1" w:themeFillShade="D9"/>
          </w:tcPr>
          <w:p w14:paraId="25A41FA4" w14:textId="43C6EBD2" w:rsidR="00F843DB" w:rsidRPr="004A55C2" w:rsidRDefault="00C21406" w:rsidP="68EAA808">
            <w:pPr>
              <w:pStyle w:val="TableParagraph"/>
              <w:spacing w:before="133"/>
              <w:ind w:left="0" w:right="1423"/>
              <w:jc w:val="right"/>
              <w:rPr>
                <w:rFonts w:ascii="Times New Roman" w:hAnsi="Times New Roman" w:cs="Times New Roman"/>
                <w:sz w:val="20"/>
                <w:szCs w:val="20"/>
              </w:rPr>
            </w:pPr>
            <w:r w:rsidRPr="004A55C2">
              <w:rPr>
                <w:rFonts w:ascii="Times New Roman" w:hAnsi="Times New Roman" w:cs="Times New Roman"/>
                <w:sz w:val="20"/>
                <w:szCs w:val="20"/>
                <w:lang w:val="en"/>
              </w:rPr>
              <w:t>Acute Febrile And Afebrile Convulsion</w:t>
            </w:r>
          </w:p>
        </w:tc>
        <w:tc>
          <w:tcPr>
            <w:tcW w:w="1133" w:type="dxa"/>
            <w:shd w:val="clear" w:color="auto" w:fill="D9D9D9" w:themeFill="background1" w:themeFillShade="D9"/>
          </w:tcPr>
          <w:p w14:paraId="245E973E" w14:textId="2BEE7FB1" w:rsidR="00F843DB" w:rsidRPr="004A55C2" w:rsidRDefault="00C70062">
            <w:pPr>
              <w:pStyle w:val="TableParagraph"/>
              <w:spacing w:before="133"/>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shd w:val="clear" w:color="auto" w:fill="D9D9D9" w:themeFill="background1" w:themeFillShade="D9"/>
          </w:tcPr>
          <w:p w14:paraId="5BDCF5FF"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AB7F7C3" w14:textId="77777777" w:rsidTr="68EAA808">
        <w:trPr>
          <w:trHeight w:val="806"/>
        </w:trPr>
        <w:tc>
          <w:tcPr>
            <w:tcW w:w="3048" w:type="dxa"/>
          </w:tcPr>
          <w:p w14:paraId="1DE20190" w14:textId="77777777" w:rsidR="00F843DB" w:rsidRPr="004A55C2" w:rsidRDefault="00F843DB">
            <w:pPr>
              <w:pStyle w:val="TableParagraph"/>
              <w:spacing w:before="11"/>
              <w:ind w:left="0"/>
              <w:rPr>
                <w:rFonts w:ascii="Times New Roman" w:hAnsi="Times New Roman" w:cs="Times New Roman"/>
                <w:b/>
                <w:sz w:val="20"/>
                <w:szCs w:val="20"/>
              </w:rPr>
            </w:pPr>
          </w:p>
          <w:p w14:paraId="0262B713" w14:textId="2A6A19CF" w:rsidR="00F843DB" w:rsidRPr="004A55C2" w:rsidRDefault="00F64C24">
            <w:pPr>
              <w:pStyle w:val="TableParagraph"/>
              <w:spacing w:before="1"/>
              <w:rPr>
                <w:rFonts w:ascii="Times New Roman" w:hAnsi="Times New Roman" w:cs="Times New Roman"/>
                <w:b/>
                <w:sz w:val="20"/>
                <w:szCs w:val="20"/>
              </w:rPr>
            </w:pPr>
            <w:r w:rsidRPr="004A55C2">
              <w:rPr>
                <w:rFonts w:ascii="Times New Roman" w:hAnsi="Times New Roman" w:cs="Times New Roman"/>
                <w:b/>
                <w:sz w:val="20"/>
                <w:szCs w:val="20"/>
                <w:lang w:val="en"/>
              </w:rPr>
              <w:t>CONVULSIONS</w:t>
            </w:r>
          </w:p>
        </w:tc>
        <w:tc>
          <w:tcPr>
            <w:tcW w:w="2348" w:type="dxa"/>
          </w:tcPr>
          <w:p w14:paraId="20160B80" w14:textId="77777777" w:rsidR="00F843DB" w:rsidRPr="004A55C2" w:rsidRDefault="00C21406">
            <w:pPr>
              <w:pStyle w:val="TableParagraph"/>
              <w:ind w:right="225"/>
              <w:rPr>
                <w:rFonts w:ascii="Times New Roman" w:hAnsi="Times New Roman" w:cs="Times New Roman"/>
                <w:sz w:val="20"/>
                <w:szCs w:val="20"/>
              </w:rPr>
            </w:pPr>
            <w:r w:rsidRPr="004A55C2">
              <w:rPr>
                <w:rFonts w:ascii="Times New Roman" w:hAnsi="Times New Roman" w:cs="Times New Roman"/>
                <w:sz w:val="20"/>
                <w:szCs w:val="20"/>
                <w:lang w:val="en"/>
              </w:rPr>
              <w:t>Intracranial Pressure Increase Syndrome (KIBAS; Acute</w:t>
            </w:r>
          </w:p>
          <w:p w14:paraId="08C3FECE"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Cerebrovascular Events)</w:t>
            </w:r>
          </w:p>
        </w:tc>
        <w:tc>
          <w:tcPr>
            <w:tcW w:w="1764" w:type="dxa"/>
          </w:tcPr>
          <w:p w14:paraId="6212CC06" w14:textId="77777777" w:rsidR="00F843DB" w:rsidRPr="004A55C2" w:rsidRDefault="00F843DB">
            <w:pPr>
              <w:pStyle w:val="TableParagraph"/>
              <w:spacing w:before="11"/>
              <w:ind w:left="0"/>
              <w:rPr>
                <w:rFonts w:ascii="Times New Roman" w:hAnsi="Times New Roman" w:cs="Times New Roman"/>
                <w:b/>
                <w:sz w:val="20"/>
                <w:szCs w:val="20"/>
              </w:rPr>
            </w:pPr>
          </w:p>
          <w:p w14:paraId="0629DBF3" w14:textId="77777777" w:rsidR="00F843DB" w:rsidRPr="004A55C2" w:rsidRDefault="00C21406">
            <w:pPr>
              <w:pStyle w:val="TableParagraph"/>
              <w:spacing w:before="1"/>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4537" w:type="dxa"/>
          </w:tcPr>
          <w:p w14:paraId="0EE79D9F" w14:textId="77777777" w:rsidR="00F843DB" w:rsidRPr="004A55C2" w:rsidRDefault="00C21406">
            <w:pPr>
              <w:pStyle w:val="TableParagraph"/>
              <w:numPr>
                <w:ilvl w:val="0"/>
                <w:numId w:val="52"/>
              </w:numPr>
              <w:tabs>
                <w:tab w:val="left" w:pos="289"/>
              </w:tabs>
              <w:spacing w:before="134"/>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p w14:paraId="669693E8" w14:textId="7E457B28" w:rsidR="00F843DB" w:rsidRPr="004A55C2" w:rsidRDefault="00C21406" w:rsidP="68EAA808">
            <w:pPr>
              <w:pStyle w:val="TableParagraph"/>
              <w:numPr>
                <w:ilvl w:val="0"/>
                <w:numId w:val="52"/>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Acute Febrile And Afebrile Convulsion</w:t>
            </w:r>
          </w:p>
        </w:tc>
        <w:tc>
          <w:tcPr>
            <w:tcW w:w="1133" w:type="dxa"/>
          </w:tcPr>
          <w:p w14:paraId="39B51F7F" w14:textId="77777777" w:rsidR="00F843DB" w:rsidRPr="004A55C2" w:rsidRDefault="00F843DB">
            <w:pPr>
              <w:pStyle w:val="TableParagraph"/>
              <w:spacing w:before="11"/>
              <w:ind w:left="0"/>
              <w:rPr>
                <w:rFonts w:ascii="Times New Roman" w:hAnsi="Times New Roman" w:cs="Times New Roman"/>
                <w:b/>
                <w:sz w:val="20"/>
                <w:szCs w:val="20"/>
              </w:rPr>
            </w:pPr>
          </w:p>
          <w:p w14:paraId="74861A68" w14:textId="6AE4CE38" w:rsidR="00F843DB" w:rsidRPr="004A55C2" w:rsidRDefault="00B533AD" w:rsidP="00B533AD">
            <w:pPr>
              <w:pStyle w:val="TableParagraph"/>
              <w:spacing w:before="1"/>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1844" w:type="dxa"/>
          </w:tcPr>
          <w:p w14:paraId="57B00EBA" w14:textId="77777777" w:rsidR="00F843DB" w:rsidRPr="004A55C2" w:rsidRDefault="00F843DB">
            <w:pPr>
              <w:pStyle w:val="TableParagraph"/>
              <w:spacing w:before="11"/>
              <w:ind w:left="0"/>
              <w:rPr>
                <w:rFonts w:ascii="Times New Roman" w:hAnsi="Times New Roman" w:cs="Times New Roman"/>
                <w:b/>
                <w:sz w:val="20"/>
                <w:szCs w:val="20"/>
              </w:rPr>
            </w:pPr>
          </w:p>
          <w:p w14:paraId="1831D4A8" w14:textId="77777777" w:rsidR="00F843DB" w:rsidRPr="004A55C2" w:rsidRDefault="00C21406">
            <w:pPr>
              <w:pStyle w:val="TableParagraph"/>
              <w:spacing w:before="1"/>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6BAA13D" w14:textId="77777777" w:rsidTr="68EAA808">
        <w:trPr>
          <w:trHeight w:val="537"/>
        </w:trPr>
        <w:tc>
          <w:tcPr>
            <w:tcW w:w="3048" w:type="dxa"/>
            <w:shd w:val="clear" w:color="auto" w:fill="D9D9D9" w:themeFill="background1" w:themeFillShade="D9"/>
          </w:tcPr>
          <w:p w14:paraId="0EA8DFAA" w14:textId="43DB4C53" w:rsidR="00F843DB" w:rsidRPr="004A55C2" w:rsidRDefault="00F64C24">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CONVULSIONS</w:t>
            </w:r>
          </w:p>
        </w:tc>
        <w:tc>
          <w:tcPr>
            <w:tcW w:w="2348" w:type="dxa"/>
            <w:shd w:val="clear" w:color="auto" w:fill="D9D9D9" w:themeFill="background1" w:themeFillShade="D9"/>
          </w:tcPr>
          <w:p w14:paraId="7F993ED7" w14:textId="5100749C" w:rsidR="00F843DB" w:rsidRPr="004A55C2" w:rsidRDefault="00F64C24">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Neonatal</w:t>
            </w:r>
          </w:p>
          <w:p w14:paraId="350CC640" w14:textId="279CB44A" w:rsidR="00F843DB" w:rsidRPr="004A55C2" w:rsidRDefault="00F64C24">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Convulsion</w:t>
            </w:r>
          </w:p>
        </w:tc>
        <w:tc>
          <w:tcPr>
            <w:tcW w:w="1764" w:type="dxa"/>
            <w:shd w:val="clear" w:color="auto" w:fill="D9D9D9" w:themeFill="background1" w:themeFillShade="D9"/>
          </w:tcPr>
          <w:p w14:paraId="461E60BD" w14:textId="77777777" w:rsidR="00F843DB" w:rsidRPr="004A55C2" w:rsidRDefault="00C21406">
            <w:pPr>
              <w:pStyle w:val="TableParagraph"/>
              <w:spacing w:before="133"/>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4537" w:type="dxa"/>
            <w:shd w:val="clear" w:color="auto" w:fill="D9D9D9" w:themeFill="background1" w:themeFillShade="D9"/>
          </w:tcPr>
          <w:p w14:paraId="1672042F" w14:textId="77777777" w:rsidR="00F843DB" w:rsidRPr="004A55C2" w:rsidRDefault="00C21406">
            <w:pPr>
              <w:pStyle w:val="TableParagraph"/>
              <w:numPr>
                <w:ilvl w:val="0"/>
                <w:numId w:val="51"/>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Neonatal convulsions</w:t>
            </w:r>
          </w:p>
          <w:p w14:paraId="2F174A87" w14:textId="6ACFCA51" w:rsidR="00F843DB" w:rsidRPr="004A55C2" w:rsidRDefault="00C21406" w:rsidP="68EAA808">
            <w:pPr>
              <w:pStyle w:val="TableParagraph"/>
              <w:numPr>
                <w:ilvl w:val="0"/>
                <w:numId w:val="51"/>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Acute Febrile And Afebrile Convulsion</w:t>
            </w:r>
          </w:p>
        </w:tc>
        <w:tc>
          <w:tcPr>
            <w:tcW w:w="1133" w:type="dxa"/>
            <w:shd w:val="clear" w:color="auto" w:fill="D9D9D9" w:themeFill="background1" w:themeFillShade="D9"/>
          </w:tcPr>
          <w:p w14:paraId="2B92F383" w14:textId="4BD62B98" w:rsidR="00F843DB" w:rsidRPr="004A55C2" w:rsidRDefault="00C70062">
            <w:pPr>
              <w:pStyle w:val="TableParagraph"/>
              <w:spacing w:before="133"/>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shd w:val="clear" w:color="auto" w:fill="D9D9D9" w:themeFill="background1" w:themeFillShade="D9"/>
          </w:tcPr>
          <w:p w14:paraId="3F94B398"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8FC85EF" w14:textId="77777777" w:rsidTr="68EAA808">
        <w:trPr>
          <w:trHeight w:val="537"/>
        </w:trPr>
        <w:tc>
          <w:tcPr>
            <w:tcW w:w="3048" w:type="dxa"/>
          </w:tcPr>
          <w:p w14:paraId="00C884E5" w14:textId="17240BB5" w:rsidR="00F843DB" w:rsidRPr="004A55C2" w:rsidRDefault="00F64C24">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CONVULSIONS</w:t>
            </w:r>
          </w:p>
        </w:tc>
        <w:tc>
          <w:tcPr>
            <w:tcW w:w="2348" w:type="dxa"/>
          </w:tcPr>
          <w:p w14:paraId="279EEF9A"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Acid Base Balance</w:t>
            </w:r>
          </w:p>
          <w:p w14:paraId="175AB972"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Disorders</w:t>
            </w:r>
          </w:p>
        </w:tc>
        <w:tc>
          <w:tcPr>
            <w:tcW w:w="1764" w:type="dxa"/>
          </w:tcPr>
          <w:p w14:paraId="0E8908DF" w14:textId="50C836C7" w:rsidR="00F843DB" w:rsidRPr="004A55C2" w:rsidRDefault="009E39CE">
            <w:pPr>
              <w:pStyle w:val="TableParagraph"/>
              <w:spacing w:before="133"/>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3A26028E" w14:textId="77777777" w:rsidR="00F843DB" w:rsidRPr="004A55C2" w:rsidRDefault="00C21406">
            <w:pPr>
              <w:pStyle w:val="TableParagraph"/>
              <w:numPr>
                <w:ilvl w:val="0"/>
                <w:numId w:val="50"/>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p w14:paraId="5F3CD1DF" w14:textId="0C9045A1" w:rsidR="00F843DB" w:rsidRPr="004A55C2" w:rsidRDefault="00C21406" w:rsidP="68EAA808">
            <w:pPr>
              <w:pStyle w:val="TableParagraph"/>
              <w:numPr>
                <w:ilvl w:val="0"/>
                <w:numId w:val="50"/>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Acute Febrile And Afebrile Convulsion</w:t>
            </w:r>
          </w:p>
        </w:tc>
        <w:tc>
          <w:tcPr>
            <w:tcW w:w="1133" w:type="dxa"/>
          </w:tcPr>
          <w:p w14:paraId="3B4C36B9" w14:textId="7EFB4F0C" w:rsidR="00F843DB" w:rsidRPr="004A55C2" w:rsidRDefault="00C70062">
            <w:pPr>
              <w:pStyle w:val="TableParagraph"/>
              <w:spacing w:before="133"/>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tcPr>
          <w:p w14:paraId="75DC2175"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99E6CE2" w14:textId="77777777" w:rsidTr="68EAA808">
        <w:trPr>
          <w:trHeight w:val="806"/>
        </w:trPr>
        <w:tc>
          <w:tcPr>
            <w:tcW w:w="3048" w:type="dxa"/>
            <w:shd w:val="clear" w:color="auto" w:fill="D9D9D9" w:themeFill="background1" w:themeFillShade="D9"/>
          </w:tcPr>
          <w:p w14:paraId="2AAAE230" w14:textId="77777777" w:rsidR="00F843DB" w:rsidRPr="004A55C2" w:rsidRDefault="00F843DB">
            <w:pPr>
              <w:pStyle w:val="TableParagraph"/>
              <w:spacing w:before="11"/>
              <w:ind w:left="0"/>
              <w:rPr>
                <w:rFonts w:ascii="Times New Roman" w:hAnsi="Times New Roman" w:cs="Times New Roman"/>
                <w:b/>
                <w:sz w:val="20"/>
                <w:szCs w:val="20"/>
              </w:rPr>
            </w:pPr>
          </w:p>
          <w:p w14:paraId="78B42666" w14:textId="5E22B4EA" w:rsidR="00F843DB" w:rsidRPr="004A55C2" w:rsidRDefault="00F64C24">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CONVULSIONS</w:t>
            </w:r>
          </w:p>
        </w:tc>
        <w:tc>
          <w:tcPr>
            <w:tcW w:w="2348" w:type="dxa"/>
            <w:shd w:val="clear" w:color="auto" w:fill="D9D9D9" w:themeFill="background1" w:themeFillShade="D9"/>
          </w:tcPr>
          <w:p w14:paraId="32320487" w14:textId="77777777" w:rsidR="00F843DB" w:rsidRPr="004A55C2" w:rsidRDefault="00F843DB">
            <w:pPr>
              <w:pStyle w:val="TableParagraph"/>
              <w:spacing w:before="11"/>
              <w:ind w:left="0"/>
              <w:rPr>
                <w:rFonts w:ascii="Times New Roman" w:hAnsi="Times New Roman" w:cs="Times New Roman"/>
                <w:b/>
                <w:sz w:val="20"/>
                <w:szCs w:val="20"/>
              </w:rPr>
            </w:pPr>
          </w:p>
          <w:p w14:paraId="43E4710E"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Epilepsy</w:t>
            </w:r>
          </w:p>
        </w:tc>
        <w:tc>
          <w:tcPr>
            <w:tcW w:w="1764" w:type="dxa"/>
            <w:shd w:val="clear" w:color="auto" w:fill="D9D9D9" w:themeFill="background1" w:themeFillShade="D9"/>
          </w:tcPr>
          <w:p w14:paraId="2DD200E7" w14:textId="77777777" w:rsidR="00F843DB" w:rsidRPr="004A55C2" w:rsidRDefault="00F843DB">
            <w:pPr>
              <w:pStyle w:val="TableParagraph"/>
              <w:spacing w:before="11"/>
              <w:ind w:left="0"/>
              <w:rPr>
                <w:rFonts w:ascii="Times New Roman" w:hAnsi="Times New Roman" w:cs="Times New Roman"/>
                <w:b/>
                <w:sz w:val="20"/>
                <w:szCs w:val="20"/>
              </w:rPr>
            </w:pPr>
          </w:p>
          <w:p w14:paraId="6C795716" w14:textId="77777777" w:rsidR="00F843DB" w:rsidRPr="004A55C2" w:rsidRDefault="00C21406">
            <w:pPr>
              <w:pStyle w:val="TableParagraph"/>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4537" w:type="dxa"/>
            <w:shd w:val="clear" w:color="auto" w:fill="D9D9D9" w:themeFill="background1" w:themeFillShade="D9"/>
          </w:tcPr>
          <w:p w14:paraId="060ED78A" w14:textId="77777777" w:rsidR="00F843DB" w:rsidRPr="004A55C2" w:rsidRDefault="00C21406">
            <w:pPr>
              <w:pStyle w:val="TableParagraph"/>
              <w:numPr>
                <w:ilvl w:val="0"/>
                <w:numId w:val="49"/>
              </w:numPr>
              <w:tabs>
                <w:tab w:val="left" w:pos="289"/>
              </w:tabs>
              <w:ind w:right="1184" w:firstLine="0"/>
              <w:rPr>
                <w:rFonts w:ascii="Times New Roman" w:hAnsi="Times New Roman" w:cs="Times New Roman"/>
                <w:sz w:val="20"/>
                <w:szCs w:val="20"/>
              </w:rPr>
            </w:pPr>
            <w:r w:rsidRPr="004A55C2">
              <w:rPr>
                <w:rFonts w:ascii="Times New Roman" w:hAnsi="Times New Roman" w:cs="Times New Roman"/>
                <w:sz w:val="20"/>
                <w:szCs w:val="20"/>
                <w:lang w:val="en"/>
              </w:rPr>
              <w:t>Classification of Epilepsy and Epileptic Syndromes</w:t>
            </w:r>
          </w:p>
          <w:p w14:paraId="026F7605" w14:textId="4561A021" w:rsidR="00F843DB" w:rsidRPr="004A55C2" w:rsidRDefault="00C21406" w:rsidP="68EAA808">
            <w:pPr>
              <w:pStyle w:val="TableParagraph"/>
              <w:numPr>
                <w:ilvl w:val="0"/>
                <w:numId w:val="49"/>
              </w:numPr>
              <w:tabs>
                <w:tab w:val="left" w:pos="289"/>
              </w:tabs>
              <w:spacing w:line="249" w:lineRule="exact"/>
              <w:ind w:left="288"/>
              <w:rPr>
                <w:rFonts w:ascii="Times New Roman" w:hAnsi="Times New Roman" w:cs="Times New Roman"/>
                <w:sz w:val="20"/>
                <w:szCs w:val="20"/>
              </w:rPr>
            </w:pPr>
            <w:r w:rsidRPr="004A55C2">
              <w:rPr>
                <w:rFonts w:ascii="Times New Roman" w:hAnsi="Times New Roman" w:cs="Times New Roman"/>
                <w:sz w:val="20"/>
                <w:szCs w:val="20"/>
                <w:lang w:val="en"/>
              </w:rPr>
              <w:t>Acute Febrile And Afebrile Convulsion</w:t>
            </w:r>
          </w:p>
        </w:tc>
        <w:tc>
          <w:tcPr>
            <w:tcW w:w="1133" w:type="dxa"/>
            <w:shd w:val="clear" w:color="auto" w:fill="D9D9D9" w:themeFill="background1" w:themeFillShade="D9"/>
          </w:tcPr>
          <w:p w14:paraId="090F49BA" w14:textId="77777777" w:rsidR="00F843DB" w:rsidRPr="004A55C2" w:rsidRDefault="00F843DB">
            <w:pPr>
              <w:pStyle w:val="TableParagraph"/>
              <w:spacing w:before="11"/>
              <w:ind w:left="0"/>
              <w:rPr>
                <w:rFonts w:ascii="Times New Roman" w:hAnsi="Times New Roman" w:cs="Times New Roman"/>
                <w:b/>
                <w:sz w:val="20"/>
                <w:szCs w:val="20"/>
              </w:rPr>
            </w:pPr>
          </w:p>
          <w:p w14:paraId="2A8C28FC" w14:textId="04506CB5" w:rsidR="00F843DB" w:rsidRPr="004A55C2" w:rsidRDefault="00B533AD" w:rsidP="00B533AD">
            <w:pPr>
              <w:pStyle w:val="TableParagraph"/>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 xml:space="preserve">Pre D F </w:t>
            </w:r>
          </w:p>
        </w:tc>
        <w:tc>
          <w:tcPr>
            <w:tcW w:w="1844" w:type="dxa"/>
            <w:shd w:val="clear" w:color="auto" w:fill="D9D9D9" w:themeFill="background1" w:themeFillShade="D9"/>
          </w:tcPr>
          <w:p w14:paraId="5E0D0FCC" w14:textId="77777777" w:rsidR="00F843DB" w:rsidRPr="004A55C2" w:rsidRDefault="00F843DB">
            <w:pPr>
              <w:pStyle w:val="TableParagraph"/>
              <w:spacing w:before="11"/>
              <w:ind w:left="0"/>
              <w:rPr>
                <w:rFonts w:ascii="Times New Roman" w:hAnsi="Times New Roman" w:cs="Times New Roman"/>
                <w:b/>
                <w:sz w:val="20"/>
                <w:szCs w:val="20"/>
              </w:rPr>
            </w:pPr>
          </w:p>
          <w:p w14:paraId="3623E1E9"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5187ED2" w14:textId="77777777" w:rsidTr="68EAA808">
        <w:trPr>
          <w:trHeight w:val="537"/>
        </w:trPr>
        <w:tc>
          <w:tcPr>
            <w:tcW w:w="3048" w:type="dxa"/>
          </w:tcPr>
          <w:p w14:paraId="6DC3C748" w14:textId="6F490BE9" w:rsidR="00F843DB" w:rsidRPr="004A55C2" w:rsidRDefault="00F64C24">
            <w:pPr>
              <w:pStyle w:val="TableParagraph"/>
              <w:spacing w:before="134"/>
              <w:rPr>
                <w:rFonts w:ascii="Times New Roman" w:hAnsi="Times New Roman" w:cs="Times New Roman"/>
                <w:b/>
                <w:sz w:val="20"/>
                <w:szCs w:val="20"/>
              </w:rPr>
            </w:pPr>
            <w:r w:rsidRPr="004A55C2">
              <w:rPr>
                <w:rFonts w:ascii="Times New Roman" w:hAnsi="Times New Roman" w:cs="Times New Roman"/>
                <w:b/>
                <w:sz w:val="20"/>
                <w:szCs w:val="20"/>
                <w:lang w:val="en"/>
              </w:rPr>
              <w:t>CONVULSIONS</w:t>
            </w:r>
          </w:p>
        </w:tc>
        <w:tc>
          <w:tcPr>
            <w:tcW w:w="2348" w:type="dxa"/>
          </w:tcPr>
          <w:p w14:paraId="0AC1034E" w14:textId="77777777" w:rsidR="00F843DB" w:rsidRPr="004A55C2" w:rsidRDefault="00C21406">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Hipoparatiroidizm</w:t>
            </w:r>
          </w:p>
        </w:tc>
        <w:tc>
          <w:tcPr>
            <w:tcW w:w="1764" w:type="dxa"/>
          </w:tcPr>
          <w:p w14:paraId="29A87B6A" w14:textId="77777777" w:rsidR="00F843DB" w:rsidRPr="004A55C2" w:rsidRDefault="00C21406">
            <w:pPr>
              <w:pStyle w:val="TableParagraph"/>
              <w:spacing w:before="134"/>
              <w:ind w:left="432" w:right="421"/>
              <w:jc w:val="center"/>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537" w:type="dxa"/>
          </w:tcPr>
          <w:p w14:paraId="3F934E33" w14:textId="167DD967" w:rsidR="00F843DB" w:rsidRPr="004A55C2" w:rsidRDefault="68EAA808" w:rsidP="68EAA808">
            <w:pPr>
              <w:pStyle w:val="TableParagraph"/>
              <w:numPr>
                <w:ilvl w:val="0"/>
                <w:numId w:val="48"/>
              </w:numPr>
              <w:tabs>
                <w:tab w:val="left" w:pos="289"/>
              </w:tabs>
              <w:spacing w:line="268" w:lineRule="exact"/>
              <w:rPr>
                <w:rFonts w:ascii="Times New Roman" w:eastAsiaTheme="minorEastAsia" w:hAnsi="Times New Roman" w:cs="Times New Roman"/>
                <w:sz w:val="20"/>
                <w:szCs w:val="20"/>
              </w:rPr>
            </w:pPr>
            <w:r w:rsidRPr="004A55C2">
              <w:rPr>
                <w:rFonts w:ascii="Times New Roman" w:hAnsi="Times New Roman" w:cs="Times New Roman"/>
                <w:sz w:val="20"/>
                <w:szCs w:val="20"/>
                <w:lang w:val="en"/>
              </w:rPr>
              <w:t xml:space="preserve">Parathyroid </w:t>
            </w:r>
            <w:r w:rsidR="00C21406" w:rsidRPr="004A55C2">
              <w:rPr>
                <w:rFonts w:ascii="Times New Roman" w:hAnsi="Times New Roman" w:cs="Times New Roman"/>
                <w:sz w:val="20"/>
                <w:szCs w:val="20"/>
                <w:lang w:val="en"/>
              </w:rPr>
              <w:t>Diseases</w:t>
            </w:r>
          </w:p>
          <w:p w14:paraId="112BD951" w14:textId="52E43C6E" w:rsidR="00F843DB" w:rsidRPr="004A55C2" w:rsidRDefault="00C21406" w:rsidP="68EAA808">
            <w:pPr>
              <w:pStyle w:val="TableParagraph"/>
              <w:numPr>
                <w:ilvl w:val="0"/>
                <w:numId w:val="48"/>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Acute Febrile And Afebrile Convulsion</w:t>
            </w:r>
          </w:p>
        </w:tc>
        <w:tc>
          <w:tcPr>
            <w:tcW w:w="1133" w:type="dxa"/>
          </w:tcPr>
          <w:p w14:paraId="5A3CA349" w14:textId="42210892" w:rsidR="00F843DB" w:rsidRPr="004A55C2" w:rsidRDefault="00C70062">
            <w:pPr>
              <w:pStyle w:val="TableParagraph"/>
              <w:spacing w:before="134"/>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6350FD76" w14:textId="77777777" w:rsidR="00F843DB" w:rsidRPr="004A55C2" w:rsidRDefault="00C21406">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3CC6594" w14:textId="77777777" w:rsidTr="68EAA808">
        <w:trPr>
          <w:trHeight w:val="268"/>
        </w:trPr>
        <w:tc>
          <w:tcPr>
            <w:tcW w:w="3048" w:type="dxa"/>
            <w:shd w:val="clear" w:color="auto" w:fill="D9D9D9" w:themeFill="background1" w:themeFillShade="D9"/>
          </w:tcPr>
          <w:p w14:paraId="07C607CC" w14:textId="1A5700C1" w:rsidR="00F843DB" w:rsidRPr="004A55C2" w:rsidRDefault="00F64C24">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CONVULSIONS</w:t>
            </w:r>
          </w:p>
        </w:tc>
        <w:tc>
          <w:tcPr>
            <w:tcW w:w="2348" w:type="dxa"/>
            <w:shd w:val="clear" w:color="auto" w:fill="D9D9D9" w:themeFill="background1" w:themeFillShade="D9"/>
          </w:tcPr>
          <w:p w14:paraId="5325D7DA"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Inappropriate ADH Release</w:t>
            </w:r>
          </w:p>
        </w:tc>
        <w:tc>
          <w:tcPr>
            <w:tcW w:w="1764" w:type="dxa"/>
            <w:shd w:val="clear" w:color="auto" w:fill="D9D9D9" w:themeFill="background1" w:themeFillShade="D9"/>
          </w:tcPr>
          <w:p w14:paraId="6DD6AF9E" w14:textId="5461C096" w:rsidR="00F843DB" w:rsidRPr="004A55C2" w:rsidRDefault="009E39CE">
            <w:pPr>
              <w:pStyle w:val="TableParagraph"/>
              <w:spacing w:line="248" w:lineRule="exact"/>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601C300A" w14:textId="6E28AE86" w:rsidR="00F843DB" w:rsidRPr="004A55C2" w:rsidRDefault="00C21406" w:rsidP="68EAA808">
            <w:pPr>
              <w:pStyle w:val="TableParagraph"/>
              <w:spacing w:line="248" w:lineRule="exact"/>
              <w:ind w:left="0" w:right="1423"/>
              <w:jc w:val="right"/>
              <w:rPr>
                <w:rFonts w:ascii="Times New Roman" w:hAnsi="Times New Roman" w:cs="Times New Roman"/>
                <w:sz w:val="20"/>
                <w:szCs w:val="20"/>
              </w:rPr>
            </w:pPr>
            <w:r w:rsidRPr="004A55C2">
              <w:rPr>
                <w:rFonts w:ascii="Times New Roman" w:hAnsi="Times New Roman" w:cs="Times New Roman"/>
                <w:sz w:val="20"/>
                <w:szCs w:val="20"/>
                <w:lang w:val="en"/>
              </w:rPr>
              <w:t>Acute Febrile And Afebrile Convulsion</w:t>
            </w:r>
          </w:p>
        </w:tc>
        <w:tc>
          <w:tcPr>
            <w:tcW w:w="1133" w:type="dxa"/>
            <w:shd w:val="clear" w:color="auto" w:fill="D9D9D9" w:themeFill="background1" w:themeFillShade="D9"/>
          </w:tcPr>
          <w:p w14:paraId="346BE259" w14:textId="678F88C4"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29D74DB2"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555FEB8" w14:textId="77777777" w:rsidTr="68EAA808">
        <w:trPr>
          <w:trHeight w:val="805"/>
        </w:trPr>
        <w:tc>
          <w:tcPr>
            <w:tcW w:w="3048" w:type="dxa"/>
          </w:tcPr>
          <w:p w14:paraId="1361B649" w14:textId="77777777" w:rsidR="00F843DB" w:rsidRPr="004A55C2" w:rsidRDefault="00F843DB">
            <w:pPr>
              <w:pStyle w:val="TableParagraph"/>
              <w:spacing w:before="11"/>
              <w:ind w:left="0"/>
              <w:rPr>
                <w:rFonts w:ascii="Times New Roman" w:hAnsi="Times New Roman" w:cs="Times New Roman"/>
                <w:b/>
                <w:sz w:val="20"/>
                <w:szCs w:val="20"/>
              </w:rPr>
            </w:pPr>
          </w:p>
          <w:p w14:paraId="269AC7FE" w14:textId="12DA369F" w:rsidR="00F843DB" w:rsidRPr="004A55C2" w:rsidRDefault="00F64C24">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CONVULSIONS</w:t>
            </w:r>
          </w:p>
        </w:tc>
        <w:tc>
          <w:tcPr>
            <w:tcW w:w="2348" w:type="dxa"/>
          </w:tcPr>
          <w:p w14:paraId="1AF71AF7" w14:textId="77777777" w:rsidR="00F843DB" w:rsidRPr="004A55C2" w:rsidRDefault="00F843DB">
            <w:pPr>
              <w:pStyle w:val="TableParagraph"/>
              <w:spacing w:before="11"/>
              <w:ind w:left="0"/>
              <w:rPr>
                <w:rFonts w:ascii="Times New Roman" w:hAnsi="Times New Roman" w:cs="Times New Roman"/>
                <w:b/>
                <w:sz w:val="20"/>
                <w:szCs w:val="20"/>
              </w:rPr>
            </w:pPr>
          </w:p>
          <w:p w14:paraId="14D23858"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Neurocutaneous Diseases</w:t>
            </w:r>
          </w:p>
        </w:tc>
        <w:tc>
          <w:tcPr>
            <w:tcW w:w="1764" w:type="dxa"/>
          </w:tcPr>
          <w:p w14:paraId="5FC84DCD" w14:textId="77777777" w:rsidR="00F843DB" w:rsidRPr="004A55C2" w:rsidRDefault="00F843DB">
            <w:pPr>
              <w:pStyle w:val="TableParagraph"/>
              <w:spacing w:before="11"/>
              <w:ind w:left="0"/>
              <w:rPr>
                <w:rFonts w:ascii="Times New Roman" w:hAnsi="Times New Roman" w:cs="Times New Roman"/>
                <w:b/>
                <w:sz w:val="20"/>
                <w:szCs w:val="20"/>
              </w:rPr>
            </w:pPr>
          </w:p>
          <w:p w14:paraId="225D9667" w14:textId="614B6E06" w:rsidR="00F843DB" w:rsidRPr="004A55C2" w:rsidRDefault="009E39CE">
            <w:pPr>
              <w:pStyle w:val="TableParagraph"/>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7B5FBA97" w14:textId="47217FF6" w:rsidR="00F843DB" w:rsidRPr="004A55C2" w:rsidRDefault="00C21406">
            <w:pPr>
              <w:pStyle w:val="TableParagraph"/>
              <w:numPr>
                <w:ilvl w:val="0"/>
                <w:numId w:val="47"/>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Neurocutan</w:t>
            </w:r>
            <w:r w:rsidR="00240130" w:rsidRPr="004A55C2">
              <w:rPr>
                <w:rFonts w:ascii="Times New Roman" w:hAnsi="Times New Roman" w:cs="Times New Roman"/>
                <w:sz w:val="20"/>
                <w:szCs w:val="20"/>
                <w:lang w:val="en"/>
              </w:rPr>
              <w:t>eous</w:t>
            </w:r>
            <w:r w:rsidRPr="004A55C2">
              <w:rPr>
                <w:rFonts w:ascii="Times New Roman" w:hAnsi="Times New Roman" w:cs="Times New Roman"/>
                <w:sz w:val="20"/>
                <w:szCs w:val="20"/>
                <w:lang w:val="en"/>
              </w:rPr>
              <w:t xml:space="preserve"> Diseases</w:t>
            </w:r>
          </w:p>
          <w:p w14:paraId="22863682" w14:textId="77777777" w:rsidR="00F843DB" w:rsidRPr="004A55C2" w:rsidRDefault="00C21406">
            <w:pPr>
              <w:pStyle w:val="TableParagraph"/>
              <w:numPr>
                <w:ilvl w:val="0"/>
                <w:numId w:val="47"/>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Neuromuscular Diseases</w:t>
            </w:r>
          </w:p>
          <w:p w14:paraId="11E5D240" w14:textId="42F378DB" w:rsidR="00F843DB" w:rsidRPr="004A55C2" w:rsidRDefault="00C21406" w:rsidP="68EAA808">
            <w:pPr>
              <w:pStyle w:val="TableParagraph"/>
              <w:numPr>
                <w:ilvl w:val="0"/>
                <w:numId w:val="47"/>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Acute Febrile And Afebrile Convulsion</w:t>
            </w:r>
          </w:p>
        </w:tc>
        <w:tc>
          <w:tcPr>
            <w:tcW w:w="1133" w:type="dxa"/>
          </w:tcPr>
          <w:p w14:paraId="38BF9D7E" w14:textId="77777777" w:rsidR="00F843DB" w:rsidRPr="004A55C2" w:rsidRDefault="00F843DB">
            <w:pPr>
              <w:pStyle w:val="TableParagraph"/>
              <w:spacing w:before="11"/>
              <w:ind w:left="0"/>
              <w:rPr>
                <w:rFonts w:ascii="Times New Roman" w:hAnsi="Times New Roman" w:cs="Times New Roman"/>
                <w:b/>
                <w:sz w:val="20"/>
                <w:szCs w:val="20"/>
              </w:rPr>
            </w:pPr>
          </w:p>
          <w:p w14:paraId="2A09C61D" w14:textId="01E5BBC5" w:rsidR="00F843DB" w:rsidRPr="004A55C2" w:rsidRDefault="00C70062">
            <w:pPr>
              <w:pStyle w:val="TableParagraph"/>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54020A1F" w14:textId="77777777" w:rsidR="00F843DB" w:rsidRPr="004A55C2" w:rsidRDefault="00F843DB">
            <w:pPr>
              <w:pStyle w:val="TableParagraph"/>
              <w:spacing w:before="11"/>
              <w:ind w:left="0"/>
              <w:rPr>
                <w:rFonts w:ascii="Times New Roman" w:hAnsi="Times New Roman" w:cs="Times New Roman"/>
                <w:b/>
                <w:sz w:val="20"/>
                <w:szCs w:val="20"/>
              </w:rPr>
            </w:pPr>
          </w:p>
          <w:p w14:paraId="6D4B1AF4"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bl>
    <w:p w14:paraId="7F19D140" w14:textId="77777777" w:rsidR="00F843DB" w:rsidRPr="004A55C2" w:rsidRDefault="00F843DB">
      <w:pPr>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p w14:paraId="1C7D808F" w14:textId="77777777" w:rsidR="00F843DB" w:rsidRPr="004A55C2" w:rsidRDefault="00F843DB">
      <w:pPr>
        <w:pStyle w:val="GvdeMetni"/>
        <w:rPr>
          <w:rFonts w:ascii="Times New Roman" w:hAnsi="Times New Roman" w:cs="Times New Roman"/>
          <w:b/>
          <w:sz w:val="20"/>
          <w:szCs w:val="20"/>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2"/>
        <w:gridCol w:w="2268"/>
        <w:gridCol w:w="2190"/>
        <w:gridCol w:w="3622"/>
        <w:gridCol w:w="1418"/>
        <w:gridCol w:w="2474"/>
      </w:tblGrid>
      <w:tr w:rsidR="00F843DB" w:rsidRPr="004A55C2" w14:paraId="5D6FBC55" w14:textId="77777777" w:rsidTr="68EAA808">
        <w:trPr>
          <w:trHeight w:val="537"/>
        </w:trPr>
        <w:tc>
          <w:tcPr>
            <w:tcW w:w="2702" w:type="dxa"/>
            <w:shd w:val="clear" w:color="auto" w:fill="001F5F"/>
          </w:tcPr>
          <w:p w14:paraId="15B9AE9E"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268" w:type="dxa"/>
            <w:shd w:val="clear" w:color="auto" w:fill="001F5F"/>
          </w:tcPr>
          <w:p w14:paraId="0F6C8D83" w14:textId="20375CA3"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527D9136"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2190" w:type="dxa"/>
            <w:shd w:val="clear" w:color="auto" w:fill="001F5F"/>
          </w:tcPr>
          <w:p w14:paraId="3638AE6B" w14:textId="77777777" w:rsidR="00F843DB" w:rsidRPr="004A55C2" w:rsidRDefault="00C21406">
            <w:pPr>
              <w:pStyle w:val="TableParagraph"/>
              <w:spacing w:before="133"/>
              <w:ind w:left="88" w:right="8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3622" w:type="dxa"/>
            <w:shd w:val="clear" w:color="auto" w:fill="001F5F"/>
          </w:tcPr>
          <w:p w14:paraId="378804A1" w14:textId="3E372225" w:rsidR="00F843DB" w:rsidRPr="004A55C2" w:rsidRDefault="00B4605D">
            <w:pPr>
              <w:pStyle w:val="TableParagraph"/>
              <w:spacing w:before="133"/>
              <w:ind w:left="1368"/>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1418" w:type="dxa"/>
            <w:shd w:val="clear" w:color="auto" w:fill="001F5F"/>
          </w:tcPr>
          <w:p w14:paraId="78267272"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76017712"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2474" w:type="dxa"/>
            <w:shd w:val="clear" w:color="auto" w:fill="001F5F"/>
          </w:tcPr>
          <w:p w14:paraId="3141F0E4"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49C31E57"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F843DB" w:rsidRPr="004A55C2" w14:paraId="20B7F88B" w14:textId="77777777" w:rsidTr="68EAA808">
        <w:trPr>
          <w:trHeight w:val="537"/>
        </w:trPr>
        <w:tc>
          <w:tcPr>
            <w:tcW w:w="2702" w:type="dxa"/>
          </w:tcPr>
          <w:p w14:paraId="2298E2B8" w14:textId="16663203" w:rsidR="00F843DB" w:rsidRPr="004A55C2" w:rsidRDefault="00F64C24">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CONVULSIONS</w:t>
            </w:r>
          </w:p>
        </w:tc>
        <w:tc>
          <w:tcPr>
            <w:tcW w:w="2268" w:type="dxa"/>
          </w:tcPr>
          <w:p w14:paraId="5E3E7E84"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In-Head Space</w:t>
            </w:r>
          </w:p>
          <w:p w14:paraId="1E886758"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Lesions</w:t>
            </w:r>
          </w:p>
        </w:tc>
        <w:tc>
          <w:tcPr>
            <w:tcW w:w="2190" w:type="dxa"/>
          </w:tcPr>
          <w:p w14:paraId="71F16931" w14:textId="77777777" w:rsidR="00F843DB" w:rsidRPr="004A55C2" w:rsidRDefault="00C21406">
            <w:pPr>
              <w:pStyle w:val="TableParagraph"/>
              <w:spacing w:before="133"/>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3622" w:type="dxa"/>
          </w:tcPr>
          <w:p w14:paraId="555D6EEA" w14:textId="2237366E" w:rsidR="00F843DB" w:rsidRPr="004A55C2" w:rsidRDefault="00C21406" w:rsidP="68EAA808">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Acute Febrile And Afebrile Convulsion</w:t>
            </w:r>
          </w:p>
        </w:tc>
        <w:tc>
          <w:tcPr>
            <w:tcW w:w="1418" w:type="dxa"/>
          </w:tcPr>
          <w:p w14:paraId="7C74F96C" w14:textId="59B1D209"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2474" w:type="dxa"/>
          </w:tcPr>
          <w:p w14:paraId="2E918C16"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B7DA6CD" w14:textId="77777777" w:rsidTr="68EAA808">
        <w:trPr>
          <w:trHeight w:val="537"/>
        </w:trPr>
        <w:tc>
          <w:tcPr>
            <w:tcW w:w="2702" w:type="dxa"/>
            <w:shd w:val="clear" w:color="auto" w:fill="D9D9D9" w:themeFill="background1" w:themeFillShade="D9"/>
          </w:tcPr>
          <w:p w14:paraId="4CC6AA16" w14:textId="338BA7CB" w:rsidR="00240130" w:rsidRPr="004A55C2" w:rsidRDefault="00240130">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AMBIGUOUS GENITALIA</w:t>
            </w:r>
          </w:p>
        </w:tc>
        <w:tc>
          <w:tcPr>
            <w:tcW w:w="2268" w:type="dxa"/>
            <w:shd w:val="clear" w:color="auto" w:fill="D9D9D9" w:themeFill="background1" w:themeFillShade="D9"/>
          </w:tcPr>
          <w:p w14:paraId="7C77F3AB"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Congenital Adrenal</w:t>
            </w:r>
          </w:p>
          <w:p w14:paraId="20CBD39F" w14:textId="2EBF116D" w:rsidR="00F843DB" w:rsidRPr="004A55C2" w:rsidRDefault="00C21406" w:rsidP="00240130">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H</w:t>
            </w:r>
            <w:r w:rsidR="00240130" w:rsidRPr="004A55C2">
              <w:rPr>
                <w:rFonts w:ascii="Times New Roman" w:hAnsi="Times New Roman" w:cs="Times New Roman"/>
                <w:sz w:val="20"/>
                <w:szCs w:val="20"/>
                <w:lang w:val="en"/>
              </w:rPr>
              <w:t>y</w:t>
            </w:r>
            <w:r w:rsidRPr="004A55C2">
              <w:rPr>
                <w:rFonts w:ascii="Times New Roman" w:hAnsi="Times New Roman" w:cs="Times New Roman"/>
                <w:sz w:val="20"/>
                <w:szCs w:val="20"/>
                <w:lang w:val="en"/>
              </w:rPr>
              <w:t>perpla</w:t>
            </w:r>
            <w:r w:rsidR="00240130" w:rsidRPr="004A55C2">
              <w:rPr>
                <w:rFonts w:ascii="Times New Roman" w:hAnsi="Times New Roman" w:cs="Times New Roman"/>
                <w:sz w:val="20"/>
                <w:szCs w:val="20"/>
                <w:lang w:val="en"/>
              </w:rPr>
              <w:t>sia</w:t>
            </w:r>
          </w:p>
        </w:tc>
        <w:tc>
          <w:tcPr>
            <w:tcW w:w="2190" w:type="dxa"/>
            <w:shd w:val="clear" w:color="auto" w:fill="D9D9D9" w:themeFill="background1" w:themeFillShade="D9"/>
          </w:tcPr>
          <w:p w14:paraId="46822ED6" w14:textId="77777777" w:rsidR="00F843DB" w:rsidRPr="004A55C2" w:rsidRDefault="00C21406">
            <w:pPr>
              <w:pStyle w:val="TableParagraph"/>
              <w:spacing w:before="133"/>
              <w:ind w:left="432" w:right="421"/>
              <w:jc w:val="center"/>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3622" w:type="dxa"/>
            <w:shd w:val="clear" w:color="auto" w:fill="D9D9D9" w:themeFill="background1" w:themeFillShade="D9"/>
          </w:tcPr>
          <w:p w14:paraId="0B4BAACD" w14:textId="77777777" w:rsidR="00F843DB" w:rsidRPr="004A55C2" w:rsidRDefault="00C21406">
            <w:pPr>
              <w:pStyle w:val="TableParagraph"/>
              <w:numPr>
                <w:ilvl w:val="0"/>
                <w:numId w:val="46"/>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Sexual Differentiation Disorders</w:t>
            </w:r>
          </w:p>
          <w:p w14:paraId="70E432E4" w14:textId="77777777" w:rsidR="00F843DB" w:rsidRPr="004A55C2" w:rsidRDefault="00C21406">
            <w:pPr>
              <w:pStyle w:val="TableParagraph"/>
              <w:numPr>
                <w:ilvl w:val="0"/>
                <w:numId w:val="46"/>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Congenital Adrenal Hyperplasia</w:t>
            </w:r>
          </w:p>
        </w:tc>
        <w:tc>
          <w:tcPr>
            <w:tcW w:w="1418" w:type="dxa"/>
            <w:shd w:val="clear" w:color="auto" w:fill="D9D9D9" w:themeFill="background1" w:themeFillShade="D9"/>
          </w:tcPr>
          <w:p w14:paraId="7D814C69" w14:textId="6C8A9751"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2474" w:type="dxa"/>
            <w:shd w:val="clear" w:color="auto" w:fill="D9D9D9" w:themeFill="background1" w:themeFillShade="D9"/>
          </w:tcPr>
          <w:p w14:paraId="645D5473"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843E3EA" w14:textId="77777777" w:rsidTr="68EAA808">
        <w:trPr>
          <w:trHeight w:val="537"/>
        </w:trPr>
        <w:tc>
          <w:tcPr>
            <w:tcW w:w="2702" w:type="dxa"/>
          </w:tcPr>
          <w:p w14:paraId="4E74FD4F" w14:textId="61504A37" w:rsidR="00F843DB" w:rsidRPr="004A55C2" w:rsidRDefault="00240130">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AMBIGUOUS GENITALIA</w:t>
            </w:r>
          </w:p>
        </w:tc>
        <w:tc>
          <w:tcPr>
            <w:tcW w:w="2268" w:type="dxa"/>
          </w:tcPr>
          <w:p w14:paraId="79269CD5"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Chromosome Diseases</w:t>
            </w:r>
          </w:p>
          <w:p w14:paraId="595B8F1D"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(Common)</w:t>
            </w:r>
          </w:p>
        </w:tc>
        <w:tc>
          <w:tcPr>
            <w:tcW w:w="2190" w:type="dxa"/>
          </w:tcPr>
          <w:p w14:paraId="288E2F91" w14:textId="214C005C" w:rsidR="00F843DB" w:rsidRPr="004A55C2" w:rsidRDefault="009E39CE">
            <w:pPr>
              <w:pStyle w:val="TableParagraph"/>
              <w:spacing w:before="133"/>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3622" w:type="dxa"/>
          </w:tcPr>
          <w:p w14:paraId="71C393F5" w14:textId="77777777" w:rsidR="00F843DB" w:rsidRPr="004A55C2" w:rsidRDefault="00C21406">
            <w:pPr>
              <w:pStyle w:val="TableParagraph"/>
              <w:numPr>
                <w:ilvl w:val="0"/>
                <w:numId w:val="45"/>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Sexual Differentiation Disorders</w:t>
            </w:r>
          </w:p>
          <w:p w14:paraId="77100660" w14:textId="77777777" w:rsidR="00F843DB" w:rsidRPr="004A55C2" w:rsidRDefault="00C21406">
            <w:pPr>
              <w:pStyle w:val="TableParagraph"/>
              <w:numPr>
                <w:ilvl w:val="0"/>
                <w:numId w:val="45"/>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Congenital Adrenal Hyperplasia</w:t>
            </w:r>
          </w:p>
        </w:tc>
        <w:tc>
          <w:tcPr>
            <w:tcW w:w="1418" w:type="dxa"/>
          </w:tcPr>
          <w:p w14:paraId="3CD19220" w14:textId="5FFB2CB9"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2474" w:type="dxa"/>
          </w:tcPr>
          <w:p w14:paraId="4EDFBC34"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243A62CE" w14:textId="77777777" w:rsidTr="68EAA808">
        <w:trPr>
          <w:trHeight w:val="268"/>
        </w:trPr>
        <w:tc>
          <w:tcPr>
            <w:tcW w:w="2702" w:type="dxa"/>
            <w:shd w:val="clear" w:color="auto" w:fill="D9D9D9" w:themeFill="background1" w:themeFillShade="D9"/>
          </w:tcPr>
          <w:p w14:paraId="5F8B7DB8" w14:textId="4543133E" w:rsidR="00F843DB" w:rsidRPr="004A55C2" w:rsidRDefault="00240130">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LYMPHADENOPATHY</w:t>
            </w:r>
          </w:p>
        </w:tc>
        <w:tc>
          <w:tcPr>
            <w:tcW w:w="2268" w:type="dxa"/>
            <w:shd w:val="clear" w:color="auto" w:fill="D9D9D9" w:themeFill="background1" w:themeFillShade="D9"/>
          </w:tcPr>
          <w:p w14:paraId="0562E379"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Tuberculosis</w:t>
            </w:r>
          </w:p>
        </w:tc>
        <w:tc>
          <w:tcPr>
            <w:tcW w:w="2190" w:type="dxa"/>
            <w:shd w:val="clear" w:color="auto" w:fill="D9D9D9" w:themeFill="background1" w:themeFillShade="D9"/>
          </w:tcPr>
          <w:p w14:paraId="3DBD5473" w14:textId="254C596C" w:rsidR="00F843DB" w:rsidRPr="004A55C2" w:rsidRDefault="009E39CE">
            <w:pPr>
              <w:pStyle w:val="TableParagraph"/>
              <w:spacing w:line="249" w:lineRule="exact"/>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3622" w:type="dxa"/>
            <w:shd w:val="clear" w:color="auto" w:fill="D9D9D9" w:themeFill="background1" w:themeFillShade="D9"/>
          </w:tcPr>
          <w:p w14:paraId="235DA229"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Tuberculosis</w:t>
            </w:r>
          </w:p>
        </w:tc>
        <w:tc>
          <w:tcPr>
            <w:tcW w:w="1418" w:type="dxa"/>
            <w:shd w:val="clear" w:color="auto" w:fill="D9D9D9" w:themeFill="background1" w:themeFillShade="D9"/>
          </w:tcPr>
          <w:p w14:paraId="5A22C553" w14:textId="0417F7FD" w:rsidR="00F843DB" w:rsidRPr="004A55C2" w:rsidRDefault="00B533AD" w:rsidP="00B533AD">
            <w:pPr>
              <w:pStyle w:val="TableParagraph"/>
              <w:spacing w:line="249"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P F</w:t>
            </w:r>
          </w:p>
        </w:tc>
        <w:tc>
          <w:tcPr>
            <w:tcW w:w="2474" w:type="dxa"/>
            <w:shd w:val="clear" w:color="auto" w:fill="D9D9D9" w:themeFill="background1" w:themeFillShade="D9"/>
          </w:tcPr>
          <w:p w14:paraId="02F8F778"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E2C4E51" w14:textId="77777777" w:rsidTr="68EAA808">
        <w:trPr>
          <w:trHeight w:val="806"/>
        </w:trPr>
        <w:tc>
          <w:tcPr>
            <w:tcW w:w="2702" w:type="dxa"/>
          </w:tcPr>
          <w:p w14:paraId="6EED32C1" w14:textId="77777777" w:rsidR="00F843DB" w:rsidRPr="004A55C2" w:rsidRDefault="00F843DB">
            <w:pPr>
              <w:pStyle w:val="TableParagraph"/>
              <w:spacing w:before="11"/>
              <w:ind w:left="0"/>
              <w:rPr>
                <w:rFonts w:ascii="Times New Roman" w:hAnsi="Times New Roman" w:cs="Times New Roman"/>
                <w:b/>
                <w:sz w:val="20"/>
                <w:szCs w:val="20"/>
              </w:rPr>
            </w:pPr>
          </w:p>
          <w:p w14:paraId="1CC1169E" w14:textId="4DE42F54" w:rsidR="00F843DB" w:rsidRPr="004A55C2" w:rsidRDefault="00240130">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LYMPHADENOPATHY</w:t>
            </w:r>
          </w:p>
        </w:tc>
        <w:tc>
          <w:tcPr>
            <w:tcW w:w="2268" w:type="dxa"/>
          </w:tcPr>
          <w:p w14:paraId="368D72A8" w14:textId="2946C807" w:rsidR="00F843DB" w:rsidRPr="004A55C2" w:rsidRDefault="0011767C">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Lymphoproliferative</w:t>
            </w:r>
          </w:p>
          <w:p w14:paraId="6B7466E7"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Diseases</w:t>
            </w:r>
          </w:p>
        </w:tc>
        <w:tc>
          <w:tcPr>
            <w:tcW w:w="2190" w:type="dxa"/>
          </w:tcPr>
          <w:p w14:paraId="6B9C9DE2" w14:textId="77777777" w:rsidR="00F843DB" w:rsidRPr="004A55C2" w:rsidRDefault="00F843DB">
            <w:pPr>
              <w:pStyle w:val="TableParagraph"/>
              <w:spacing w:before="11"/>
              <w:ind w:left="0"/>
              <w:rPr>
                <w:rFonts w:ascii="Times New Roman" w:hAnsi="Times New Roman" w:cs="Times New Roman"/>
                <w:b/>
                <w:sz w:val="20"/>
                <w:szCs w:val="20"/>
              </w:rPr>
            </w:pPr>
          </w:p>
          <w:p w14:paraId="7261CB94" w14:textId="05D264E8" w:rsidR="00F843DB" w:rsidRPr="004A55C2" w:rsidRDefault="009E39CE">
            <w:pPr>
              <w:pStyle w:val="TableParagraph"/>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3622" w:type="dxa"/>
          </w:tcPr>
          <w:p w14:paraId="2CCBDCEF" w14:textId="77777777" w:rsidR="00F843DB" w:rsidRPr="004A55C2" w:rsidRDefault="00C21406">
            <w:pPr>
              <w:pStyle w:val="TableParagraph"/>
              <w:numPr>
                <w:ilvl w:val="0"/>
                <w:numId w:val="44"/>
              </w:numPr>
              <w:tabs>
                <w:tab w:val="left" w:pos="289"/>
              </w:tabs>
              <w:spacing w:before="133"/>
              <w:rPr>
                <w:rFonts w:ascii="Times New Roman" w:hAnsi="Times New Roman" w:cs="Times New Roman"/>
                <w:sz w:val="20"/>
                <w:szCs w:val="20"/>
              </w:rPr>
            </w:pPr>
            <w:r w:rsidRPr="004A55C2">
              <w:rPr>
                <w:rFonts w:ascii="Times New Roman" w:hAnsi="Times New Roman" w:cs="Times New Roman"/>
                <w:sz w:val="20"/>
                <w:szCs w:val="20"/>
                <w:lang w:val="en"/>
              </w:rPr>
              <w:t>Childhood oncological diseases-1,2</w:t>
            </w:r>
          </w:p>
          <w:p w14:paraId="23E79385" w14:textId="77777777" w:rsidR="00F843DB" w:rsidRPr="004A55C2" w:rsidRDefault="00C21406">
            <w:pPr>
              <w:pStyle w:val="TableParagraph"/>
              <w:numPr>
                <w:ilvl w:val="0"/>
                <w:numId w:val="44"/>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Swelling in the neck</w:t>
            </w:r>
          </w:p>
        </w:tc>
        <w:tc>
          <w:tcPr>
            <w:tcW w:w="1418" w:type="dxa"/>
          </w:tcPr>
          <w:p w14:paraId="06130EDD" w14:textId="77777777" w:rsidR="00F843DB" w:rsidRPr="004A55C2" w:rsidRDefault="00F843DB">
            <w:pPr>
              <w:pStyle w:val="TableParagraph"/>
              <w:spacing w:before="11"/>
              <w:ind w:left="0"/>
              <w:rPr>
                <w:rFonts w:ascii="Times New Roman" w:hAnsi="Times New Roman" w:cs="Times New Roman"/>
                <w:b/>
                <w:sz w:val="20"/>
                <w:szCs w:val="20"/>
              </w:rPr>
            </w:pPr>
          </w:p>
          <w:p w14:paraId="242DFAF2" w14:textId="1EB42C82" w:rsidR="00F843DB" w:rsidRPr="004A55C2" w:rsidRDefault="00C70062">
            <w:pPr>
              <w:pStyle w:val="TableParagraph"/>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2474" w:type="dxa"/>
          </w:tcPr>
          <w:p w14:paraId="1300D468"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p w14:paraId="21E15FFE" w14:textId="77777777" w:rsidR="00F843DB" w:rsidRPr="004A55C2" w:rsidRDefault="00C21406">
            <w:pPr>
              <w:pStyle w:val="TableParagraph"/>
              <w:spacing w:line="270" w:lineRule="atLeast"/>
              <w:ind w:right="209"/>
              <w:rPr>
                <w:rFonts w:ascii="Times New Roman" w:hAnsi="Times New Roman" w:cs="Times New Roman"/>
                <w:sz w:val="20"/>
                <w:szCs w:val="20"/>
              </w:rPr>
            </w:pPr>
            <w:r w:rsidRPr="004A55C2">
              <w:rPr>
                <w:rFonts w:ascii="Times New Roman" w:hAnsi="Times New Roman" w:cs="Times New Roman"/>
                <w:sz w:val="20"/>
                <w:szCs w:val="20"/>
                <w:lang w:val="en"/>
              </w:rPr>
              <w:t>Student presentation - Swelling in the neck</w:t>
            </w:r>
          </w:p>
        </w:tc>
      </w:tr>
      <w:tr w:rsidR="00F843DB" w:rsidRPr="004A55C2" w14:paraId="6D82FADF" w14:textId="77777777" w:rsidTr="68EAA808">
        <w:trPr>
          <w:trHeight w:val="535"/>
        </w:trPr>
        <w:tc>
          <w:tcPr>
            <w:tcW w:w="2702" w:type="dxa"/>
            <w:shd w:val="clear" w:color="auto" w:fill="D9D9D9" w:themeFill="background1" w:themeFillShade="D9"/>
          </w:tcPr>
          <w:p w14:paraId="64C5585C" w14:textId="6BCB1519" w:rsidR="00F843DB" w:rsidRPr="004A55C2" w:rsidRDefault="00240130">
            <w:pPr>
              <w:pStyle w:val="TableParagraph"/>
              <w:spacing w:before="132"/>
              <w:rPr>
                <w:rFonts w:ascii="Times New Roman" w:hAnsi="Times New Roman" w:cs="Times New Roman"/>
                <w:b/>
                <w:sz w:val="20"/>
                <w:szCs w:val="20"/>
              </w:rPr>
            </w:pPr>
            <w:r w:rsidRPr="004A55C2">
              <w:rPr>
                <w:rFonts w:ascii="Times New Roman" w:hAnsi="Times New Roman" w:cs="Times New Roman"/>
                <w:b/>
                <w:sz w:val="20"/>
                <w:szCs w:val="20"/>
                <w:lang w:val="en"/>
              </w:rPr>
              <w:t>LYMPHADENOPATHY</w:t>
            </w:r>
          </w:p>
        </w:tc>
        <w:tc>
          <w:tcPr>
            <w:tcW w:w="2268" w:type="dxa"/>
            <w:shd w:val="clear" w:color="auto" w:fill="D9D9D9" w:themeFill="background1" w:themeFillShade="D9"/>
          </w:tcPr>
          <w:p w14:paraId="01DBA096" w14:textId="66DBCED7" w:rsidR="00F843DB" w:rsidRPr="004A55C2" w:rsidRDefault="009E39CE">
            <w:pPr>
              <w:pStyle w:val="TableParagraph"/>
              <w:spacing w:before="132"/>
              <w:rPr>
                <w:rFonts w:ascii="Times New Roman" w:hAnsi="Times New Roman" w:cs="Times New Roman"/>
                <w:sz w:val="20"/>
                <w:szCs w:val="20"/>
              </w:rPr>
            </w:pPr>
            <w:r w:rsidRPr="004A55C2">
              <w:rPr>
                <w:rFonts w:ascii="Times New Roman" w:hAnsi="Times New Roman" w:cs="Times New Roman"/>
                <w:sz w:val="20"/>
                <w:szCs w:val="20"/>
                <w:lang w:val="en"/>
              </w:rPr>
              <w:t>Leukemias</w:t>
            </w:r>
          </w:p>
        </w:tc>
        <w:tc>
          <w:tcPr>
            <w:tcW w:w="2190" w:type="dxa"/>
            <w:shd w:val="clear" w:color="auto" w:fill="D9D9D9" w:themeFill="background1" w:themeFillShade="D9"/>
          </w:tcPr>
          <w:p w14:paraId="61AC41D4" w14:textId="070B7AB1" w:rsidR="00F843DB" w:rsidRPr="004A55C2" w:rsidRDefault="009E39CE">
            <w:pPr>
              <w:pStyle w:val="TableParagraph"/>
              <w:spacing w:before="132"/>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3622" w:type="dxa"/>
            <w:shd w:val="clear" w:color="auto" w:fill="D9D9D9" w:themeFill="background1" w:themeFillShade="D9"/>
          </w:tcPr>
          <w:p w14:paraId="286649B8" w14:textId="6C4A20D3" w:rsidR="00F843DB" w:rsidRPr="004A55C2" w:rsidRDefault="009E39CE">
            <w:pPr>
              <w:pStyle w:val="TableParagraph"/>
              <w:spacing w:line="266" w:lineRule="exact"/>
              <w:ind w:left="70"/>
              <w:rPr>
                <w:rFonts w:ascii="Times New Roman" w:hAnsi="Times New Roman" w:cs="Times New Roman"/>
                <w:sz w:val="20"/>
                <w:szCs w:val="20"/>
              </w:rPr>
            </w:pPr>
            <w:r w:rsidRPr="004A55C2">
              <w:rPr>
                <w:rFonts w:ascii="Times New Roman" w:hAnsi="Times New Roman" w:cs="Times New Roman"/>
                <w:sz w:val="20"/>
                <w:szCs w:val="20"/>
                <w:lang w:val="es-ES"/>
              </w:rPr>
              <w:t>Leukemias</w:t>
            </w:r>
            <w:r w:rsidR="00C21406" w:rsidRPr="004A55C2">
              <w:rPr>
                <w:rFonts w:ascii="Times New Roman" w:hAnsi="Times New Roman" w:cs="Times New Roman"/>
                <w:sz w:val="20"/>
                <w:szCs w:val="20"/>
                <w:lang w:val="es-ES"/>
              </w:rPr>
              <w:t>-1 (ALL)</w:t>
            </w:r>
          </w:p>
          <w:p w14:paraId="7726F14E" w14:textId="39D54771" w:rsidR="00F843DB" w:rsidRPr="004A55C2" w:rsidRDefault="009E39CE">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s-ES"/>
              </w:rPr>
              <w:t>Leukemias</w:t>
            </w:r>
            <w:r w:rsidR="00C21406" w:rsidRPr="004A55C2">
              <w:rPr>
                <w:rFonts w:ascii="Times New Roman" w:hAnsi="Times New Roman" w:cs="Times New Roman"/>
                <w:sz w:val="20"/>
                <w:szCs w:val="20"/>
                <w:lang w:val="es-ES"/>
              </w:rPr>
              <w:t>-2 (AML VE MDS)</w:t>
            </w:r>
          </w:p>
        </w:tc>
        <w:tc>
          <w:tcPr>
            <w:tcW w:w="1418" w:type="dxa"/>
            <w:shd w:val="clear" w:color="auto" w:fill="D9D9D9" w:themeFill="background1" w:themeFillShade="D9"/>
          </w:tcPr>
          <w:p w14:paraId="2C0438E5" w14:textId="0A36B383" w:rsidR="00F843DB" w:rsidRPr="004A55C2" w:rsidRDefault="00B533AD">
            <w:pPr>
              <w:pStyle w:val="TableParagraph"/>
              <w:spacing w:before="132"/>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2474" w:type="dxa"/>
            <w:shd w:val="clear" w:color="auto" w:fill="D9D9D9" w:themeFill="background1" w:themeFillShade="D9"/>
          </w:tcPr>
          <w:p w14:paraId="390770E6" w14:textId="77777777" w:rsidR="00F843DB" w:rsidRPr="004A55C2" w:rsidRDefault="00C21406">
            <w:pPr>
              <w:pStyle w:val="TableParagraph"/>
              <w:spacing w:before="132"/>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8AFF45C" w14:textId="77777777" w:rsidTr="68EAA808">
        <w:trPr>
          <w:trHeight w:val="268"/>
        </w:trPr>
        <w:tc>
          <w:tcPr>
            <w:tcW w:w="2702" w:type="dxa"/>
          </w:tcPr>
          <w:p w14:paraId="54DF3C9D" w14:textId="2EE0C7B3" w:rsidR="00F843DB" w:rsidRPr="004A55C2" w:rsidRDefault="00240130">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MELENA</w:t>
            </w:r>
            <w:r w:rsidR="00C21406" w:rsidRPr="004A55C2">
              <w:rPr>
                <w:rFonts w:ascii="Times New Roman" w:hAnsi="Times New Roman" w:cs="Times New Roman"/>
                <w:b/>
                <w:sz w:val="20"/>
                <w:szCs w:val="20"/>
                <w:lang w:val="en"/>
              </w:rPr>
              <w:t xml:space="preserve"> / </w:t>
            </w:r>
            <w:r w:rsidRPr="004A55C2">
              <w:rPr>
                <w:rFonts w:ascii="Times New Roman" w:hAnsi="Times New Roman" w:cs="Times New Roman"/>
                <w:b/>
                <w:sz w:val="20"/>
                <w:szCs w:val="20"/>
                <w:lang w:val="en"/>
              </w:rPr>
              <w:t>HEMATEMES</w:t>
            </w:r>
          </w:p>
        </w:tc>
        <w:tc>
          <w:tcPr>
            <w:tcW w:w="2268" w:type="dxa"/>
          </w:tcPr>
          <w:p w14:paraId="132539C4"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Peptic Disease (Ulcer)</w:t>
            </w:r>
          </w:p>
        </w:tc>
        <w:tc>
          <w:tcPr>
            <w:tcW w:w="2190" w:type="dxa"/>
          </w:tcPr>
          <w:p w14:paraId="1625C8CE" w14:textId="5DF712D4" w:rsidR="00F843DB" w:rsidRPr="004A55C2" w:rsidRDefault="00662EC8">
            <w:pPr>
              <w:pStyle w:val="TableParagraph"/>
              <w:spacing w:line="248" w:lineRule="exact"/>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3622" w:type="dxa"/>
          </w:tcPr>
          <w:p w14:paraId="42954DF1"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 Hemorrhages</w:t>
            </w:r>
          </w:p>
        </w:tc>
        <w:tc>
          <w:tcPr>
            <w:tcW w:w="1418" w:type="dxa"/>
          </w:tcPr>
          <w:p w14:paraId="74DBFED9" w14:textId="31EF5DEF"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2474" w:type="dxa"/>
          </w:tcPr>
          <w:p w14:paraId="36CCC50A"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70C72009" w14:textId="77777777" w:rsidTr="68EAA808">
        <w:trPr>
          <w:trHeight w:val="537"/>
        </w:trPr>
        <w:tc>
          <w:tcPr>
            <w:tcW w:w="2702" w:type="dxa"/>
            <w:shd w:val="clear" w:color="auto" w:fill="D9D9D9" w:themeFill="background1" w:themeFillShade="D9"/>
          </w:tcPr>
          <w:p w14:paraId="413E648F" w14:textId="15561F08" w:rsidR="00F843DB" w:rsidRPr="004A55C2" w:rsidRDefault="00240130">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MELENA</w:t>
            </w:r>
            <w:r w:rsidR="00C21406" w:rsidRPr="004A55C2">
              <w:rPr>
                <w:rFonts w:ascii="Times New Roman" w:hAnsi="Times New Roman" w:cs="Times New Roman"/>
                <w:b/>
                <w:sz w:val="20"/>
                <w:szCs w:val="20"/>
                <w:lang w:val="en"/>
              </w:rPr>
              <w:t xml:space="preserve"> / </w:t>
            </w:r>
            <w:r w:rsidRPr="004A55C2">
              <w:rPr>
                <w:rFonts w:ascii="Times New Roman" w:hAnsi="Times New Roman" w:cs="Times New Roman"/>
                <w:b/>
                <w:sz w:val="20"/>
                <w:szCs w:val="20"/>
                <w:lang w:val="en"/>
              </w:rPr>
              <w:t>HEMATEMES</w:t>
            </w:r>
          </w:p>
        </w:tc>
        <w:tc>
          <w:tcPr>
            <w:tcW w:w="2268" w:type="dxa"/>
            <w:shd w:val="clear" w:color="auto" w:fill="D9D9D9" w:themeFill="background1" w:themeFillShade="D9"/>
          </w:tcPr>
          <w:p w14:paraId="11A49473" w14:textId="4A53441B"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Gastrointestinal</w:t>
            </w:r>
          </w:p>
          <w:p w14:paraId="71DFB2BA"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Hemorrhage</w:t>
            </w:r>
          </w:p>
        </w:tc>
        <w:tc>
          <w:tcPr>
            <w:tcW w:w="2190" w:type="dxa"/>
            <w:shd w:val="clear" w:color="auto" w:fill="D9D9D9" w:themeFill="background1" w:themeFillShade="D9"/>
          </w:tcPr>
          <w:p w14:paraId="2DD87731" w14:textId="3B79790D" w:rsidR="00F843DB" w:rsidRPr="004A55C2" w:rsidRDefault="00662EC8">
            <w:pPr>
              <w:pStyle w:val="TableParagraph"/>
              <w:spacing w:before="133"/>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3622" w:type="dxa"/>
            <w:shd w:val="clear" w:color="auto" w:fill="D9D9D9" w:themeFill="background1" w:themeFillShade="D9"/>
          </w:tcPr>
          <w:p w14:paraId="646162BF"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 Hemorrhages</w:t>
            </w:r>
          </w:p>
        </w:tc>
        <w:tc>
          <w:tcPr>
            <w:tcW w:w="1418" w:type="dxa"/>
            <w:shd w:val="clear" w:color="auto" w:fill="D9D9D9" w:themeFill="background1" w:themeFillShade="D9"/>
          </w:tcPr>
          <w:p w14:paraId="07163253" w14:textId="60E67171" w:rsidR="00F843DB" w:rsidRPr="004A55C2" w:rsidRDefault="00B533AD">
            <w:pPr>
              <w:pStyle w:val="TableParagraph"/>
              <w:spacing w:before="133"/>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2474" w:type="dxa"/>
            <w:shd w:val="clear" w:color="auto" w:fill="D9D9D9" w:themeFill="background1" w:themeFillShade="D9"/>
          </w:tcPr>
          <w:p w14:paraId="79955412" w14:textId="77777777" w:rsidR="00F843DB" w:rsidRPr="004A55C2" w:rsidRDefault="00C21406">
            <w:pPr>
              <w:pStyle w:val="TableParagraph"/>
              <w:spacing w:before="133"/>
              <w:ind w:left="427"/>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A81C7DA" w14:textId="77777777" w:rsidTr="68EAA808">
        <w:trPr>
          <w:trHeight w:val="537"/>
        </w:trPr>
        <w:tc>
          <w:tcPr>
            <w:tcW w:w="2702" w:type="dxa"/>
          </w:tcPr>
          <w:p w14:paraId="2224EFE2" w14:textId="77F55BCF" w:rsidR="00F843DB" w:rsidRPr="004A55C2" w:rsidRDefault="00240130">
            <w:pPr>
              <w:pStyle w:val="TableParagraph"/>
              <w:spacing w:before="134"/>
              <w:rPr>
                <w:rFonts w:ascii="Times New Roman" w:hAnsi="Times New Roman" w:cs="Times New Roman"/>
                <w:b/>
                <w:sz w:val="20"/>
                <w:szCs w:val="20"/>
              </w:rPr>
            </w:pPr>
            <w:r w:rsidRPr="004A55C2">
              <w:rPr>
                <w:rFonts w:ascii="Times New Roman" w:hAnsi="Times New Roman" w:cs="Times New Roman"/>
                <w:b/>
                <w:sz w:val="20"/>
                <w:szCs w:val="20"/>
                <w:lang w:val="en"/>
              </w:rPr>
              <w:t>MELENA</w:t>
            </w:r>
            <w:r w:rsidR="00C21406" w:rsidRPr="004A55C2">
              <w:rPr>
                <w:rFonts w:ascii="Times New Roman" w:hAnsi="Times New Roman" w:cs="Times New Roman"/>
                <w:b/>
                <w:sz w:val="20"/>
                <w:szCs w:val="20"/>
                <w:lang w:val="en"/>
              </w:rPr>
              <w:t xml:space="preserve"> / </w:t>
            </w:r>
            <w:r w:rsidRPr="004A55C2">
              <w:rPr>
                <w:rFonts w:ascii="Times New Roman" w:hAnsi="Times New Roman" w:cs="Times New Roman"/>
                <w:b/>
                <w:sz w:val="20"/>
                <w:szCs w:val="20"/>
                <w:lang w:val="en"/>
              </w:rPr>
              <w:t>HEMATEMES</w:t>
            </w:r>
          </w:p>
        </w:tc>
        <w:tc>
          <w:tcPr>
            <w:tcW w:w="2268" w:type="dxa"/>
          </w:tcPr>
          <w:p w14:paraId="7E137941"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Upper Gastrointestinal</w:t>
            </w:r>
          </w:p>
          <w:p w14:paraId="4C1FAFBE"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Hemorrhage</w:t>
            </w:r>
          </w:p>
        </w:tc>
        <w:tc>
          <w:tcPr>
            <w:tcW w:w="2190" w:type="dxa"/>
          </w:tcPr>
          <w:p w14:paraId="76A5F30C" w14:textId="4B45AE8D" w:rsidR="00F843DB" w:rsidRPr="004A55C2" w:rsidRDefault="00662EC8">
            <w:pPr>
              <w:pStyle w:val="TableParagraph"/>
              <w:spacing w:before="134"/>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3622" w:type="dxa"/>
          </w:tcPr>
          <w:p w14:paraId="576A0A32" w14:textId="77777777" w:rsidR="00F843DB" w:rsidRPr="004A55C2" w:rsidRDefault="00C21406">
            <w:pPr>
              <w:pStyle w:val="TableParagraph"/>
              <w:spacing w:before="134"/>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 Hemorrhages</w:t>
            </w:r>
          </w:p>
        </w:tc>
        <w:tc>
          <w:tcPr>
            <w:tcW w:w="1418" w:type="dxa"/>
          </w:tcPr>
          <w:p w14:paraId="1A15FD4D" w14:textId="11B3DBAF" w:rsidR="00F843DB" w:rsidRPr="004A55C2" w:rsidRDefault="00B533AD">
            <w:pPr>
              <w:pStyle w:val="TableParagraph"/>
              <w:spacing w:before="134"/>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 xml:space="preserve">D E </w:t>
            </w:r>
          </w:p>
        </w:tc>
        <w:tc>
          <w:tcPr>
            <w:tcW w:w="2474" w:type="dxa"/>
          </w:tcPr>
          <w:p w14:paraId="58A34458" w14:textId="77777777" w:rsidR="00F843DB" w:rsidRPr="004A55C2" w:rsidRDefault="00C21406">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0611484" w14:textId="77777777" w:rsidTr="68EAA808">
        <w:trPr>
          <w:trHeight w:val="537"/>
        </w:trPr>
        <w:tc>
          <w:tcPr>
            <w:tcW w:w="2702" w:type="dxa"/>
            <w:shd w:val="clear" w:color="auto" w:fill="D9D9D9" w:themeFill="background1" w:themeFillShade="D9"/>
          </w:tcPr>
          <w:p w14:paraId="2FDCAE8B" w14:textId="38784A19" w:rsidR="00F843DB" w:rsidRPr="004A55C2" w:rsidRDefault="00240130">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 xml:space="preserve">MELENA </w:t>
            </w:r>
            <w:r w:rsidR="00C21406" w:rsidRPr="004A55C2">
              <w:rPr>
                <w:rFonts w:ascii="Times New Roman" w:hAnsi="Times New Roman" w:cs="Times New Roman"/>
                <w:b/>
                <w:sz w:val="20"/>
                <w:szCs w:val="20"/>
                <w:lang w:val="en"/>
              </w:rPr>
              <w:t xml:space="preserve">/ </w:t>
            </w:r>
            <w:r w:rsidRPr="004A55C2">
              <w:rPr>
                <w:rFonts w:ascii="Times New Roman" w:hAnsi="Times New Roman" w:cs="Times New Roman"/>
                <w:b/>
                <w:sz w:val="20"/>
                <w:szCs w:val="20"/>
                <w:lang w:val="en"/>
              </w:rPr>
              <w:t>HEMATEMES</w:t>
            </w:r>
          </w:p>
        </w:tc>
        <w:tc>
          <w:tcPr>
            <w:tcW w:w="2268" w:type="dxa"/>
            <w:shd w:val="clear" w:color="auto" w:fill="D9D9D9" w:themeFill="background1" w:themeFillShade="D9"/>
          </w:tcPr>
          <w:p w14:paraId="4020D4C0" w14:textId="2DE55AEE" w:rsidR="00F843DB" w:rsidRPr="004A55C2" w:rsidRDefault="68EAA808" w:rsidP="68EAA808">
            <w:pPr>
              <w:pStyle w:val="TableParagraph"/>
              <w:spacing w:before="133"/>
              <w:rPr>
                <w:rFonts w:ascii="Times New Roman" w:hAnsi="Times New Roman" w:cs="Times New Roman"/>
                <w:sz w:val="20"/>
                <w:szCs w:val="20"/>
              </w:rPr>
            </w:pPr>
            <w:r w:rsidRPr="004A55C2">
              <w:rPr>
                <w:rFonts w:ascii="Times New Roman" w:eastAsiaTheme="minorEastAsia" w:hAnsi="Times New Roman" w:cs="Times New Roman"/>
                <w:sz w:val="20"/>
                <w:szCs w:val="20"/>
                <w:lang w:val="en"/>
              </w:rPr>
              <w:t>Intussusception</w:t>
            </w:r>
          </w:p>
        </w:tc>
        <w:tc>
          <w:tcPr>
            <w:tcW w:w="2190" w:type="dxa"/>
            <w:shd w:val="clear" w:color="auto" w:fill="D9D9D9" w:themeFill="background1" w:themeFillShade="D9"/>
          </w:tcPr>
          <w:p w14:paraId="468EA3D0" w14:textId="5EEC0373" w:rsidR="00F843DB" w:rsidRPr="004A55C2" w:rsidRDefault="00662EC8">
            <w:pPr>
              <w:pStyle w:val="TableParagraph"/>
              <w:spacing w:before="133"/>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3622" w:type="dxa"/>
            <w:shd w:val="clear" w:color="auto" w:fill="D9D9D9" w:themeFill="background1" w:themeFillShade="D9"/>
          </w:tcPr>
          <w:p w14:paraId="5615B71A" w14:textId="0134B9FE" w:rsidR="00F843DB" w:rsidRPr="004A55C2" w:rsidRDefault="000170AD" w:rsidP="00240130">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Intestinal System Obstructive Diseases in Newborns and Children</w:t>
            </w:r>
          </w:p>
        </w:tc>
        <w:tc>
          <w:tcPr>
            <w:tcW w:w="1418" w:type="dxa"/>
            <w:shd w:val="clear" w:color="auto" w:fill="D9D9D9" w:themeFill="background1" w:themeFillShade="D9"/>
          </w:tcPr>
          <w:p w14:paraId="1A1E5629" w14:textId="7AB7A48C" w:rsidR="00F843DB" w:rsidRPr="004A55C2" w:rsidRDefault="00C70062">
            <w:pPr>
              <w:pStyle w:val="TableParagraph"/>
              <w:spacing w:before="133"/>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2474" w:type="dxa"/>
            <w:shd w:val="clear" w:color="auto" w:fill="D9D9D9" w:themeFill="background1" w:themeFillShade="D9"/>
          </w:tcPr>
          <w:p w14:paraId="18DC2416"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w:t>
            </w:r>
          </w:p>
        </w:tc>
      </w:tr>
      <w:tr w:rsidR="00F843DB" w:rsidRPr="004A55C2" w14:paraId="0551D411" w14:textId="77777777" w:rsidTr="68EAA808">
        <w:trPr>
          <w:trHeight w:val="534"/>
        </w:trPr>
        <w:tc>
          <w:tcPr>
            <w:tcW w:w="2702" w:type="dxa"/>
          </w:tcPr>
          <w:p w14:paraId="375CF275" w14:textId="41AAA39B" w:rsidR="00F843DB" w:rsidRPr="004A55C2" w:rsidRDefault="00240130">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MELENA</w:t>
            </w:r>
            <w:r w:rsidR="00C21406" w:rsidRPr="004A55C2">
              <w:rPr>
                <w:rFonts w:ascii="Times New Roman" w:hAnsi="Times New Roman" w:cs="Times New Roman"/>
                <w:b/>
                <w:sz w:val="20"/>
                <w:szCs w:val="20"/>
                <w:lang w:val="en"/>
              </w:rPr>
              <w:t xml:space="preserve"> / </w:t>
            </w:r>
            <w:r w:rsidRPr="004A55C2">
              <w:rPr>
                <w:rFonts w:ascii="Times New Roman" w:hAnsi="Times New Roman" w:cs="Times New Roman"/>
                <w:b/>
                <w:sz w:val="20"/>
                <w:szCs w:val="20"/>
                <w:lang w:val="en"/>
              </w:rPr>
              <w:t>HEMATEMES</w:t>
            </w:r>
          </w:p>
        </w:tc>
        <w:tc>
          <w:tcPr>
            <w:tcW w:w="2268" w:type="dxa"/>
          </w:tcPr>
          <w:p w14:paraId="03CE3891" w14:textId="77777777" w:rsidR="00F843DB" w:rsidRPr="004A55C2" w:rsidRDefault="00C21406">
            <w:pPr>
              <w:pStyle w:val="TableParagraph"/>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Inflammatory Bowel</w:t>
            </w:r>
          </w:p>
          <w:p w14:paraId="195CBFC9"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Disease</w:t>
            </w:r>
          </w:p>
        </w:tc>
        <w:tc>
          <w:tcPr>
            <w:tcW w:w="2190" w:type="dxa"/>
          </w:tcPr>
          <w:p w14:paraId="163642D6" w14:textId="6F733288" w:rsidR="00F843DB" w:rsidRPr="004A55C2" w:rsidRDefault="00662EC8">
            <w:pPr>
              <w:pStyle w:val="TableParagraph"/>
              <w:spacing w:before="133"/>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3622" w:type="dxa"/>
          </w:tcPr>
          <w:p w14:paraId="3AAEC3CA"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Gastrointestinal Hemorrhages</w:t>
            </w:r>
          </w:p>
        </w:tc>
        <w:tc>
          <w:tcPr>
            <w:tcW w:w="1418" w:type="dxa"/>
          </w:tcPr>
          <w:p w14:paraId="5D99F120" w14:textId="7FFE6CD1" w:rsidR="00F843DB" w:rsidRPr="004A55C2" w:rsidRDefault="00B533AD" w:rsidP="00B533AD">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 xml:space="preserve">Pre D F </w:t>
            </w:r>
          </w:p>
        </w:tc>
        <w:tc>
          <w:tcPr>
            <w:tcW w:w="2474" w:type="dxa"/>
          </w:tcPr>
          <w:p w14:paraId="75C4432C"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34AF268A" w14:textId="77777777" w:rsidTr="68EAA808">
        <w:trPr>
          <w:trHeight w:val="270"/>
        </w:trPr>
        <w:tc>
          <w:tcPr>
            <w:tcW w:w="2702" w:type="dxa"/>
            <w:shd w:val="clear" w:color="auto" w:fill="D9D9D9" w:themeFill="background1" w:themeFillShade="D9"/>
          </w:tcPr>
          <w:p w14:paraId="2F414500" w14:textId="4127CCDB" w:rsidR="00F843DB" w:rsidRPr="004A55C2" w:rsidRDefault="00240130">
            <w:pPr>
              <w:pStyle w:val="TableParagraph"/>
              <w:spacing w:before="1"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MICRO-MACROPHALY</w:t>
            </w:r>
          </w:p>
        </w:tc>
        <w:tc>
          <w:tcPr>
            <w:tcW w:w="2268" w:type="dxa"/>
            <w:shd w:val="clear" w:color="auto" w:fill="D9D9D9" w:themeFill="background1" w:themeFillShade="D9"/>
          </w:tcPr>
          <w:p w14:paraId="7600ED02" w14:textId="77777777" w:rsidR="00F843DB" w:rsidRPr="004A55C2" w:rsidRDefault="00C21406">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lang w:val="en"/>
              </w:rPr>
              <w:t>Rickets, Nutritional</w:t>
            </w:r>
          </w:p>
        </w:tc>
        <w:tc>
          <w:tcPr>
            <w:tcW w:w="2190" w:type="dxa"/>
            <w:shd w:val="clear" w:color="auto" w:fill="D9D9D9" w:themeFill="background1" w:themeFillShade="D9"/>
          </w:tcPr>
          <w:p w14:paraId="1C916808" w14:textId="77777777" w:rsidR="00F843DB" w:rsidRPr="004A55C2" w:rsidRDefault="00C21406">
            <w:pPr>
              <w:pStyle w:val="TableParagraph"/>
              <w:spacing w:before="1" w:line="249" w:lineRule="exact"/>
              <w:ind w:left="432" w:right="421"/>
              <w:jc w:val="center"/>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3622" w:type="dxa"/>
            <w:shd w:val="clear" w:color="auto" w:fill="D9D9D9" w:themeFill="background1" w:themeFillShade="D9"/>
          </w:tcPr>
          <w:p w14:paraId="1150A997" w14:textId="77777777" w:rsidR="00F843DB" w:rsidRPr="004A55C2" w:rsidRDefault="00C21406">
            <w:pPr>
              <w:pStyle w:val="TableParagraph"/>
              <w:spacing w:before="1"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Rickets</w:t>
            </w:r>
          </w:p>
        </w:tc>
        <w:tc>
          <w:tcPr>
            <w:tcW w:w="1418" w:type="dxa"/>
            <w:shd w:val="clear" w:color="auto" w:fill="D9D9D9" w:themeFill="background1" w:themeFillShade="D9"/>
          </w:tcPr>
          <w:p w14:paraId="5E86BF8C" w14:textId="452F15D7" w:rsidR="00F843DB" w:rsidRPr="004A55C2" w:rsidRDefault="00B533AD">
            <w:pPr>
              <w:pStyle w:val="TableParagraph"/>
              <w:spacing w:before="1" w:line="249" w:lineRule="exact"/>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DT P</w:t>
            </w:r>
            <w:r w:rsidR="00C21406" w:rsidRPr="004A55C2">
              <w:rPr>
                <w:rFonts w:ascii="Times New Roman" w:hAnsi="Times New Roman" w:cs="Times New Roman"/>
                <w:sz w:val="20"/>
                <w:szCs w:val="20"/>
                <w:lang w:val="en"/>
              </w:rPr>
              <w:t xml:space="preserve"> K</w:t>
            </w:r>
          </w:p>
        </w:tc>
        <w:tc>
          <w:tcPr>
            <w:tcW w:w="2474" w:type="dxa"/>
            <w:shd w:val="clear" w:color="auto" w:fill="D9D9D9" w:themeFill="background1" w:themeFillShade="D9"/>
          </w:tcPr>
          <w:p w14:paraId="726F58D0" w14:textId="77777777" w:rsidR="00F843DB" w:rsidRPr="004A55C2" w:rsidRDefault="00C21406">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AE7E6D7" w14:textId="77777777" w:rsidTr="68EAA808">
        <w:trPr>
          <w:trHeight w:val="82"/>
        </w:trPr>
        <w:tc>
          <w:tcPr>
            <w:tcW w:w="2702" w:type="dxa"/>
          </w:tcPr>
          <w:p w14:paraId="3E664317" w14:textId="7CF0E841" w:rsidR="00F843DB" w:rsidRPr="004A55C2" w:rsidRDefault="00240130">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MICRO-MACROPHALY</w:t>
            </w:r>
          </w:p>
        </w:tc>
        <w:tc>
          <w:tcPr>
            <w:tcW w:w="2268" w:type="dxa"/>
          </w:tcPr>
          <w:p w14:paraId="7428A3B7"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Intrauterine Infections</w:t>
            </w:r>
          </w:p>
        </w:tc>
        <w:tc>
          <w:tcPr>
            <w:tcW w:w="2190" w:type="dxa"/>
          </w:tcPr>
          <w:p w14:paraId="561DA5EE" w14:textId="50FD978F" w:rsidR="00F843DB" w:rsidRPr="004A55C2" w:rsidRDefault="009E39CE">
            <w:pPr>
              <w:pStyle w:val="TableParagraph"/>
              <w:spacing w:line="248" w:lineRule="exact"/>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3622" w:type="dxa"/>
          </w:tcPr>
          <w:p w14:paraId="4A737E71" w14:textId="40A8AC8D" w:rsidR="00F843DB" w:rsidRPr="004A55C2" w:rsidRDefault="00240130">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Intrauterine Infections</w:t>
            </w:r>
          </w:p>
        </w:tc>
        <w:tc>
          <w:tcPr>
            <w:tcW w:w="1418" w:type="dxa"/>
          </w:tcPr>
          <w:p w14:paraId="4BC68CDE" w14:textId="31650BA0" w:rsidR="00F843DB" w:rsidRPr="004A55C2" w:rsidRDefault="00B533AD" w:rsidP="00B533AD">
            <w:pPr>
              <w:pStyle w:val="TableParagraph"/>
              <w:spacing w:line="248" w:lineRule="exact"/>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PreD P</w:t>
            </w:r>
          </w:p>
        </w:tc>
        <w:tc>
          <w:tcPr>
            <w:tcW w:w="2474" w:type="dxa"/>
          </w:tcPr>
          <w:p w14:paraId="1B16F5FF"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2E03D2BD" w14:textId="77777777" w:rsidTr="68EAA808">
        <w:trPr>
          <w:trHeight w:val="537"/>
        </w:trPr>
        <w:tc>
          <w:tcPr>
            <w:tcW w:w="2702" w:type="dxa"/>
            <w:shd w:val="clear" w:color="auto" w:fill="D9D9D9" w:themeFill="background1" w:themeFillShade="D9"/>
          </w:tcPr>
          <w:p w14:paraId="0D8FB095" w14:textId="5D052A9A" w:rsidR="00F843DB" w:rsidRPr="004A55C2" w:rsidRDefault="00240130">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MICRO-MACROPHALY</w:t>
            </w:r>
          </w:p>
        </w:tc>
        <w:tc>
          <w:tcPr>
            <w:tcW w:w="2268" w:type="dxa"/>
            <w:shd w:val="clear" w:color="auto" w:fill="D9D9D9" w:themeFill="background1" w:themeFillShade="D9"/>
          </w:tcPr>
          <w:p w14:paraId="5C75FBE0" w14:textId="51DBBD15" w:rsidR="00F843DB" w:rsidRPr="004A55C2" w:rsidRDefault="00BF2248">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Congenital</w:t>
            </w:r>
            <w:r w:rsidR="00C21406" w:rsidRPr="004A55C2">
              <w:rPr>
                <w:rFonts w:ascii="Times New Roman" w:hAnsi="Times New Roman" w:cs="Times New Roman"/>
                <w:sz w:val="20"/>
                <w:szCs w:val="20"/>
                <w:lang w:val="en"/>
              </w:rPr>
              <w:t xml:space="preserve"> Metabolic</w:t>
            </w:r>
          </w:p>
          <w:p w14:paraId="354C9F9C" w14:textId="77777777" w:rsidR="00F843DB" w:rsidRPr="004A55C2" w:rsidRDefault="00C21406">
            <w:pPr>
              <w:pStyle w:val="TableParagraph"/>
              <w:spacing w:line="250" w:lineRule="exact"/>
              <w:rPr>
                <w:rFonts w:ascii="Times New Roman" w:hAnsi="Times New Roman" w:cs="Times New Roman"/>
                <w:sz w:val="20"/>
                <w:szCs w:val="20"/>
              </w:rPr>
            </w:pPr>
            <w:r w:rsidRPr="004A55C2">
              <w:rPr>
                <w:rFonts w:ascii="Times New Roman" w:hAnsi="Times New Roman" w:cs="Times New Roman"/>
                <w:sz w:val="20"/>
                <w:szCs w:val="20"/>
                <w:lang w:val="en"/>
              </w:rPr>
              <w:t>Diseases</w:t>
            </w:r>
          </w:p>
        </w:tc>
        <w:tc>
          <w:tcPr>
            <w:tcW w:w="2190" w:type="dxa"/>
            <w:shd w:val="clear" w:color="auto" w:fill="D9D9D9" w:themeFill="background1" w:themeFillShade="D9"/>
          </w:tcPr>
          <w:p w14:paraId="5793F857" w14:textId="0488FF07" w:rsidR="00F843DB" w:rsidRPr="004A55C2" w:rsidRDefault="009E39CE">
            <w:pPr>
              <w:pStyle w:val="TableParagraph"/>
              <w:spacing w:before="133"/>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3622" w:type="dxa"/>
            <w:shd w:val="clear" w:color="auto" w:fill="D9D9D9" w:themeFill="background1" w:themeFillShade="D9"/>
          </w:tcPr>
          <w:p w14:paraId="62AB052F" w14:textId="77777777" w:rsidR="00F843DB" w:rsidRPr="004A55C2" w:rsidRDefault="00C21406">
            <w:pPr>
              <w:pStyle w:val="TableParagraph"/>
              <w:numPr>
                <w:ilvl w:val="0"/>
                <w:numId w:val="43"/>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Congenital Metabolic Diseases-1,2</w:t>
            </w:r>
          </w:p>
          <w:p w14:paraId="55F2C546" w14:textId="77777777" w:rsidR="00F843DB" w:rsidRPr="004A55C2" w:rsidRDefault="00C21406">
            <w:pPr>
              <w:pStyle w:val="TableParagraph"/>
              <w:numPr>
                <w:ilvl w:val="0"/>
                <w:numId w:val="43"/>
              </w:numPr>
              <w:tabs>
                <w:tab w:val="left" w:pos="289"/>
              </w:tabs>
              <w:spacing w:line="250" w:lineRule="exact"/>
              <w:rPr>
                <w:rFonts w:ascii="Times New Roman" w:hAnsi="Times New Roman" w:cs="Times New Roman"/>
                <w:sz w:val="20"/>
                <w:szCs w:val="20"/>
              </w:rPr>
            </w:pPr>
            <w:r w:rsidRPr="004A55C2">
              <w:rPr>
                <w:rFonts w:ascii="Times New Roman" w:hAnsi="Times New Roman" w:cs="Times New Roman"/>
                <w:sz w:val="20"/>
                <w:szCs w:val="20"/>
                <w:lang w:val="en"/>
              </w:rPr>
              <w:t>Neurodegenerative and Neurometabolic Diseases</w:t>
            </w:r>
          </w:p>
        </w:tc>
        <w:tc>
          <w:tcPr>
            <w:tcW w:w="1418" w:type="dxa"/>
            <w:shd w:val="clear" w:color="auto" w:fill="D9D9D9" w:themeFill="background1" w:themeFillShade="D9"/>
          </w:tcPr>
          <w:p w14:paraId="5D86E92B" w14:textId="75812697" w:rsidR="00F843DB" w:rsidRPr="004A55C2" w:rsidRDefault="00B533AD">
            <w:pPr>
              <w:pStyle w:val="TableParagraph"/>
              <w:spacing w:before="133"/>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PreD P</w:t>
            </w:r>
          </w:p>
        </w:tc>
        <w:tc>
          <w:tcPr>
            <w:tcW w:w="2474" w:type="dxa"/>
            <w:shd w:val="clear" w:color="auto" w:fill="D9D9D9" w:themeFill="background1" w:themeFillShade="D9"/>
          </w:tcPr>
          <w:p w14:paraId="1BABEF30"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9D23A36" w14:textId="77777777" w:rsidTr="68EAA808">
        <w:trPr>
          <w:trHeight w:val="537"/>
        </w:trPr>
        <w:tc>
          <w:tcPr>
            <w:tcW w:w="2702" w:type="dxa"/>
          </w:tcPr>
          <w:p w14:paraId="63B86F61" w14:textId="7E5E8231" w:rsidR="00F843DB" w:rsidRPr="004A55C2" w:rsidRDefault="00240130">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MICRO-MACROPHALY</w:t>
            </w:r>
          </w:p>
        </w:tc>
        <w:tc>
          <w:tcPr>
            <w:tcW w:w="2268" w:type="dxa"/>
          </w:tcPr>
          <w:p w14:paraId="3595CA75"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Neurocutaneous Diseases</w:t>
            </w:r>
          </w:p>
        </w:tc>
        <w:tc>
          <w:tcPr>
            <w:tcW w:w="2190" w:type="dxa"/>
          </w:tcPr>
          <w:p w14:paraId="4E84CBC3" w14:textId="6C03E3A5" w:rsidR="00F843DB" w:rsidRPr="004A55C2" w:rsidRDefault="009E39CE">
            <w:pPr>
              <w:pStyle w:val="TableParagraph"/>
              <w:spacing w:before="133"/>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3622" w:type="dxa"/>
          </w:tcPr>
          <w:p w14:paraId="5789C8D6" w14:textId="04461A9D" w:rsidR="00F843DB" w:rsidRPr="004A55C2" w:rsidRDefault="00B402A1">
            <w:pPr>
              <w:pStyle w:val="TableParagraph"/>
              <w:numPr>
                <w:ilvl w:val="0"/>
                <w:numId w:val="42"/>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Neurocutaneous</w:t>
            </w:r>
            <w:r w:rsidR="00C21406" w:rsidRPr="004A55C2">
              <w:rPr>
                <w:rFonts w:ascii="Times New Roman" w:hAnsi="Times New Roman" w:cs="Times New Roman"/>
                <w:sz w:val="20"/>
                <w:szCs w:val="20"/>
                <w:lang w:val="en"/>
              </w:rPr>
              <w:t xml:space="preserve"> Diseases</w:t>
            </w:r>
          </w:p>
          <w:p w14:paraId="5BEAA124" w14:textId="77777777" w:rsidR="00F843DB" w:rsidRPr="004A55C2" w:rsidRDefault="00C21406">
            <w:pPr>
              <w:pStyle w:val="TableParagraph"/>
              <w:numPr>
                <w:ilvl w:val="0"/>
                <w:numId w:val="42"/>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Neuromuscular Diseases</w:t>
            </w:r>
          </w:p>
        </w:tc>
        <w:tc>
          <w:tcPr>
            <w:tcW w:w="1418" w:type="dxa"/>
          </w:tcPr>
          <w:p w14:paraId="5334D564" w14:textId="01536458"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2474" w:type="dxa"/>
          </w:tcPr>
          <w:p w14:paraId="2CEB4C13"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B5712EF" w14:textId="77777777" w:rsidTr="68EAA808">
        <w:trPr>
          <w:trHeight w:val="268"/>
        </w:trPr>
        <w:tc>
          <w:tcPr>
            <w:tcW w:w="2702" w:type="dxa"/>
          </w:tcPr>
          <w:p w14:paraId="71100421"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OEDEMA</w:t>
            </w:r>
          </w:p>
        </w:tc>
        <w:tc>
          <w:tcPr>
            <w:tcW w:w="2268" w:type="dxa"/>
          </w:tcPr>
          <w:p w14:paraId="0E7B5004"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Urticaria and Angioedema</w:t>
            </w:r>
          </w:p>
        </w:tc>
        <w:tc>
          <w:tcPr>
            <w:tcW w:w="2190" w:type="dxa"/>
          </w:tcPr>
          <w:p w14:paraId="2BB95DD4" w14:textId="196C4832" w:rsidR="00F843DB" w:rsidRPr="004A55C2" w:rsidRDefault="009E39CE">
            <w:pPr>
              <w:pStyle w:val="TableParagraph"/>
              <w:spacing w:line="248" w:lineRule="exact"/>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3622" w:type="dxa"/>
          </w:tcPr>
          <w:p w14:paraId="01516696"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Oedema</w:t>
            </w:r>
          </w:p>
        </w:tc>
        <w:tc>
          <w:tcPr>
            <w:tcW w:w="1418" w:type="dxa"/>
          </w:tcPr>
          <w:p w14:paraId="2AD9306E" w14:textId="537CB249" w:rsidR="00F843DB" w:rsidRPr="004A55C2" w:rsidRDefault="00B533AD" w:rsidP="00B533AD">
            <w:pPr>
              <w:pStyle w:val="TableParagraph"/>
              <w:spacing w:line="248" w:lineRule="exact"/>
              <w:ind w:left="52" w:right="42"/>
              <w:jc w:val="center"/>
              <w:rPr>
                <w:rFonts w:ascii="Times New Roman" w:hAnsi="Times New Roman" w:cs="Times New Roman"/>
                <w:sz w:val="20"/>
                <w:szCs w:val="20"/>
              </w:rPr>
            </w:pPr>
            <w:r w:rsidRPr="004A55C2">
              <w:rPr>
                <w:rFonts w:ascii="Times New Roman" w:hAnsi="Times New Roman" w:cs="Times New Roman"/>
                <w:sz w:val="20"/>
                <w:szCs w:val="20"/>
                <w:lang w:val="en"/>
              </w:rPr>
              <w:t>DT E</w:t>
            </w:r>
          </w:p>
        </w:tc>
        <w:tc>
          <w:tcPr>
            <w:tcW w:w="2474" w:type="dxa"/>
          </w:tcPr>
          <w:p w14:paraId="6923BEAE"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776F271F" w14:textId="77777777" w:rsidTr="68EAA808">
        <w:trPr>
          <w:trHeight w:val="695"/>
        </w:trPr>
        <w:tc>
          <w:tcPr>
            <w:tcW w:w="2702" w:type="dxa"/>
            <w:shd w:val="clear" w:color="auto" w:fill="D9D9D9" w:themeFill="background1" w:themeFillShade="D9"/>
          </w:tcPr>
          <w:p w14:paraId="767E2467" w14:textId="77777777" w:rsidR="00F843DB" w:rsidRPr="004A55C2" w:rsidRDefault="00F843DB">
            <w:pPr>
              <w:pStyle w:val="TableParagraph"/>
              <w:spacing w:before="5"/>
              <w:ind w:left="0"/>
              <w:rPr>
                <w:rFonts w:ascii="Times New Roman" w:hAnsi="Times New Roman" w:cs="Times New Roman"/>
                <w:b/>
                <w:sz w:val="20"/>
                <w:szCs w:val="20"/>
              </w:rPr>
            </w:pPr>
          </w:p>
          <w:p w14:paraId="60476B7E" w14:textId="77777777" w:rsidR="00F843DB" w:rsidRPr="004A55C2" w:rsidRDefault="00C21406">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OEDEMA</w:t>
            </w:r>
          </w:p>
        </w:tc>
        <w:tc>
          <w:tcPr>
            <w:tcW w:w="2268" w:type="dxa"/>
            <w:shd w:val="clear" w:color="auto" w:fill="D9D9D9" w:themeFill="background1" w:themeFillShade="D9"/>
          </w:tcPr>
          <w:p w14:paraId="2EF3A627" w14:textId="77777777" w:rsidR="00F843DB" w:rsidRPr="004A55C2" w:rsidRDefault="00F843DB">
            <w:pPr>
              <w:pStyle w:val="TableParagraph"/>
              <w:spacing w:before="5"/>
              <w:ind w:left="0"/>
              <w:rPr>
                <w:rFonts w:ascii="Times New Roman" w:hAnsi="Times New Roman" w:cs="Times New Roman"/>
                <w:b/>
                <w:sz w:val="20"/>
                <w:szCs w:val="20"/>
              </w:rPr>
            </w:pPr>
          </w:p>
          <w:p w14:paraId="5439F6CA"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Malnutrition</w:t>
            </w:r>
          </w:p>
        </w:tc>
        <w:tc>
          <w:tcPr>
            <w:tcW w:w="2190" w:type="dxa"/>
            <w:shd w:val="clear" w:color="auto" w:fill="D9D9D9" w:themeFill="background1" w:themeFillShade="D9"/>
          </w:tcPr>
          <w:p w14:paraId="4EBD8E4E" w14:textId="77777777" w:rsidR="00F843DB" w:rsidRPr="004A55C2" w:rsidRDefault="00F843DB">
            <w:pPr>
              <w:pStyle w:val="TableParagraph"/>
              <w:spacing w:before="5"/>
              <w:ind w:left="0"/>
              <w:rPr>
                <w:rFonts w:ascii="Times New Roman" w:hAnsi="Times New Roman" w:cs="Times New Roman"/>
                <w:b/>
                <w:sz w:val="20"/>
                <w:szCs w:val="20"/>
              </w:rPr>
            </w:pPr>
          </w:p>
          <w:p w14:paraId="590927E4" w14:textId="1077B40C" w:rsidR="00F843DB" w:rsidRPr="004A55C2" w:rsidRDefault="009E39CE">
            <w:pPr>
              <w:pStyle w:val="TableParagraph"/>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3622" w:type="dxa"/>
            <w:shd w:val="clear" w:color="auto" w:fill="D9D9D9" w:themeFill="background1" w:themeFillShade="D9"/>
          </w:tcPr>
          <w:p w14:paraId="4F4C42B3" w14:textId="6EACDD93" w:rsidR="00F843DB" w:rsidRPr="004A55C2" w:rsidRDefault="0031755A">
            <w:pPr>
              <w:pStyle w:val="TableParagraph"/>
              <w:numPr>
                <w:ilvl w:val="0"/>
                <w:numId w:val="41"/>
              </w:numPr>
              <w:tabs>
                <w:tab w:val="left" w:pos="289"/>
              </w:tabs>
              <w:spacing w:before="78"/>
              <w:rPr>
                <w:rFonts w:ascii="Times New Roman" w:hAnsi="Times New Roman" w:cs="Times New Roman"/>
                <w:sz w:val="20"/>
                <w:szCs w:val="20"/>
              </w:rPr>
            </w:pPr>
            <w:r w:rsidRPr="004A55C2">
              <w:rPr>
                <w:rFonts w:ascii="Times New Roman" w:hAnsi="Times New Roman" w:cs="Times New Roman"/>
                <w:sz w:val="20"/>
                <w:szCs w:val="20"/>
                <w:lang w:val="en"/>
              </w:rPr>
              <w:t>Malnutrition</w:t>
            </w:r>
            <w:r w:rsidR="00C21406" w:rsidRPr="004A55C2">
              <w:rPr>
                <w:rFonts w:ascii="Times New Roman" w:hAnsi="Times New Roman" w:cs="Times New Roman"/>
                <w:sz w:val="20"/>
                <w:szCs w:val="20"/>
                <w:lang w:val="en"/>
              </w:rPr>
              <w:t>-1,2</w:t>
            </w:r>
          </w:p>
          <w:p w14:paraId="3BA7A3F2" w14:textId="77777777" w:rsidR="00F843DB" w:rsidRPr="004A55C2" w:rsidRDefault="00C21406">
            <w:pPr>
              <w:pStyle w:val="TableParagraph"/>
              <w:numPr>
                <w:ilvl w:val="0"/>
                <w:numId w:val="41"/>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Oedema</w:t>
            </w:r>
          </w:p>
        </w:tc>
        <w:tc>
          <w:tcPr>
            <w:tcW w:w="1418" w:type="dxa"/>
            <w:shd w:val="clear" w:color="auto" w:fill="D9D9D9" w:themeFill="background1" w:themeFillShade="D9"/>
          </w:tcPr>
          <w:p w14:paraId="2949495E" w14:textId="77777777" w:rsidR="00F843DB" w:rsidRPr="004A55C2" w:rsidRDefault="00F843DB">
            <w:pPr>
              <w:pStyle w:val="TableParagraph"/>
              <w:spacing w:before="5"/>
              <w:ind w:left="0"/>
              <w:rPr>
                <w:rFonts w:ascii="Times New Roman" w:hAnsi="Times New Roman" w:cs="Times New Roman"/>
                <w:b/>
                <w:sz w:val="20"/>
                <w:szCs w:val="20"/>
              </w:rPr>
            </w:pPr>
          </w:p>
          <w:p w14:paraId="7B905570" w14:textId="29AFBBF5" w:rsidR="00F843DB" w:rsidRPr="004A55C2" w:rsidRDefault="00B533AD" w:rsidP="00B533AD">
            <w:pPr>
              <w:pStyle w:val="TableParagraph"/>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 xml:space="preserve">DT P F </w:t>
            </w:r>
          </w:p>
        </w:tc>
        <w:tc>
          <w:tcPr>
            <w:tcW w:w="2474" w:type="dxa"/>
            <w:shd w:val="clear" w:color="auto" w:fill="D9D9D9" w:themeFill="background1" w:themeFillShade="D9"/>
          </w:tcPr>
          <w:p w14:paraId="6B2AB607" w14:textId="77777777" w:rsidR="00F843DB" w:rsidRPr="004A55C2" w:rsidRDefault="00C21406">
            <w:pPr>
              <w:pStyle w:val="TableParagraph"/>
              <w:numPr>
                <w:ilvl w:val="0"/>
                <w:numId w:val="40"/>
              </w:numPr>
              <w:tabs>
                <w:tab w:val="left" w:pos="288"/>
              </w:tabs>
              <w:spacing w:before="78"/>
              <w:rPr>
                <w:rFonts w:ascii="Times New Roman" w:hAnsi="Times New Roman" w:cs="Times New Roman"/>
                <w:sz w:val="20"/>
                <w:szCs w:val="20"/>
              </w:rPr>
            </w:pPr>
            <w:r w:rsidRPr="004A55C2">
              <w:rPr>
                <w:rFonts w:ascii="Times New Roman" w:hAnsi="Times New Roman" w:cs="Times New Roman"/>
                <w:sz w:val="20"/>
                <w:szCs w:val="20"/>
                <w:lang w:val="en"/>
              </w:rPr>
              <w:t>Written-Oral</w:t>
            </w:r>
          </w:p>
          <w:p w14:paraId="60960C9F" w14:textId="77777777" w:rsidR="00F843DB" w:rsidRPr="004A55C2" w:rsidRDefault="00C21406">
            <w:pPr>
              <w:pStyle w:val="TableParagraph"/>
              <w:numPr>
                <w:ilvl w:val="0"/>
                <w:numId w:val="40"/>
              </w:numPr>
              <w:tabs>
                <w:tab w:val="left" w:pos="288"/>
              </w:tabs>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bl>
    <w:p w14:paraId="7E3CB7A9" w14:textId="77777777" w:rsidR="00F843DB" w:rsidRPr="004A55C2" w:rsidRDefault="00F843DB">
      <w:pPr>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p w14:paraId="7A5EC1B5" w14:textId="77777777" w:rsidR="00F843DB" w:rsidRPr="004A55C2" w:rsidRDefault="00F843DB">
      <w:pPr>
        <w:pStyle w:val="GvdeMetni"/>
        <w:rPr>
          <w:rFonts w:ascii="Times New Roman" w:hAnsi="Times New Roman" w:cs="Times New Roman"/>
          <w:b/>
          <w:sz w:val="20"/>
          <w:szCs w:val="20"/>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2410"/>
        <w:gridCol w:w="1922"/>
        <w:gridCol w:w="4317"/>
        <w:gridCol w:w="1133"/>
        <w:gridCol w:w="1844"/>
      </w:tblGrid>
      <w:tr w:rsidR="00F843DB" w:rsidRPr="004A55C2" w14:paraId="405A8B6E" w14:textId="77777777" w:rsidTr="23DBE658">
        <w:trPr>
          <w:trHeight w:val="537"/>
        </w:trPr>
        <w:tc>
          <w:tcPr>
            <w:tcW w:w="3048" w:type="dxa"/>
            <w:shd w:val="clear" w:color="auto" w:fill="001F5F"/>
          </w:tcPr>
          <w:p w14:paraId="203A2B93"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410" w:type="dxa"/>
            <w:shd w:val="clear" w:color="auto" w:fill="001F5F"/>
          </w:tcPr>
          <w:p w14:paraId="72A672C0" w14:textId="4917B05A"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768D3379"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1922" w:type="dxa"/>
            <w:shd w:val="clear" w:color="auto" w:fill="001F5F"/>
          </w:tcPr>
          <w:p w14:paraId="21FC8F63" w14:textId="77777777" w:rsidR="00F843DB" w:rsidRPr="004A55C2" w:rsidRDefault="00C21406">
            <w:pPr>
              <w:pStyle w:val="TableParagraph"/>
              <w:spacing w:before="133"/>
              <w:ind w:left="88" w:right="8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4317" w:type="dxa"/>
            <w:shd w:val="clear" w:color="auto" w:fill="001F5F"/>
          </w:tcPr>
          <w:p w14:paraId="71158820" w14:textId="17B1F8A0" w:rsidR="00F843DB" w:rsidRPr="004A55C2" w:rsidRDefault="00B4605D">
            <w:pPr>
              <w:pStyle w:val="TableParagraph"/>
              <w:spacing w:before="133"/>
              <w:ind w:left="1368"/>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1133" w:type="dxa"/>
            <w:shd w:val="clear" w:color="auto" w:fill="001F5F"/>
          </w:tcPr>
          <w:p w14:paraId="6214388C"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3CCA35B1"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1844" w:type="dxa"/>
            <w:shd w:val="clear" w:color="auto" w:fill="001F5F"/>
          </w:tcPr>
          <w:p w14:paraId="347A912E"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5D206F4B"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F843DB" w:rsidRPr="004A55C2" w14:paraId="2A7D204D" w14:textId="77777777" w:rsidTr="23DBE658">
        <w:trPr>
          <w:trHeight w:val="537"/>
        </w:trPr>
        <w:tc>
          <w:tcPr>
            <w:tcW w:w="3048" w:type="dxa"/>
          </w:tcPr>
          <w:p w14:paraId="6CA3C61D"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OEDEMA</w:t>
            </w:r>
          </w:p>
        </w:tc>
        <w:tc>
          <w:tcPr>
            <w:tcW w:w="2410" w:type="dxa"/>
          </w:tcPr>
          <w:p w14:paraId="61F4277E" w14:textId="00776DEC" w:rsidR="00F843DB" w:rsidRPr="004A55C2" w:rsidRDefault="0080327B">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Hypothyroidism</w:t>
            </w:r>
          </w:p>
        </w:tc>
        <w:tc>
          <w:tcPr>
            <w:tcW w:w="1922" w:type="dxa"/>
          </w:tcPr>
          <w:p w14:paraId="6E9BE869" w14:textId="77777777" w:rsidR="00F843DB" w:rsidRPr="004A55C2" w:rsidRDefault="00C21406">
            <w:pPr>
              <w:pStyle w:val="TableParagraph"/>
              <w:spacing w:before="133"/>
              <w:ind w:left="432" w:right="421"/>
              <w:jc w:val="center"/>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317" w:type="dxa"/>
          </w:tcPr>
          <w:p w14:paraId="6E2FE39A" w14:textId="77777777" w:rsidR="00F843DB" w:rsidRPr="004A55C2" w:rsidRDefault="00C21406">
            <w:pPr>
              <w:pStyle w:val="TableParagraph"/>
              <w:numPr>
                <w:ilvl w:val="0"/>
                <w:numId w:val="39"/>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Oedema</w:t>
            </w:r>
          </w:p>
          <w:p w14:paraId="3E3B74AB" w14:textId="61E38CC6" w:rsidR="00F843DB" w:rsidRPr="004A55C2" w:rsidRDefault="0031755A">
            <w:pPr>
              <w:pStyle w:val="TableParagraph"/>
              <w:numPr>
                <w:ilvl w:val="0"/>
                <w:numId w:val="39"/>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Hypothyroidism</w:t>
            </w:r>
          </w:p>
        </w:tc>
        <w:tc>
          <w:tcPr>
            <w:tcW w:w="1133" w:type="dxa"/>
          </w:tcPr>
          <w:p w14:paraId="09F7A95A" w14:textId="00B6F048" w:rsidR="00F843DB" w:rsidRPr="004A55C2" w:rsidRDefault="00B533AD" w:rsidP="00B533AD">
            <w:pPr>
              <w:pStyle w:val="TableParagraph"/>
              <w:spacing w:before="133"/>
              <w:ind w:left="52" w:right="42"/>
              <w:jc w:val="center"/>
              <w:rPr>
                <w:rFonts w:ascii="Times New Roman" w:hAnsi="Times New Roman" w:cs="Times New Roman"/>
                <w:sz w:val="20"/>
                <w:szCs w:val="20"/>
              </w:rPr>
            </w:pPr>
            <w:r w:rsidRPr="004A55C2">
              <w:rPr>
                <w:rFonts w:ascii="Times New Roman" w:hAnsi="Times New Roman" w:cs="Times New Roman"/>
                <w:sz w:val="20"/>
                <w:szCs w:val="20"/>
                <w:lang w:val="en"/>
              </w:rPr>
              <w:t xml:space="preserve">DT F </w:t>
            </w:r>
          </w:p>
        </w:tc>
        <w:tc>
          <w:tcPr>
            <w:tcW w:w="1844" w:type="dxa"/>
          </w:tcPr>
          <w:p w14:paraId="7D28A461" w14:textId="77777777" w:rsidR="00F843DB" w:rsidRPr="004A55C2" w:rsidRDefault="00C21406">
            <w:pPr>
              <w:pStyle w:val="TableParagraph"/>
              <w:numPr>
                <w:ilvl w:val="0"/>
                <w:numId w:val="38"/>
              </w:numPr>
              <w:tabs>
                <w:tab w:val="left" w:pos="288"/>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p w14:paraId="1B371068" w14:textId="77777777" w:rsidR="00F843DB" w:rsidRPr="004A55C2" w:rsidRDefault="00C21406">
            <w:pPr>
              <w:pStyle w:val="TableParagraph"/>
              <w:numPr>
                <w:ilvl w:val="0"/>
                <w:numId w:val="38"/>
              </w:numPr>
              <w:tabs>
                <w:tab w:val="left" w:pos="288"/>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3C01C98" w14:textId="77777777" w:rsidTr="23DBE658">
        <w:trPr>
          <w:trHeight w:val="268"/>
        </w:trPr>
        <w:tc>
          <w:tcPr>
            <w:tcW w:w="3048" w:type="dxa"/>
            <w:shd w:val="clear" w:color="auto" w:fill="D9D9D9" w:themeFill="background1" w:themeFillShade="D9"/>
          </w:tcPr>
          <w:p w14:paraId="1D4CFE7F"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OEDEMA</w:t>
            </w:r>
          </w:p>
        </w:tc>
        <w:tc>
          <w:tcPr>
            <w:tcW w:w="2410" w:type="dxa"/>
            <w:shd w:val="clear" w:color="auto" w:fill="D9D9D9" w:themeFill="background1" w:themeFillShade="D9"/>
          </w:tcPr>
          <w:p w14:paraId="2DCBFD6B"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Chronic Renal Failure</w:t>
            </w:r>
          </w:p>
        </w:tc>
        <w:tc>
          <w:tcPr>
            <w:tcW w:w="1922" w:type="dxa"/>
            <w:shd w:val="clear" w:color="auto" w:fill="D9D9D9" w:themeFill="background1" w:themeFillShade="D9"/>
          </w:tcPr>
          <w:p w14:paraId="05C5BCF4" w14:textId="665B0E14" w:rsidR="00F843DB" w:rsidRPr="004A55C2" w:rsidRDefault="005B0A75">
            <w:pPr>
              <w:pStyle w:val="TableParagraph"/>
              <w:spacing w:line="248" w:lineRule="exact"/>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Genitourinary</w:t>
            </w:r>
          </w:p>
        </w:tc>
        <w:tc>
          <w:tcPr>
            <w:tcW w:w="4317" w:type="dxa"/>
            <w:shd w:val="clear" w:color="auto" w:fill="D9D9D9" w:themeFill="background1" w:themeFillShade="D9"/>
          </w:tcPr>
          <w:p w14:paraId="0DEE9045"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Oedema</w:t>
            </w:r>
          </w:p>
        </w:tc>
        <w:tc>
          <w:tcPr>
            <w:tcW w:w="1133" w:type="dxa"/>
            <w:shd w:val="clear" w:color="auto" w:fill="D9D9D9" w:themeFill="background1" w:themeFillShade="D9"/>
          </w:tcPr>
          <w:p w14:paraId="14216051" w14:textId="589D2EB8" w:rsidR="00F843DB" w:rsidRPr="004A55C2" w:rsidRDefault="00B533AD" w:rsidP="00B533AD">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 E P F</w:t>
            </w:r>
          </w:p>
        </w:tc>
        <w:tc>
          <w:tcPr>
            <w:tcW w:w="1844" w:type="dxa"/>
            <w:shd w:val="clear" w:color="auto" w:fill="D9D9D9" w:themeFill="background1" w:themeFillShade="D9"/>
          </w:tcPr>
          <w:p w14:paraId="5F78AE35"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11A73FE0" w14:textId="77777777" w:rsidTr="23DBE658">
        <w:trPr>
          <w:trHeight w:val="537"/>
        </w:trPr>
        <w:tc>
          <w:tcPr>
            <w:tcW w:w="3048" w:type="dxa"/>
          </w:tcPr>
          <w:p w14:paraId="6C15B7ED"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OEDEMA</w:t>
            </w:r>
          </w:p>
        </w:tc>
        <w:tc>
          <w:tcPr>
            <w:tcW w:w="2410" w:type="dxa"/>
          </w:tcPr>
          <w:p w14:paraId="183DEE98"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Heart Failure</w:t>
            </w:r>
          </w:p>
        </w:tc>
        <w:tc>
          <w:tcPr>
            <w:tcW w:w="1922" w:type="dxa"/>
          </w:tcPr>
          <w:p w14:paraId="1AF6FB7D" w14:textId="77777777" w:rsidR="00F843DB" w:rsidRPr="004A55C2" w:rsidRDefault="00C21406">
            <w:pPr>
              <w:pStyle w:val="TableParagraph"/>
              <w:spacing w:before="133"/>
              <w:ind w:left="88" w:right="77"/>
              <w:jc w:val="center"/>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317" w:type="dxa"/>
          </w:tcPr>
          <w:p w14:paraId="101A9BB7" w14:textId="77777777" w:rsidR="00F843DB" w:rsidRPr="004A55C2" w:rsidRDefault="00C21406">
            <w:pPr>
              <w:pStyle w:val="TableParagraph"/>
              <w:numPr>
                <w:ilvl w:val="0"/>
                <w:numId w:val="37"/>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Oedema</w:t>
            </w:r>
          </w:p>
          <w:p w14:paraId="67D482E3" w14:textId="7142836B" w:rsidR="00F843DB" w:rsidRPr="004A55C2" w:rsidRDefault="00C21406">
            <w:pPr>
              <w:pStyle w:val="TableParagraph"/>
              <w:numPr>
                <w:ilvl w:val="0"/>
                <w:numId w:val="37"/>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Cardiac Murmurs And </w:t>
            </w:r>
            <w:r w:rsidR="00A061B2" w:rsidRPr="004A55C2">
              <w:rPr>
                <w:rFonts w:ascii="Times New Roman" w:hAnsi="Times New Roman" w:cs="Times New Roman"/>
                <w:sz w:val="20"/>
                <w:szCs w:val="20"/>
                <w:lang w:val="en"/>
              </w:rPr>
              <w:t>Extra</w:t>
            </w:r>
            <w:r w:rsidRPr="004A55C2">
              <w:rPr>
                <w:rFonts w:ascii="Times New Roman" w:hAnsi="Times New Roman" w:cs="Times New Roman"/>
                <w:sz w:val="20"/>
                <w:szCs w:val="20"/>
                <w:lang w:val="en"/>
              </w:rPr>
              <w:t xml:space="preserve"> Sounds</w:t>
            </w:r>
          </w:p>
        </w:tc>
        <w:tc>
          <w:tcPr>
            <w:tcW w:w="1133" w:type="dxa"/>
          </w:tcPr>
          <w:p w14:paraId="5EAE1C46" w14:textId="54F3C576" w:rsidR="00F843DB" w:rsidRPr="004A55C2" w:rsidRDefault="00B533AD">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 E P F</w:t>
            </w:r>
          </w:p>
        </w:tc>
        <w:tc>
          <w:tcPr>
            <w:tcW w:w="1844" w:type="dxa"/>
          </w:tcPr>
          <w:p w14:paraId="587F9327" w14:textId="77777777" w:rsidR="00F843DB" w:rsidRPr="004A55C2" w:rsidRDefault="00C21406">
            <w:pPr>
              <w:pStyle w:val="TableParagraph"/>
              <w:numPr>
                <w:ilvl w:val="0"/>
                <w:numId w:val="36"/>
              </w:numPr>
              <w:tabs>
                <w:tab w:val="left" w:pos="288"/>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p w14:paraId="313D2453" w14:textId="77777777" w:rsidR="00F843DB" w:rsidRPr="004A55C2" w:rsidRDefault="00C21406">
            <w:pPr>
              <w:pStyle w:val="TableParagraph"/>
              <w:numPr>
                <w:ilvl w:val="0"/>
                <w:numId w:val="36"/>
              </w:numPr>
              <w:tabs>
                <w:tab w:val="left" w:pos="288"/>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D085670" w14:textId="77777777" w:rsidTr="23DBE658">
        <w:trPr>
          <w:trHeight w:val="537"/>
        </w:trPr>
        <w:tc>
          <w:tcPr>
            <w:tcW w:w="3048" w:type="dxa"/>
            <w:shd w:val="clear" w:color="auto" w:fill="D9D9D9" w:themeFill="background1" w:themeFillShade="D9"/>
          </w:tcPr>
          <w:p w14:paraId="584A1EEF"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OEDEMA</w:t>
            </w:r>
          </w:p>
        </w:tc>
        <w:tc>
          <w:tcPr>
            <w:tcW w:w="2410" w:type="dxa"/>
            <w:shd w:val="clear" w:color="auto" w:fill="D9D9D9" w:themeFill="background1" w:themeFillShade="D9"/>
          </w:tcPr>
          <w:p w14:paraId="2E919742" w14:textId="5CDE737F" w:rsidR="00F843DB" w:rsidRPr="004A55C2" w:rsidRDefault="00F64C24">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Eclampsia</w:t>
            </w:r>
            <w:r w:rsidR="00C21406" w:rsidRPr="004A55C2">
              <w:rPr>
                <w:rFonts w:ascii="Times New Roman" w:hAnsi="Times New Roman" w:cs="Times New Roman"/>
                <w:sz w:val="20"/>
                <w:szCs w:val="20"/>
                <w:lang w:val="en"/>
              </w:rPr>
              <w:t>, Pre</w:t>
            </w:r>
            <w:r w:rsidRPr="004A55C2">
              <w:rPr>
                <w:rFonts w:ascii="Times New Roman" w:hAnsi="Times New Roman" w:cs="Times New Roman"/>
                <w:sz w:val="20"/>
                <w:szCs w:val="20"/>
                <w:lang w:val="en"/>
              </w:rPr>
              <w:t>eclampsia</w:t>
            </w:r>
            <w:r w:rsidR="00C21406" w:rsidRPr="004A55C2">
              <w:rPr>
                <w:rFonts w:ascii="Times New Roman" w:hAnsi="Times New Roman" w:cs="Times New Roman"/>
                <w:sz w:val="20"/>
                <w:szCs w:val="20"/>
                <w:lang w:val="en"/>
              </w:rPr>
              <w:t>,</w:t>
            </w:r>
          </w:p>
          <w:p w14:paraId="2264900D" w14:textId="77777777" w:rsidR="00F843DB" w:rsidRPr="004A55C2" w:rsidRDefault="00C21406">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lang w:val="en"/>
              </w:rPr>
              <w:t>HELLP Syndrome</w:t>
            </w:r>
          </w:p>
        </w:tc>
        <w:tc>
          <w:tcPr>
            <w:tcW w:w="1922" w:type="dxa"/>
            <w:shd w:val="clear" w:color="auto" w:fill="D9D9D9" w:themeFill="background1" w:themeFillShade="D9"/>
          </w:tcPr>
          <w:p w14:paraId="06F70ABC" w14:textId="57FE5561" w:rsidR="00F843DB" w:rsidRPr="004A55C2" w:rsidRDefault="005B0A75">
            <w:pPr>
              <w:pStyle w:val="TableParagraph"/>
              <w:spacing w:before="133"/>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Genitourinary</w:t>
            </w:r>
          </w:p>
        </w:tc>
        <w:tc>
          <w:tcPr>
            <w:tcW w:w="4317" w:type="dxa"/>
            <w:shd w:val="clear" w:color="auto" w:fill="D9D9D9" w:themeFill="background1" w:themeFillShade="D9"/>
          </w:tcPr>
          <w:p w14:paraId="4E6370C3"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Oedema</w:t>
            </w:r>
          </w:p>
        </w:tc>
        <w:tc>
          <w:tcPr>
            <w:tcW w:w="1133" w:type="dxa"/>
            <w:shd w:val="clear" w:color="auto" w:fill="D9D9D9" w:themeFill="background1" w:themeFillShade="D9"/>
          </w:tcPr>
          <w:p w14:paraId="57E9D7F5" w14:textId="0D778626" w:rsidR="00F843DB" w:rsidRPr="004A55C2" w:rsidRDefault="00B533AD">
            <w:pPr>
              <w:pStyle w:val="TableParagraph"/>
              <w:spacing w:before="133"/>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1844" w:type="dxa"/>
            <w:shd w:val="clear" w:color="auto" w:fill="D9D9D9" w:themeFill="background1" w:themeFillShade="D9"/>
          </w:tcPr>
          <w:p w14:paraId="410EBA28"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534B6205" w14:textId="77777777" w:rsidTr="23DBE658">
        <w:trPr>
          <w:trHeight w:val="268"/>
        </w:trPr>
        <w:tc>
          <w:tcPr>
            <w:tcW w:w="3048" w:type="dxa"/>
          </w:tcPr>
          <w:p w14:paraId="73E8F295"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OEDEMA</w:t>
            </w:r>
          </w:p>
        </w:tc>
        <w:tc>
          <w:tcPr>
            <w:tcW w:w="2410" w:type="dxa"/>
          </w:tcPr>
          <w:p w14:paraId="4AAF2D8C" w14:textId="3F95835E" w:rsidR="00F843DB" w:rsidRPr="004A55C2" w:rsidRDefault="00B4605D">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Acute Glomerulonephritis</w:t>
            </w:r>
          </w:p>
        </w:tc>
        <w:tc>
          <w:tcPr>
            <w:tcW w:w="1922" w:type="dxa"/>
          </w:tcPr>
          <w:p w14:paraId="3D733198" w14:textId="4A8E2BCB" w:rsidR="00F843DB" w:rsidRPr="004A55C2" w:rsidRDefault="005B0A75">
            <w:pPr>
              <w:pStyle w:val="TableParagraph"/>
              <w:spacing w:line="248" w:lineRule="exact"/>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Genitourinary</w:t>
            </w:r>
          </w:p>
        </w:tc>
        <w:tc>
          <w:tcPr>
            <w:tcW w:w="4317" w:type="dxa"/>
          </w:tcPr>
          <w:p w14:paraId="074276FA"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Oedema</w:t>
            </w:r>
          </w:p>
        </w:tc>
        <w:tc>
          <w:tcPr>
            <w:tcW w:w="1133" w:type="dxa"/>
          </w:tcPr>
          <w:p w14:paraId="1BDB17BC" w14:textId="56633A27" w:rsidR="00F843DB" w:rsidRPr="004A55C2" w:rsidRDefault="00B533AD">
            <w:pPr>
              <w:pStyle w:val="TableParagraph"/>
              <w:spacing w:line="248" w:lineRule="exact"/>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DE</w:t>
            </w:r>
          </w:p>
        </w:tc>
        <w:tc>
          <w:tcPr>
            <w:tcW w:w="1844" w:type="dxa"/>
          </w:tcPr>
          <w:p w14:paraId="3F2A42A4"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4CA82374" w14:textId="77777777" w:rsidTr="23DBE658">
        <w:trPr>
          <w:trHeight w:val="537"/>
        </w:trPr>
        <w:tc>
          <w:tcPr>
            <w:tcW w:w="3048" w:type="dxa"/>
            <w:shd w:val="clear" w:color="auto" w:fill="D9D9D9" w:themeFill="background1" w:themeFillShade="D9"/>
          </w:tcPr>
          <w:p w14:paraId="0DFC4EDC"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OEDEMA</w:t>
            </w:r>
          </w:p>
        </w:tc>
        <w:tc>
          <w:tcPr>
            <w:tcW w:w="2410" w:type="dxa"/>
            <w:shd w:val="clear" w:color="auto" w:fill="D9D9D9" w:themeFill="background1" w:themeFillShade="D9"/>
          </w:tcPr>
          <w:p w14:paraId="2369F6C3"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Nephrotic Syndrome</w:t>
            </w:r>
          </w:p>
        </w:tc>
        <w:tc>
          <w:tcPr>
            <w:tcW w:w="1922" w:type="dxa"/>
            <w:shd w:val="clear" w:color="auto" w:fill="D9D9D9" w:themeFill="background1" w:themeFillShade="D9"/>
          </w:tcPr>
          <w:p w14:paraId="332C4A18" w14:textId="78A3953E" w:rsidR="00F843DB" w:rsidRPr="004A55C2" w:rsidRDefault="005B0A75">
            <w:pPr>
              <w:pStyle w:val="TableParagraph"/>
              <w:spacing w:before="133"/>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Genitourinary</w:t>
            </w:r>
          </w:p>
        </w:tc>
        <w:tc>
          <w:tcPr>
            <w:tcW w:w="4317" w:type="dxa"/>
            <w:shd w:val="clear" w:color="auto" w:fill="D9D9D9" w:themeFill="background1" w:themeFillShade="D9"/>
          </w:tcPr>
          <w:p w14:paraId="4523377C" w14:textId="77777777" w:rsidR="00F843DB" w:rsidRPr="004A55C2" w:rsidRDefault="00C21406">
            <w:pPr>
              <w:pStyle w:val="TableParagraph"/>
              <w:numPr>
                <w:ilvl w:val="0"/>
                <w:numId w:val="35"/>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Nephrotic Syndrome</w:t>
            </w:r>
          </w:p>
          <w:p w14:paraId="731475CC" w14:textId="77777777" w:rsidR="00F843DB" w:rsidRPr="004A55C2" w:rsidRDefault="00C21406">
            <w:pPr>
              <w:pStyle w:val="TableParagraph"/>
              <w:numPr>
                <w:ilvl w:val="0"/>
                <w:numId w:val="35"/>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Oedema</w:t>
            </w:r>
          </w:p>
        </w:tc>
        <w:tc>
          <w:tcPr>
            <w:tcW w:w="1133" w:type="dxa"/>
            <w:shd w:val="clear" w:color="auto" w:fill="D9D9D9" w:themeFill="background1" w:themeFillShade="D9"/>
          </w:tcPr>
          <w:p w14:paraId="72F80692" w14:textId="161D6E73" w:rsidR="00F843DB" w:rsidRPr="004A55C2" w:rsidRDefault="00B533AD">
            <w:pPr>
              <w:pStyle w:val="TableParagraph"/>
              <w:spacing w:before="133"/>
              <w:ind w:left="6"/>
              <w:jc w:val="center"/>
              <w:rPr>
                <w:rFonts w:ascii="Times New Roman" w:hAnsi="Times New Roman" w:cs="Times New Roman"/>
                <w:sz w:val="20"/>
                <w:szCs w:val="20"/>
              </w:rPr>
            </w:pPr>
            <w:r w:rsidRPr="004A55C2">
              <w:rPr>
                <w:rFonts w:ascii="Times New Roman" w:hAnsi="Times New Roman" w:cs="Times New Roman"/>
                <w:sz w:val="20"/>
                <w:szCs w:val="20"/>
                <w:lang w:val="en"/>
              </w:rPr>
              <w:t>D</w:t>
            </w:r>
          </w:p>
        </w:tc>
        <w:tc>
          <w:tcPr>
            <w:tcW w:w="1844" w:type="dxa"/>
            <w:shd w:val="clear" w:color="auto" w:fill="D9D9D9" w:themeFill="background1" w:themeFillShade="D9"/>
          </w:tcPr>
          <w:p w14:paraId="30210BCC" w14:textId="77777777" w:rsidR="00F843DB" w:rsidRPr="004A55C2" w:rsidRDefault="00C21406">
            <w:pPr>
              <w:pStyle w:val="TableParagraph"/>
              <w:numPr>
                <w:ilvl w:val="0"/>
                <w:numId w:val="34"/>
              </w:numPr>
              <w:tabs>
                <w:tab w:val="left" w:pos="288"/>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p w14:paraId="7ECE5537" w14:textId="77777777" w:rsidR="00F843DB" w:rsidRPr="004A55C2" w:rsidRDefault="00C21406">
            <w:pPr>
              <w:pStyle w:val="TableParagraph"/>
              <w:numPr>
                <w:ilvl w:val="0"/>
                <w:numId w:val="34"/>
              </w:numPr>
              <w:tabs>
                <w:tab w:val="left" w:pos="288"/>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1BEEFDBA" w14:textId="77777777" w:rsidTr="23DBE658">
        <w:trPr>
          <w:trHeight w:val="537"/>
        </w:trPr>
        <w:tc>
          <w:tcPr>
            <w:tcW w:w="3048" w:type="dxa"/>
          </w:tcPr>
          <w:p w14:paraId="6964F85F"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OEDEMA</w:t>
            </w:r>
          </w:p>
        </w:tc>
        <w:tc>
          <w:tcPr>
            <w:tcW w:w="2410" w:type="dxa"/>
          </w:tcPr>
          <w:p w14:paraId="61994F8B"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Liver Cirrhosis</w:t>
            </w:r>
          </w:p>
        </w:tc>
        <w:tc>
          <w:tcPr>
            <w:tcW w:w="1922" w:type="dxa"/>
          </w:tcPr>
          <w:p w14:paraId="518D6B13" w14:textId="45713825" w:rsidR="00F843DB" w:rsidRPr="004A55C2" w:rsidRDefault="00662EC8">
            <w:pPr>
              <w:pStyle w:val="TableParagraph"/>
              <w:spacing w:before="133"/>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317" w:type="dxa"/>
          </w:tcPr>
          <w:p w14:paraId="1BB4A51B" w14:textId="25D1B655" w:rsidR="00B402A1" w:rsidRPr="004A55C2" w:rsidRDefault="00B402A1" w:rsidP="00B402A1">
            <w:pPr>
              <w:pStyle w:val="TableParagraph"/>
              <w:numPr>
                <w:ilvl w:val="0"/>
                <w:numId w:val="33"/>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Approach to liver enzyme elevation </w:t>
            </w:r>
          </w:p>
          <w:p w14:paraId="0B9E3D30" w14:textId="6D8ED600" w:rsidR="00F843DB" w:rsidRPr="004A55C2" w:rsidRDefault="00C21406" w:rsidP="00B402A1">
            <w:pPr>
              <w:pStyle w:val="TableParagraph"/>
              <w:numPr>
                <w:ilvl w:val="0"/>
                <w:numId w:val="33"/>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Oedema</w:t>
            </w:r>
          </w:p>
        </w:tc>
        <w:tc>
          <w:tcPr>
            <w:tcW w:w="1133" w:type="dxa"/>
          </w:tcPr>
          <w:p w14:paraId="509E0CA4" w14:textId="041A2FDB"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5A57BDE0" w14:textId="77777777" w:rsidR="00F843DB" w:rsidRPr="004A55C2" w:rsidRDefault="00C21406">
            <w:pPr>
              <w:pStyle w:val="TableParagraph"/>
              <w:numPr>
                <w:ilvl w:val="0"/>
                <w:numId w:val="32"/>
              </w:numPr>
              <w:tabs>
                <w:tab w:val="left" w:pos="288"/>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p w14:paraId="731C3375" w14:textId="77777777" w:rsidR="00F843DB" w:rsidRPr="004A55C2" w:rsidRDefault="00C21406">
            <w:pPr>
              <w:pStyle w:val="TableParagraph"/>
              <w:numPr>
                <w:ilvl w:val="0"/>
                <w:numId w:val="32"/>
              </w:numPr>
              <w:tabs>
                <w:tab w:val="left" w:pos="288"/>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5E47F4DD" w14:textId="77777777" w:rsidTr="23DBE658">
        <w:trPr>
          <w:trHeight w:val="268"/>
        </w:trPr>
        <w:tc>
          <w:tcPr>
            <w:tcW w:w="3048" w:type="dxa"/>
            <w:shd w:val="clear" w:color="auto" w:fill="D9D9D9" w:themeFill="background1" w:themeFillShade="D9"/>
          </w:tcPr>
          <w:p w14:paraId="3A88838A"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OEDEMA</w:t>
            </w:r>
          </w:p>
        </w:tc>
        <w:tc>
          <w:tcPr>
            <w:tcW w:w="2410" w:type="dxa"/>
            <w:shd w:val="clear" w:color="auto" w:fill="D9D9D9" w:themeFill="background1" w:themeFillShade="D9"/>
          </w:tcPr>
          <w:p w14:paraId="222B1D1A"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Deep Vein Thrombosis</w:t>
            </w:r>
          </w:p>
        </w:tc>
        <w:tc>
          <w:tcPr>
            <w:tcW w:w="1922" w:type="dxa"/>
            <w:shd w:val="clear" w:color="auto" w:fill="D9D9D9" w:themeFill="background1" w:themeFillShade="D9"/>
          </w:tcPr>
          <w:p w14:paraId="6B082B5C" w14:textId="77777777" w:rsidR="00F843DB" w:rsidRPr="004A55C2" w:rsidRDefault="00C21406">
            <w:pPr>
              <w:pStyle w:val="TableParagraph"/>
              <w:spacing w:line="248" w:lineRule="exact"/>
              <w:ind w:left="88" w:right="77"/>
              <w:jc w:val="center"/>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317" w:type="dxa"/>
            <w:shd w:val="clear" w:color="auto" w:fill="D9D9D9" w:themeFill="background1" w:themeFillShade="D9"/>
          </w:tcPr>
          <w:p w14:paraId="33745C1D"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Oedema</w:t>
            </w:r>
          </w:p>
        </w:tc>
        <w:tc>
          <w:tcPr>
            <w:tcW w:w="1133" w:type="dxa"/>
            <w:shd w:val="clear" w:color="auto" w:fill="D9D9D9" w:themeFill="background1" w:themeFillShade="D9"/>
          </w:tcPr>
          <w:p w14:paraId="11FE8966" w14:textId="56356A33" w:rsidR="00F843DB" w:rsidRPr="004A55C2" w:rsidRDefault="00B533AD" w:rsidP="00B533AD">
            <w:pPr>
              <w:pStyle w:val="TableParagraph"/>
              <w:spacing w:line="248" w:lineRule="exact"/>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 xml:space="preserve">PreD P </w:t>
            </w:r>
          </w:p>
        </w:tc>
        <w:tc>
          <w:tcPr>
            <w:tcW w:w="1844" w:type="dxa"/>
            <w:shd w:val="clear" w:color="auto" w:fill="D9D9D9" w:themeFill="background1" w:themeFillShade="D9"/>
          </w:tcPr>
          <w:p w14:paraId="6CE9BEC1"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6199D488" w14:textId="77777777" w:rsidTr="23DBE658">
        <w:trPr>
          <w:trHeight w:val="268"/>
        </w:trPr>
        <w:tc>
          <w:tcPr>
            <w:tcW w:w="3048" w:type="dxa"/>
          </w:tcPr>
          <w:p w14:paraId="09899AC7"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OEDEMA</w:t>
            </w:r>
          </w:p>
        </w:tc>
        <w:tc>
          <w:tcPr>
            <w:tcW w:w="2410" w:type="dxa"/>
          </w:tcPr>
          <w:p w14:paraId="7F038B9F" w14:textId="48ED3D12" w:rsidR="00F843DB" w:rsidRPr="004A55C2" w:rsidRDefault="68EAA808" w:rsidP="68EAA808">
            <w:pPr>
              <w:pStyle w:val="TableParagraph"/>
              <w:spacing w:line="248" w:lineRule="exact"/>
              <w:rPr>
                <w:rFonts w:ascii="Times New Roman" w:hAnsi="Times New Roman" w:cs="Times New Roman"/>
                <w:sz w:val="20"/>
                <w:szCs w:val="20"/>
              </w:rPr>
            </w:pPr>
            <w:r w:rsidRPr="004A55C2">
              <w:rPr>
                <w:rFonts w:ascii="Times New Roman" w:eastAsiaTheme="minorEastAsia" w:hAnsi="Times New Roman" w:cs="Times New Roman"/>
                <w:sz w:val="20"/>
                <w:szCs w:val="20"/>
                <w:lang w:val="en"/>
              </w:rPr>
              <w:t>Amyloidosis</w:t>
            </w:r>
          </w:p>
        </w:tc>
        <w:tc>
          <w:tcPr>
            <w:tcW w:w="1922" w:type="dxa"/>
          </w:tcPr>
          <w:p w14:paraId="46104FF8" w14:textId="2F34258A" w:rsidR="00F843DB" w:rsidRPr="004A55C2" w:rsidRDefault="009E39CE">
            <w:pPr>
              <w:pStyle w:val="TableParagraph"/>
              <w:spacing w:line="248" w:lineRule="exact"/>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317" w:type="dxa"/>
          </w:tcPr>
          <w:p w14:paraId="7AD8A4A6"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Oedema</w:t>
            </w:r>
          </w:p>
        </w:tc>
        <w:tc>
          <w:tcPr>
            <w:tcW w:w="1133" w:type="dxa"/>
          </w:tcPr>
          <w:p w14:paraId="6431600D" w14:textId="6B61731C" w:rsidR="00F843DB" w:rsidRPr="004A55C2" w:rsidRDefault="00B533AD">
            <w:pPr>
              <w:pStyle w:val="TableParagraph"/>
              <w:spacing w:line="248" w:lineRule="exact"/>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PreD P</w:t>
            </w:r>
          </w:p>
        </w:tc>
        <w:tc>
          <w:tcPr>
            <w:tcW w:w="1844" w:type="dxa"/>
          </w:tcPr>
          <w:p w14:paraId="553EB45A"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1C68F9BF" w14:textId="77777777" w:rsidTr="23DBE658">
        <w:trPr>
          <w:trHeight w:val="268"/>
        </w:trPr>
        <w:tc>
          <w:tcPr>
            <w:tcW w:w="3048" w:type="dxa"/>
            <w:shd w:val="clear" w:color="auto" w:fill="D9D9D9" w:themeFill="background1" w:themeFillShade="D9"/>
          </w:tcPr>
          <w:p w14:paraId="657B5E90"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OEDEMA</w:t>
            </w:r>
          </w:p>
        </w:tc>
        <w:tc>
          <w:tcPr>
            <w:tcW w:w="2410" w:type="dxa"/>
            <w:shd w:val="clear" w:color="auto" w:fill="D9D9D9" w:themeFill="background1" w:themeFillShade="D9"/>
          </w:tcPr>
          <w:p w14:paraId="48E7AF80"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Chronic Glomerulonephritis</w:t>
            </w:r>
          </w:p>
        </w:tc>
        <w:tc>
          <w:tcPr>
            <w:tcW w:w="1922" w:type="dxa"/>
            <w:shd w:val="clear" w:color="auto" w:fill="D9D9D9" w:themeFill="background1" w:themeFillShade="D9"/>
          </w:tcPr>
          <w:p w14:paraId="7B449EA2" w14:textId="66CBD1A0" w:rsidR="00F843DB" w:rsidRPr="004A55C2" w:rsidRDefault="005B0A75">
            <w:pPr>
              <w:pStyle w:val="TableParagraph"/>
              <w:spacing w:line="248" w:lineRule="exact"/>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Genitourinary</w:t>
            </w:r>
          </w:p>
        </w:tc>
        <w:tc>
          <w:tcPr>
            <w:tcW w:w="4317" w:type="dxa"/>
            <w:shd w:val="clear" w:color="auto" w:fill="D9D9D9" w:themeFill="background1" w:themeFillShade="D9"/>
          </w:tcPr>
          <w:p w14:paraId="1286A497"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Oedema</w:t>
            </w:r>
          </w:p>
        </w:tc>
        <w:tc>
          <w:tcPr>
            <w:tcW w:w="1133" w:type="dxa"/>
            <w:shd w:val="clear" w:color="auto" w:fill="D9D9D9" w:themeFill="background1" w:themeFillShade="D9"/>
          </w:tcPr>
          <w:p w14:paraId="5264F285" w14:textId="5B6C195F"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05B8C4F7"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7D060D3B" w14:textId="77777777" w:rsidTr="23DBE658">
        <w:trPr>
          <w:trHeight w:val="268"/>
        </w:trPr>
        <w:tc>
          <w:tcPr>
            <w:tcW w:w="3048" w:type="dxa"/>
          </w:tcPr>
          <w:p w14:paraId="0241C8D7" w14:textId="77777777" w:rsidR="00F843DB" w:rsidRPr="004A55C2" w:rsidRDefault="00C21406">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OEDEMA</w:t>
            </w:r>
          </w:p>
        </w:tc>
        <w:tc>
          <w:tcPr>
            <w:tcW w:w="2410" w:type="dxa"/>
          </w:tcPr>
          <w:p w14:paraId="30C29947" w14:textId="4CB66E62" w:rsidR="00F843DB" w:rsidRPr="004A55C2" w:rsidRDefault="0070727D" w:rsidP="68EAA80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br/>
            </w:r>
            <w:r w:rsidR="68EAA808" w:rsidRPr="004A55C2">
              <w:rPr>
                <w:rFonts w:ascii="Times New Roman" w:eastAsiaTheme="minorEastAsia" w:hAnsi="Times New Roman" w:cs="Times New Roman"/>
                <w:sz w:val="20"/>
                <w:szCs w:val="20"/>
                <w:lang w:val="en"/>
              </w:rPr>
              <w:t>Lymphedema</w:t>
            </w:r>
          </w:p>
        </w:tc>
        <w:tc>
          <w:tcPr>
            <w:tcW w:w="1922" w:type="dxa"/>
          </w:tcPr>
          <w:p w14:paraId="347F02FA" w14:textId="77777777" w:rsidR="00F843DB" w:rsidRPr="004A55C2" w:rsidRDefault="00C21406">
            <w:pPr>
              <w:pStyle w:val="TableParagraph"/>
              <w:spacing w:line="249" w:lineRule="exact"/>
              <w:ind w:left="88" w:right="77"/>
              <w:jc w:val="center"/>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317" w:type="dxa"/>
          </w:tcPr>
          <w:p w14:paraId="07A1F48F"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Oedema</w:t>
            </w:r>
          </w:p>
        </w:tc>
        <w:tc>
          <w:tcPr>
            <w:tcW w:w="1133" w:type="dxa"/>
          </w:tcPr>
          <w:p w14:paraId="6B2FCD37" w14:textId="36C36AC8" w:rsidR="00F843DB" w:rsidRPr="004A55C2" w:rsidRDefault="00C70062">
            <w:pPr>
              <w:pStyle w:val="TableParagraph"/>
              <w:spacing w:line="249"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23E0AAD2"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4F7E0F26" w14:textId="77777777" w:rsidTr="23DBE658">
        <w:trPr>
          <w:trHeight w:val="268"/>
        </w:trPr>
        <w:tc>
          <w:tcPr>
            <w:tcW w:w="3048" w:type="dxa"/>
            <w:shd w:val="clear" w:color="auto" w:fill="D9D9D9" w:themeFill="background1" w:themeFillShade="D9"/>
          </w:tcPr>
          <w:p w14:paraId="6C36938E"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OEDEMA</w:t>
            </w:r>
          </w:p>
        </w:tc>
        <w:tc>
          <w:tcPr>
            <w:tcW w:w="2410" w:type="dxa"/>
            <w:shd w:val="clear" w:color="auto" w:fill="D9D9D9" w:themeFill="background1" w:themeFillShade="D9"/>
          </w:tcPr>
          <w:p w14:paraId="04C7A9FF"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Chronic Venous Insufficiency</w:t>
            </w:r>
          </w:p>
        </w:tc>
        <w:tc>
          <w:tcPr>
            <w:tcW w:w="1922" w:type="dxa"/>
            <w:shd w:val="clear" w:color="auto" w:fill="D9D9D9" w:themeFill="background1" w:themeFillShade="D9"/>
          </w:tcPr>
          <w:p w14:paraId="7AD15567" w14:textId="77777777" w:rsidR="00F843DB" w:rsidRPr="004A55C2" w:rsidRDefault="00C21406">
            <w:pPr>
              <w:pStyle w:val="TableParagraph"/>
              <w:spacing w:line="248" w:lineRule="exact"/>
              <w:ind w:left="88" w:right="77"/>
              <w:jc w:val="center"/>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317" w:type="dxa"/>
            <w:shd w:val="clear" w:color="auto" w:fill="D9D9D9" w:themeFill="background1" w:themeFillShade="D9"/>
          </w:tcPr>
          <w:p w14:paraId="4BC65258"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Oedema</w:t>
            </w:r>
          </w:p>
        </w:tc>
        <w:tc>
          <w:tcPr>
            <w:tcW w:w="1133" w:type="dxa"/>
            <w:shd w:val="clear" w:color="auto" w:fill="D9D9D9" w:themeFill="background1" w:themeFillShade="D9"/>
          </w:tcPr>
          <w:p w14:paraId="1251D29D" w14:textId="2E9EA86A"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68097FF0"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043DE139" w14:textId="77777777" w:rsidTr="23DBE658">
        <w:trPr>
          <w:trHeight w:val="268"/>
        </w:trPr>
        <w:tc>
          <w:tcPr>
            <w:tcW w:w="3048" w:type="dxa"/>
          </w:tcPr>
          <w:p w14:paraId="32181366"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LEARNING DISABILITIES</w:t>
            </w:r>
          </w:p>
        </w:tc>
        <w:tc>
          <w:tcPr>
            <w:tcW w:w="2410" w:type="dxa"/>
          </w:tcPr>
          <w:p w14:paraId="60AD0DCA" w14:textId="0B7CC7F2" w:rsidR="00F843DB" w:rsidRPr="004A55C2" w:rsidRDefault="00C21406" w:rsidP="0070727D">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Mental Retarda</w:t>
            </w:r>
            <w:r w:rsidR="0070727D" w:rsidRPr="004A55C2">
              <w:rPr>
                <w:rFonts w:ascii="Times New Roman" w:hAnsi="Times New Roman" w:cs="Times New Roman"/>
                <w:sz w:val="20"/>
                <w:szCs w:val="20"/>
                <w:lang w:val="en"/>
              </w:rPr>
              <w:t>tion</w:t>
            </w:r>
          </w:p>
        </w:tc>
        <w:tc>
          <w:tcPr>
            <w:tcW w:w="1922" w:type="dxa"/>
          </w:tcPr>
          <w:p w14:paraId="69F6E123" w14:textId="77777777" w:rsidR="00F843DB" w:rsidRPr="004A55C2" w:rsidRDefault="00C21406">
            <w:pPr>
              <w:pStyle w:val="TableParagraph"/>
              <w:spacing w:line="248" w:lineRule="exact"/>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4317" w:type="dxa"/>
          </w:tcPr>
          <w:p w14:paraId="3F27E4FD"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Mental And Motor Development Retardation</w:t>
            </w:r>
          </w:p>
        </w:tc>
        <w:tc>
          <w:tcPr>
            <w:tcW w:w="1133" w:type="dxa"/>
          </w:tcPr>
          <w:p w14:paraId="78889F9D" w14:textId="7BA6868B" w:rsidR="00F843DB" w:rsidRPr="004A55C2" w:rsidRDefault="00B533AD" w:rsidP="00B533AD">
            <w:pPr>
              <w:pStyle w:val="TableParagraph"/>
              <w:spacing w:line="248" w:lineRule="exact"/>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 D P F</w:t>
            </w:r>
            <w:r w:rsidR="00C21406" w:rsidRPr="004A55C2">
              <w:rPr>
                <w:rFonts w:ascii="Times New Roman" w:hAnsi="Times New Roman" w:cs="Times New Roman"/>
                <w:sz w:val="20"/>
                <w:szCs w:val="20"/>
                <w:lang w:val="en"/>
              </w:rPr>
              <w:t>İ</w:t>
            </w:r>
          </w:p>
        </w:tc>
        <w:tc>
          <w:tcPr>
            <w:tcW w:w="1844" w:type="dxa"/>
          </w:tcPr>
          <w:p w14:paraId="2C6044D8"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860F845" w14:textId="77777777" w:rsidTr="23DBE658">
        <w:trPr>
          <w:trHeight w:val="268"/>
        </w:trPr>
        <w:tc>
          <w:tcPr>
            <w:tcW w:w="3048" w:type="dxa"/>
            <w:shd w:val="clear" w:color="auto" w:fill="D9D9D9" w:themeFill="background1" w:themeFillShade="D9"/>
          </w:tcPr>
          <w:p w14:paraId="54F5F783" w14:textId="291FED0E" w:rsidR="00F843DB" w:rsidRPr="004A55C2" w:rsidRDefault="00C21406" w:rsidP="23DBE658">
            <w:pPr>
              <w:pStyle w:val="TableParagraph"/>
              <w:spacing w:line="248" w:lineRule="exact"/>
              <w:rPr>
                <w:rFonts w:ascii="Times New Roman" w:hAnsi="Times New Roman" w:cs="Times New Roman"/>
                <w:b/>
                <w:bCs/>
                <w:sz w:val="20"/>
                <w:szCs w:val="20"/>
              </w:rPr>
            </w:pPr>
            <w:r w:rsidRPr="23DBE658">
              <w:rPr>
                <w:rFonts w:ascii="Times New Roman" w:hAnsi="Times New Roman" w:cs="Times New Roman"/>
                <w:b/>
                <w:bCs/>
                <w:sz w:val="20"/>
                <w:szCs w:val="20"/>
                <w:lang w:val="en"/>
              </w:rPr>
              <w:t>COUMS</w:t>
            </w:r>
          </w:p>
        </w:tc>
        <w:tc>
          <w:tcPr>
            <w:tcW w:w="2410" w:type="dxa"/>
            <w:shd w:val="clear" w:color="auto" w:fill="D9D9D9" w:themeFill="background1" w:themeFillShade="D9"/>
          </w:tcPr>
          <w:p w14:paraId="7B253214"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Asthma</w:t>
            </w:r>
          </w:p>
        </w:tc>
        <w:tc>
          <w:tcPr>
            <w:tcW w:w="1922" w:type="dxa"/>
            <w:shd w:val="clear" w:color="auto" w:fill="D9D9D9" w:themeFill="background1" w:themeFillShade="D9"/>
          </w:tcPr>
          <w:p w14:paraId="5CFF3322" w14:textId="77777777" w:rsidR="00F843DB" w:rsidRPr="004A55C2" w:rsidRDefault="00C21406">
            <w:pPr>
              <w:pStyle w:val="TableParagraph"/>
              <w:spacing w:line="248" w:lineRule="exact"/>
              <w:ind w:left="427" w:right="421"/>
              <w:jc w:val="center"/>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317" w:type="dxa"/>
            <w:shd w:val="clear" w:color="auto" w:fill="D9D9D9" w:themeFill="background1" w:themeFillShade="D9"/>
          </w:tcPr>
          <w:p w14:paraId="45598195"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Asthma and treatment-1,2</w:t>
            </w:r>
          </w:p>
        </w:tc>
        <w:tc>
          <w:tcPr>
            <w:tcW w:w="1133" w:type="dxa"/>
            <w:shd w:val="clear" w:color="auto" w:fill="D9D9D9" w:themeFill="background1" w:themeFillShade="D9"/>
          </w:tcPr>
          <w:p w14:paraId="15CD0FFE" w14:textId="5E5D34FB" w:rsidR="00F843DB" w:rsidRPr="004A55C2" w:rsidRDefault="00B533AD" w:rsidP="00B533AD">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 E P F</w:t>
            </w:r>
          </w:p>
        </w:tc>
        <w:tc>
          <w:tcPr>
            <w:tcW w:w="1844" w:type="dxa"/>
            <w:shd w:val="clear" w:color="auto" w:fill="D9D9D9" w:themeFill="background1" w:themeFillShade="D9"/>
          </w:tcPr>
          <w:p w14:paraId="76EB3519"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8BFD603" w14:textId="77777777" w:rsidTr="23DBE658">
        <w:trPr>
          <w:trHeight w:val="268"/>
        </w:trPr>
        <w:tc>
          <w:tcPr>
            <w:tcW w:w="3048" w:type="dxa"/>
          </w:tcPr>
          <w:p w14:paraId="7B213007" w14:textId="23DB778F" w:rsidR="00F843DB" w:rsidRPr="004A55C2" w:rsidRDefault="00C21406" w:rsidP="23DBE658">
            <w:pPr>
              <w:pStyle w:val="TableParagraph"/>
              <w:spacing w:line="248" w:lineRule="exact"/>
              <w:rPr>
                <w:rFonts w:ascii="Times New Roman" w:hAnsi="Times New Roman" w:cs="Times New Roman"/>
                <w:b/>
                <w:bCs/>
                <w:sz w:val="20"/>
                <w:szCs w:val="20"/>
              </w:rPr>
            </w:pPr>
            <w:r w:rsidRPr="23DBE658">
              <w:rPr>
                <w:rFonts w:ascii="Times New Roman" w:hAnsi="Times New Roman" w:cs="Times New Roman"/>
                <w:b/>
                <w:bCs/>
                <w:sz w:val="20"/>
                <w:szCs w:val="20"/>
                <w:lang w:val="en"/>
              </w:rPr>
              <w:t>COUMS</w:t>
            </w:r>
          </w:p>
        </w:tc>
        <w:tc>
          <w:tcPr>
            <w:tcW w:w="2410" w:type="dxa"/>
          </w:tcPr>
          <w:p w14:paraId="433C68E4"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Pertussis</w:t>
            </w:r>
          </w:p>
        </w:tc>
        <w:tc>
          <w:tcPr>
            <w:tcW w:w="1922" w:type="dxa"/>
          </w:tcPr>
          <w:p w14:paraId="7F90BF7A" w14:textId="77777777" w:rsidR="00F843DB" w:rsidRPr="004A55C2" w:rsidRDefault="00C21406">
            <w:pPr>
              <w:pStyle w:val="TableParagraph"/>
              <w:spacing w:line="248" w:lineRule="exact"/>
              <w:ind w:left="427" w:right="421"/>
              <w:jc w:val="center"/>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317" w:type="dxa"/>
          </w:tcPr>
          <w:p w14:paraId="6F0EA48D"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Pertussis, diphtheria, mumps</w:t>
            </w:r>
          </w:p>
        </w:tc>
        <w:tc>
          <w:tcPr>
            <w:tcW w:w="1133" w:type="dxa"/>
          </w:tcPr>
          <w:p w14:paraId="1FCBB188" w14:textId="7CF99DAC" w:rsidR="00F843DB" w:rsidRPr="004A55C2" w:rsidRDefault="00B533AD" w:rsidP="00B533AD">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E P</w:t>
            </w:r>
          </w:p>
        </w:tc>
        <w:tc>
          <w:tcPr>
            <w:tcW w:w="1844" w:type="dxa"/>
          </w:tcPr>
          <w:p w14:paraId="64666F11"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EF92E3A" w14:textId="77777777" w:rsidTr="23DBE658">
        <w:trPr>
          <w:trHeight w:val="268"/>
        </w:trPr>
        <w:tc>
          <w:tcPr>
            <w:tcW w:w="3048" w:type="dxa"/>
            <w:shd w:val="clear" w:color="auto" w:fill="D9D9D9" w:themeFill="background1" w:themeFillShade="D9"/>
          </w:tcPr>
          <w:p w14:paraId="02820E14" w14:textId="430A79ED" w:rsidR="00F843DB" w:rsidRPr="004A55C2" w:rsidRDefault="00C21406" w:rsidP="23DBE658">
            <w:pPr>
              <w:pStyle w:val="TableParagraph"/>
              <w:spacing w:line="248" w:lineRule="exact"/>
              <w:rPr>
                <w:rFonts w:ascii="Times New Roman" w:hAnsi="Times New Roman" w:cs="Times New Roman"/>
                <w:b/>
                <w:bCs/>
                <w:sz w:val="20"/>
                <w:szCs w:val="20"/>
              </w:rPr>
            </w:pPr>
            <w:r w:rsidRPr="23DBE658">
              <w:rPr>
                <w:rFonts w:ascii="Times New Roman" w:hAnsi="Times New Roman" w:cs="Times New Roman"/>
                <w:b/>
                <w:bCs/>
                <w:sz w:val="20"/>
                <w:szCs w:val="20"/>
                <w:lang w:val="en"/>
              </w:rPr>
              <w:t>COUMS</w:t>
            </w:r>
          </w:p>
        </w:tc>
        <w:tc>
          <w:tcPr>
            <w:tcW w:w="2410" w:type="dxa"/>
            <w:shd w:val="clear" w:color="auto" w:fill="D9D9D9" w:themeFill="background1" w:themeFillShade="D9"/>
          </w:tcPr>
          <w:p w14:paraId="5262D8B3"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Tuberculosis</w:t>
            </w:r>
          </w:p>
        </w:tc>
        <w:tc>
          <w:tcPr>
            <w:tcW w:w="1922" w:type="dxa"/>
            <w:shd w:val="clear" w:color="auto" w:fill="D9D9D9" w:themeFill="background1" w:themeFillShade="D9"/>
          </w:tcPr>
          <w:p w14:paraId="35203727" w14:textId="1639ED58" w:rsidR="00F843DB" w:rsidRPr="004A55C2" w:rsidRDefault="009E39CE">
            <w:pPr>
              <w:pStyle w:val="TableParagraph"/>
              <w:spacing w:line="248" w:lineRule="exact"/>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317" w:type="dxa"/>
            <w:shd w:val="clear" w:color="auto" w:fill="D9D9D9" w:themeFill="background1" w:themeFillShade="D9"/>
          </w:tcPr>
          <w:p w14:paraId="2FF0A1C5"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Tuberculosis</w:t>
            </w:r>
          </w:p>
        </w:tc>
        <w:tc>
          <w:tcPr>
            <w:tcW w:w="1133" w:type="dxa"/>
            <w:shd w:val="clear" w:color="auto" w:fill="D9D9D9" w:themeFill="background1" w:themeFillShade="D9"/>
          </w:tcPr>
          <w:p w14:paraId="3D7ACACC" w14:textId="70C1310C" w:rsidR="00F843DB" w:rsidRPr="004A55C2" w:rsidRDefault="00B533AD" w:rsidP="00B533AD">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P F</w:t>
            </w:r>
          </w:p>
        </w:tc>
        <w:tc>
          <w:tcPr>
            <w:tcW w:w="1844" w:type="dxa"/>
            <w:shd w:val="clear" w:color="auto" w:fill="D9D9D9" w:themeFill="background1" w:themeFillShade="D9"/>
          </w:tcPr>
          <w:p w14:paraId="2AC2D1D9"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CDBB50C" w14:textId="77777777" w:rsidTr="23DBE658">
        <w:trPr>
          <w:trHeight w:val="537"/>
        </w:trPr>
        <w:tc>
          <w:tcPr>
            <w:tcW w:w="3048" w:type="dxa"/>
          </w:tcPr>
          <w:p w14:paraId="086F29FC" w14:textId="7EA0AB43" w:rsidR="00F843DB" w:rsidRPr="004A55C2" w:rsidRDefault="00C21406" w:rsidP="23DBE658">
            <w:pPr>
              <w:pStyle w:val="TableParagraph"/>
              <w:spacing w:before="133"/>
              <w:rPr>
                <w:rFonts w:ascii="Times New Roman" w:hAnsi="Times New Roman" w:cs="Times New Roman"/>
                <w:b/>
                <w:bCs/>
                <w:sz w:val="20"/>
                <w:szCs w:val="20"/>
              </w:rPr>
            </w:pPr>
            <w:r w:rsidRPr="23DBE658">
              <w:rPr>
                <w:rFonts w:ascii="Times New Roman" w:hAnsi="Times New Roman" w:cs="Times New Roman"/>
                <w:b/>
                <w:bCs/>
                <w:sz w:val="20"/>
                <w:szCs w:val="20"/>
                <w:lang w:val="en"/>
              </w:rPr>
              <w:t>COUMS</w:t>
            </w:r>
          </w:p>
        </w:tc>
        <w:tc>
          <w:tcPr>
            <w:tcW w:w="2410" w:type="dxa"/>
          </w:tcPr>
          <w:p w14:paraId="2BAA63E4" w14:textId="095B6194" w:rsidR="00F843DB" w:rsidRPr="004A55C2" w:rsidRDefault="00071741">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Gastro Esophageal Reflux</w:t>
            </w:r>
          </w:p>
        </w:tc>
        <w:tc>
          <w:tcPr>
            <w:tcW w:w="1922" w:type="dxa"/>
          </w:tcPr>
          <w:p w14:paraId="42C6F646" w14:textId="0E99F4FF" w:rsidR="00F843DB" w:rsidRPr="004A55C2" w:rsidRDefault="00662EC8">
            <w:pPr>
              <w:pStyle w:val="TableParagraph"/>
              <w:spacing w:before="133"/>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317" w:type="dxa"/>
          </w:tcPr>
          <w:p w14:paraId="43A49D02" w14:textId="5B4DC0B3" w:rsidR="00F843DB" w:rsidRPr="004A55C2" w:rsidRDefault="000170AD" w:rsidP="0070727D">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Intestinal System Obstructive Diseases in Newborns and Children</w:t>
            </w:r>
          </w:p>
        </w:tc>
        <w:tc>
          <w:tcPr>
            <w:tcW w:w="1133" w:type="dxa"/>
          </w:tcPr>
          <w:p w14:paraId="1D282F58" w14:textId="17C4D12E" w:rsidR="00F843DB" w:rsidRPr="004A55C2" w:rsidRDefault="00B533AD">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844" w:type="dxa"/>
          </w:tcPr>
          <w:p w14:paraId="29ACFFBD"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w:t>
            </w:r>
          </w:p>
        </w:tc>
      </w:tr>
      <w:tr w:rsidR="00F843DB" w:rsidRPr="004A55C2" w14:paraId="24C983F5" w14:textId="77777777" w:rsidTr="23DBE658">
        <w:trPr>
          <w:trHeight w:val="268"/>
        </w:trPr>
        <w:tc>
          <w:tcPr>
            <w:tcW w:w="3048" w:type="dxa"/>
            <w:shd w:val="clear" w:color="auto" w:fill="D9D9D9" w:themeFill="background1" w:themeFillShade="D9"/>
          </w:tcPr>
          <w:p w14:paraId="43BD80D3" w14:textId="600C176D" w:rsidR="00F843DB" w:rsidRPr="004A55C2" w:rsidRDefault="00C21406" w:rsidP="23DBE658">
            <w:pPr>
              <w:pStyle w:val="TableParagraph"/>
              <w:spacing w:line="248" w:lineRule="exact"/>
              <w:rPr>
                <w:rFonts w:ascii="Times New Roman" w:hAnsi="Times New Roman" w:cs="Times New Roman"/>
                <w:b/>
                <w:bCs/>
                <w:sz w:val="20"/>
                <w:szCs w:val="20"/>
              </w:rPr>
            </w:pPr>
            <w:r w:rsidRPr="23DBE658">
              <w:rPr>
                <w:rFonts w:ascii="Times New Roman" w:hAnsi="Times New Roman" w:cs="Times New Roman"/>
                <w:b/>
                <w:bCs/>
                <w:sz w:val="20"/>
                <w:szCs w:val="20"/>
                <w:lang w:val="en"/>
              </w:rPr>
              <w:t>COUMS</w:t>
            </w:r>
          </w:p>
        </w:tc>
        <w:tc>
          <w:tcPr>
            <w:tcW w:w="2410" w:type="dxa"/>
            <w:shd w:val="clear" w:color="auto" w:fill="D9D9D9" w:themeFill="background1" w:themeFillShade="D9"/>
          </w:tcPr>
          <w:p w14:paraId="5803F50B" w14:textId="50EBD48F" w:rsidR="00F843DB" w:rsidRPr="004A55C2" w:rsidRDefault="00071741">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Gastro Esophageal Reflux</w:t>
            </w:r>
          </w:p>
        </w:tc>
        <w:tc>
          <w:tcPr>
            <w:tcW w:w="1922" w:type="dxa"/>
            <w:shd w:val="clear" w:color="auto" w:fill="D9D9D9" w:themeFill="background1" w:themeFillShade="D9"/>
          </w:tcPr>
          <w:p w14:paraId="2ADC9165" w14:textId="39B504A9" w:rsidR="00F843DB" w:rsidRPr="004A55C2" w:rsidRDefault="00662EC8">
            <w:pPr>
              <w:pStyle w:val="TableParagraph"/>
              <w:spacing w:line="248" w:lineRule="exact"/>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317" w:type="dxa"/>
            <w:shd w:val="clear" w:color="auto" w:fill="D9D9D9" w:themeFill="background1" w:themeFillShade="D9"/>
          </w:tcPr>
          <w:p w14:paraId="6AC2A6D5"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Stomachache</w:t>
            </w:r>
          </w:p>
        </w:tc>
        <w:tc>
          <w:tcPr>
            <w:tcW w:w="1133" w:type="dxa"/>
            <w:shd w:val="clear" w:color="auto" w:fill="D9D9D9" w:themeFill="background1" w:themeFillShade="D9"/>
          </w:tcPr>
          <w:p w14:paraId="48871CBC" w14:textId="4BE18075"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02662C98"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1D90A3AD" w14:textId="77777777" w:rsidTr="23DBE658">
        <w:trPr>
          <w:trHeight w:val="268"/>
        </w:trPr>
        <w:tc>
          <w:tcPr>
            <w:tcW w:w="3048" w:type="dxa"/>
          </w:tcPr>
          <w:p w14:paraId="61D82572" w14:textId="3D495CD9" w:rsidR="00F843DB" w:rsidRPr="004A55C2" w:rsidRDefault="00C21406" w:rsidP="23DBE658">
            <w:pPr>
              <w:pStyle w:val="TableParagraph"/>
              <w:spacing w:line="249" w:lineRule="exact"/>
              <w:rPr>
                <w:rFonts w:ascii="Times New Roman" w:hAnsi="Times New Roman" w:cs="Times New Roman"/>
                <w:b/>
                <w:bCs/>
                <w:sz w:val="20"/>
                <w:szCs w:val="20"/>
              </w:rPr>
            </w:pPr>
            <w:r w:rsidRPr="23DBE658">
              <w:rPr>
                <w:rFonts w:ascii="Times New Roman" w:hAnsi="Times New Roman" w:cs="Times New Roman"/>
                <w:b/>
                <w:bCs/>
                <w:sz w:val="20"/>
                <w:szCs w:val="20"/>
                <w:lang w:val="en"/>
              </w:rPr>
              <w:t>COUMS</w:t>
            </w:r>
          </w:p>
        </w:tc>
        <w:tc>
          <w:tcPr>
            <w:tcW w:w="2410" w:type="dxa"/>
          </w:tcPr>
          <w:p w14:paraId="3C217648" w14:textId="500DB7CF" w:rsidR="00F843DB" w:rsidRPr="004A55C2" w:rsidRDefault="00B4605D">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Pneumonia</w:t>
            </w:r>
          </w:p>
        </w:tc>
        <w:tc>
          <w:tcPr>
            <w:tcW w:w="1922" w:type="dxa"/>
          </w:tcPr>
          <w:p w14:paraId="6AC38943" w14:textId="77777777" w:rsidR="00F843DB" w:rsidRPr="004A55C2" w:rsidRDefault="00C21406">
            <w:pPr>
              <w:pStyle w:val="TableParagraph"/>
              <w:spacing w:line="249" w:lineRule="exact"/>
              <w:ind w:left="427" w:right="421"/>
              <w:jc w:val="center"/>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317" w:type="dxa"/>
          </w:tcPr>
          <w:p w14:paraId="6A75B8C3"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Lower Respiratory Tract Infections 1,2</w:t>
            </w:r>
          </w:p>
        </w:tc>
        <w:tc>
          <w:tcPr>
            <w:tcW w:w="1133" w:type="dxa"/>
          </w:tcPr>
          <w:p w14:paraId="413E007C" w14:textId="3CDC85EB" w:rsidR="00F843DB" w:rsidRPr="004A55C2" w:rsidRDefault="00B533AD" w:rsidP="00B533AD">
            <w:pPr>
              <w:pStyle w:val="TableParagraph"/>
              <w:spacing w:line="249" w:lineRule="exact"/>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DT P</w:t>
            </w:r>
          </w:p>
        </w:tc>
        <w:tc>
          <w:tcPr>
            <w:tcW w:w="1844" w:type="dxa"/>
          </w:tcPr>
          <w:p w14:paraId="02A56141"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27D158B8" w14:textId="77777777" w:rsidTr="23DBE658">
        <w:trPr>
          <w:trHeight w:val="806"/>
        </w:trPr>
        <w:tc>
          <w:tcPr>
            <w:tcW w:w="3048" w:type="dxa"/>
            <w:shd w:val="clear" w:color="auto" w:fill="D9D9D9" w:themeFill="background1" w:themeFillShade="D9"/>
          </w:tcPr>
          <w:p w14:paraId="50E3EC01" w14:textId="77777777" w:rsidR="00F843DB" w:rsidRPr="004A55C2" w:rsidRDefault="00F843DB">
            <w:pPr>
              <w:pStyle w:val="TableParagraph"/>
              <w:spacing w:before="11"/>
              <w:ind w:left="0"/>
              <w:rPr>
                <w:rFonts w:ascii="Times New Roman" w:hAnsi="Times New Roman" w:cs="Times New Roman"/>
                <w:b/>
                <w:sz w:val="20"/>
                <w:szCs w:val="20"/>
              </w:rPr>
            </w:pPr>
          </w:p>
          <w:p w14:paraId="52E1D022" w14:textId="45B44D12" w:rsidR="00F843DB" w:rsidRPr="004A55C2" w:rsidRDefault="00C21406" w:rsidP="23DBE658">
            <w:pPr>
              <w:pStyle w:val="TableParagraph"/>
              <w:rPr>
                <w:rFonts w:ascii="Times New Roman" w:hAnsi="Times New Roman" w:cs="Times New Roman"/>
                <w:b/>
                <w:bCs/>
                <w:sz w:val="20"/>
                <w:szCs w:val="20"/>
              </w:rPr>
            </w:pPr>
            <w:r w:rsidRPr="23DBE658">
              <w:rPr>
                <w:rFonts w:ascii="Times New Roman" w:hAnsi="Times New Roman" w:cs="Times New Roman"/>
                <w:b/>
                <w:bCs/>
                <w:sz w:val="20"/>
                <w:szCs w:val="20"/>
                <w:lang w:val="en"/>
              </w:rPr>
              <w:t>COUMS</w:t>
            </w:r>
          </w:p>
        </w:tc>
        <w:tc>
          <w:tcPr>
            <w:tcW w:w="2410" w:type="dxa"/>
            <w:shd w:val="clear" w:color="auto" w:fill="D9D9D9" w:themeFill="background1" w:themeFillShade="D9"/>
          </w:tcPr>
          <w:p w14:paraId="3BFA862A" w14:textId="77777777" w:rsidR="00F843DB" w:rsidRPr="004A55C2" w:rsidRDefault="00C21406">
            <w:pPr>
              <w:pStyle w:val="TableParagraph"/>
              <w:spacing w:before="133"/>
              <w:ind w:right="731"/>
              <w:rPr>
                <w:rFonts w:ascii="Times New Roman" w:hAnsi="Times New Roman" w:cs="Times New Roman"/>
                <w:sz w:val="20"/>
                <w:szCs w:val="20"/>
              </w:rPr>
            </w:pPr>
            <w:r w:rsidRPr="004A55C2">
              <w:rPr>
                <w:rFonts w:ascii="Times New Roman" w:hAnsi="Times New Roman" w:cs="Times New Roman"/>
                <w:sz w:val="20"/>
                <w:szCs w:val="20"/>
                <w:lang w:val="en"/>
              </w:rPr>
              <w:t>Upper Respiratory Tract Infections</w:t>
            </w:r>
          </w:p>
        </w:tc>
        <w:tc>
          <w:tcPr>
            <w:tcW w:w="1922" w:type="dxa"/>
            <w:shd w:val="clear" w:color="auto" w:fill="D9D9D9" w:themeFill="background1" w:themeFillShade="D9"/>
          </w:tcPr>
          <w:p w14:paraId="14F9BC9F" w14:textId="77777777" w:rsidR="00F843DB" w:rsidRPr="004A55C2" w:rsidRDefault="00F843DB">
            <w:pPr>
              <w:pStyle w:val="TableParagraph"/>
              <w:spacing w:before="11"/>
              <w:ind w:left="0"/>
              <w:rPr>
                <w:rFonts w:ascii="Times New Roman" w:hAnsi="Times New Roman" w:cs="Times New Roman"/>
                <w:b/>
                <w:sz w:val="20"/>
                <w:szCs w:val="20"/>
              </w:rPr>
            </w:pPr>
          </w:p>
          <w:p w14:paraId="4BC5DE8D" w14:textId="77777777" w:rsidR="00F843DB" w:rsidRPr="004A55C2" w:rsidRDefault="00C21406">
            <w:pPr>
              <w:pStyle w:val="TableParagraph"/>
              <w:ind w:left="427" w:right="421"/>
              <w:jc w:val="center"/>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317" w:type="dxa"/>
            <w:shd w:val="clear" w:color="auto" w:fill="D9D9D9" w:themeFill="background1" w:themeFillShade="D9"/>
          </w:tcPr>
          <w:p w14:paraId="00F7A94F" w14:textId="77777777" w:rsidR="00F843DB" w:rsidRPr="004A55C2" w:rsidRDefault="00C21406">
            <w:pPr>
              <w:pStyle w:val="TableParagraph"/>
              <w:numPr>
                <w:ilvl w:val="0"/>
                <w:numId w:val="31"/>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Antibiotics-1,2</w:t>
            </w:r>
          </w:p>
          <w:p w14:paraId="3826E642" w14:textId="77777777" w:rsidR="00F843DB" w:rsidRPr="004A55C2" w:rsidRDefault="00C21406">
            <w:pPr>
              <w:pStyle w:val="TableParagraph"/>
              <w:numPr>
                <w:ilvl w:val="0"/>
                <w:numId w:val="31"/>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Upper Respiratory Tract Infections</w:t>
            </w:r>
          </w:p>
          <w:p w14:paraId="475C5269" w14:textId="77777777" w:rsidR="00F843DB" w:rsidRPr="004A55C2" w:rsidRDefault="00C21406">
            <w:pPr>
              <w:pStyle w:val="TableParagraph"/>
              <w:numPr>
                <w:ilvl w:val="0"/>
                <w:numId w:val="31"/>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Antiviral and Antiparasitic Drugs</w:t>
            </w:r>
          </w:p>
        </w:tc>
        <w:tc>
          <w:tcPr>
            <w:tcW w:w="1133" w:type="dxa"/>
            <w:shd w:val="clear" w:color="auto" w:fill="D9D9D9" w:themeFill="background1" w:themeFillShade="D9"/>
          </w:tcPr>
          <w:p w14:paraId="3BD262AE" w14:textId="77777777" w:rsidR="00F843DB" w:rsidRPr="004A55C2" w:rsidRDefault="00F843DB">
            <w:pPr>
              <w:pStyle w:val="TableParagraph"/>
              <w:spacing w:before="11"/>
              <w:ind w:left="0"/>
              <w:rPr>
                <w:rFonts w:ascii="Times New Roman" w:hAnsi="Times New Roman" w:cs="Times New Roman"/>
                <w:b/>
                <w:sz w:val="20"/>
                <w:szCs w:val="20"/>
              </w:rPr>
            </w:pPr>
          </w:p>
          <w:p w14:paraId="11209391" w14:textId="3470B1C9" w:rsidR="00F843DB" w:rsidRPr="004A55C2" w:rsidRDefault="00B533AD" w:rsidP="00B533AD">
            <w:pPr>
              <w:pStyle w:val="TableParagraph"/>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DT P</w:t>
            </w:r>
          </w:p>
        </w:tc>
        <w:tc>
          <w:tcPr>
            <w:tcW w:w="1844" w:type="dxa"/>
            <w:shd w:val="clear" w:color="auto" w:fill="D9D9D9" w:themeFill="background1" w:themeFillShade="D9"/>
          </w:tcPr>
          <w:p w14:paraId="29C9D9CC" w14:textId="77777777" w:rsidR="00F843DB" w:rsidRPr="004A55C2" w:rsidRDefault="00F843DB">
            <w:pPr>
              <w:pStyle w:val="TableParagraph"/>
              <w:spacing w:before="11"/>
              <w:ind w:left="0"/>
              <w:rPr>
                <w:rFonts w:ascii="Times New Roman" w:hAnsi="Times New Roman" w:cs="Times New Roman"/>
                <w:b/>
                <w:sz w:val="20"/>
                <w:szCs w:val="20"/>
              </w:rPr>
            </w:pPr>
          </w:p>
          <w:p w14:paraId="3FB542D2"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0631632" w14:textId="77777777" w:rsidTr="23DBE658">
        <w:trPr>
          <w:trHeight w:val="268"/>
        </w:trPr>
        <w:tc>
          <w:tcPr>
            <w:tcW w:w="3048" w:type="dxa"/>
          </w:tcPr>
          <w:p w14:paraId="254549EF" w14:textId="2F30D870" w:rsidR="00F843DB" w:rsidRPr="004A55C2" w:rsidRDefault="00C21406" w:rsidP="23DBE658">
            <w:pPr>
              <w:pStyle w:val="TableParagraph"/>
              <w:spacing w:line="248" w:lineRule="exact"/>
              <w:rPr>
                <w:rFonts w:ascii="Times New Roman" w:hAnsi="Times New Roman" w:cs="Times New Roman"/>
                <w:b/>
                <w:bCs/>
                <w:sz w:val="20"/>
                <w:szCs w:val="20"/>
              </w:rPr>
            </w:pPr>
            <w:r w:rsidRPr="23DBE658">
              <w:rPr>
                <w:rFonts w:ascii="Times New Roman" w:hAnsi="Times New Roman" w:cs="Times New Roman"/>
                <w:b/>
                <w:bCs/>
                <w:sz w:val="20"/>
                <w:szCs w:val="20"/>
                <w:lang w:val="en"/>
              </w:rPr>
              <w:t>COUMS</w:t>
            </w:r>
          </w:p>
        </w:tc>
        <w:tc>
          <w:tcPr>
            <w:tcW w:w="2410" w:type="dxa"/>
          </w:tcPr>
          <w:p w14:paraId="6E322D6A" w14:textId="6959D94D" w:rsidR="00F843DB" w:rsidRPr="004A55C2" w:rsidRDefault="68EAA808" w:rsidP="68EAA808">
            <w:pPr>
              <w:pStyle w:val="TableParagraph"/>
              <w:spacing w:line="248" w:lineRule="exact"/>
              <w:rPr>
                <w:rFonts w:ascii="Times New Roman" w:hAnsi="Times New Roman" w:cs="Times New Roman"/>
                <w:sz w:val="20"/>
                <w:szCs w:val="20"/>
              </w:rPr>
            </w:pPr>
            <w:r w:rsidRPr="004A55C2">
              <w:rPr>
                <w:rFonts w:ascii="Times New Roman" w:eastAsiaTheme="minorEastAsia" w:hAnsi="Times New Roman" w:cs="Times New Roman"/>
                <w:sz w:val="20"/>
                <w:szCs w:val="20"/>
                <w:lang w:val="en"/>
              </w:rPr>
              <w:t>Bronchiolitis</w:t>
            </w:r>
          </w:p>
        </w:tc>
        <w:tc>
          <w:tcPr>
            <w:tcW w:w="1922" w:type="dxa"/>
          </w:tcPr>
          <w:p w14:paraId="16052250" w14:textId="77777777" w:rsidR="00F843DB" w:rsidRPr="004A55C2" w:rsidRDefault="00C21406">
            <w:pPr>
              <w:pStyle w:val="TableParagraph"/>
              <w:spacing w:line="248" w:lineRule="exact"/>
              <w:ind w:left="427" w:right="421"/>
              <w:jc w:val="center"/>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317" w:type="dxa"/>
          </w:tcPr>
          <w:p w14:paraId="5E0212A1"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Lower Respiratory Tract Infections 1,2</w:t>
            </w:r>
          </w:p>
        </w:tc>
        <w:tc>
          <w:tcPr>
            <w:tcW w:w="1133" w:type="dxa"/>
          </w:tcPr>
          <w:p w14:paraId="109193D7" w14:textId="44B62B1C" w:rsidR="00F843DB" w:rsidRPr="004A55C2" w:rsidRDefault="00B533AD">
            <w:pPr>
              <w:pStyle w:val="TableParagraph"/>
              <w:spacing w:line="248" w:lineRule="exact"/>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1844" w:type="dxa"/>
          </w:tcPr>
          <w:p w14:paraId="3BE1616B"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959054E" w14:textId="77777777" w:rsidTr="23DBE658">
        <w:trPr>
          <w:trHeight w:val="489"/>
        </w:trPr>
        <w:tc>
          <w:tcPr>
            <w:tcW w:w="3048" w:type="dxa"/>
            <w:shd w:val="clear" w:color="auto" w:fill="D9D9D9" w:themeFill="background1" w:themeFillShade="D9"/>
          </w:tcPr>
          <w:p w14:paraId="04574B38" w14:textId="087DAC12" w:rsidR="00F843DB" w:rsidRPr="004A55C2" w:rsidRDefault="00C21406" w:rsidP="23DBE658">
            <w:pPr>
              <w:pStyle w:val="TableParagraph"/>
              <w:spacing w:before="109"/>
              <w:rPr>
                <w:rFonts w:ascii="Times New Roman" w:hAnsi="Times New Roman" w:cs="Times New Roman"/>
                <w:b/>
                <w:bCs/>
                <w:sz w:val="20"/>
                <w:szCs w:val="20"/>
              </w:rPr>
            </w:pPr>
            <w:r w:rsidRPr="23DBE658">
              <w:rPr>
                <w:rFonts w:ascii="Times New Roman" w:hAnsi="Times New Roman" w:cs="Times New Roman"/>
                <w:b/>
                <w:bCs/>
                <w:sz w:val="20"/>
                <w:szCs w:val="20"/>
                <w:lang w:val="en"/>
              </w:rPr>
              <w:t>COUMS</w:t>
            </w:r>
          </w:p>
        </w:tc>
        <w:tc>
          <w:tcPr>
            <w:tcW w:w="2410" w:type="dxa"/>
            <w:shd w:val="clear" w:color="auto" w:fill="D9D9D9" w:themeFill="background1" w:themeFillShade="D9"/>
          </w:tcPr>
          <w:p w14:paraId="23ED48A9" w14:textId="77777777" w:rsidR="00F843DB" w:rsidRPr="004A55C2" w:rsidRDefault="00C21406">
            <w:pPr>
              <w:pStyle w:val="TableParagraph"/>
              <w:spacing w:before="1"/>
              <w:rPr>
                <w:rFonts w:ascii="Times New Roman" w:hAnsi="Times New Roman" w:cs="Times New Roman"/>
                <w:sz w:val="20"/>
                <w:szCs w:val="20"/>
              </w:rPr>
            </w:pPr>
            <w:r w:rsidRPr="004A55C2">
              <w:rPr>
                <w:rFonts w:ascii="Times New Roman" w:hAnsi="Times New Roman" w:cs="Times New Roman"/>
                <w:sz w:val="20"/>
                <w:szCs w:val="20"/>
                <w:lang w:val="en"/>
              </w:rPr>
              <w:t>Foreign Body /</w:t>
            </w:r>
          </w:p>
          <w:p w14:paraId="61094067" w14:textId="371AEE98" w:rsidR="00F843DB" w:rsidRPr="004A55C2" w:rsidRDefault="00460575">
            <w:pPr>
              <w:pStyle w:val="TableParagraph"/>
              <w:spacing w:before="1" w:line="223" w:lineRule="exact"/>
              <w:rPr>
                <w:rFonts w:ascii="Times New Roman" w:hAnsi="Times New Roman" w:cs="Times New Roman"/>
                <w:sz w:val="20"/>
                <w:szCs w:val="20"/>
              </w:rPr>
            </w:pPr>
            <w:r w:rsidRPr="004A55C2">
              <w:rPr>
                <w:rFonts w:ascii="Times New Roman" w:hAnsi="Times New Roman" w:cs="Times New Roman"/>
                <w:sz w:val="20"/>
                <w:szCs w:val="20"/>
                <w:lang w:val="en"/>
              </w:rPr>
              <w:t>Aspiration</w:t>
            </w:r>
          </w:p>
        </w:tc>
        <w:tc>
          <w:tcPr>
            <w:tcW w:w="1922" w:type="dxa"/>
            <w:shd w:val="clear" w:color="auto" w:fill="D9D9D9" w:themeFill="background1" w:themeFillShade="D9"/>
          </w:tcPr>
          <w:p w14:paraId="3AF8946C" w14:textId="58B94FE8" w:rsidR="00F843DB" w:rsidRPr="004A55C2" w:rsidRDefault="009E39CE">
            <w:pPr>
              <w:pStyle w:val="TableParagraph"/>
              <w:spacing w:before="109"/>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317" w:type="dxa"/>
            <w:shd w:val="clear" w:color="auto" w:fill="D9D9D9" w:themeFill="background1" w:themeFillShade="D9"/>
          </w:tcPr>
          <w:p w14:paraId="6D62C760" w14:textId="77777777" w:rsidR="00F843DB" w:rsidRPr="004A55C2" w:rsidRDefault="00C21406">
            <w:pPr>
              <w:pStyle w:val="TableParagraph"/>
              <w:spacing w:before="109"/>
              <w:ind w:left="70"/>
              <w:rPr>
                <w:rFonts w:ascii="Times New Roman" w:hAnsi="Times New Roman" w:cs="Times New Roman"/>
                <w:sz w:val="20"/>
                <w:szCs w:val="20"/>
              </w:rPr>
            </w:pPr>
            <w:r w:rsidRPr="004A55C2">
              <w:rPr>
                <w:rFonts w:ascii="Times New Roman" w:hAnsi="Times New Roman" w:cs="Times New Roman"/>
                <w:sz w:val="20"/>
                <w:szCs w:val="20"/>
                <w:lang w:val="en"/>
              </w:rPr>
              <w:t>Approach to wheezing child</w:t>
            </w:r>
          </w:p>
        </w:tc>
        <w:tc>
          <w:tcPr>
            <w:tcW w:w="1133" w:type="dxa"/>
            <w:shd w:val="clear" w:color="auto" w:fill="D9D9D9" w:themeFill="background1" w:themeFillShade="D9"/>
          </w:tcPr>
          <w:p w14:paraId="0187AD68" w14:textId="2A4FDDC2" w:rsidR="00F843DB" w:rsidRPr="004A55C2" w:rsidRDefault="00B533AD">
            <w:pPr>
              <w:pStyle w:val="TableParagraph"/>
              <w:spacing w:before="109"/>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1844" w:type="dxa"/>
            <w:shd w:val="clear" w:color="auto" w:fill="D9D9D9" w:themeFill="background1" w:themeFillShade="D9"/>
          </w:tcPr>
          <w:p w14:paraId="4D142840" w14:textId="77777777" w:rsidR="00F843DB" w:rsidRPr="004A55C2" w:rsidRDefault="00C21406">
            <w:pPr>
              <w:pStyle w:val="TableParagraph"/>
              <w:spacing w:before="109"/>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bl>
    <w:p w14:paraId="072D4F6A" w14:textId="77777777" w:rsidR="00F843DB" w:rsidRPr="004A55C2" w:rsidRDefault="00F843DB">
      <w:pPr>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p w14:paraId="704C5352" w14:textId="77777777" w:rsidR="00F843DB" w:rsidRPr="004A55C2" w:rsidRDefault="00F843DB">
      <w:pPr>
        <w:pStyle w:val="GvdeMetni"/>
        <w:rPr>
          <w:rFonts w:ascii="Times New Roman" w:hAnsi="Times New Roman" w:cs="Times New Roman"/>
          <w:b/>
          <w:sz w:val="20"/>
          <w:szCs w:val="20"/>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4"/>
        <w:gridCol w:w="2614"/>
        <w:gridCol w:w="1922"/>
        <w:gridCol w:w="3402"/>
        <w:gridCol w:w="1276"/>
        <w:gridCol w:w="2616"/>
      </w:tblGrid>
      <w:tr w:rsidR="00F843DB" w:rsidRPr="004A55C2" w14:paraId="73D4790F" w14:textId="77777777" w:rsidTr="23DBE658">
        <w:trPr>
          <w:trHeight w:val="537"/>
        </w:trPr>
        <w:tc>
          <w:tcPr>
            <w:tcW w:w="2844" w:type="dxa"/>
            <w:shd w:val="clear" w:color="auto" w:fill="001F5F"/>
          </w:tcPr>
          <w:p w14:paraId="3B256B5F"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614" w:type="dxa"/>
            <w:shd w:val="clear" w:color="auto" w:fill="001F5F"/>
          </w:tcPr>
          <w:p w14:paraId="2594FBA6" w14:textId="0CE308BD"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5F86C481"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1922" w:type="dxa"/>
            <w:shd w:val="clear" w:color="auto" w:fill="001F5F"/>
          </w:tcPr>
          <w:p w14:paraId="502D615A" w14:textId="77777777" w:rsidR="00F843DB" w:rsidRPr="004A55C2" w:rsidRDefault="00C21406">
            <w:pPr>
              <w:pStyle w:val="TableParagraph"/>
              <w:spacing w:before="133"/>
              <w:ind w:left="88" w:right="8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3402" w:type="dxa"/>
            <w:shd w:val="clear" w:color="auto" w:fill="001F5F"/>
          </w:tcPr>
          <w:p w14:paraId="77FCA763" w14:textId="6F0141BD" w:rsidR="00F843DB" w:rsidRPr="004A55C2" w:rsidRDefault="00B4605D">
            <w:pPr>
              <w:pStyle w:val="TableParagraph"/>
              <w:spacing w:before="133"/>
              <w:ind w:left="1368"/>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1276" w:type="dxa"/>
            <w:shd w:val="clear" w:color="auto" w:fill="001F5F"/>
          </w:tcPr>
          <w:p w14:paraId="32AE7E2C"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6B2B258A"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2616" w:type="dxa"/>
            <w:shd w:val="clear" w:color="auto" w:fill="001F5F"/>
          </w:tcPr>
          <w:p w14:paraId="714C0AE1"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0D4A3B60"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F843DB" w:rsidRPr="004A55C2" w14:paraId="0147A237" w14:textId="77777777" w:rsidTr="23DBE658">
        <w:trPr>
          <w:trHeight w:val="268"/>
        </w:trPr>
        <w:tc>
          <w:tcPr>
            <w:tcW w:w="2844" w:type="dxa"/>
          </w:tcPr>
          <w:p w14:paraId="39353494" w14:textId="78E27658" w:rsidR="00F843DB" w:rsidRPr="004A55C2" w:rsidRDefault="00C21406" w:rsidP="23DBE658">
            <w:pPr>
              <w:pStyle w:val="TableParagraph"/>
              <w:spacing w:line="248" w:lineRule="exact"/>
              <w:rPr>
                <w:rFonts w:ascii="Times New Roman" w:hAnsi="Times New Roman" w:cs="Times New Roman"/>
                <w:b/>
                <w:bCs/>
                <w:sz w:val="20"/>
                <w:szCs w:val="20"/>
              </w:rPr>
            </w:pPr>
            <w:r w:rsidRPr="23DBE658">
              <w:rPr>
                <w:rFonts w:ascii="Times New Roman" w:hAnsi="Times New Roman" w:cs="Times New Roman"/>
                <w:b/>
                <w:bCs/>
                <w:sz w:val="20"/>
                <w:szCs w:val="20"/>
                <w:lang w:val="en"/>
              </w:rPr>
              <w:t>COUMS</w:t>
            </w:r>
          </w:p>
        </w:tc>
        <w:tc>
          <w:tcPr>
            <w:tcW w:w="2614" w:type="dxa"/>
          </w:tcPr>
          <w:p w14:paraId="492EDC9E" w14:textId="16FB774D" w:rsidR="00F843DB" w:rsidRPr="004A55C2" w:rsidRDefault="0070727D">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Bronchiectasis</w:t>
            </w:r>
          </w:p>
        </w:tc>
        <w:tc>
          <w:tcPr>
            <w:tcW w:w="1922" w:type="dxa"/>
          </w:tcPr>
          <w:p w14:paraId="25D284D9" w14:textId="77777777" w:rsidR="00F843DB" w:rsidRPr="004A55C2" w:rsidRDefault="00C21406">
            <w:pPr>
              <w:pStyle w:val="TableParagraph"/>
              <w:spacing w:line="248" w:lineRule="exact"/>
              <w:ind w:left="427" w:right="421"/>
              <w:jc w:val="center"/>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3402" w:type="dxa"/>
          </w:tcPr>
          <w:p w14:paraId="183F3E71"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Chronic lung diseases in childhood-1,2</w:t>
            </w:r>
          </w:p>
        </w:tc>
        <w:tc>
          <w:tcPr>
            <w:tcW w:w="1276" w:type="dxa"/>
          </w:tcPr>
          <w:p w14:paraId="4D4B4513" w14:textId="5B9E3EDE" w:rsidR="00F843DB" w:rsidRPr="004A55C2" w:rsidRDefault="00B533AD">
            <w:pPr>
              <w:pStyle w:val="TableParagraph"/>
              <w:spacing w:line="248" w:lineRule="exact"/>
              <w:ind w:left="52" w:right="42"/>
              <w:jc w:val="center"/>
              <w:rPr>
                <w:rFonts w:ascii="Times New Roman" w:hAnsi="Times New Roman" w:cs="Times New Roman"/>
                <w:sz w:val="20"/>
                <w:szCs w:val="20"/>
              </w:rPr>
            </w:pPr>
            <w:r w:rsidRPr="004A55C2">
              <w:rPr>
                <w:rFonts w:ascii="Times New Roman" w:hAnsi="Times New Roman" w:cs="Times New Roman"/>
                <w:sz w:val="20"/>
                <w:szCs w:val="20"/>
                <w:lang w:val="en"/>
              </w:rPr>
              <w:t>D P F</w:t>
            </w:r>
          </w:p>
        </w:tc>
        <w:tc>
          <w:tcPr>
            <w:tcW w:w="2616" w:type="dxa"/>
          </w:tcPr>
          <w:p w14:paraId="5BA5C371"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D24105F" w14:textId="77777777" w:rsidTr="23DBE658">
        <w:trPr>
          <w:trHeight w:val="537"/>
        </w:trPr>
        <w:tc>
          <w:tcPr>
            <w:tcW w:w="2844" w:type="dxa"/>
            <w:shd w:val="clear" w:color="auto" w:fill="D9D9D9" w:themeFill="background1" w:themeFillShade="D9"/>
          </w:tcPr>
          <w:p w14:paraId="3426DB7E" w14:textId="5402E742" w:rsidR="00F843DB" w:rsidRPr="004A55C2" w:rsidRDefault="00C21406" w:rsidP="23DBE658">
            <w:pPr>
              <w:pStyle w:val="TableParagraph"/>
              <w:spacing w:before="133"/>
              <w:rPr>
                <w:rFonts w:ascii="Times New Roman" w:hAnsi="Times New Roman" w:cs="Times New Roman"/>
                <w:b/>
                <w:bCs/>
                <w:sz w:val="20"/>
                <w:szCs w:val="20"/>
              </w:rPr>
            </w:pPr>
            <w:r w:rsidRPr="23DBE658">
              <w:rPr>
                <w:rFonts w:ascii="Times New Roman" w:hAnsi="Times New Roman" w:cs="Times New Roman"/>
                <w:b/>
                <w:bCs/>
                <w:sz w:val="20"/>
                <w:szCs w:val="20"/>
                <w:lang w:val="en"/>
              </w:rPr>
              <w:t>COUMS</w:t>
            </w:r>
          </w:p>
        </w:tc>
        <w:tc>
          <w:tcPr>
            <w:tcW w:w="2614" w:type="dxa"/>
            <w:shd w:val="clear" w:color="auto" w:fill="D9D9D9" w:themeFill="background1" w:themeFillShade="D9"/>
          </w:tcPr>
          <w:p w14:paraId="51BF3D80"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Interstitial Lung</w:t>
            </w:r>
          </w:p>
          <w:p w14:paraId="30A73CD7"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Diseases</w:t>
            </w:r>
          </w:p>
        </w:tc>
        <w:tc>
          <w:tcPr>
            <w:tcW w:w="1922" w:type="dxa"/>
            <w:shd w:val="clear" w:color="auto" w:fill="D9D9D9" w:themeFill="background1" w:themeFillShade="D9"/>
          </w:tcPr>
          <w:p w14:paraId="1AD5E477" w14:textId="77777777" w:rsidR="00F843DB" w:rsidRPr="004A55C2" w:rsidRDefault="00C21406">
            <w:pPr>
              <w:pStyle w:val="TableParagraph"/>
              <w:spacing w:before="133"/>
              <w:ind w:left="427" w:right="421"/>
              <w:jc w:val="center"/>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3402" w:type="dxa"/>
            <w:shd w:val="clear" w:color="auto" w:fill="D9D9D9" w:themeFill="background1" w:themeFillShade="D9"/>
          </w:tcPr>
          <w:p w14:paraId="1AAA7356"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Lower respiratory tract infections 1,2</w:t>
            </w:r>
          </w:p>
        </w:tc>
        <w:tc>
          <w:tcPr>
            <w:tcW w:w="1276" w:type="dxa"/>
            <w:shd w:val="clear" w:color="auto" w:fill="D9D9D9" w:themeFill="background1" w:themeFillShade="D9"/>
          </w:tcPr>
          <w:p w14:paraId="1817765F" w14:textId="06CD00B0"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2616" w:type="dxa"/>
            <w:shd w:val="clear" w:color="auto" w:fill="D9D9D9" w:themeFill="background1" w:themeFillShade="D9"/>
          </w:tcPr>
          <w:p w14:paraId="5724E2F7"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C239289" w14:textId="77777777" w:rsidTr="23DBE658">
        <w:trPr>
          <w:trHeight w:val="537"/>
        </w:trPr>
        <w:tc>
          <w:tcPr>
            <w:tcW w:w="2844" w:type="dxa"/>
          </w:tcPr>
          <w:p w14:paraId="2B94E2E8" w14:textId="16418237" w:rsidR="00F843DB" w:rsidRPr="004A55C2" w:rsidRDefault="00C21406" w:rsidP="23DBE658">
            <w:pPr>
              <w:pStyle w:val="TableParagraph"/>
              <w:spacing w:before="133"/>
              <w:rPr>
                <w:rFonts w:ascii="Times New Roman" w:hAnsi="Times New Roman" w:cs="Times New Roman"/>
                <w:b/>
                <w:bCs/>
                <w:sz w:val="20"/>
                <w:szCs w:val="20"/>
              </w:rPr>
            </w:pPr>
            <w:r w:rsidRPr="23DBE658">
              <w:rPr>
                <w:rFonts w:ascii="Times New Roman" w:hAnsi="Times New Roman" w:cs="Times New Roman"/>
                <w:b/>
                <w:bCs/>
                <w:sz w:val="20"/>
                <w:szCs w:val="20"/>
                <w:lang w:val="en"/>
              </w:rPr>
              <w:t>COUMS</w:t>
            </w:r>
          </w:p>
        </w:tc>
        <w:tc>
          <w:tcPr>
            <w:tcW w:w="2614" w:type="dxa"/>
          </w:tcPr>
          <w:p w14:paraId="09D1A252" w14:textId="5DE3BC04" w:rsidR="00F843DB" w:rsidRPr="004A55C2" w:rsidRDefault="0070727D">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Pleural effusion</w:t>
            </w:r>
            <w:r w:rsidR="00C21406" w:rsidRPr="004A55C2">
              <w:rPr>
                <w:rFonts w:ascii="Times New Roman" w:hAnsi="Times New Roman" w:cs="Times New Roman"/>
                <w:sz w:val="20"/>
                <w:szCs w:val="20"/>
                <w:lang w:val="en"/>
              </w:rPr>
              <w:t>,</w:t>
            </w:r>
          </w:p>
          <w:p w14:paraId="4A4CD491" w14:textId="7BE4EBD3" w:rsidR="00F843DB" w:rsidRPr="004A55C2" w:rsidRDefault="73950514">
            <w:pPr>
              <w:pStyle w:val="TableParagraph"/>
              <w:spacing w:line="249" w:lineRule="exact"/>
              <w:rPr>
                <w:rFonts w:ascii="Times New Roman" w:hAnsi="Times New Roman" w:cs="Times New Roman"/>
                <w:sz w:val="20"/>
                <w:szCs w:val="20"/>
              </w:rPr>
            </w:pPr>
            <w:r w:rsidRPr="23DBE658">
              <w:rPr>
                <w:rFonts w:ascii="Times New Roman" w:hAnsi="Times New Roman" w:cs="Times New Roman"/>
                <w:sz w:val="20"/>
                <w:szCs w:val="20"/>
                <w:lang w:val="en"/>
              </w:rPr>
              <w:t>EmPQema</w:t>
            </w:r>
          </w:p>
        </w:tc>
        <w:tc>
          <w:tcPr>
            <w:tcW w:w="1922" w:type="dxa"/>
          </w:tcPr>
          <w:p w14:paraId="0083A209" w14:textId="77777777" w:rsidR="00F843DB" w:rsidRPr="004A55C2" w:rsidRDefault="00C21406">
            <w:pPr>
              <w:pStyle w:val="TableParagraph"/>
              <w:spacing w:before="133"/>
              <w:ind w:left="427" w:right="421"/>
              <w:jc w:val="center"/>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3402" w:type="dxa"/>
          </w:tcPr>
          <w:p w14:paraId="54EBE133"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Lower respiratory tract infections 1,2</w:t>
            </w:r>
          </w:p>
        </w:tc>
        <w:tc>
          <w:tcPr>
            <w:tcW w:w="1276" w:type="dxa"/>
          </w:tcPr>
          <w:p w14:paraId="782B48A0" w14:textId="5AC32547" w:rsidR="00F843DB" w:rsidRPr="004A55C2" w:rsidRDefault="00B533AD">
            <w:pPr>
              <w:pStyle w:val="TableParagraph"/>
              <w:spacing w:before="133"/>
              <w:ind w:left="6"/>
              <w:jc w:val="center"/>
              <w:rPr>
                <w:rFonts w:ascii="Times New Roman" w:hAnsi="Times New Roman" w:cs="Times New Roman"/>
                <w:sz w:val="20"/>
                <w:szCs w:val="20"/>
              </w:rPr>
            </w:pPr>
            <w:r w:rsidRPr="004A55C2">
              <w:rPr>
                <w:rFonts w:ascii="Times New Roman" w:hAnsi="Times New Roman" w:cs="Times New Roman"/>
                <w:sz w:val="20"/>
                <w:szCs w:val="20"/>
                <w:lang w:val="en"/>
              </w:rPr>
              <w:t>D</w:t>
            </w:r>
          </w:p>
        </w:tc>
        <w:tc>
          <w:tcPr>
            <w:tcW w:w="2616" w:type="dxa"/>
          </w:tcPr>
          <w:p w14:paraId="2F8E2B65"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9EF4CF9" w14:textId="77777777" w:rsidTr="23DBE658">
        <w:trPr>
          <w:trHeight w:val="268"/>
        </w:trPr>
        <w:tc>
          <w:tcPr>
            <w:tcW w:w="2844" w:type="dxa"/>
            <w:shd w:val="clear" w:color="auto" w:fill="D9D9D9" w:themeFill="background1" w:themeFillShade="D9"/>
          </w:tcPr>
          <w:p w14:paraId="7BB99198" w14:textId="66022DC1" w:rsidR="00F843DB" w:rsidRPr="004A55C2" w:rsidRDefault="0070727D">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PARESTHESIA</w:t>
            </w:r>
          </w:p>
        </w:tc>
        <w:tc>
          <w:tcPr>
            <w:tcW w:w="2614" w:type="dxa"/>
            <w:shd w:val="clear" w:color="auto" w:fill="D9D9D9" w:themeFill="background1" w:themeFillShade="D9"/>
          </w:tcPr>
          <w:p w14:paraId="19136FEE" w14:textId="2B65942A" w:rsidR="00F843DB" w:rsidRPr="004A55C2" w:rsidRDefault="00C21406" w:rsidP="0070727D">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Guillain Barré S</w:t>
            </w:r>
            <w:r w:rsidR="0070727D" w:rsidRPr="004A55C2">
              <w:rPr>
                <w:rFonts w:ascii="Times New Roman" w:hAnsi="Times New Roman" w:cs="Times New Roman"/>
                <w:sz w:val="20"/>
                <w:szCs w:val="20"/>
                <w:lang w:val="en"/>
              </w:rPr>
              <w:t>yndrome</w:t>
            </w:r>
          </w:p>
        </w:tc>
        <w:tc>
          <w:tcPr>
            <w:tcW w:w="1922" w:type="dxa"/>
            <w:shd w:val="clear" w:color="auto" w:fill="D9D9D9" w:themeFill="background1" w:themeFillShade="D9"/>
          </w:tcPr>
          <w:p w14:paraId="19B9ACBE" w14:textId="77777777" w:rsidR="00F843DB" w:rsidRPr="004A55C2" w:rsidRDefault="00C21406">
            <w:pPr>
              <w:pStyle w:val="TableParagraph"/>
              <w:spacing w:line="248" w:lineRule="exact"/>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3402" w:type="dxa"/>
            <w:shd w:val="clear" w:color="auto" w:fill="D9D9D9" w:themeFill="background1" w:themeFillShade="D9"/>
          </w:tcPr>
          <w:p w14:paraId="0324C01B"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Neuromuscular Diseases</w:t>
            </w:r>
          </w:p>
        </w:tc>
        <w:tc>
          <w:tcPr>
            <w:tcW w:w="1276" w:type="dxa"/>
            <w:shd w:val="clear" w:color="auto" w:fill="D9D9D9" w:themeFill="background1" w:themeFillShade="D9"/>
          </w:tcPr>
          <w:p w14:paraId="33EA7F6F" w14:textId="761B2F68"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2616" w:type="dxa"/>
            <w:shd w:val="clear" w:color="auto" w:fill="D9D9D9" w:themeFill="background1" w:themeFillShade="D9"/>
          </w:tcPr>
          <w:p w14:paraId="4627A4EF"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D9FE5F1" w14:textId="77777777" w:rsidTr="23DBE658">
        <w:trPr>
          <w:trHeight w:val="269"/>
        </w:trPr>
        <w:tc>
          <w:tcPr>
            <w:tcW w:w="2844" w:type="dxa"/>
          </w:tcPr>
          <w:p w14:paraId="6C68D8BA" w14:textId="449B9F9E" w:rsidR="00F843DB" w:rsidRPr="004A55C2" w:rsidRDefault="0070727D" w:rsidP="0070727D">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 xml:space="preserve">PARESİS </w:t>
            </w:r>
            <w:r w:rsidR="00C21406" w:rsidRPr="004A55C2">
              <w:rPr>
                <w:rFonts w:ascii="Times New Roman" w:hAnsi="Times New Roman" w:cs="Times New Roman"/>
                <w:b/>
                <w:sz w:val="20"/>
                <w:szCs w:val="20"/>
                <w:lang w:val="en"/>
              </w:rPr>
              <w:t xml:space="preserve"> / PARAL</w:t>
            </w:r>
            <w:r w:rsidRPr="004A55C2">
              <w:rPr>
                <w:rFonts w:ascii="Times New Roman" w:hAnsi="Times New Roman" w:cs="Times New Roman"/>
                <w:b/>
                <w:sz w:val="20"/>
                <w:szCs w:val="20"/>
                <w:lang w:val="en"/>
              </w:rPr>
              <w:t>YSIS</w:t>
            </w:r>
          </w:p>
        </w:tc>
        <w:tc>
          <w:tcPr>
            <w:tcW w:w="2614" w:type="dxa"/>
          </w:tcPr>
          <w:p w14:paraId="0D4F438C"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Cerebral Palsy</w:t>
            </w:r>
          </w:p>
        </w:tc>
        <w:tc>
          <w:tcPr>
            <w:tcW w:w="1922" w:type="dxa"/>
          </w:tcPr>
          <w:p w14:paraId="34DEFB98" w14:textId="77777777" w:rsidR="00F843DB" w:rsidRPr="004A55C2" w:rsidRDefault="00C21406">
            <w:pPr>
              <w:pStyle w:val="TableParagraph"/>
              <w:spacing w:line="249" w:lineRule="exact"/>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3402" w:type="dxa"/>
          </w:tcPr>
          <w:p w14:paraId="6966D6B9"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Cerebral Palsy</w:t>
            </w:r>
          </w:p>
        </w:tc>
        <w:tc>
          <w:tcPr>
            <w:tcW w:w="1276" w:type="dxa"/>
          </w:tcPr>
          <w:p w14:paraId="2948759D" w14:textId="5F2675A2" w:rsidR="00F843DB" w:rsidRPr="004A55C2" w:rsidRDefault="00B533AD">
            <w:pPr>
              <w:pStyle w:val="TableParagraph"/>
              <w:spacing w:line="249" w:lineRule="exact"/>
              <w:ind w:left="6"/>
              <w:jc w:val="center"/>
              <w:rPr>
                <w:rFonts w:ascii="Times New Roman" w:hAnsi="Times New Roman" w:cs="Times New Roman"/>
                <w:sz w:val="20"/>
                <w:szCs w:val="20"/>
              </w:rPr>
            </w:pPr>
            <w:r w:rsidRPr="004A55C2">
              <w:rPr>
                <w:rFonts w:ascii="Times New Roman" w:hAnsi="Times New Roman" w:cs="Times New Roman"/>
                <w:sz w:val="20"/>
                <w:szCs w:val="20"/>
                <w:lang w:val="en"/>
              </w:rPr>
              <w:t>D</w:t>
            </w:r>
          </w:p>
        </w:tc>
        <w:tc>
          <w:tcPr>
            <w:tcW w:w="2616" w:type="dxa"/>
          </w:tcPr>
          <w:p w14:paraId="5BD4CBEB"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20ECF8A" w14:textId="77777777" w:rsidTr="23DBE658">
        <w:trPr>
          <w:trHeight w:val="268"/>
        </w:trPr>
        <w:tc>
          <w:tcPr>
            <w:tcW w:w="2844" w:type="dxa"/>
            <w:shd w:val="clear" w:color="auto" w:fill="D9D9D9" w:themeFill="background1" w:themeFillShade="D9"/>
          </w:tcPr>
          <w:p w14:paraId="4A4513C9" w14:textId="2E9B9A03" w:rsidR="00F843DB" w:rsidRPr="004A55C2" w:rsidRDefault="0070727D" w:rsidP="0070727D">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 xml:space="preserve">PARESİS </w:t>
            </w:r>
            <w:r w:rsidR="00C21406" w:rsidRPr="004A55C2">
              <w:rPr>
                <w:rFonts w:ascii="Times New Roman" w:hAnsi="Times New Roman" w:cs="Times New Roman"/>
                <w:b/>
                <w:sz w:val="20"/>
                <w:szCs w:val="20"/>
                <w:lang w:val="en"/>
              </w:rPr>
              <w:t xml:space="preserve"> / PARAL</w:t>
            </w:r>
            <w:r w:rsidRPr="004A55C2">
              <w:rPr>
                <w:rFonts w:ascii="Times New Roman" w:hAnsi="Times New Roman" w:cs="Times New Roman"/>
                <w:b/>
                <w:sz w:val="20"/>
                <w:szCs w:val="20"/>
                <w:lang w:val="en"/>
              </w:rPr>
              <w:t>YSIS</w:t>
            </w:r>
          </w:p>
        </w:tc>
        <w:tc>
          <w:tcPr>
            <w:tcW w:w="2614" w:type="dxa"/>
            <w:shd w:val="clear" w:color="auto" w:fill="D9D9D9" w:themeFill="background1" w:themeFillShade="D9"/>
          </w:tcPr>
          <w:p w14:paraId="5714D990" w14:textId="4020895E"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Guillain Barré </w:t>
            </w:r>
            <w:r w:rsidR="00356349" w:rsidRPr="004A55C2">
              <w:rPr>
                <w:rFonts w:ascii="Times New Roman" w:hAnsi="Times New Roman" w:cs="Times New Roman"/>
                <w:sz w:val="20"/>
                <w:szCs w:val="20"/>
                <w:lang w:val="en"/>
              </w:rPr>
              <w:t>Syndrome</w:t>
            </w:r>
          </w:p>
        </w:tc>
        <w:tc>
          <w:tcPr>
            <w:tcW w:w="1922" w:type="dxa"/>
            <w:shd w:val="clear" w:color="auto" w:fill="D9D9D9" w:themeFill="background1" w:themeFillShade="D9"/>
          </w:tcPr>
          <w:p w14:paraId="55EB5775" w14:textId="77777777" w:rsidR="00F843DB" w:rsidRPr="004A55C2" w:rsidRDefault="00C21406">
            <w:pPr>
              <w:pStyle w:val="TableParagraph"/>
              <w:spacing w:line="248" w:lineRule="exact"/>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3402" w:type="dxa"/>
            <w:shd w:val="clear" w:color="auto" w:fill="D9D9D9" w:themeFill="background1" w:themeFillShade="D9"/>
          </w:tcPr>
          <w:p w14:paraId="4086FDCB"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Neuromuscular Diseases</w:t>
            </w:r>
          </w:p>
        </w:tc>
        <w:tc>
          <w:tcPr>
            <w:tcW w:w="1276" w:type="dxa"/>
            <w:shd w:val="clear" w:color="auto" w:fill="D9D9D9" w:themeFill="background1" w:themeFillShade="D9"/>
          </w:tcPr>
          <w:p w14:paraId="15C329DE" w14:textId="11F6FAAA"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2616" w:type="dxa"/>
            <w:shd w:val="clear" w:color="auto" w:fill="D9D9D9" w:themeFill="background1" w:themeFillShade="D9"/>
          </w:tcPr>
          <w:p w14:paraId="7B29EA4F"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9171230" w14:textId="77777777" w:rsidTr="23DBE658">
        <w:trPr>
          <w:trHeight w:val="537"/>
        </w:trPr>
        <w:tc>
          <w:tcPr>
            <w:tcW w:w="2844" w:type="dxa"/>
          </w:tcPr>
          <w:p w14:paraId="5D3C97E7" w14:textId="77156A45" w:rsidR="00F843DB" w:rsidRPr="004A55C2" w:rsidRDefault="00C21406" w:rsidP="0070727D">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 xml:space="preserve">PELVIC </w:t>
            </w:r>
            <w:r w:rsidR="0070727D" w:rsidRPr="004A55C2">
              <w:rPr>
                <w:rFonts w:ascii="Times New Roman" w:hAnsi="Times New Roman" w:cs="Times New Roman"/>
                <w:b/>
                <w:sz w:val="20"/>
                <w:szCs w:val="20"/>
                <w:lang w:val="en"/>
              </w:rPr>
              <w:t>PAIN</w:t>
            </w:r>
          </w:p>
        </w:tc>
        <w:tc>
          <w:tcPr>
            <w:tcW w:w="2614" w:type="dxa"/>
          </w:tcPr>
          <w:p w14:paraId="789C70A6"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Urinary System Stone</w:t>
            </w:r>
          </w:p>
          <w:p w14:paraId="249A9A8D"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Disease</w:t>
            </w:r>
          </w:p>
        </w:tc>
        <w:tc>
          <w:tcPr>
            <w:tcW w:w="1922" w:type="dxa"/>
          </w:tcPr>
          <w:p w14:paraId="5A27CBA4" w14:textId="12BBF5E8" w:rsidR="00F843DB" w:rsidRPr="004A55C2" w:rsidRDefault="005B0A75">
            <w:pPr>
              <w:pStyle w:val="TableParagraph"/>
              <w:spacing w:before="133"/>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Genitourinary</w:t>
            </w:r>
          </w:p>
        </w:tc>
        <w:tc>
          <w:tcPr>
            <w:tcW w:w="3402" w:type="dxa"/>
          </w:tcPr>
          <w:p w14:paraId="43BC4A2A"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Urinary System Stone Disease</w:t>
            </w:r>
          </w:p>
        </w:tc>
        <w:tc>
          <w:tcPr>
            <w:tcW w:w="1276" w:type="dxa"/>
          </w:tcPr>
          <w:p w14:paraId="29760334" w14:textId="4EA07920" w:rsidR="00F843DB" w:rsidRPr="004A55C2" w:rsidRDefault="00B533AD">
            <w:pPr>
              <w:pStyle w:val="TableParagraph"/>
              <w:spacing w:before="133"/>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2616" w:type="dxa"/>
          </w:tcPr>
          <w:p w14:paraId="2F65A27B"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635BAA5" w14:textId="77777777" w:rsidTr="23DBE658">
        <w:trPr>
          <w:trHeight w:val="537"/>
        </w:trPr>
        <w:tc>
          <w:tcPr>
            <w:tcW w:w="2844" w:type="dxa"/>
            <w:shd w:val="clear" w:color="auto" w:fill="D9D9D9" w:themeFill="background1" w:themeFillShade="D9"/>
          </w:tcPr>
          <w:p w14:paraId="35219C8C" w14:textId="0002A29A" w:rsidR="00F843DB" w:rsidRPr="004A55C2" w:rsidRDefault="0070727D">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PETECHIA, PURPURA, ECHIMOSIS</w:t>
            </w:r>
          </w:p>
        </w:tc>
        <w:tc>
          <w:tcPr>
            <w:tcW w:w="2614" w:type="dxa"/>
            <w:shd w:val="clear" w:color="auto" w:fill="D9D9D9" w:themeFill="background1" w:themeFillShade="D9"/>
          </w:tcPr>
          <w:p w14:paraId="657F69EB" w14:textId="776B4CF2" w:rsidR="00F843DB" w:rsidRPr="004A55C2" w:rsidRDefault="00C21406" w:rsidP="68EAA808">
            <w:pPr>
              <w:pStyle w:val="TableParagraph"/>
              <w:spacing w:line="268" w:lineRule="exact"/>
              <w:rPr>
                <w:rFonts w:ascii="Times New Roman" w:hAnsi="Times New Roman" w:cs="Times New Roman"/>
                <w:sz w:val="20"/>
                <w:szCs w:val="20"/>
                <w:lang w:val="en"/>
              </w:rPr>
            </w:pPr>
            <w:r w:rsidRPr="004A55C2">
              <w:rPr>
                <w:rFonts w:ascii="Times New Roman" w:hAnsi="Times New Roman" w:cs="Times New Roman"/>
                <w:sz w:val="20"/>
                <w:szCs w:val="20"/>
                <w:lang w:val="en"/>
              </w:rPr>
              <w:t>Sepsis and</w:t>
            </w:r>
          </w:p>
          <w:p w14:paraId="640F4C03" w14:textId="428B3EC8" w:rsidR="00F843DB" w:rsidRPr="004A55C2" w:rsidRDefault="68EAA808" w:rsidP="68EAA808">
            <w:pPr>
              <w:pStyle w:val="TableParagraph"/>
              <w:spacing w:line="249" w:lineRule="exact"/>
              <w:rPr>
                <w:rFonts w:ascii="Times New Roman" w:hAnsi="Times New Roman" w:cs="Times New Roman"/>
                <w:sz w:val="20"/>
                <w:szCs w:val="20"/>
              </w:rPr>
            </w:pPr>
            <w:r w:rsidRPr="004A55C2">
              <w:rPr>
                <w:rFonts w:ascii="Times New Roman" w:eastAsiaTheme="minorEastAsia" w:hAnsi="Times New Roman" w:cs="Times New Roman"/>
                <w:sz w:val="20"/>
                <w:szCs w:val="20"/>
                <w:lang w:val="en"/>
              </w:rPr>
              <w:t>Meningitis in newborn</w:t>
            </w:r>
          </w:p>
        </w:tc>
        <w:tc>
          <w:tcPr>
            <w:tcW w:w="1922" w:type="dxa"/>
            <w:shd w:val="clear" w:color="auto" w:fill="D9D9D9" w:themeFill="background1" w:themeFillShade="D9"/>
          </w:tcPr>
          <w:p w14:paraId="39E401A8" w14:textId="7B1070FA" w:rsidR="00F843DB" w:rsidRPr="004A55C2" w:rsidRDefault="009E39CE">
            <w:pPr>
              <w:pStyle w:val="TableParagraph"/>
              <w:spacing w:before="133"/>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3402" w:type="dxa"/>
            <w:shd w:val="clear" w:color="auto" w:fill="D9D9D9" w:themeFill="background1" w:themeFillShade="D9"/>
          </w:tcPr>
          <w:p w14:paraId="7B205974"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Neonatal sepsis</w:t>
            </w:r>
          </w:p>
        </w:tc>
        <w:tc>
          <w:tcPr>
            <w:tcW w:w="1276" w:type="dxa"/>
            <w:shd w:val="clear" w:color="auto" w:fill="D9D9D9" w:themeFill="background1" w:themeFillShade="D9"/>
          </w:tcPr>
          <w:p w14:paraId="2314A5A9" w14:textId="0E3977CC" w:rsidR="00F843DB" w:rsidRPr="004A55C2" w:rsidRDefault="00B533AD">
            <w:pPr>
              <w:pStyle w:val="TableParagraph"/>
              <w:spacing w:before="133"/>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2616" w:type="dxa"/>
            <w:shd w:val="clear" w:color="auto" w:fill="D9D9D9" w:themeFill="background1" w:themeFillShade="D9"/>
          </w:tcPr>
          <w:p w14:paraId="6A241B3C"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70727D" w:rsidRPr="004A55C2" w14:paraId="209C803F" w14:textId="77777777" w:rsidTr="23DBE658">
        <w:trPr>
          <w:trHeight w:val="268"/>
        </w:trPr>
        <w:tc>
          <w:tcPr>
            <w:tcW w:w="2844" w:type="dxa"/>
          </w:tcPr>
          <w:p w14:paraId="56460A5B" w14:textId="7AAED1D4" w:rsidR="0070727D" w:rsidRPr="004A55C2" w:rsidRDefault="0070727D" w:rsidP="0070727D">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rPr>
              <w:t>PETECHIA, PURPURA, ECHIMOSIS</w:t>
            </w:r>
          </w:p>
        </w:tc>
        <w:tc>
          <w:tcPr>
            <w:tcW w:w="2614" w:type="dxa"/>
          </w:tcPr>
          <w:p w14:paraId="58082AA9" w14:textId="2386D52B" w:rsidR="0070727D" w:rsidRPr="004A55C2" w:rsidRDefault="0070727D" w:rsidP="0070727D">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Abuse</w:t>
            </w:r>
          </w:p>
        </w:tc>
        <w:tc>
          <w:tcPr>
            <w:tcW w:w="1922" w:type="dxa"/>
          </w:tcPr>
          <w:p w14:paraId="4C597AEC" w14:textId="4AB6792C" w:rsidR="0070727D" w:rsidRPr="004A55C2" w:rsidRDefault="0070727D" w:rsidP="0070727D">
            <w:pPr>
              <w:pStyle w:val="TableParagraph"/>
              <w:spacing w:line="248" w:lineRule="exact"/>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3402" w:type="dxa"/>
          </w:tcPr>
          <w:p w14:paraId="1FCD8E4C" w14:textId="77777777" w:rsidR="0070727D" w:rsidRPr="004A55C2" w:rsidRDefault="0070727D" w:rsidP="0070727D">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Child Abuse</w:t>
            </w:r>
          </w:p>
        </w:tc>
        <w:tc>
          <w:tcPr>
            <w:tcW w:w="1276" w:type="dxa"/>
          </w:tcPr>
          <w:p w14:paraId="2BD8B5EE" w14:textId="07597437" w:rsidR="0070727D" w:rsidRPr="004A55C2" w:rsidRDefault="00B533AD" w:rsidP="00B533AD">
            <w:pPr>
              <w:pStyle w:val="TableParagraph"/>
              <w:spacing w:line="248" w:lineRule="exact"/>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PreD P F</w:t>
            </w:r>
          </w:p>
        </w:tc>
        <w:tc>
          <w:tcPr>
            <w:tcW w:w="2616" w:type="dxa"/>
          </w:tcPr>
          <w:p w14:paraId="33C82768" w14:textId="77777777" w:rsidR="0070727D" w:rsidRPr="004A55C2" w:rsidRDefault="0070727D" w:rsidP="0070727D">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70727D" w:rsidRPr="004A55C2" w14:paraId="158C1175" w14:textId="77777777" w:rsidTr="23DBE658">
        <w:trPr>
          <w:trHeight w:val="537"/>
        </w:trPr>
        <w:tc>
          <w:tcPr>
            <w:tcW w:w="2844" w:type="dxa"/>
            <w:shd w:val="clear" w:color="auto" w:fill="D9D9D9" w:themeFill="background1" w:themeFillShade="D9"/>
          </w:tcPr>
          <w:p w14:paraId="2EF0C4F5" w14:textId="6EDE85DA" w:rsidR="0070727D" w:rsidRPr="004A55C2" w:rsidRDefault="0070727D" w:rsidP="0070727D">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rPr>
              <w:t>PETECHIA, PURPURA, ECHIMOSIS</w:t>
            </w:r>
          </w:p>
        </w:tc>
        <w:tc>
          <w:tcPr>
            <w:tcW w:w="2614" w:type="dxa"/>
            <w:shd w:val="clear" w:color="auto" w:fill="D9D9D9" w:themeFill="background1" w:themeFillShade="D9"/>
          </w:tcPr>
          <w:p w14:paraId="65C0BD33" w14:textId="3614F492" w:rsidR="0070727D" w:rsidRPr="004A55C2" w:rsidRDefault="0070727D" w:rsidP="0070727D">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Leukemias</w:t>
            </w:r>
          </w:p>
        </w:tc>
        <w:tc>
          <w:tcPr>
            <w:tcW w:w="1922" w:type="dxa"/>
            <w:shd w:val="clear" w:color="auto" w:fill="D9D9D9" w:themeFill="background1" w:themeFillShade="D9"/>
          </w:tcPr>
          <w:p w14:paraId="2E273155" w14:textId="4F4EC17C" w:rsidR="0070727D" w:rsidRPr="004A55C2" w:rsidRDefault="0070727D" w:rsidP="0070727D">
            <w:pPr>
              <w:pStyle w:val="TableParagraph"/>
              <w:spacing w:before="133"/>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3402" w:type="dxa"/>
            <w:shd w:val="clear" w:color="auto" w:fill="D9D9D9" w:themeFill="background1" w:themeFillShade="D9"/>
          </w:tcPr>
          <w:p w14:paraId="309C619F" w14:textId="19F6E44A" w:rsidR="0070727D" w:rsidRPr="004A55C2" w:rsidRDefault="0070727D" w:rsidP="0070727D">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s-ES"/>
              </w:rPr>
              <w:t>Leukemias-1 (ALL)</w:t>
            </w:r>
          </w:p>
          <w:p w14:paraId="7A59DF22" w14:textId="4437CF6F" w:rsidR="0070727D" w:rsidRPr="004A55C2" w:rsidRDefault="0070727D" w:rsidP="0070727D">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s-ES"/>
              </w:rPr>
              <w:t>Leukemias-2 (AML VE MDS)</w:t>
            </w:r>
          </w:p>
        </w:tc>
        <w:tc>
          <w:tcPr>
            <w:tcW w:w="1276" w:type="dxa"/>
            <w:shd w:val="clear" w:color="auto" w:fill="D9D9D9" w:themeFill="background1" w:themeFillShade="D9"/>
          </w:tcPr>
          <w:p w14:paraId="64D21B67" w14:textId="4D80BD6D" w:rsidR="0070727D" w:rsidRPr="004A55C2" w:rsidRDefault="00B533AD" w:rsidP="0070727D">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2616" w:type="dxa"/>
            <w:shd w:val="clear" w:color="auto" w:fill="D9D9D9" w:themeFill="background1" w:themeFillShade="D9"/>
          </w:tcPr>
          <w:p w14:paraId="6B722897" w14:textId="77777777" w:rsidR="0070727D" w:rsidRPr="004A55C2" w:rsidRDefault="0070727D" w:rsidP="0070727D">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70727D" w:rsidRPr="004A55C2" w14:paraId="615E540F" w14:textId="77777777" w:rsidTr="23DBE658">
        <w:trPr>
          <w:trHeight w:val="537"/>
        </w:trPr>
        <w:tc>
          <w:tcPr>
            <w:tcW w:w="2844" w:type="dxa"/>
          </w:tcPr>
          <w:p w14:paraId="39867EDC" w14:textId="4F536587" w:rsidR="0070727D" w:rsidRPr="004A55C2" w:rsidRDefault="0070727D" w:rsidP="0070727D">
            <w:pPr>
              <w:pStyle w:val="TableParagraph"/>
              <w:spacing w:before="134"/>
              <w:rPr>
                <w:rFonts w:ascii="Times New Roman" w:hAnsi="Times New Roman" w:cs="Times New Roman"/>
                <w:b/>
                <w:sz w:val="20"/>
                <w:szCs w:val="20"/>
              </w:rPr>
            </w:pPr>
            <w:r w:rsidRPr="004A55C2">
              <w:rPr>
                <w:rFonts w:ascii="Times New Roman" w:hAnsi="Times New Roman" w:cs="Times New Roman"/>
                <w:b/>
                <w:sz w:val="20"/>
                <w:szCs w:val="20"/>
              </w:rPr>
              <w:t>PETECHIA, PURPURA, ECHIMOSIS</w:t>
            </w:r>
          </w:p>
        </w:tc>
        <w:tc>
          <w:tcPr>
            <w:tcW w:w="2614" w:type="dxa"/>
          </w:tcPr>
          <w:p w14:paraId="77BD9117" w14:textId="77777777" w:rsidR="0070727D" w:rsidRPr="004A55C2" w:rsidRDefault="0070727D" w:rsidP="0070727D">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Aplastic Anemia</w:t>
            </w:r>
          </w:p>
        </w:tc>
        <w:tc>
          <w:tcPr>
            <w:tcW w:w="1922" w:type="dxa"/>
          </w:tcPr>
          <w:p w14:paraId="3E741106" w14:textId="0A347EA3" w:rsidR="0070727D" w:rsidRPr="004A55C2" w:rsidRDefault="0070727D" w:rsidP="0070727D">
            <w:pPr>
              <w:pStyle w:val="TableParagraph"/>
              <w:spacing w:before="134"/>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3402" w:type="dxa"/>
          </w:tcPr>
          <w:p w14:paraId="05BDDBCA" w14:textId="77777777" w:rsidR="0070727D" w:rsidRPr="004A55C2" w:rsidRDefault="0070727D" w:rsidP="0070727D">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Congenital and Acquired Bone Marrow Failure and</w:t>
            </w:r>
          </w:p>
          <w:p w14:paraId="5FA5883B" w14:textId="77777777" w:rsidR="0070727D" w:rsidRPr="004A55C2" w:rsidRDefault="0070727D" w:rsidP="0070727D">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Autoimmune Hemolytic Anemia</w:t>
            </w:r>
          </w:p>
        </w:tc>
        <w:tc>
          <w:tcPr>
            <w:tcW w:w="1276" w:type="dxa"/>
          </w:tcPr>
          <w:p w14:paraId="6C6833F2" w14:textId="1B950E4C" w:rsidR="0070727D" w:rsidRPr="004A55C2" w:rsidRDefault="00C70062" w:rsidP="0070727D">
            <w:pPr>
              <w:pStyle w:val="TableParagraph"/>
              <w:spacing w:before="134"/>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2616" w:type="dxa"/>
          </w:tcPr>
          <w:p w14:paraId="749DB60F" w14:textId="77777777" w:rsidR="0070727D" w:rsidRPr="004A55C2" w:rsidRDefault="0070727D" w:rsidP="0070727D">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EBFE538" w14:textId="77777777" w:rsidTr="23DBE658">
        <w:trPr>
          <w:trHeight w:val="806"/>
        </w:trPr>
        <w:tc>
          <w:tcPr>
            <w:tcW w:w="2844" w:type="dxa"/>
            <w:shd w:val="clear" w:color="auto" w:fill="D9D9D9" w:themeFill="background1" w:themeFillShade="D9"/>
          </w:tcPr>
          <w:p w14:paraId="73774DDC" w14:textId="35374559" w:rsidR="00F843DB" w:rsidRPr="004A55C2" w:rsidRDefault="0070727D">
            <w:pPr>
              <w:pStyle w:val="TableParagraph"/>
              <w:rPr>
                <w:rFonts w:ascii="Times New Roman" w:hAnsi="Times New Roman" w:cs="Times New Roman"/>
                <w:b/>
                <w:sz w:val="20"/>
                <w:szCs w:val="20"/>
              </w:rPr>
            </w:pPr>
            <w:r w:rsidRPr="004A55C2">
              <w:rPr>
                <w:rFonts w:ascii="Times New Roman" w:hAnsi="Times New Roman" w:cs="Times New Roman"/>
                <w:b/>
                <w:sz w:val="20"/>
                <w:szCs w:val="20"/>
              </w:rPr>
              <w:t>PETECHIA, PURPURA, ECHIMOSIS</w:t>
            </w:r>
          </w:p>
        </w:tc>
        <w:tc>
          <w:tcPr>
            <w:tcW w:w="2614" w:type="dxa"/>
            <w:shd w:val="clear" w:color="auto" w:fill="D9D9D9" w:themeFill="background1" w:themeFillShade="D9"/>
          </w:tcPr>
          <w:p w14:paraId="42F2D7F3" w14:textId="77777777" w:rsidR="00F843DB" w:rsidRPr="004A55C2" w:rsidRDefault="00C21406">
            <w:pPr>
              <w:pStyle w:val="TableParagraph"/>
              <w:spacing w:before="133"/>
              <w:ind w:right="569"/>
              <w:rPr>
                <w:rFonts w:ascii="Times New Roman" w:hAnsi="Times New Roman" w:cs="Times New Roman"/>
                <w:sz w:val="20"/>
                <w:szCs w:val="20"/>
              </w:rPr>
            </w:pPr>
            <w:r w:rsidRPr="004A55C2">
              <w:rPr>
                <w:rFonts w:ascii="Times New Roman" w:hAnsi="Times New Roman" w:cs="Times New Roman"/>
                <w:sz w:val="20"/>
                <w:szCs w:val="20"/>
                <w:lang w:val="en"/>
              </w:rPr>
              <w:t>Bleeding Diathesis and Hemophilia</w:t>
            </w:r>
          </w:p>
        </w:tc>
        <w:tc>
          <w:tcPr>
            <w:tcW w:w="1922" w:type="dxa"/>
            <w:shd w:val="clear" w:color="auto" w:fill="D9D9D9" w:themeFill="background1" w:themeFillShade="D9"/>
          </w:tcPr>
          <w:p w14:paraId="795355D2" w14:textId="77777777" w:rsidR="00F843DB" w:rsidRPr="004A55C2" w:rsidRDefault="00F843DB">
            <w:pPr>
              <w:pStyle w:val="TableParagraph"/>
              <w:spacing w:before="11"/>
              <w:ind w:left="0"/>
              <w:rPr>
                <w:rFonts w:ascii="Times New Roman" w:hAnsi="Times New Roman" w:cs="Times New Roman"/>
                <w:b/>
                <w:sz w:val="20"/>
                <w:szCs w:val="20"/>
              </w:rPr>
            </w:pPr>
          </w:p>
          <w:p w14:paraId="0D10639C" w14:textId="4255D251" w:rsidR="00F843DB" w:rsidRPr="004A55C2" w:rsidRDefault="009E39CE">
            <w:pPr>
              <w:pStyle w:val="TableParagraph"/>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3402" w:type="dxa"/>
            <w:shd w:val="clear" w:color="auto" w:fill="D9D9D9" w:themeFill="background1" w:themeFillShade="D9"/>
          </w:tcPr>
          <w:p w14:paraId="48CA1723" w14:textId="77777777" w:rsidR="00F843DB" w:rsidRPr="004A55C2" w:rsidRDefault="00C21406">
            <w:pPr>
              <w:pStyle w:val="TableParagraph"/>
              <w:numPr>
                <w:ilvl w:val="0"/>
                <w:numId w:val="30"/>
              </w:numPr>
              <w:tabs>
                <w:tab w:val="left" w:pos="289"/>
              </w:tabs>
              <w:spacing w:before="133"/>
              <w:rPr>
                <w:rFonts w:ascii="Times New Roman" w:hAnsi="Times New Roman" w:cs="Times New Roman"/>
                <w:sz w:val="20"/>
                <w:szCs w:val="20"/>
              </w:rPr>
            </w:pPr>
            <w:r w:rsidRPr="004A55C2">
              <w:rPr>
                <w:rFonts w:ascii="Times New Roman" w:hAnsi="Times New Roman" w:cs="Times New Roman"/>
                <w:sz w:val="20"/>
                <w:szCs w:val="20"/>
                <w:lang w:val="en"/>
              </w:rPr>
              <w:t>Bleeding-clotting disorders-1,2</w:t>
            </w:r>
          </w:p>
          <w:p w14:paraId="0BE66DCA" w14:textId="6ECF1BA2" w:rsidR="00F843DB" w:rsidRPr="004A55C2" w:rsidRDefault="00662EC8">
            <w:pPr>
              <w:pStyle w:val="TableParagraph"/>
              <w:numPr>
                <w:ilvl w:val="0"/>
                <w:numId w:val="30"/>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Nose bleeding</w:t>
            </w:r>
          </w:p>
        </w:tc>
        <w:tc>
          <w:tcPr>
            <w:tcW w:w="1276" w:type="dxa"/>
            <w:shd w:val="clear" w:color="auto" w:fill="D9D9D9" w:themeFill="background1" w:themeFillShade="D9"/>
          </w:tcPr>
          <w:p w14:paraId="220E8A38" w14:textId="77777777" w:rsidR="00F843DB" w:rsidRPr="004A55C2" w:rsidRDefault="00F843DB">
            <w:pPr>
              <w:pStyle w:val="TableParagraph"/>
              <w:spacing w:before="11"/>
              <w:ind w:left="0"/>
              <w:rPr>
                <w:rFonts w:ascii="Times New Roman" w:hAnsi="Times New Roman" w:cs="Times New Roman"/>
                <w:b/>
                <w:sz w:val="20"/>
                <w:szCs w:val="20"/>
              </w:rPr>
            </w:pPr>
          </w:p>
          <w:p w14:paraId="22D943C9" w14:textId="2CE5E7AA" w:rsidR="00F843DB" w:rsidRPr="004A55C2" w:rsidRDefault="00C70062">
            <w:pPr>
              <w:pStyle w:val="TableParagraph"/>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2616" w:type="dxa"/>
            <w:shd w:val="clear" w:color="auto" w:fill="D9D9D9" w:themeFill="background1" w:themeFillShade="D9"/>
          </w:tcPr>
          <w:p w14:paraId="040A4DC4"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p w14:paraId="1A560038"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Student presentation -</w:t>
            </w:r>
          </w:p>
          <w:p w14:paraId="705317AB" w14:textId="09D1E9BD" w:rsidR="00F843DB" w:rsidRPr="004A55C2" w:rsidRDefault="00662EC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Nose bleeding</w:t>
            </w:r>
          </w:p>
        </w:tc>
      </w:tr>
      <w:tr w:rsidR="00F843DB" w:rsidRPr="004A55C2" w14:paraId="3AA40D44" w14:textId="77777777" w:rsidTr="23DBE658">
        <w:trPr>
          <w:trHeight w:val="537"/>
        </w:trPr>
        <w:tc>
          <w:tcPr>
            <w:tcW w:w="2844" w:type="dxa"/>
          </w:tcPr>
          <w:p w14:paraId="62C976F9" w14:textId="6A7D636D" w:rsidR="00F843DB" w:rsidRPr="004A55C2" w:rsidRDefault="0070727D">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POLYDIPSY</w:t>
            </w:r>
          </w:p>
        </w:tc>
        <w:tc>
          <w:tcPr>
            <w:tcW w:w="2614" w:type="dxa"/>
          </w:tcPr>
          <w:p w14:paraId="65E6224B"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Diabetes Mellitus</w:t>
            </w:r>
          </w:p>
        </w:tc>
        <w:tc>
          <w:tcPr>
            <w:tcW w:w="1922" w:type="dxa"/>
          </w:tcPr>
          <w:p w14:paraId="48BE9068" w14:textId="77777777" w:rsidR="00F843DB" w:rsidRPr="004A55C2" w:rsidRDefault="00C21406">
            <w:pPr>
              <w:pStyle w:val="TableParagraph"/>
              <w:spacing w:before="133"/>
              <w:ind w:left="432" w:right="421"/>
              <w:jc w:val="center"/>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3402" w:type="dxa"/>
          </w:tcPr>
          <w:p w14:paraId="51B6B49B" w14:textId="77777777" w:rsidR="00F843DB" w:rsidRPr="004A55C2" w:rsidRDefault="00C21406">
            <w:pPr>
              <w:pStyle w:val="TableParagraph"/>
              <w:numPr>
                <w:ilvl w:val="0"/>
                <w:numId w:val="29"/>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Diabetes Mellitus</w:t>
            </w:r>
          </w:p>
          <w:p w14:paraId="693B7B71" w14:textId="56227E72" w:rsidR="00F843DB" w:rsidRPr="004A55C2" w:rsidRDefault="0070727D">
            <w:pPr>
              <w:pStyle w:val="TableParagraph"/>
              <w:numPr>
                <w:ilvl w:val="0"/>
                <w:numId w:val="29"/>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Ketoacidosis</w:t>
            </w:r>
          </w:p>
        </w:tc>
        <w:tc>
          <w:tcPr>
            <w:tcW w:w="1276" w:type="dxa"/>
          </w:tcPr>
          <w:p w14:paraId="29FB95CA" w14:textId="048B106F" w:rsidR="00F843DB" w:rsidRPr="004A55C2" w:rsidRDefault="00B533AD" w:rsidP="00B533AD">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 P F</w:t>
            </w:r>
          </w:p>
        </w:tc>
        <w:tc>
          <w:tcPr>
            <w:tcW w:w="2616" w:type="dxa"/>
          </w:tcPr>
          <w:p w14:paraId="33AE23E6"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BFC9CCE" w14:textId="77777777" w:rsidTr="23DBE658">
        <w:trPr>
          <w:trHeight w:val="540"/>
        </w:trPr>
        <w:tc>
          <w:tcPr>
            <w:tcW w:w="2844" w:type="dxa"/>
            <w:shd w:val="clear" w:color="auto" w:fill="D9D9D9" w:themeFill="background1" w:themeFillShade="D9"/>
          </w:tcPr>
          <w:p w14:paraId="429DB3F5" w14:textId="1D9E02AF" w:rsidR="00F843DB" w:rsidRPr="004A55C2" w:rsidRDefault="00C21406" w:rsidP="0070727D">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POL</w:t>
            </w:r>
            <w:r w:rsidR="0070727D" w:rsidRPr="004A55C2">
              <w:rPr>
                <w:rFonts w:ascii="Times New Roman" w:hAnsi="Times New Roman" w:cs="Times New Roman"/>
                <w:b/>
                <w:sz w:val="20"/>
                <w:szCs w:val="20"/>
                <w:lang w:val="en"/>
              </w:rPr>
              <w:t>YURIA</w:t>
            </w:r>
          </w:p>
        </w:tc>
        <w:tc>
          <w:tcPr>
            <w:tcW w:w="2614" w:type="dxa"/>
            <w:shd w:val="clear" w:color="auto" w:fill="D9D9D9" w:themeFill="background1" w:themeFillShade="D9"/>
          </w:tcPr>
          <w:p w14:paraId="370D9812"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Diabetes Mellitus</w:t>
            </w:r>
          </w:p>
        </w:tc>
        <w:tc>
          <w:tcPr>
            <w:tcW w:w="1922" w:type="dxa"/>
            <w:shd w:val="clear" w:color="auto" w:fill="D9D9D9" w:themeFill="background1" w:themeFillShade="D9"/>
          </w:tcPr>
          <w:p w14:paraId="1F8FAAC1" w14:textId="77777777" w:rsidR="00F843DB" w:rsidRPr="004A55C2" w:rsidRDefault="00C21406">
            <w:pPr>
              <w:pStyle w:val="TableParagraph"/>
              <w:spacing w:before="133"/>
              <w:ind w:left="432" w:right="421"/>
              <w:jc w:val="center"/>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3402" w:type="dxa"/>
            <w:shd w:val="clear" w:color="auto" w:fill="D9D9D9" w:themeFill="background1" w:themeFillShade="D9"/>
          </w:tcPr>
          <w:p w14:paraId="65967B23" w14:textId="77777777" w:rsidR="00F843DB" w:rsidRPr="004A55C2" w:rsidRDefault="00C21406">
            <w:pPr>
              <w:pStyle w:val="TableParagraph"/>
              <w:numPr>
                <w:ilvl w:val="0"/>
                <w:numId w:val="28"/>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Diabetes Mellitus</w:t>
            </w:r>
          </w:p>
          <w:p w14:paraId="58FEE36D" w14:textId="04C41FAA" w:rsidR="00F843DB" w:rsidRPr="004A55C2" w:rsidRDefault="0070727D">
            <w:pPr>
              <w:pStyle w:val="TableParagraph"/>
              <w:numPr>
                <w:ilvl w:val="0"/>
                <w:numId w:val="28"/>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Ketoacidosis</w:t>
            </w:r>
          </w:p>
        </w:tc>
        <w:tc>
          <w:tcPr>
            <w:tcW w:w="1276" w:type="dxa"/>
            <w:shd w:val="clear" w:color="auto" w:fill="D9D9D9" w:themeFill="background1" w:themeFillShade="D9"/>
          </w:tcPr>
          <w:p w14:paraId="4567B426" w14:textId="332DAF47" w:rsidR="00F843DB" w:rsidRPr="004A55C2" w:rsidRDefault="00B533AD">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 P F</w:t>
            </w:r>
          </w:p>
        </w:tc>
        <w:tc>
          <w:tcPr>
            <w:tcW w:w="2616" w:type="dxa"/>
            <w:shd w:val="clear" w:color="auto" w:fill="D9D9D9" w:themeFill="background1" w:themeFillShade="D9"/>
          </w:tcPr>
          <w:p w14:paraId="3676F0B2"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02404B6" w14:textId="77777777" w:rsidTr="23DBE658">
        <w:trPr>
          <w:trHeight w:val="537"/>
        </w:trPr>
        <w:tc>
          <w:tcPr>
            <w:tcW w:w="2844" w:type="dxa"/>
          </w:tcPr>
          <w:p w14:paraId="751850E4" w14:textId="62AEF833" w:rsidR="00F843DB" w:rsidRPr="004A55C2" w:rsidRDefault="0070727D" w:rsidP="0070727D">
            <w:pPr>
              <w:pStyle w:val="TableParagraph"/>
              <w:spacing w:before="134"/>
              <w:rPr>
                <w:rFonts w:ascii="Times New Roman" w:hAnsi="Times New Roman" w:cs="Times New Roman"/>
                <w:b/>
                <w:sz w:val="20"/>
                <w:szCs w:val="20"/>
              </w:rPr>
            </w:pPr>
            <w:r w:rsidRPr="004A55C2">
              <w:rPr>
                <w:rFonts w:ascii="Times New Roman" w:hAnsi="Times New Roman" w:cs="Times New Roman"/>
                <w:b/>
                <w:sz w:val="20"/>
                <w:szCs w:val="20"/>
                <w:lang w:val="en"/>
              </w:rPr>
              <w:t>POLLACURIA / NOCTURIA</w:t>
            </w:r>
          </w:p>
        </w:tc>
        <w:tc>
          <w:tcPr>
            <w:tcW w:w="2614" w:type="dxa"/>
          </w:tcPr>
          <w:p w14:paraId="40E434A9" w14:textId="77777777" w:rsidR="00F843DB" w:rsidRPr="004A55C2" w:rsidRDefault="00C21406">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Diabetes Mellitus</w:t>
            </w:r>
          </w:p>
        </w:tc>
        <w:tc>
          <w:tcPr>
            <w:tcW w:w="1922" w:type="dxa"/>
          </w:tcPr>
          <w:p w14:paraId="0DC51EB9" w14:textId="77777777" w:rsidR="00F843DB" w:rsidRPr="004A55C2" w:rsidRDefault="00C21406">
            <w:pPr>
              <w:pStyle w:val="TableParagraph"/>
              <w:spacing w:before="134"/>
              <w:ind w:left="432" w:right="421"/>
              <w:jc w:val="center"/>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3402" w:type="dxa"/>
          </w:tcPr>
          <w:p w14:paraId="5E386530" w14:textId="77777777" w:rsidR="00F843DB" w:rsidRPr="004A55C2" w:rsidRDefault="00C21406">
            <w:pPr>
              <w:pStyle w:val="TableParagraph"/>
              <w:numPr>
                <w:ilvl w:val="0"/>
                <w:numId w:val="27"/>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Diabetes Mellitus</w:t>
            </w:r>
          </w:p>
          <w:p w14:paraId="348ED54E" w14:textId="30A826A1" w:rsidR="00F843DB" w:rsidRPr="004A55C2" w:rsidRDefault="0070727D">
            <w:pPr>
              <w:pStyle w:val="TableParagraph"/>
              <w:numPr>
                <w:ilvl w:val="0"/>
                <w:numId w:val="27"/>
              </w:numPr>
              <w:tabs>
                <w:tab w:val="left" w:pos="289"/>
              </w:tabs>
              <w:spacing w:before="1" w:line="249" w:lineRule="exact"/>
              <w:rPr>
                <w:rFonts w:ascii="Times New Roman" w:hAnsi="Times New Roman" w:cs="Times New Roman"/>
                <w:sz w:val="20"/>
                <w:szCs w:val="20"/>
              </w:rPr>
            </w:pPr>
            <w:r w:rsidRPr="004A55C2">
              <w:rPr>
                <w:rFonts w:ascii="Times New Roman" w:hAnsi="Times New Roman" w:cs="Times New Roman"/>
                <w:sz w:val="20"/>
                <w:szCs w:val="20"/>
                <w:lang w:val="en"/>
              </w:rPr>
              <w:t>Ketoacidosis</w:t>
            </w:r>
          </w:p>
        </w:tc>
        <w:tc>
          <w:tcPr>
            <w:tcW w:w="1276" w:type="dxa"/>
          </w:tcPr>
          <w:p w14:paraId="6699D645" w14:textId="6A7ABAF1" w:rsidR="00F843DB" w:rsidRPr="004A55C2" w:rsidRDefault="00B533AD">
            <w:pPr>
              <w:pStyle w:val="TableParagraph"/>
              <w:spacing w:before="134"/>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 P F</w:t>
            </w:r>
          </w:p>
        </w:tc>
        <w:tc>
          <w:tcPr>
            <w:tcW w:w="2616" w:type="dxa"/>
          </w:tcPr>
          <w:p w14:paraId="36BDF31A" w14:textId="77777777" w:rsidR="00F843DB" w:rsidRPr="004A55C2" w:rsidRDefault="00C21406">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80C0903" w14:textId="77777777" w:rsidTr="23DBE658">
        <w:trPr>
          <w:trHeight w:val="268"/>
        </w:trPr>
        <w:tc>
          <w:tcPr>
            <w:tcW w:w="2844" w:type="dxa"/>
            <w:shd w:val="clear" w:color="auto" w:fill="D9D9D9" w:themeFill="background1" w:themeFillShade="D9"/>
          </w:tcPr>
          <w:p w14:paraId="70D592E8" w14:textId="18BEEEF1" w:rsidR="00F843DB" w:rsidRPr="004A55C2" w:rsidRDefault="0070727D" w:rsidP="0070727D">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POLLACURIA/ NOCTURIA</w:t>
            </w:r>
          </w:p>
        </w:tc>
        <w:tc>
          <w:tcPr>
            <w:tcW w:w="2614" w:type="dxa"/>
            <w:shd w:val="clear" w:color="auto" w:fill="D9D9D9" w:themeFill="background1" w:themeFillShade="D9"/>
          </w:tcPr>
          <w:p w14:paraId="4C71B17C"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Heart Failure</w:t>
            </w:r>
          </w:p>
        </w:tc>
        <w:tc>
          <w:tcPr>
            <w:tcW w:w="1922" w:type="dxa"/>
            <w:shd w:val="clear" w:color="auto" w:fill="D9D9D9" w:themeFill="background1" w:themeFillShade="D9"/>
          </w:tcPr>
          <w:p w14:paraId="40B2CEC5" w14:textId="77777777" w:rsidR="00F843DB" w:rsidRPr="004A55C2" w:rsidRDefault="00C21406">
            <w:pPr>
              <w:pStyle w:val="TableParagraph"/>
              <w:spacing w:line="248" w:lineRule="exact"/>
              <w:ind w:left="88" w:right="77"/>
              <w:jc w:val="center"/>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3402" w:type="dxa"/>
            <w:shd w:val="clear" w:color="auto" w:fill="D9D9D9" w:themeFill="background1" w:themeFillShade="D9"/>
          </w:tcPr>
          <w:p w14:paraId="26B3248C" w14:textId="0480BD1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Cardiac Murmurs And </w:t>
            </w:r>
            <w:r w:rsidR="00A061B2" w:rsidRPr="004A55C2">
              <w:rPr>
                <w:rFonts w:ascii="Times New Roman" w:hAnsi="Times New Roman" w:cs="Times New Roman"/>
                <w:sz w:val="20"/>
                <w:szCs w:val="20"/>
                <w:lang w:val="en"/>
              </w:rPr>
              <w:t>Extra</w:t>
            </w:r>
            <w:r w:rsidRPr="004A55C2">
              <w:rPr>
                <w:rFonts w:ascii="Times New Roman" w:hAnsi="Times New Roman" w:cs="Times New Roman"/>
                <w:sz w:val="20"/>
                <w:szCs w:val="20"/>
                <w:lang w:val="en"/>
              </w:rPr>
              <w:t xml:space="preserve"> Sounds</w:t>
            </w:r>
          </w:p>
        </w:tc>
        <w:tc>
          <w:tcPr>
            <w:tcW w:w="1276" w:type="dxa"/>
            <w:shd w:val="clear" w:color="auto" w:fill="D9D9D9" w:themeFill="background1" w:themeFillShade="D9"/>
          </w:tcPr>
          <w:p w14:paraId="418DE58D" w14:textId="1B9141CA"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2616" w:type="dxa"/>
            <w:shd w:val="clear" w:color="auto" w:fill="D9D9D9" w:themeFill="background1" w:themeFillShade="D9"/>
          </w:tcPr>
          <w:p w14:paraId="7BAC3221"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FA4B7EB" w14:textId="77777777" w:rsidTr="23DBE658">
        <w:trPr>
          <w:trHeight w:val="537"/>
        </w:trPr>
        <w:tc>
          <w:tcPr>
            <w:tcW w:w="2844" w:type="dxa"/>
          </w:tcPr>
          <w:p w14:paraId="20C276A8" w14:textId="421A9F5C" w:rsidR="00F843DB" w:rsidRPr="004A55C2" w:rsidRDefault="0070727D">
            <w:pPr>
              <w:pStyle w:val="TableParagraph"/>
              <w:spacing w:line="268" w:lineRule="exact"/>
              <w:rPr>
                <w:rFonts w:ascii="Times New Roman" w:hAnsi="Times New Roman" w:cs="Times New Roman"/>
                <w:b/>
                <w:sz w:val="20"/>
                <w:szCs w:val="20"/>
              </w:rPr>
            </w:pPr>
            <w:r w:rsidRPr="004A55C2">
              <w:rPr>
                <w:rFonts w:ascii="Times New Roman" w:hAnsi="Times New Roman" w:cs="Times New Roman"/>
                <w:b/>
                <w:sz w:val="20"/>
                <w:szCs w:val="20"/>
                <w:lang w:val="en"/>
              </w:rPr>
              <w:t>PUBERTY DISORDERS</w:t>
            </w:r>
          </w:p>
          <w:p w14:paraId="5F4ED835" w14:textId="77777777" w:rsidR="00F843DB" w:rsidRPr="004A55C2" w:rsidRDefault="00C21406">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(Early Late)</w:t>
            </w:r>
          </w:p>
        </w:tc>
        <w:tc>
          <w:tcPr>
            <w:tcW w:w="2614" w:type="dxa"/>
          </w:tcPr>
          <w:p w14:paraId="6EC94689"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Pituitary Disorders</w:t>
            </w:r>
          </w:p>
        </w:tc>
        <w:tc>
          <w:tcPr>
            <w:tcW w:w="1922" w:type="dxa"/>
          </w:tcPr>
          <w:p w14:paraId="3AA3FB71" w14:textId="77777777" w:rsidR="00F843DB" w:rsidRPr="004A55C2" w:rsidRDefault="00C21406">
            <w:pPr>
              <w:pStyle w:val="TableParagraph"/>
              <w:spacing w:before="133"/>
              <w:ind w:left="432" w:right="421"/>
              <w:jc w:val="center"/>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3402" w:type="dxa"/>
          </w:tcPr>
          <w:p w14:paraId="3FF1F9B0"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Adolescence Development, Early and Delayed Adolescence-1,2</w:t>
            </w:r>
          </w:p>
        </w:tc>
        <w:tc>
          <w:tcPr>
            <w:tcW w:w="1276" w:type="dxa"/>
          </w:tcPr>
          <w:p w14:paraId="4104B465" w14:textId="3C6381EE"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2616" w:type="dxa"/>
          </w:tcPr>
          <w:p w14:paraId="6C897043"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45830B8" w14:textId="77777777" w:rsidTr="23DBE658">
        <w:trPr>
          <w:trHeight w:val="537"/>
        </w:trPr>
        <w:tc>
          <w:tcPr>
            <w:tcW w:w="2844" w:type="dxa"/>
            <w:shd w:val="clear" w:color="auto" w:fill="D9D9D9" w:themeFill="background1" w:themeFillShade="D9"/>
          </w:tcPr>
          <w:p w14:paraId="1D309CB2" w14:textId="0E5A4643" w:rsidR="00F843DB" w:rsidRPr="004A55C2" w:rsidRDefault="0070727D">
            <w:pPr>
              <w:pStyle w:val="TableParagraph"/>
              <w:spacing w:line="268" w:lineRule="exact"/>
              <w:rPr>
                <w:rFonts w:ascii="Times New Roman" w:hAnsi="Times New Roman" w:cs="Times New Roman"/>
                <w:b/>
                <w:sz w:val="20"/>
                <w:szCs w:val="20"/>
              </w:rPr>
            </w:pPr>
            <w:r w:rsidRPr="004A55C2">
              <w:rPr>
                <w:rFonts w:ascii="Times New Roman" w:hAnsi="Times New Roman" w:cs="Times New Roman"/>
                <w:b/>
                <w:sz w:val="20"/>
                <w:szCs w:val="20"/>
                <w:lang w:val="en"/>
              </w:rPr>
              <w:t>PUBERTY DISORDERS</w:t>
            </w:r>
          </w:p>
          <w:p w14:paraId="6CF828E9" w14:textId="77777777" w:rsidR="00F843DB" w:rsidRPr="004A55C2" w:rsidRDefault="00C21406">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(Early Late)</w:t>
            </w:r>
          </w:p>
        </w:tc>
        <w:tc>
          <w:tcPr>
            <w:tcW w:w="2614" w:type="dxa"/>
            <w:shd w:val="clear" w:color="auto" w:fill="D9D9D9" w:themeFill="background1" w:themeFillShade="D9"/>
          </w:tcPr>
          <w:p w14:paraId="07466118"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Chromosome Diseases</w:t>
            </w:r>
          </w:p>
          <w:p w14:paraId="32077F4E"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(Common)</w:t>
            </w:r>
          </w:p>
        </w:tc>
        <w:tc>
          <w:tcPr>
            <w:tcW w:w="1922" w:type="dxa"/>
            <w:shd w:val="clear" w:color="auto" w:fill="D9D9D9" w:themeFill="background1" w:themeFillShade="D9"/>
          </w:tcPr>
          <w:p w14:paraId="64ABA5E8" w14:textId="799435BB" w:rsidR="00F843DB" w:rsidRPr="004A55C2" w:rsidRDefault="009E39CE">
            <w:pPr>
              <w:pStyle w:val="TableParagraph"/>
              <w:spacing w:before="133"/>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3402" w:type="dxa"/>
            <w:shd w:val="clear" w:color="auto" w:fill="D9D9D9" w:themeFill="background1" w:themeFillShade="D9"/>
          </w:tcPr>
          <w:p w14:paraId="28089591"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Adolescence Development, Early and Delayed Adolescence-1,2</w:t>
            </w:r>
          </w:p>
        </w:tc>
        <w:tc>
          <w:tcPr>
            <w:tcW w:w="1276" w:type="dxa"/>
            <w:shd w:val="clear" w:color="auto" w:fill="D9D9D9" w:themeFill="background1" w:themeFillShade="D9"/>
          </w:tcPr>
          <w:p w14:paraId="6C5E9ECF" w14:textId="4D7A067B"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2616" w:type="dxa"/>
            <w:shd w:val="clear" w:color="auto" w:fill="D9D9D9" w:themeFill="background1" w:themeFillShade="D9"/>
          </w:tcPr>
          <w:p w14:paraId="04FF61D1"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bl>
    <w:p w14:paraId="5651D99C" w14:textId="77777777" w:rsidR="00F843DB" w:rsidRPr="004A55C2" w:rsidRDefault="00F843DB">
      <w:pPr>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p w14:paraId="1D161C8D" w14:textId="77777777" w:rsidR="00F843DB" w:rsidRPr="004A55C2" w:rsidRDefault="00F843DB">
      <w:pPr>
        <w:pStyle w:val="GvdeMetni"/>
        <w:rPr>
          <w:rFonts w:ascii="Times New Roman" w:hAnsi="Times New Roman" w:cs="Times New Roman"/>
          <w:b/>
          <w:sz w:val="20"/>
          <w:szCs w:val="20"/>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2348"/>
        <w:gridCol w:w="1842"/>
        <w:gridCol w:w="4459"/>
        <w:gridCol w:w="1133"/>
        <w:gridCol w:w="1844"/>
      </w:tblGrid>
      <w:tr w:rsidR="00F843DB" w:rsidRPr="004A55C2" w14:paraId="06272CA3" w14:textId="77777777" w:rsidTr="68EAA808">
        <w:trPr>
          <w:trHeight w:val="537"/>
        </w:trPr>
        <w:tc>
          <w:tcPr>
            <w:tcW w:w="3048" w:type="dxa"/>
            <w:shd w:val="clear" w:color="auto" w:fill="001F5F"/>
          </w:tcPr>
          <w:p w14:paraId="74520FC2"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348" w:type="dxa"/>
            <w:shd w:val="clear" w:color="auto" w:fill="001F5F"/>
          </w:tcPr>
          <w:p w14:paraId="0B336AB5" w14:textId="43628240"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4E916484"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1842" w:type="dxa"/>
            <w:shd w:val="clear" w:color="auto" w:fill="001F5F"/>
          </w:tcPr>
          <w:p w14:paraId="3AC9EFB9" w14:textId="77777777" w:rsidR="00F843DB" w:rsidRPr="004A55C2" w:rsidRDefault="00C21406">
            <w:pPr>
              <w:pStyle w:val="TableParagraph"/>
              <w:spacing w:before="133"/>
              <w:ind w:left="88" w:right="8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4459" w:type="dxa"/>
            <w:shd w:val="clear" w:color="auto" w:fill="001F5F"/>
          </w:tcPr>
          <w:p w14:paraId="6FFE68E4" w14:textId="2AE3763F" w:rsidR="00F843DB" w:rsidRPr="004A55C2" w:rsidRDefault="00B4605D">
            <w:pPr>
              <w:pStyle w:val="TableParagraph"/>
              <w:spacing w:before="133"/>
              <w:ind w:left="1368"/>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1133" w:type="dxa"/>
            <w:shd w:val="clear" w:color="auto" w:fill="001F5F"/>
          </w:tcPr>
          <w:p w14:paraId="0E0AE71F"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53514024"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1844" w:type="dxa"/>
            <w:shd w:val="clear" w:color="auto" w:fill="001F5F"/>
          </w:tcPr>
          <w:p w14:paraId="6F168189"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4D746A84"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F843DB" w:rsidRPr="004A55C2" w14:paraId="08C496F9" w14:textId="77777777" w:rsidTr="68EAA808">
        <w:trPr>
          <w:trHeight w:val="537"/>
        </w:trPr>
        <w:tc>
          <w:tcPr>
            <w:tcW w:w="3048" w:type="dxa"/>
          </w:tcPr>
          <w:p w14:paraId="27E82529" w14:textId="6DE480A7" w:rsidR="00F843DB" w:rsidRPr="004A55C2" w:rsidRDefault="0070727D">
            <w:pPr>
              <w:pStyle w:val="TableParagraph"/>
              <w:spacing w:line="268" w:lineRule="exact"/>
              <w:rPr>
                <w:rFonts w:ascii="Times New Roman" w:hAnsi="Times New Roman" w:cs="Times New Roman"/>
                <w:b/>
                <w:sz w:val="20"/>
                <w:szCs w:val="20"/>
              </w:rPr>
            </w:pPr>
            <w:r w:rsidRPr="004A55C2">
              <w:rPr>
                <w:rFonts w:ascii="Times New Roman" w:hAnsi="Times New Roman" w:cs="Times New Roman"/>
                <w:b/>
                <w:sz w:val="20"/>
                <w:szCs w:val="20"/>
                <w:lang w:val="en"/>
              </w:rPr>
              <w:t>PUBERTY DISORDERS</w:t>
            </w:r>
          </w:p>
          <w:p w14:paraId="0FE6555D" w14:textId="77777777" w:rsidR="00F843DB" w:rsidRPr="004A55C2" w:rsidRDefault="00C21406">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(Early Late)</w:t>
            </w:r>
          </w:p>
        </w:tc>
        <w:tc>
          <w:tcPr>
            <w:tcW w:w="2348" w:type="dxa"/>
          </w:tcPr>
          <w:p w14:paraId="12657E7F"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Congenital Adrenal</w:t>
            </w:r>
          </w:p>
          <w:p w14:paraId="5AB279F8" w14:textId="302DCED0" w:rsidR="00F843DB" w:rsidRPr="004A55C2" w:rsidRDefault="00C21406" w:rsidP="68EAA80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H</w:t>
            </w:r>
            <w:r w:rsidR="300406DF" w:rsidRPr="004A55C2">
              <w:rPr>
                <w:rFonts w:ascii="Times New Roman" w:hAnsi="Times New Roman" w:cs="Times New Roman"/>
                <w:sz w:val="20"/>
                <w:szCs w:val="20"/>
                <w:lang w:val="en"/>
              </w:rPr>
              <w:t>y</w:t>
            </w:r>
            <w:r w:rsidRPr="004A55C2">
              <w:rPr>
                <w:rFonts w:ascii="Times New Roman" w:hAnsi="Times New Roman" w:cs="Times New Roman"/>
                <w:sz w:val="20"/>
                <w:szCs w:val="20"/>
                <w:lang w:val="en"/>
              </w:rPr>
              <w:t>perpla</w:t>
            </w:r>
            <w:r w:rsidR="300406DF" w:rsidRPr="004A55C2">
              <w:rPr>
                <w:rFonts w:ascii="Times New Roman" w:hAnsi="Times New Roman" w:cs="Times New Roman"/>
                <w:sz w:val="20"/>
                <w:szCs w:val="20"/>
                <w:lang w:val="en"/>
              </w:rPr>
              <w:t>s</w:t>
            </w:r>
            <w:r w:rsidRPr="004A55C2">
              <w:rPr>
                <w:rFonts w:ascii="Times New Roman" w:hAnsi="Times New Roman" w:cs="Times New Roman"/>
                <w:sz w:val="20"/>
                <w:szCs w:val="20"/>
                <w:lang w:val="en"/>
              </w:rPr>
              <w:t>i</w:t>
            </w:r>
            <w:r w:rsidR="300406DF" w:rsidRPr="004A55C2">
              <w:rPr>
                <w:rFonts w:ascii="Times New Roman" w:hAnsi="Times New Roman" w:cs="Times New Roman"/>
                <w:sz w:val="20"/>
                <w:szCs w:val="20"/>
                <w:lang w:val="en"/>
              </w:rPr>
              <w:t>a</w:t>
            </w:r>
          </w:p>
        </w:tc>
        <w:tc>
          <w:tcPr>
            <w:tcW w:w="1842" w:type="dxa"/>
          </w:tcPr>
          <w:p w14:paraId="0BFE02E7" w14:textId="77777777" w:rsidR="00F843DB" w:rsidRPr="004A55C2" w:rsidRDefault="00C21406">
            <w:pPr>
              <w:pStyle w:val="TableParagraph"/>
              <w:spacing w:before="133"/>
              <w:ind w:left="432" w:right="421"/>
              <w:jc w:val="center"/>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459" w:type="dxa"/>
          </w:tcPr>
          <w:p w14:paraId="2AC2094C"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Adolescence Development, Early and Delayed Adolescence-1,2</w:t>
            </w:r>
          </w:p>
        </w:tc>
        <w:tc>
          <w:tcPr>
            <w:tcW w:w="1133" w:type="dxa"/>
          </w:tcPr>
          <w:p w14:paraId="70EB76FB" w14:textId="0230C46A"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14407B3D"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914B913" w14:textId="77777777" w:rsidTr="68EAA808">
        <w:trPr>
          <w:trHeight w:val="537"/>
        </w:trPr>
        <w:tc>
          <w:tcPr>
            <w:tcW w:w="3048" w:type="dxa"/>
            <w:shd w:val="clear" w:color="auto" w:fill="D9D9D9" w:themeFill="background1" w:themeFillShade="D9"/>
          </w:tcPr>
          <w:p w14:paraId="78E090B1" w14:textId="65C5C049" w:rsidR="00F843DB" w:rsidRPr="004A55C2" w:rsidRDefault="0070727D">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PUPIL CHANGES</w:t>
            </w:r>
          </w:p>
        </w:tc>
        <w:tc>
          <w:tcPr>
            <w:tcW w:w="2348" w:type="dxa"/>
            <w:shd w:val="clear" w:color="auto" w:fill="D9D9D9" w:themeFill="background1" w:themeFillShade="D9"/>
          </w:tcPr>
          <w:p w14:paraId="5A1BC605" w14:textId="2C1E36A1" w:rsidR="00F843DB" w:rsidRPr="004A55C2" w:rsidRDefault="0070727D" w:rsidP="0070727D">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C</w:t>
            </w:r>
            <w:r w:rsidR="00C21406" w:rsidRPr="004A55C2">
              <w:rPr>
                <w:rFonts w:ascii="Times New Roman" w:hAnsi="Times New Roman" w:cs="Times New Roman"/>
                <w:sz w:val="20"/>
                <w:szCs w:val="20"/>
                <w:lang w:val="en"/>
              </w:rPr>
              <w:t>ardi</w:t>
            </w:r>
            <w:r w:rsidRPr="004A55C2">
              <w:rPr>
                <w:rFonts w:ascii="Times New Roman" w:hAnsi="Times New Roman" w:cs="Times New Roman"/>
                <w:sz w:val="20"/>
                <w:szCs w:val="20"/>
                <w:lang w:val="en"/>
              </w:rPr>
              <w:t>op</w:t>
            </w:r>
            <w:r w:rsidR="00C21406" w:rsidRPr="004A55C2">
              <w:rPr>
                <w:rFonts w:ascii="Times New Roman" w:hAnsi="Times New Roman" w:cs="Times New Roman"/>
                <w:sz w:val="20"/>
                <w:szCs w:val="20"/>
                <w:lang w:val="en"/>
              </w:rPr>
              <w:t>ulmon</w:t>
            </w:r>
            <w:r w:rsidRPr="004A55C2">
              <w:rPr>
                <w:rFonts w:ascii="Times New Roman" w:hAnsi="Times New Roman" w:cs="Times New Roman"/>
                <w:sz w:val="20"/>
                <w:szCs w:val="20"/>
                <w:lang w:val="en"/>
              </w:rPr>
              <w:t>ary a</w:t>
            </w:r>
            <w:r w:rsidR="00C21406" w:rsidRPr="004A55C2">
              <w:rPr>
                <w:rFonts w:ascii="Times New Roman" w:hAnsi="Times New Roman" w:cs="Times New Roman"/>
                <w:sz w:val="20"/>
                <w:szCs w:val="20"/>
                <w:lang w:val="en"/>
              </w:rPr>
              <w:t>rrest</w:t>
            </w:r>
          </w:p>
        </w:tc>
        <w:tc>
          <w:tcPr>
            <w:tcW w:w="1842" w:type="dxa"/>
            <w:shd w:val="clear" w:color="auto" w:fill="D9D9D9" w:themeFill="background1" w:themeFillShade="D9"/>
          </w:tcPr>
          <w:p w14:paraId="7688810F" w14:textId="77777777" w:rsidR="00F843DB" w:rsidRPr="004A55C2" w:rsidRDefault="00C21406">
            <w:pPr>
              <w:pStyle w:val="TableParagraph"/>
              <w:spacing w:line="268" w:lineRule="exact"/>
              <w:ind w:left="86" w:right="80"/>
              <w:jc w:val="center"/>
              <w:rPr>
                <w:rFonts w:ascii="Times New Roman" w:hAnsi="Times New Roman" w:cs="Times New Roman"/>
                <w:sz w:val="20"/>
                <w:szCs w:val="20"/>
              </w:rPr>
            </w:pPr>
            <w:r w:rsidRPr="004A55C2">
              <w:rPr>
                <w:rFonts w:ascii="Times New Roman" w:hAnsi="Times New Roman" w:cs="Times New Roman"/>
                <w:sz w:val="20"/>
                <w:szCs w:val="20"/>
                <w:lang w:val="en"/>
              </w:rPr>
              <w:t>Cardiovascular</w:t>
            </w:r>
          </w:p>
          <w:p w14:paraId="6DCC1515" w14:textId="77777777" w:rsidR="00F843DB" w:rsidRPr="004A55C2" w:rsidRDefault="00C21406">
            <w:pPr>
              <w:pStyle w:val="TableParagraph"/>
              <w:spacing w:line="249" w:lineRule="exact"/>
              <w:ind w:left="427" w:right="421"/>
              <w:jc w:val="center"/>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459" w:type="dxa"/>
            <w:shd w:val="clear" w:color="auto" w:fill="D9D9D9" w:themeFill="background1" w:themeFillShade="D9"/>
          </w:tcPr>
          <w:p w14:paraId="4951B18D" w14:textId="77777777" w:rsidR="00F843DB" w:rsidRPr="004A55C2" w:rsidRDefault="00C21406">
            <w:pPr>
              <w:pStyle w:val="TableParagraph"/>
              <w:numPr>
                <w:ilvl w:val="0"/>
                <w:numId w:val="26"/>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Basic and Advanced Life Support 1,2</w:t>
            </w:r>
          </w:p>
          <w:p w14:paraId="5E154FDA" w14:textId="77777777" w:rsidR="00F843DB" w:rsidRPr="004A55C2" w:rsidRDefault="00C21406">
            <w:pPr>
              <w:pStyle w:val="TableParagraph"/>
              <w:numPr>
                <w:ilvl w:val="0"/>
                <w:numId w:val="26"/>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Neonatal Resuscitation-1,</w:t>
            </w:r>
          </w:p>
        </w:tc>
        <w:tc>
          <w:tcPr>
            <w:tcW w:w="1133" w:type="dxa"/>
            <w:shd w:val="clear" w:color="auto" w:fill="D9D9D9" w:themeFill="background1" w:themeFillShade="D9"/>
          </w:tcPr>
          <w:p w14:paraId="72A55208" w14:textId="43D56EFB" w:rsidR="00F843DB" w:rsidRPr="004A55C2" w:rsidRDefault="00B533AD">
            <w:pPr>
              <w:pStyle w:val="TableParagraph"/>
              <w:spacing w:before="133"/>
              <w:ind w:left="52" w:right="42"/>
              <w:jc w:val="center"/>
              <w:rPr>
                <w:rFonts w:ascii="Times New Roman" w:hAnsi="Times New Roman" w:cs="Times New Roman"/>
                <w:sz w:val="20"/>
                <w:szCs w:val="20"/>
              </w:rPr>
            </w:pPr>
            <w:r w:rsidRPr="004A55C2">
              <w:rPr>
                <w:rFonts w:ascii="Times New Roman" w:hAnsi="Times New Roman" w:cs="Times New Roman"/>
                <w:sz w:val="20"/>
                <w:szCs w:val="20"/>
                <w:lang w:val="en"/>
              </w:rPr>
              <w:t>DT E</w:t>
            </w:r>
          </w:p>
        </w:tc>
        <w:tc>
          <w:tcPr>
            <w:tcW w:w="1844" w:type="dxa"/>
            <w:shd w:val="clear" w:color="auto" w:fill="D9D9D9" w:themeFill="background1" w:themeFillShade="D9"/>
          </w:tcPr>
          <w:p w14:paraId="4B48F611"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EC97F5E" w14:textId="77777777" w:rsidTr="68EAA808">
        <w:trPr>
          <w:trHeight w:val="268"/>
        </w:trPr>
        <w:tc>
          <w:tcPr>
            <w:tcW w:w="3048" w:type="dxa"/>
          </w:tcPr>
          <w:p w14:paraId="3B0CF202"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HAIR LOSS</w:t>
            </w:r>
          </w:p>
        </w:tc>
        <w:tc>
          <w:tcPr>
            <w:tcW w:w="2348" w:type="dxa"/>
          </w:tcPr>
          <w:p w14:paraId="7AAD03F9"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Malnutrition</w:t>
            </w:r>
          </w:p>
        </w:tc>
        <w:tc>
          <w:tcPr>
            <w:tcW w:w="1842" w:type="dxa"/>
          </w:tcPr>
          <w:p w14:paraId="5A7E7213" w14:textId="78176104" w:rsidR="00F843DB" w:rsidRPr="004A55C2" w:rsidRDefault="009E39CE">
            <w:pPr>
              <w:pStyle w:val="TableParagraph"/>
              <w:spacing w:line="248" w:lineRule="exact"/>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459" w:type="dxa"/>
          </w:tcPr>
          <w:p w14:paraId="3FEB1E3E" w14:textId="0F1DFAD7" w:rsidR="00F843DB" w:rsidRPr="004A55C2" w:rsidRDefault="0031755A">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Malnutrition</w:t>
            </w:r>
            <w:r w:rsidR="00C21406" w:rsidRPr="004A55C2">
              <w:rPr>
                <w:rFonts w:ascii="Times New Roman" w:hAnsi="Times New Roman" w:cs="Times New Roman"/>
                <w:sz w:val="20"/>
                <w:szCs w:val="20"/>
                <w:lang w:val="en"/>
              </w:rPr>
              <w:t>-1,2</w:t>
            </w:r>
          </w:p>
        </w:tc>
        <w:tc>
          <w:tcPr>
            <w:tcW w:w="1133" w:type="dxa"/>
          </w:tcPr>
          <w:p w14:paraId="39F3F41C" w14:textId="62B37B62" w:rsidR="00F843DB" w:rsidRPr="004A55C2" w:rsidRDefault="00B533AD">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 P F</w:t>
            </w:r>
          </w:p>
        </w:tc>
        <w:tc>
          <w:tcPr>
            <w:tcW w:w="1844" w:type="dxa"/>
          </w:tcPr>
          <w:p w14:paraId="5EE8A9DD"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32D62E4" w14:textId="77777777" w:rsidTr="68EAA808">
        <w:trPr>
          <w:trHeight w:val="268"/>
        </w:trPr>
        <w:tc>
          <w:tcPr>
            <w:tcW w:w="3048" w:type="dxa"/>
            <w:shd w:val="clear" w:color="auto" w:fill="D9D9D9" w:themeFill="background1" w:themeFillShade="D9"/>
          </w:tcPr>
          <w:p w14:paraId="33280B32"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HAIR LOSS</w:t>
            </w:r>
          </w:p>
        </w:tc>
        <w:tc>
          <w:tcPr>
            <w:tcW w:w="2348" w:type="dxa"/>
            <w:shd w:val="clear" w:color="auto" w:fill="D9D9D9" w:themeFill="background1" w:themeFillShade="D9"/>
          </w:tcPr>
          <w:p w14:paraId="22425309" w14:textId="7AEFA40B" w:rsidR="00F843DB" w:rsidRPr="004A55C2" w:rsidRDefault="0080327B">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Hypothyroidism</w:t>
            </w:r>
          </w:p>
        </w:tc>
        <w:tc>
          <w:tcPr>
            <w:tcW w:w="1842" w:type="dxa"/>
            <w:shd w:val="clear" w:color="auto" w:fill="D9D9D9" w:themeFill="background1" w:themeFillShade="D9"/>
          </w:tcPr>
          <w:p w14:paraId="657839E3" w14:textId="77777777" w:rsidR="00F843DB" w:rsidRPr="004A55C2" w:rsidRDefault="00C21406">
            <w:pPr>
              <w:pStyle w:val="TableParagraph"/>
              <w:spacing w:line="248" w:lineRule="exact"/>
              <w:ind w:left="432" w:right="421"/>
              <w:jc w:val="center"/>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459" w:type="dxa"/>
            <w:shd w:val="clear" w:color="auto" w:fill="D9D9D9" w:themeFill="background1" w:themeFillShade="D9"/>
          </w:tcPr>
          <w:p w14:paraId="5051AD74" w14:textId="1C841902" w:rsidR="00F843DB" w:rsidRPr="004A55C2" w:rsidRDefault="0031755A">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Hypothyroidism</w:t>
            </w:r>
          </w:p>
        </w:tc>
        <w:tc>
          <w:tcPr>
            <w:tcW w:w="1133" w:type="dxa"/>
            <w:shd w:val="clear" w:color="auto" w:fill="D9D9D9" w:themeFill="background1" w:themeFillShade="D9"/>
          </w:tcPr>
          <w:p w14:paraId="68781BDF" w14:textId="2F7C2779" w:rsidR="00F843DB" w:rsidRPr="004A55C2" w:rsidRDefault="00B533AD">
            <w:pPr>
              <w:pStyle w:val="TableParagraph"/>
              <w:spacing w:line="248" w:lineRule="exact"/>
              <w:ind w:left="52" w:right="42"/>
              <w:jc w:val="center"/>
              <w:rPr>
                <w:rFonts w:ascii="Times New Roman" w:hAnsi="Times New Roman" w:cs="Times New Roman"/>
                <w:sz w:val="20"/>
                <w:szCs w:val="20"/>
              </w:rPr>
            </w:pPr>
            <w:r w:rsidRPr="004A55C2">
              <w:rPr>
                <w:rFonts w:ascii="Times New Roman" w:hAnsi="Times New Roman" w:cs="Times New Roman"/>
                <w:sz w:val="20"/>
                <w:szCs w:val="20"/>
                <w:lang w:val="en"/>
              </w:rPr>
              <w:t>DT F</w:t>
            </w:r>
          </w:p>
        </w:tc>
        <w:tc>
          <w:tcPr>
            <w:tcW w:w="1844" w:type="dxa"/>
            <w:shd w:val="clear" w:color="auto" w:fill="D9D9D9" w:themeFill="background1" w:themeFillShade="D9"/>
          </w:tcPr>
          <w:p w14:paraId="62D226F5"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2B06641" w14:textId="77777777" w:rsidTr="68EAA808">
        <w:trPr>
          <w:trHeight w:val="537"/>
        </w:trPr>
        <w:tc>
          <w:tcPr>
            <w:tcW w:w="3048" w:type="dxa"/>
          </w:tcPr>
          <w:p w14:paraId="6F378F28" w14:textId="77777777" w:rsidR="00F843DB" w:rsidRPr="004A55C2" w:rsidRDefault="00C21406">
            <w:pPr>
              <w:pStyle w:val="TableParagraph"/>
              <w:spacing w:before="134"/>
              <w:rPr>
                <w:rFonts w:ascii="Times New Roman" w:hAnsi="Times New Roman" w:cs="Times New Roman"/>
                <w:b/>
                <w:sz w:val="20"/>
                <w:szCs w:val="20"/>
              </w:rPr>
            </w:pPr>
            <w:r w:rsidRPr="004A55C2">
              <w:rPr>
                <w:rFonts w:ascii="Times New Roman" w:hAnsi="Times New Roman" w:cs="Times New Roman"/>
                <w:b/>
                <w:sz w:val="20"/>
                <w:szCs w:val="20"/>
                <w:lang w:val="en"/>
              </w:rPr>
              <w:t>HAIR LOSS</w:t>
            </w:r>
          </w:p>
        </w:tc>
        <w:tc>
          <w:tcPr>
            <w:tcW w:w="2348" w:type="dxa"/>
          </w:tcPr>
          <w:p w14:paraId="4649C0D8" w14:textId="7F8557BE" w:rsidR="00F843DB" w:rsidRPr="004A55C2" w:rsidRDefault="6B967F11" w:rsidP="68EAA80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Sijin and soft tissue infections</w:t>
            </w:r>
          </w:p>
        </w:tc>
        <w:tc>
          <w:tcPr>
            <w:tcW w:w="1842" w:type="dxa"/>
          </w:tcPr>
          <w:p w14:paraId="1677F2D7" w14:textId="13598019" w:rsidR="00F843DB" w:rsidRPr="004A55C2" w:rsidRDefault="00107599">
            <w:pPr>
              <w:pStyle w:val="TableParagraph"/>
              <w:spacing w:before="134"/>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Skin and soft tissue</w:t>
            </w:r>
          </w:p>
        </w:tc>
        <w:tc>
          <w:tcPr>
            <w:tcW w:w="4459" w:type="dxa"/>
          </w:tcPr>
          <w:p w14:paraId="12ABE9D1" w14:textId="45E0B550" w:rsidR="00F843DB" w:rsidRPr="004A55C2" w:rsidRDefault="00514E43">
            <w:pPr>
              <w:pStyle w:val="TableParagraph"/>
              <w:spacing w:before="134"/>
              <w:ind w:left="70"/>
              <w:rPr>
                <w:rFonts w:ascii="Times New Roman" w:hAnsi="Times New Roman" w:cs="Times New Roman"/>
                <w:sz w:val="20"/>
                <w:szCs w:val="20"/>
              </w:rPr>
            </w:pPr>
            <w:r w:rsidRPr="004A55C2">
              <w:rPr>
                <w:rFonts w:ascii="Times New Roman" w:hAnsi="Times New Roman" w:cs="Times New Roman"/>
                <w:sz w:val="20"/>
                <w:szCs w:val="20"/>
                <w:lang w:val="en"/>
              </w:rPr>
              <w:t>Salmonella and shigella infections</w:t>
            </w:r>
          </w:p>
        </w:tc>
        <w:tc>
          <w:tcPr>
            <w:tcW w:w="1133" w:type="dxa"/>
          </w:tcPr>
          <w:p w14:paraId="6835A3E1" w14:textId="7FD4E1E1" w:rsidR="00F843DB" w:rsidRPr="004A55C2" w:rsidRDefault="00B533AD">
            <w:pPr>
              <w:pStyle w:val="TableParagraph"/>
              <w:spacing w:before="134"/>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844" w:type="dxa"/>
          </w:tcPr>
          <w:p w14:paraId="6CDCEE57" w14:textId="77777777" w:rsidR="00F843DB" w:rsidRPr="004A55C2" w:rsidRDefault="00C21406">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E37A1F9" w14:textId="77777777" w:rsidTr="68EAA808">
        <w:trPr>
          <w:trHeight w:val="268"/>
        </w:trPr>
        <w:tc>
          <w:tcPr>
            <w:tcW w:w="3048" w:type="dxa"/>
            <w:shd w:val="clear" w:color="auto" w:fill="D9D9D9" w:themeFill="background1" w:themeFillShade="D9"/>
          </w:tcPr>
          <w:p w14:paraId="744FC61E"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HAIR LOSS</w:t>
            </w:r>
          </w:p>
        </w:tc>
        <w:tc>
          <w:tcPr>
            <w:tcW w:w="2348" w:type="dxa"/>
            <w:shd w:val="clear" w:color="auto" w:fill="D9D9D9" w:themeFill="background1" w:themeFillShade="D9"/>
          </w:tcPr>
          <w:p w14:paraId="33706C81" w14:textId="6626E1B8" w:rsidR="00F843DB" w:rsidRPr="004A55C2" w:rsidRDefault="0055640B" w:rsidP="00025047">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Malabsor</w:t>
            </w:r>
            <w:r w:rsidR="00025047" w:rsidRPr="004A55C2">
              <w:rPr>
                <w:rFonts w:ascii="Times New Roman" w:hAnsi="Times New Roman" w:cs="Times New Roman"/>
                <w:sz w:val="20"/>
                <w:szCs w:val="20"/>
                <w:lang w:val="en"/>
              </w:rPr>
              <w:t>p</w:t>
            </w:r>
            <w:r w:rsidRPr="004A55C2">
              <w:rPr>
                <w:rFonts w:ascii="Times New Roman" w:hAnsi="Times New Roman" w:cs="Times New Roman"/>
                <w:sz w:val="20"/>
                <w:szCs w:val="20"/>
                <w:lang w:val="en"/>
              </w:rPr>
              <w:t>tion</w:t>
            </w:r>
          </w:p>
        </w:tc>
        <w:tc>
          <w:tcPr>
            <w:tcW w:w="1842" w:type="dxa"/>
            <w:shd w:val="clear" w:color="auto" w:fill="D9D9D9" w:themeFill="background1" w:themeFillShade="D9"/>
          </w:tcPr>
          <w:p w14:paraId="7AFF5139" w14:textId="1254655C" w:rsidR="00F843DB" w:rsidRPr="004A55C2" w:rsidRDefault="00662EC8">
            <w:pPr>
              <w:pStyle w:val="TableParagraph"/>
              <w:spacing w:line="248" w:lineRule="exact"/>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459" w:type="dxa"/>
            <w:shd w:val="clear" w:color="auto" w:fill="D9D9D9" w:themeFill="background1" w:themeFillShade="D9"/>
          </w:tcPr>
          <w:p w14:paraId="2FDBF909"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Chronic Diarrhea</w:t>
            </w:r>
          </w:p>
        </w:tc>
        <w:tc>
          <w:tcPr>
            <w:tcW w:w="1133" w:type="dxa"/>
            <w:shd w:val="clear" w:color="auto" w:fill="D9D9D9" w:themeFill="background1" w:themeFillShade="D9"/>
          </w:tcPr>
          <w:p w14:paraId="24ED9587" w14:textId="248E9E4E"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498E2BEB"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F3FF473" w14:textId="77777777" w:rsidTr="68EAA808">
        <w:trPr>
          <w:trHeight w:val="268"/>
        </w:trPr>
        <w:tc>
          <w:tcPr>
            <w:tcW w:w="3048" w:type="dxa"/>
          </w:tcPr>
          <w:p w14:paraId="674DB1DC"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HAIR LOSS</w:t>
            </w:r>
          </w:p>
        </w:tc>
        <w:tc>
          <w:tcPr>
            <w:tcW w:w="2348" w:type="dxa"/>
          </w:tcPr>
          <w:p w14:paraId="2AAD2E0C" w14:textId="3F61663D" w:rsidR="00F843DB" w:rsidRPr="004A55C2" w:rsidRDefault="0018630C">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Hyperthyroidism</w:t>
            </w:r>
          </w:p>
        </w:tc>
        <w:tc>
          <w:tcPr>
            <w:tcW w:w="1842" w:type="dxa"/>
          </w:tcPr>
          <w:p w14:paraId="50CC5621" w14:textId="77777777" w:rsidR="00F843DB" w:rsidRPr="004A55C2" w:rsidRDefault="00C21406">
            <w:pPr>
              <w:pStyle w:val="TableParagraph"/>
              <w:spacing w:line="248" w:lineRule="exact"/>
              <w:ind w:left="432" w:right="421"/>
              <w:jc w:val="center"/>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459" w:type="dxa"/>
          </w:tcPr>
          <w:p w14:paraId="4A110CAD" w14:textId="46AE0FB2" w:rsidR="00F843DB" w:rsidRPr="004A55C2" w:rsidRDefault="00373601">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Hyperthyroidism</w:t>
            </w:r>
          </w:p>
        </w:tc>
        <w:tc>
          <w:tcPr>
            <w:tcW w:w="1133" w:type="dxa"/>
          </w:tcPr>
          <w:p w14:paraId="0B2016C7" w14:textId="75901D3F"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6916802C"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D73C507" w14:textId="77777777" w:rsidTr="68EAA808">
        <w:trPr>
          <w:trHeight w:val="268"/>
        </w:trPr>
        <w:tc>
          <w:tcPr>
            <w:tcW w:w="3048" w:type="dxa"/>
            <w:shd w:val="clear" w:color="auto" w:fill="D9D9D9" w:themeFill="background1" w:themeFillShade="D9"/>
          </w:tcPr>
          <w:p w14:paraId="739198CC" w14:textId="38C8ECD4" w:rsidR="00F843DB" w:rsidRPr="004A55C2" w:rsidRDefault="00025047">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JAUND</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CE</w:t>
            </w:r>
          </w:p>
        </w:tc>
        <w:tc>
          <w:tcPr>
            <w:tcW w:w="2348" w:type="dxa"/>
            <w:shd w:val="clear" w:color="auto" w:fill="D9D9D9" w:themeFill="background1" w:themeFillShade="D9"/>
          </w:tcPr>
          <w:p w14:paraId="339FACB7"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Acute Hepatitis</w:t>
            </w:r>
          </w:p>
        </w:tc>
        <w:tc>
          <w:tcPr>
            <w:tcW w:w="1842" w:type="dxa"/>
            <w:shd w:val="clear" w:color="auto" w:fill="D9D9D9" w:themeFill="background1" w:themeFillShade="D9"/>
          </w:tcPr>
          <w:p w14:paraId="0FB1C3D2" w14:textId="70835CCB" w:rsidR="00F843DB" w:rsidRPr="004A55C2" w:rsidRDefault="00662EC8">
            <w:pPr>
              <w:pStyle w:val="TableParagraph"/>
              <w:spacing w:line="248" w:lineRule="exact"/>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459" w:type="dxa"/>
            <w:shd w:val="clear" w:color="auto" w:fill="D9D9D9" w:themeFill="background1" w:themeFillShade="D9"/>
          </w:tcPr>
          <w:p w14:paraId="31B212E0" w14:textId="779B1D59" w:rsidR="00F843DB" w:rsidRPr="004A55C2" w:rsidRDefault="00C21406" w:rsidP="00025047">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Approach to liver enzyme </w:t>
            </w:r>
            <w:r w:rsidR="00025047" w:rsidRPr="004A55C2">
              <w:rPr>
                <w:rFonts w:ascii="Times New Roman" w:hAnsi="Times New Roman" w:cs="Times New Roman"/>
                <w:sz w:val="20"/>
                <w:szCs w:val="20"/>
                <w:lang w:val="en"/>
              </w:rPr>
              <w:t>elevation</w:t>
            </w:r>
          </w:p>
        </w:tc>
        <w:tc>
          <w:tcPr>
            <w:tcW w:w="1133" w:type="dxa"/>
            <w:shd w:val="clear" w:color="auto" w:fill="D9D9D9" w:themeFill="background1" w:themeFillShade="D9"/>
          </w:tcPr>
          <w:p w14:paraId="178AEF13" w14:textId="54D50801" w:rsidR="00F843DB" w:rsidRPr="004A55C2" w:rsidRDefault="00B533AD">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844" w:type="dxa"/>
            <w:shd w:val="clear" w:color="auto" w:fill="D9D9D9" w:themeFill="background1" w:themeFillShade="D9"/>
          </w:tcPr>
          <w:p w14:paraId="48025B42"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A671110" w14:textId="77777777" w:rsidTr="68EAA808">
        <w:trPr>
          <w:trHeight w:val="268"/>
        </w:trPr>
        <w:tc>
          <w:tcPr>
            <w:tcW w:w="3048" w:type="dxa"/>
          </w:tcPr>
          <w:p w14:paraId="7D5A4D0B" w14:textId="47775F4E" w:rsidR="00F843DB" w:rsidRPr="004A55C2" w:rsidRDefault="00025047">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JAUND</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CE</w:t>
            </w:r>
          </w:p>
        </w:tc>
        <w:tc>
          <w:tcPr>
            <w:tcW w:w="2348" w:type="dxa"/>
          </w:tcPr>
          <w:p w14:paraId="0C4AA559"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Jaundice in newborns</w:t>
            </w:r>
          </w:p>
        </w:tc>
        <w:tc>
          <w:tcPr>
            <w:tcW w:w="1842" w:type="dxa"/>
          </w:tcPr>
          <w:p w14:paraId="26B5EEAC" w14:textId="6131CC6D" w:rsidR="00F843DB" w:rsidRPr="004A55C2" w:rsidRDefault="009E39CE">
            <w:pPr>
              <w:pStyle w:val="TableParagraph"/>
              <w:spacing w:line="248" w:lineRule="exact"/>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459" w:type="dxa"/>
          </w:tcPr>
          <w:p w14:paraId="2C91FDD3"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Neonatal jaundice-1,2</w:t>
            </w:r>
          </w:p>
        </w:tc>
        <w:tc>
          <w:tcPr>
            <w:tcW w:w="1133" w:type="dxa"/>
          </w:tcPr>
          <w:p w14:paraId="77C34A1C" w14:textId="525D271F" w:rsidR="00F843DB" w:rsidRPr="004A55C2" w:rsidRDefault="00B533AD">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 P</w:t>
            </w:r>
          </w:p>
        </w:tc>
        <w:tc>
          <w:tcPr>
            <w:tcW w:w="1844" w:type="dxa"/>
          </w:tcPr>
          <w:p w14:paraId="19FF18CC"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025047" w:rsidRPr="004A55C2" w14:paraId="698FE4CA" w14:textId="77777777" w:rsidTr="68EAA808">
        <w:trPr>
          <w:trHeight w:val="268"/>
        </w:trPr>
        <w:tc>
          <w:tcPr>
            <w:tcW w:w="3048" w:type="dxa"/>
            <w:shd w:val="clear" w:color="auto" w:fill="D9D9D9" w:themeFill="background1" w:themeFillShade="D9"/>
          </w:tcPr>
          <w:p w14:paraId="0F06938B" w14:textId="3A2BFB44" w:rsidR="00025047" w:rsidRPr="004A55C2" w:rsidRDefault="00025047" w:rsidP="00025047">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JAUND</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CE</w:t>
            </w:r>
          </w:p>
        </w:tc>
        <w:tc>
          <w:tcPr>
            <w:tcW w:w="2348" w:type="dxa"/>
            <w:shd w:val="clear" w:color="auto" w:fill="D9D9D9" w:themeFill="background1" w:themeFillShade="D9"/>
          </w:tcPr>
          <w:p w14:paraId="0A56F139" w14:textId="77777777" w:rsidR="00025047" w:rsidRPr="004A55C2" w:rsidRDefault="00025047" w:rsidP="00025047">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Liver Cirrhosis</w:t>
            </w:r>
          </w:p>
        </w:tc>
        <w:tc>
          <w:tcPr>
            <w:tcW w:w="1842" w:type="dxa"/>
            <w:shd w:val="clear" w:color="auto" w:fill="D9D9D9" w:themeFill="background1" w:themeFillShade="D9"/>
          </w:tcPr>
          <w:p w14:paraId="4470D440" w14:textId="5EE5F9AF" w:rsidR="00025047" w:rsidRPr="004A55C2" w:rsidRDefault="00025047" w:rsidP="00025047">
            <w:pPr>
              <w:pStyle w:val="TableParagraph"/>
              <w:spacing w:line="248" w:lineRule="exact"/>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459" w:type="dxa"/>
            <w:shd w:val="clear" w:color="auto" w:fill="D9D9D9" w:themeFill="background1" w:themeFillShade="D9"/>
          </w:tcPr>
          <w:p w14:paraId="378B6C19" w14:textId="1F59BAFE" w:rsidR="00025047" w:rsidRPr="004A55C2" w:rsidRDefault="00025047" w:rsidP="00025047">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Approach to liver enzyme elevation</w:t>
            </w:r>
          </w:p>
        </w:tc>
        <w:tc>
          <w:tcPr>
            <w:tcW w:w="1133" w:type="dxa"/>
            <w:shd w:val="clear" w:color="auto" w:fill="D9D9D9" w:themeFill="background1" w:themeFillShade="D9"/>
          </w:tcPr>
          <w:p w14:paraId="7ABED48B" w14:textId="195446BB" w:rsidR="00025047" w:rsidRPr="004A55C2" w:rsidRDefault="00C70062" w:rsidP="00025047">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05ECD40F" w14:textId="77777777" w:rsidR="00025047" w:rsidRPr="004A55C2" w:rsidRDefault="00025047" w:rsidP="00025047">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025047" w:rsidRPr="004A55C2" w14:paraId="66A13175" w14:textId="77777777" w:rsidTr="68EAA808">
        <w:trPr>
          <w:trHeight w:val="268"/>
        </w:trPr>
        <w:tc>
          <w:tcPr>
            <w:tcW w:w="3048" w:type="dxa"/>
          </w:tcPr>
          <w:p w14:paraId="50491311" w14:textId="31145513" w:rsidR="00025047" w:rsidRPr="004A55C2" w:rsidRDefault="00025047" w:rsidP="00025047">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JAUND</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CE</w:t>
            </w:r>
          </w:p>
        </w:tc>
        <w:tc>
          <w:tcPr>
            <w:tcW w:w="2348" w:type="dxa"/>
          </w:tcPr>
          <w:p w14:paraId="1E6D4C6B" w14:textId="77777777" w:rsidR="00025047" w:rsidRPr="004A55C2" w:rsidRDefault="00025047" w:rsidP="00025047">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Portal Hypertension</w:t>
            </w:r>
          </w:p>
        </w:tc>
        <w:tc>
          <w:tcPr>
            <w:tcW w:w="1842" w:type="dxa"/>
          </w:tcPr>
          <w:p w14:paraId="62196528" w14:textId="574C9EC4" w:rsidR="00025047" w:rsidRPr="004A55C2" w:rsidRDefault="00025047" w:rsidP="00025047">
            <w:pPr>
              <w:pStyle w:val="TableParagraph"/>
              <w:spacing w:line="248" w:lineRule="exact"/>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459" w:type="dxa"/>
          </w:tcPr>
          <w:p w14:paraId="034AA9E5" w14:textId="2BC6A515" w:rsidR="00025047" w:rsidRPr="004A55C2" w:rsidRDefault="00025047" w:rsidP="00025047">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Approach to liver enzyme elevation</w:t>
            </w:r>
          </w:p>
        </w:tc>
        <w:tc>
          <w:tcPr>
            <w:tcW w:w="1133" w:type="dxa"/>
          </w:tcPr>
          <w:p w14:paraId="62645B0E" w14:textId="5C6FB3B3" w:rsidR="00025047" w:rsidRPr="004A55C2" w:rsidRDefault="00C70062" w:rsidP="00025047">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3F061004" w14:textId="77777777" w:rsidR="00025047" w:rsidRPr="004A55C2" w:rsidRDefault="00025047" w:rsidP="00025047">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3623C85" w14:textId="77777777" w:rsidTr="68EAA808">
        <w:trPr>
          <w:trHeight w:val="1612"/>
        </w:trPr>
        <w:tc>
          <w:tcPr>
            <w:tcW w:w="3048" w:type="dxa"/>
            <w:shd w:val="clear" w:color="auto" w:fill="D9D9D9" w:themeFill="background1" w:themeFillShade="D9"/>
          </w:tcPr>
          <w:p w14:paraId="50F344B2" w14:textId="77777777" w:rsidR="00F843DB" w:rsidRPr="004A55C2" w:rsidRDefault="00F843DB">
            <w:pPr>
              <w:pStyle w:val="TableParagraph"/>
              <w:ind w:left="0"/>
              <w:rPr>
                <w:rFonts w:ascii="Times New Roman" w:hAnsi="Times New Roman" w:cs="Times New Roman"/>
                <w:b/>
                <w:sz w:val="20"/>
                <w:szCs w:val="20"/>
              </w:rPr>
            </w:pPr>
          </w:p>
          <w:p w14:paraId="1F9F4FC9" w14:textId="77777777" w:rsidR="00F843DB" w:rsidRPr="004A55C2" w:rsidRDefault="00F843DB">
            <w:pPr>
              <w:pStyle w:val="TableParagraph"/>
              <w:ind w:left="0"/>
              <w:rPr>
                <w:rFonts w:ascii="Times New Roman" w:hAnsi="Times New Roman" w:cs="Times New Roman"/>
                <w:b/>
                <w:sz w:val="20"/>
                <w:szCs w:val="20"/>
              </w:rPr>
            </w:pPr>
          </w:p>
          <w:p w14:paraId="3DC493CF" w14:textId="1F626685" w:rsidR="00F843DB" w:rsidRPr="004A55C2" w:rsidRDefault="00025047">
            <w:pPr>
              <w:pStyle w:val="TableParagraph"/>
              <w:spacing w:before="134"/>
              <w:rPr>
                <w:rFonts w:ascii="Times New Roman" w:hAnsi="Times New Roman" w:cs="Times New Roman"/>
                <w:b/>
                <w:sz w:val="20"/>
                <w:szCs w:val="20"/>
              </w:rPr>
            </w:pPr>
            <w:r w:rsidRPr="004A55C2">
              <w:rPr>
                <w:rFonts w:ascii="Times New Roman" w:hAnsi="Times New Roman" w:cs="Times New Roman"/>
                <w:b/>
                <w:sz w:val="20"/>
                <w:szCs w:val="20"/>
                <w:lang w:val="en"/>
              </w:rPr>
              <w:t>JAUND</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CE</w:t>
            </w:r>
          </w:p>
        </w:tc>
        <w:tc>
          <w:tcPr>
            <w:tcW w:w="2348" w:type="dxa"/>
            <w:shd w:val="clear" w:color="auto" w:fill="D9D9D9" w:themeFill="background1" w:themeFillShade="D9"/>
          </w:tcPr>
          <w:p w14:paraId="3967321C" w14:textId="77777777" w:rsidR="00F843DB" w:rsidRPr="004A55C2" w:rsidRDefault="00F843DB">
            <w:pPr>
              <w:pStyle w:val="TableParagraph"/>
              <w:ind w:left="0"/>
              <w:rPr>
                <w:rFonts w:ascii="Times New Roman" w:hAnsi="Times New Roman" w:cs="Times New Roman"/>
                <w:b/>
                <w:sz w:val="20"/>
                <w:szCs w:val="20"/>
              </w:rPr>
            </w:pPr>
          </w:p>
          <w:p w14:paraId="46FA21B5" w14:textId="77777777" w:rsidR="00F843DB" w:rsidRPr="004A55C2" w:rsidRDefault="00F843DB">
            <w:pPr>
              <w:pStyle w:val="TableParagraph"/>
              <w:ind w:left="0"/>
              <w:rPr>
                <w:rFonts w:ascii="Times New Roman" w:hAnsi="Times New Roman" w:cs="Times New Roman"/>
                <w:b/>
                <w:sz w:val="20"/>
                <w:szCs w:val="20"/>
              </w:rPr>
            </w:pPr>
          </w:p>
          <w:p w14:paraId="04EBE5D0" w14:textId="77777777" w:rsidR="00F843DB" w:rsidRPr="004A55C2" w:rsidRDefault="00C21406">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Hemolytic Anemia</w:t>
            </w:r>
          </w:p>
        </w:tc>
        <w:tc>
          <w:tcPr>
            <w:tcW w:w="1842" w:type="dxa"/>
            <w:shd w:val="clear" w:color="auto" w:fill="D9D9D9" w:themeFill="background1" w:themeFillShade="D9"/>
          </w:tcPr>
          <w:p w14:paraId="68DC13DB" w14:textId="77777777" w:rsidR="00F843DB" w:rsidRPr="004A55C2" w:rsidRDefault="00F843DB">
            <w:pPr>
              <w:pStyle w:val="TableParagraph"/>
              <w:ind w:left="0"/>
              <w:rPr>
                <w:rFonts w:ascii="Times New Roman" w:hAnsi="Times New Roman" w:cs="Times New Roman"/>
                <w:b/>
                <w:sz w:val="20"/>
                <w:szCs w:val="20"/>
              </w:rPr>
            </w:pPr>
          </w:p>
          <w:p w14:paraId="5DF2BAB5" w14:textId="77777777" w:rsidR="00F843DB" w:rsidRPr="004A55C2" w:rsidRDefault="00F843DB">
            <w:pPr>
              <w:pStyle w:val="TableParagraph"/>
              <w:ind w:left="0"/>
              <w:rPr>
                <w:rFonts w:ascii="Times New Roman" w:hAnsi="Times New Roman" w:cs="Times New Roman"/>
                <w:b/>
                <w:sz w:val="20"/>
                <w:szCs w:val="20"/>
              </w:rPr>
            </w:pPr>
          </w:p>
          <w:p w14:paraId="43F19F26" w14:textId="4630A3E1" w:rsidR="00F843DB" w:rsidRPr="004A55C2" w:rsidRDefault="009E39CE">
            <w:pPr>
              <w:pStyle w:val="TableParagraph"/>
              <w:spacing w:before="134"/>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4459" w:type="dxa"/>
            <w:shd w:val="clear" w:color="auto" w:fill="D9D9D9" w:themeFill="background1" w:themeFillShade="D9"/>
          </w:tcPr>
          <w:p w14:paraId="27735623" w14:textId="77777777" w:rsidR="00F843DB" w:rsidRPr="004A55C2" w:rsidRDefault="00C21406">
            <w:pPr>
              <w:pStyle w:val="TableParagraph"/>
              <w:numPr>
                <w:ilvl w:val="0"/>
                <w:numId w:val="25"/>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Congenital and Acquired Bone Marrow Failure and</w:t>
            </w:r>
          </w:p>
          <w:p w14:paraId="0EBC54AF"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Autoimmune Hemolytic Anemia</w:t>
            </w:r>
          </w:p>
          <w:p w14:paraId="6A097A7D" w14:textId="77777777" w:rsidR="00F843DB" w:rsidRPr="004A55C2" w:rsidRDefault="00C21406">
            <w:pPr>
              <w:pStyle w:val="TableParagraph"/>
              <w:numPr>
                <w:ilvl w:val="0"/>
                <w:numId w:val="25"/>
              </w:numPr>
              <w:tabs>
                <w:tab w:val="left" w:pos="289"/>
              </w:tabs>
              <w:spacing w:before="1"/>
              <w:rPr>
                <w:rFonts w:ascii="Times New Roman" w:hAnsi="Times New Roman" w:cs="Times New Roman"/>
                <w:sz w:val="20"/>
                <w:szCs w:val="20"/>
              </w:rPr>
            </w:pPr>
            <w:r w:rsidRPr="004A55C2">
              <w:rPr>
                <w:rFonts w:ascii="Times New Roman" w:hAnsi="Times New Roman" w:cs="Times New Roman"/>
                <w:sz w:val="20"/>
                <w:szCs w:val="20"/>
                <w:lang w:val="en"/>
              </w:rPr>
              <w:t>Hemoglobinopathies (Thalassemia, Sickle cell</w:t>
            </w:r>
          </w:p>
          <w:p w14:paraId="08AD011A"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anemia)</w:t>
            </w:r>
          </w:p>
          <w:p w14:paraId="7010074D" w14:textId="77777777" w:rsidR="00F843DB" w:rsidRPr="004A55C2" w:rsidRDefault="00C21406">
            <w:pPr>
              <w:pStyle w:val="TableParagraph"/>
              <w:numPr>
                <w:ilvl w:val="0"/>
                <w:numId w:val="25"/>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Jaundice in newborn</w:t>
            </w:r>
          </w:p>
          <w:p w14:paraId="31F51267" w14:textId="77777777" w:rsidR="00F843DB" w:rsidRPr="004A55C2" w:rsidRDefault="00C21406">
            <w:pPr>
              <w:pStyle w:val="TableParagraph"/>
              <w:numPr>
                <w:ilvl w:val="0"/>
                <w:numId w:val="25"/>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Neonatal jaundice-1,2</w:t>
            </w:r>
          </w:p>
        </w:tc>
        <w:tc>
          <w:tcPr>
            <w:tcW w:w="1133" w:type="dxa"/>
            <w:shd w:val="clear" w:color="auto" w:fill="D9D9D9" w:themeFill="background1" w:themeFillShade="D9"/>
          </w:tcPr>
          <w:p w14:paraId="21CFD5F5" w14:textId="77777777" w:rsidR="00F843DB" w:rsidRPr="004A55C2" w:rsidRDefault="00F843DB">
            <w:pPr>
              <w:pStyle w:val="TableParagraph"/>
              <w:ind w:left="0"/>
              <w:rPr>
                <w:rFonts w:ascii="Times New Roman" w:hAnsi="Times New Roman" w:cs="Times New Roman"/>
                <w:b/>
                <w:sz w:val="20"/>
                <w:szCs w:val="20"/>
              </w:rPr>
            </w:pPr>
          </w:p>
          <w:p w14:paraId="3D4FD7FE" w14:textId="77777777" w:rsidR="00F843DB" w:rsidRPr="004A55C2" w:rsidRDefault="00F843DB">
            <w:pPr>
              <w:pStyle w:val="TableParagraph"/>
              <w:ind w:left="0"/>
              <w:rPr>
                <w:rFonts w:ascii="Times New Roman" w:hAnsi="Times New Roman" w:cs="Times New Roman"/>
                <w:b/>
                <w:sz w:val="20"/>
                <w:szCs w:val="20"/>
              </w:rPr>
            </w:pPr>
          </w:p>
          <w:p w14:paraId="3B1E09C2" w14:textId="74E2F2D8" w:rsidR="00F843DB" w:rsidRPr="004A55C2" w:rsidRDefault="00C70062">
            <w:pPr>
              <w:pStyle w:val="TableParagraph"/>
              <w:spacing w:before="134"/>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0A693331" w14:textId="77777777" w:rsidR="00F843DB" w:rsidRPr="004A55C2" w:rsidRDefault="00F843DB">
            <w:pPr>
              <w:pStyle w:val="TableParagraph"/>
              <w:spacing w:before="11"/>
              <w:ind w:left="0"/>
              <w:rPr>
                <w:rFonts w:ascii="Times New Roman" w:hAnsi="Times New Roman" w:cs="Times New Roman"/>
                <w:b/>
                <w:sz w:val="20"/>
                <w:szCs w:val="20"/>
              </w:rPr>
            </w:pPr>
          </w:p>
          <w:p w14:paraId="00DD9EDE" w14:textId="77777777" w:rsidR="00F843DB" w:rsidRPr="004A55C2" w:rsidRDefault="00C21406">
            <w:pPr>
              <w:pStyle w:val="TableParagraph"/>
              <w:spacing w:before="1"/>
              <w:rPr>
                <w:rFonts w:ascii="Times New Roman" w:hAnsi="Times New Roman" w:cs="Times New Roman"/>
                <w:sz w:val="20"/>
                <w:szCs w:val="20"/>
              </w:rPr>
            </w:pPr>
            <w:r w:rsidRPr="004A55C2">
              <w:rPr>
                <w:rFonts w:ascii="Times New Roman" w:hAnsi="Times New Roman" w:cs="Times New Roman"/>
                <w:sz w:val="20"/>
                <w:szCs w:val="20"/>
                <w:lang w:val="en"/>
              </w:rPr>
              <w:t>Written-Oral</w:t>
            </w:r>
          </w:p>
          <w:p w14:paraId="512469BD"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Student presentation -</w:t>
            </w:r>
          </w:p>
          <w:p w14:paraId="7CF94F40" w14:textId="77777777" w:rsidR="00F843DB" w:rsidRPr="004A55C2" w:rsidRDefault="00C21406">
            <w:pPr>
              <w:pStyle w:val="TableParagraph"/>
              <w:ind w:right="585"/>
              <w:rPr>
                <w:rFonts w:ascii="Times New Roman" w:hAnsi="Times New Roman" w:cs="Times New Roman"/>
                <w:sz w:val="20"/>
                <w:szCs w:val="20"/>
              </w:rPr>
            </w:pPr>
            <w:r w:rsidRPr="004A55C2">
              <w:rPr>
                <w:rFonts w:ascii="Times New Roman" w:hAnsi="Times New Roman" w:cs="Times New Roman"/>
                <w:sz w:val="20"/>
                <w:szCs w:val="20"/>
                <w:lang w:val="en"/>
              </w:rPr>
              <w:t>Jaundice in newborn</w:t>
            </w:r>
          </w:p>
        </w:tc>
      </w:tr>
      <w:tr w:rsidR="00F843DB" w:rsidRPr="004A55C2" w14:paraId="35AB3161" w14:textId="77777777" w:rsidTr="68EAA808">
        <w:trPr>
          <w:trHeight w:val="323"/>
        </w:trPr>
        <w:tc>
          <w:tcPr>
            <w:tcW w:w="3048" w:type="dxa"/>
          </w:tcPr>
          <w:p w14:paraId="6AB86DF1" w14:textId="44D6B58D" w:rsidR="00F843DB" w:rsidRPr="004A55C2" w:rsidRDefault="00025047">
            <w:pPr>
              <w:pStyle w:val="TableParagraph"/>
              <w:spacing w:before="28"/>
              <w:rPr>
                <w:rFonts w:ascii="Times New Roman" w:hAnsi="Times New Roman" w:cs="Times New Roman"/>
                <w:b/>
                <w:sz w:val="20"/>
                <w:szCs w:val="20"/>
              </w:rPr>
            </w:pPr>
            <w:r w:rsidRPr="004A55C2">
              <w:rPr>
                <w:rFonts w:ascii="Times New Roman" w:hAnsi="Times New Roman" w:cs="Times New Roman"/>
                <w:b/>
                <w:sz w:val="20"/>
                <w:szCs w:val="20"/>
                <w:lang w:val="en"/>
              </w:rPr>
              <w:t>JAUND</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CE</w:t>
            </w:r>
          </w:p>
        </w:tc>
        <w:tc>
          <w:tcPr>
            <w:tcW w:w="2348" w:type="dxa"/>
          </w:tcPr>
          <w:p w14:paraId="405E9629" w14:textId="77777777" w:rsidR="00F843DB" w:rsidRPr="004A55C2" w:rsidRDefault="00C21406">
            <w:pPr>
              <w:pStyle w:val="TableParagraph"/>
              <w:spacing w:before="28"/>
              <w:rPr>
                <w:rFonts w:ascii="Times New Roman" w:hAnsi="Times New Roman" w:cs="Times New Roman"/>
                <w:sz w:val="20"/>
                <w:szCs w:val="20"/>
              </w:rPr>
            </w:pPr>
            <w:r w:rsidRPr="004A55C2">
              <w:rPr>
                <w:rFonts w:ascii="Times New Roman" w:hAnsi="Times New Roman" w:cs="Times New Roman"/>
                <w:sz w:val="20"/>
                <w:szCs w:val="20"/>
                <w:lang w:val="en"/>
              </w:rPr>
              <w:t>Chronic Hepatitis</w:t>
            </w:r>
          </w:p>
        </w:tc>
        <w:tc>
          <w:tcPr>
            <w:tcW w:w="1842" w:type="dxa"/>
          </w:tcPr>
          <w:p w14:paraId="07B3740C" w14:textId="3C72719E" w:rsidR="00F843DB" w:rsidRPr="004A55C2" w:rsidRDefault="00662EC8">
            <w:pPr>
              <w:pStyle w:val="TableParagraph"/>
              <w:spacing w:before="28"/>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459" w:type="dxa"/>
          </w:tcPr>
          <w:p w14:paraId="0A7798F9" w14:textId="3DAA4022" w:rsidR="00F843DB" w:rsidRPr="004A55C2" w:rsidRDefault="00C21406" w:rsidP="00025047">
            <w:pPr>
              <w:pStyle w:val="TableParagraph"/>
              <w:spacing w:before="28"/>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Approach to liver enzyme </w:t>
            </w:r>
            <w:r w:rsidR="00025047" w:rsidRPr="004A55C2">
              <w:rPr>
                <w:rFonts w:ascii="Times New Roman" w:hAnsi="Times New Roman" w:cs="Times New Roman"/>
                <w:sz w:val="20"/>
                <w:szCs w:val="20"/>
                <w:lang w:val="en"/>
              </w:rPr>
              <w:t>elevation</w:t>
            </w:r>
          </w:p>
        </w:tc>
        <w:tc>
          <w:tcPr>
            <w:tcW w:w="1133" w:type="dxa"/>
          </w:tcPr>
          <w:p w14:paraId="29344D2B" w14:textId="13568F83" w:rsidR="00F843DB" w:rsidRPr="004A55C2" w:rsidRDefault="00C70062">
            <w:pPr>
              <w:pStyle w:val="TableParagraph"/>
              <w:spacing w:before="28"/>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568133C0" w14:textId="77777777" w:rsidR="00F843DB" w:rsidRPr="004A55C2" w:rsidRDefault="00C21406">
            <w:pPr>
              <w:pStyle w:val="TableParagraph"/>
              <w:spacing w:before="28"/>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F73E444" w14:textId="77777777" w:rsidTr="68EAA808">
        <w:trPr>
          <w:trHeight w:val="1075"/>
        </w:trPr>
        <w:tc>
          <w:tcPr>
            <w:tcW w:w="3048" w:type="dxa"/>
            <w:shd w:val="clear" w:color="auto" w:fill="D9D9D9" w:themeFill="background1" w:themeFillShade="D9"/>
          </w:tcPr>
          <w:p w14:paraId="03922DE9" w14:textId="77777777" w:rsidR="00F843DB" w:rsidRPr="004A55C2" w:rsidRDefault="00F843DB">
            <w:pPr>
              <w:pStyle w:val="TableParagraph"/>
              <w:spacing w:before="11"/>
              <w:ind w:left="0"/>
              <w:rPr>
                <w:rFonts w:ascii="Times New Roman" w:hAnsi="Times New Roman" w:cs="Times New Roman"/>
                <w:b/>
                <w:sz w:val="20"/>
                <w:szCs w:val="20"/>
              </w:rPr>
            </w:pPr>
          </w:p>
          <w:p w14:paraId="19F7E4B1" w14:textId="2D7923D1" w:rsidR="00F843DB" w:rsidRPr="004A55C2" w:rsidRDefault="00025047">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JAUND</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CE</w:t>
            </w:r>
          </w:p>
        </w:tc>
        <w:tc>
          <w:tcPr>
            <w:tcW w:w="2348" w:type="dxa"/>
            <w:shd w:val="clear" w:color="auto" w:fill="D9D9D9" w:themeFill="background1" w:themeFillShade="D9"/>
          </w:tcPr>
          <w:p w14:paraId="560D11BF" w14:textId="77777777" w:rsidR="00F843DB" w:rsidRPr="004A55C2" w:rsidRDefault="00C21406">
            <w:pPr>
              <w:pStyle w:val="TableParagraph"/>
              <w:ind w:right="484"/>
              <w:rPr>
                <w:rFonts w:ascii="Times New Roman" w:hAnsi="Times New Roman" w:cs="Times New Roman"/>
                <w:sz w:val="20"/>
                <w:szCs w:val="20"/>
              </w:rPr>
            </w:pPr>
            <w:r w:rsidRPr="004A55C2">
              <w:rPr>
                <w:rFonts w:ascii="Times New Roman" w:hAnsi="Times New Roman" w:cs="Times New Roman"/>
                <w:sz w:val="20"/>
                <w:szCs w:val="20"/>
              </w:rPr>
              <w:t>Hemolytic Uremic Syndrome/Thrombotic Thrombocytopenic</w:t>
            </w:r>
          </w:p>
          <w:p w14:paraId="4E6EB61C"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rPr>
              <w:t>Purpura</w:t>
            </w:r>
          </w:p>
        </w:tc>
        <w:tc>
          <w:tcPr>
            <w:tcW w:w="1842" w:type="dxa"/>
            <w:shd w:val="clear" w:color="auto" w:fill="D9D9D9" w:themeFill="background1" w:themeFillShade="D9"/>
          </w:tcPr>
          <w:p w14:paraId="084D3554" w14:textId="77777777" w:rsidR="00F843DB" w:rsidRPr="004A55C2" w:rsidRDefault="00F843DB">
            <w:pPr>
              <w:pStyle w:val="TableParagraph"/>
              <w:spacing w:before="11"/>
              <w:ind w:left="0"/>
              <w:rPr>
                <w:rFonts w:ascii="Times New Roman" w:hAnsi="Times New Roman" w:cs="Times New Roman"/>
                <w:b/>
                <w:sz w:val="20"/>
                <w:szCs w:val="20"/>
              </w:rPr>
            </w:pPr>
          </w:p>
          <w:p w14:paraId="1503933D" w14:textId="157A4A6B" w:rsidR="00F843DB" w:rsidRPr="004A55C2" w:rsidRDefault="009E39CE">
            <w:pPr>
              <w:pStyle w:val="TableParagraph"/>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459" w:type="dxa"/>
            <w:shd w:val="clear" w:color="auto" w:fill="D9D9D9" w:themeFill="background1" w:themeFillShade="D9"/>
          </w:tcPr>
          <w:p w14:paraId="453435B8" w14:textId="77777777" w:rsidR="00F843DB" w:rsidRPr="004A55C2" w:rsidRDefault="00F843DB">
            <w:pPr>
              <w:pStyle w:val="TableParagraph"/>
              <w:spacing w:before="11"/>
              <w:ind w:left="0"/>
              <w:rPr>
                <w:rFonts w:ascii="Times New Roman" w:hAnsi="Times New Roman" w:cs="Times New Roman"/>
                <w:b/>
                <w:sz w:val="20"/>
                <w:szCs w:val="20"/>
              </w:rPr>
            </w:pPr>
          </w:p>
          <w:p w14:paraId="7EFDB446"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Hemolytic Uremic Syndrome</w:t>
            </w:r>
          </w:p>
        </w:tc>
        <w:tc>
          <w:tcPr>
            <w:tcW w:w="1133" w:type="dxa"/>
            <w:shd w:val="clear" w:color="auto" w:fill="D9D9D9" w:themeFill="background1" w:themeFillShade="D9"/>
          </w:tcPr>
          <w:p w14:paraId="65F9D8DD" w14:textId="77777777" w:rsidR="00F843DB" w:rsidRPr="004A55C2" w:rsidRDefault="00F843DB">
            <w:pPr>
              <w:pStyle w:val="TableParagraph"/>
              <w:spacing w:before="11"/>
              <w:ind w:left="0"/>
              <w:rPr>
                <w:rFonts w:ascii="Times New Roman" w:hAnsi="Times New Roman" w:cs="Times New Roman"/>
                <w:b/>
                <w:sz w:val="20"/>
                <w:szCs w:val="20"/>
              </w:rPr>
            </w:pPr>
          </w:p>
          <w:p w14:paraId="3D0184CE" w14:textId="0D2E80BC" w:rsidR="00F843DB" w:rsidRPr="004A55C2" w:rsidRDefault="00C70062">
            <w:pPr>
              <w:pStyle w:val="TableParagraph"/>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7E50A999" w14:textId="77777777" w:rsidR="00F843DB" w:rsidRPr="004A55C2" w:rsidRDefault="00F843DB">
            <w:pPr>
              <w:pStyle w:val="TableParagraph"/>
              <w:spacing w:before="11"/>
              <w:ind w:left="0"/>
              <w:rPr>
                <w:rFonts w:ascii="Times New Roman" w:hAnsi="Times New Roman" w:cs="Times New Roman"/>
                <w:b/>
                <w:sz w:val="20"/>
                <w:szCs w:val="20"/>
              </w:rPr>
            </w:pPr>
          </w:p>
          <w:p w14:paraId="77875FD2"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C2BEAAE" w14:textId="77777777" w:rsidTr="68EAA808">
        <w:trPr>
          <w:trHeight w:val="388"/>
        </w:trPr>
        <w:tc>
          <w:tcPr>
            <w:tcW w:w="3048" w:type="dxa"/>
          </w:tcPr>
          <w:p w14:paraId="3C08CA9D" w14:textId="787F33A8" w:rsidR="00F843DB" w:rsidRPr="004A55C2" w:rsidRDefault="00025047">
            <w:pPr>
              <w:pStyle w:val="TableParagraph"/>
              <w:spacing w:before="59"/>
              <w:rPr>
                <w:rFonts w:ascii="Times New Roman" w:hAnsi="Times New Roman" w:cs="Times New Roman"/>
                <w:b/>
                <w:sz w:val="20"/>
                <w:szCs w:val="20"/>
              </w:rPr>
            </w:pPr>
            <w:r w:rsidRPr="004A55C2">
              <w:rPr>
                <w:rFonts w:ascii="Times New Roman" w:hAnsi="Times New Roman" w:cs="Times New Roman"/>
                <w:b/>
                <w:sz w:val="20"/>
                <w:szCs w:val="20"/>
                <w:lang w:val="en"/>
              </w:rPr>
              <w:t>SYNCOPE</w:t>
            </w:r>
          </w:p>
        </w:tc>
        <w:tc>
          <w:tcPr>
            <w:tcW w:w="2348" w:type="dxa"/>
          </w:tcPr>
          <w:p w14:paraId="3851AE92" w14:textId="77777777" w:rsidR="00F843DB" w:rsidRPr="004A55C2" w:rsidRDefault="00C21406">
            <w:pPr>
              <w:pStyle w:val="TableParagraph"/>
              <w:spacing w:before="59"/>
              <w:rPr>
                <w:rFonts w:ascii="Times New Roman" w:hAnsi="Times New Roman" w:cs="Times New Roman"/>
                <w:sz w:val="20"/>
                <w:szCs w:val="20"/>
              </w:rPr>
            </w:pPr>
            <w:r w:rsidRPr="004A55C2">
              <w:rPr>
                <w:rFonts w:ascii="Times New Roman" w:hAnsi="Times New Roman" w:cs="Times New Roman"/>
                <w:sz w:val="20"/>
                <w:szCs w:val="20"/>
                <w:lang w:val="en"/>
              </w:rPr>
              <w:t>Paralysis</w:t>
            </w:r>
          </w:p>
        </w:tc>
        <w:tc>
          <w:tcPr>
            <w:tcW w:w="1842" w:type="dxa"/>
          </w:tcPr>
          <w:p w14:paraId="30A2E018" w14:textId="77777777" w:rsidR="00F843DB" w:rsidRPr="004A55C2" w:rsidRDefault="00C21406">
            <w:pPr>
              <w:pStyle w:val="TableParagraph"/>
              <w:spacing w:before="59"/>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4459" w:type="dxa"/>
          </w:tcPr>
          <w:p w14:paraId="737BD660" w14:textId="77777777" w:rsidR="00F843DB" w:rsidRPr="004A55C2" w:rsidRDefault="00C21406">
            <w:pPr>
              <w:pStyle w:val="TableParagraph"/>
              <w:spacing w:before="59"/>
              <w:ind w:left="70"/>
              <w:rPr>
                <w:rFonts w:ascii="Times New Roman" w:hAnsi="Times New Roman" w:cs="Times New Roman"/>
                <w:sz w:val="20"/>
                <w:szCs w:val="20"/>
              </w:rPr>
            </w:pPr>
            <w:r w:rsidRPr="004A55C2">
              <w:rPr>
                <w:rFonts w:ascii="Times New Roman" w:hAnsi="Times New Roman" w:cs="Times New Roman"/>
                <w:sz w:val="20"/>
                <w:szCs w:val="20"/>
                <w:lang w:val="en"/>
              </w:rPr>
              <w:t>Syncope And Sudden Deaths</w:t>
            </w:r>
          </w:p>
        </w:tc>
        <w:tc>
          <w:tcPr>
            <w:tcW w:w="1133" w:type="dxa"/>
          </w:tcPr>
          <w:p w14:paraId="70DC2306" w14:textId="638F6ADD" w:rsidR="00F843DB" w:rsidRPr="004A55C2" w:rsidRDefault="00B533AD" w:rsidP="00B533AD">
            <w:pPr>
              <w:pStyle w:val="TableParagraph"/>
              <w:spacing w:before="59"/>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 E P F</w:t>
            </w:r>
          </w:p>
        </w:tc>
        <w:tc>
          <w:tcPr>
            <w:tcW w:w="1844" w:type="dxa"/>
          </w:tcPr>
          <w:p w14:paraId="48388AA6" w14:textId="77777777" w:rsidR="00F843DB" w:rsidRPr="004A55C2" w:rsidRDefault="00C21406">
            <w:pPr>
              <w:pStyle w:val="TableParagraph"/>
              <w:spacing w:before="59"/>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E681771" w14:textId="77777777" w:rsidTr="68EAA808">
        <w:trPr>
          <w:trHeight w:val="942"/>
        </w:trPr>
        <w:tc>
          <w:tcPr>
            <w:tcW w:w="3048" w:type="dxa"/>
            <w:shd w:val="clear" w:color="auto" w:fill="D9D9D9" w:themeFill="background1" w:themeFillShade="D9"/>
          </w:tcPr>
          <w:p w14:paraId="7BD6F005" w14:textId="77777777" w:rsidR="00F843DB" w:rsidRPr="004A55C2" w:rsidRDefault="00F843DB">
            <w:pPr>
              <w:pStyle w:val="TableParagraph"/>
              <w:spacing w:before="5"/>
              <w:ind w:left="0"/>
              <w:rPr>
                <w:rFonts w:ascii="Times New Roman" w:hAnsi="Times New Roman" w:cs="Times New Roman"/>
                <w:b/>
                <w:sz w:val="20"/>
                <w:szCs w:val="20"/>
              </w:rPr>
            </w:pPr>
          </w:p>
          <w:p w14:paraId="7FC2F5B6" w14:textId="031F78D3" w:rsidR="00F843DB" w:rsidRPr="004A55C2" w:rsidRDefault="00025047">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SYNCOPE</w:t>
            </w:r>
          </w:p>
        </w:tc>
        <w:tc>
          <w:tcPr>
            <w:tcW w:w="2348" w:type="dxa"/>
            <w:shd w:val="clear" w:color="auto" w:fill="D9D9D9" w:themeFill="background1" w:themeFillShade="D9"/>
          </w:tcPr>
          <w:p w14:paraId="755937BB" w14:textId="77777777" w:rsidR="00F843DB" w:rsidRPr="004A55C2" w:rsidRDefault="00F843DB">
            <w:pPr>
              <w:pStyle w:val="TableParagraph"/>
              <w:spacing w:before="5"/>
              <w:ind w:left="0"/>
              <w:rPr>
                <w:rFonts w:ascii="Times New Roman" w:hAnsi="Times New Roman" w:cs="Times New Roman"/>
                <w:b/>
                <w:sz w:val="20"/>
                <w:szCs w:val="20"/>
              </w:rPr>
            </w:pPr>
          </w:p>
          <w:p w14:paraId="7ABC016F" w14:textId="1D32418C" w:rsidR="00F843DB" w:rsidRPr="004A55C2" w:rsidRDefault="00025047">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Cardiopulmonary arrest</w:t>
            </w:r>
          </w:p>
        </w:tc>
        <w:tc>
          <w:tcPr>
            <w:tcW w:w="1842" w:type="dxa"/>
            <w:shd w:val="clear" w:color="auto" w:fill="D9D9D9" w:themeFill="background1" w:themeFillShade="D9"/>
          </w:tcPr>
          <w:p w14:paraId="198FECF2" w14:textId="77777777" w:rsidR="00F843DB" w:rsidRPr="004A55C2" w:rsidRDefault="00F843DB">
            <w:pPr>
              <w:pStyle w:val="TableParagraph"/>
              <w:spacing w:before="5"/>
              <w:ind w:left="0"/>
              <w:rPr>
                <w:rFonts w:ascii="Times New Roman" w:hAnsi="Times New Roman" w:cs="Times New Roman"/>
                <w:b/>
                <w:sz w:val="20"/>
                <w:szCs w:val="20"/>
              </w:rPr>
            </w:pPr>
          </w:p>
          <w:p w14:paraId="4181CFDD" w14:textId="77777777" w:rsidR="00F843DB" w:rsidRPr="004A55C2" w:rsidRDefault="00C21406">
            <w:pPr>
              <w:pStyle w:val="TableParagraph"/>
              <w:ind w:left="86" w:right="80"/>
              <w:jc w:val="center"/>
              <w:rPr>
                <w:rFonts w:ascii="Times New Roman" w:hAnsi="Times New Roman" w:cs="Times New Roman"/>
                <w:sz w:val="20"/>
                <w:szCs w:val="20"/>
              </w:rPr>
            </w:pPr>
            <w:r w:rsidRPr="004A55C2">
              <w:rPr>
                <w:rFonts w:ascii="Times New Roman" w:hAnsi="Times New Roman" w:cs="Times New Roman"/>
                <w:sz w:val="20"/>
                <w:szCs w:val="20"/>
                <w:lang w:val="en"/>
              </w:rPr>
              <w:t>Cardiovascular</w:t>
            </w:r>
          </w:p>
          <w:p w14:paraId="2C1023DC" w14:textId="77777777" w:rsidR="00F843DB" w:rsidRPr="004A55C2" w:rsidRDefault="00C21406">
            <w:pPr>
              <w:pStyle w:val="TableParagraph"/>
              <w:ind w:left="427" w:right="421"/>
              <w:jc w:val="center"/>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459" w:type="dxa"/>
            <w:shd w:val="clear" w:color="auto" w:fill="D9D9D9" w:themeFill="background1" w:themeFillShade="D9"/>
          </w:tcPr>
          <w:p w14:paraId="023C68D8" w14:textId="77777777" w:rsidR="00F843DB" w:rsidRPr="004A55C2" w:rsidRDefault="00C21406">
            <w:pPr>
              <w:pStyle w:val="TableParagraph"/>
              <w:numPr>
                <w:ilvl w:val="0"/>
                <w:numId w:val="24"/>
              </w:numPr>
              <w:tabs>
                <w:tab w:val="left" w:pos="289"/>
              </w:tabs>
              <w:spacing w:before="66"/>
              <w:rPr>
                <w:rFonts w:ascii="Times New Roman" w:hAnsi="Times New Roman" w:cs="Times New Roman"/>
                <w:sz w:val="20"/>
                <w:szCs w:val="20"/>
              </w:rPr>
            </w:pPr>
            <w:r w:rsidRPr="004A55C2">
              <w:rPr>
                <w:rFonts w:ascii="Times New Roman" w:hAnsi="Times New Roman" w:cs="Times New Roman"/>
                <w:sz w:val="20"/>
                <w:szCs w:val="20"/>
                <w:lang w:val="en"/>
              </w:rPr>
              <w:t>Basic and Advanced Life Support 1,2</w:t>
            </w:r>
          </w:p>
          <w:p w14:paraId="628EE99A" w14:textId="77777777" w:rsidR="00F843DB" w:rsidRPr="004A55C2" w:rsidRDefault="00C21406">
            <w:pPr>
              <w:pStyle w:val="TableParagraph"/>
              <w:numPr>
                <w:ilvl w:val="0"/>
                <w:numId w:val="24"/>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Neonatal Resuscitation-1,2</w:t>
            </w:r>
          </w:p>
          <w:p w14:paraId="1FA4AF90" w14:textId="77777777" w:rsidR="00F843DB" w:rsidRPr="004A55C2" w:rsidRDefault="00C21406">
            <w:pPr>
              <w:pStyle w:val="TableParagraph"/>
              <w:numPr>
                <w:ilvl w:val="0"/>
                <w:numId w:val="24"/>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Syncope And Sudden Deaths</w:t>
            </w:r>
          </w:p>
        </w:tc>
        <w:tc>
          <w:tcPr>
            <w:tcW w:w="1133" w:type="dxa"/>
            <w:shd w:val="clear" w:color="auto" w:fill="D9D9D9" w:themeFill="background1" w:themeFillShade="D9"/>
          </w:tcPr>
          <w:p w14:paraId="0BEFE009" w14:textId="77777777" w:rsidR="00F843DB" w:rsidRPr="004A55C2" w:rsidRDefault="00F843DB">
            <w:pPr>
              <w:pStyle w:val="TableParagraph"/>
              <w:spacing w:before="5"/>
              <w:ind w:left="0"/>
              <w:rPr>
                <w:rFonts w:ascii="Times New Roman" w:hAnsi="Times New Roman" w:cs="Times New Roman"/>
                <w:b/>
                <w:sz w:val="20"/>
                <w:szCs w:val="20"/>
              </w:rPr>
            </w:pPr>
          </w:p>
          <w:p w14:paraId="0C728001" w14:textId="2E6D9F12" w:rsidR="00F843DB" w:rsidRPr="004A55C2" w:rsidRDefault="00B533AD">
            <w:pPr>
              <w:pStyle w:val="TableParagraph"/>
              <w:ind w:left="52" w:right="42"/>
              <w:jc w:val="center"/>
              <w:rPr>
                <w:rFonts w:ascii="Times New Roman" w:hAnsi="Times New Roman" w:cs="Times New Roman"/>
                <w:sz w:val="20"/>
                <w:szCs w:val="20"/>
              </w:rPr>
            </w:pPr>
            <w:r w:rsidRPr="004A55C2">
              <w:rPr>
                <w:rFonts w:ascii="Times New Roman" w:hAnsi="Times New Roman" w:cs="Times New Roman"/>
                <w:sz w:val="20"/>
                <w:szCs w:val="20"/>
                <w:lang w:val="en"/>
              </w:rPr>
              <w:t>DT E</w:t>
            </w:r>
          </w:p>
        </w:tc>
        <w:tc>
          <w:tcPr>
            <w:tcW w:w="1844" w:type="dxa"/>
            <w:shd w:val="clear" w:color="auto" w:fill="D9D9D9" w:themeFill="background1" w:themeFillShade="D9"/>
          </w:tcPr>
          <w:p w14:paraId="1FA56BD3" w14:textId="77777777" w:rsidR="00F843DB" w:rsidRPr="004A55C2" w:rsidRDefault="00F843DB">
            <w:pPr>
              <w:pStyle w:val="TableParagraph"/>
              <w:spacing w:before="5"/>
              <w:ind w:left="0"/>
              <w:rPr>
                <w:rFonts w:ascii="Times New Roman" w:hAnsi="Times New Roman" w:cs="Times New Roman"/>
                <w:b/>
                <w:sz w:val="20"/>
                <w:szCs w:val="20"/>
              </w:rPr>
            </w:pPr>
          </w:p>
          <w:p w14:paraId="28263FBE"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bl>
    <w:p w14:paraId="5A582576" w14:textId="77777777" w:rsidR="00F843DB" w:rsidRPr="004A55C2" w:rsidRDefault="00F843DB">
      <w:pPr>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p w14:paraId="02A210CA" w14:textId="77777777" w:rsidR="00F843DB" w:rsidRPr="004A55C2" w:rsidRDefault="00F843DB">
      <w:pPr>
        <w:pStyle w:val="GvdeMetni"/>
        <w:rPr>
          <w:rFonts w:ascii="Times New Roman" w:hAnsi="Times New Roman" w:cs="Times New Roman"/>
          <w:b/>
          <w:sz w:val="20"/>
          <w:szCs w:val="20"/>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2206"/>
        <w:gridCol w:w="1906"/>
        <w:gridCol w:w="4537"/>
        <w:gridCol w:w="1133"/>
        <w:gridCol w:w="1844"/>
      </w:tblGrid>
      <w:tr w:rsidR="00F843DB" w:rsidRPr="004A55C2" w14:paraId="5877FFC3" w14:textId="77777777" w:rsidTr="008F38A2">
        <w:trPr>
          <w:trHeight w:val="537"/>
        </w:trPr>
        <w:tc>
          <w:tcPr>
            <w:tcW w:w="3048" w:type="dxa"/>
            <w:shd w:val="clear" w:color="auto" w:fill="001F5F"/>
          </w:tcPr>
          <w:p w14:paraId="1E6ABE99"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206" w:type="dxa"/>
            <w:shd w:val="clear" w:color="auto" w:fill="001F5F"/>
          </w:tcPr>
          <w:p w14:paraId="001EA351" w14:textId="64C00083"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326C1997"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1906" w:type="dxa"/>
            <w:shd w:val="clear" w:color="auto" w:fill="001F5F"/>
          </w:tcPr>
          <w:p w14:paraId="781E946A" w14:textId="77777777" w:rsidR="00F843DB" w:rsidRPr="004A55C2" w:rsidRDefault="00C21406">
            <w:pPr>
              <w:pStyle w:val="TableParagraph"/>
              <w:spacing w:before="133"/>
              <w:ind w:left="88" w:right="8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4537" w:type="dxa"/>
            <w:shd w:val="clear" w:color="auto" w:fill="001F5F"/>
          </w:tcPr>
          <w:p w14:paraId="48309793" w14:textId="6446EC83" w:rsidR="00F843DB" w:rsidRPr="004A55C2" w:rsidRDefault="00B4605D">
            <w:pPr>
              <w:pStyle w:val="TableParagraph"/>
              <w:spacing w:before="133"/>
              <w:ind w:left="1368"/>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1133" w:type="dxa"/>
            <w:shd w:val="clear" w:color="auto" w:fill="001F5F"/>
          </w:tcPr>
          <w:p w14:paraId="0B33BFFE"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5B5921BA"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1844" w:type="dxa"/>
            <w:shd w:val="clear" w:color="auto" w:fill="001F5F"/>
          </w:tcPr>
          <w:p w14:paraId="056FCE17"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2D4202F3"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025047" w:rsidRPr="004A55C2" w14:paraId="5EF2985A" w14:textId="77777777" w:rsidTr="008F38A2">
        <w:trPr>
          <w:trHeight w:val="1341"/>
        </w:trPr>
        <w:tc>
          <w:tcPr>
            <w:tcW w:w="3048" w:type="dxa"/>
          </w:tcPr>
          <w:p w14:paraId="725586A5" w14:textId="770F3993" w:rsidR="00025047" w:rsidRPr="004A55C2" w:rsidRDefault="00025047" w:rsidP="00025047">
            <w:pPr>
              <w:pStyle w:val="TableParagraph"/>
              <w:spacing w:before="1"/>
              <w:rPr>
                <w:rFonts w:ascii="Times New Roman" w:hAnsi="Times New Roman" w:cs="Times New Roman"/>
                <w:b/>
                <w:sz w:val="20"/>
                <w:szCs w:val="20"/>
              </w:rPr>
            </w:pPr>
            <w:r w:rsidRPr="004A55C2">
              <w:rPr>
                <w:rFonts w:ascii="Times New Roman" w:hAnsi="Times New Roman" w:cs="Times New Roman"/>
                <w:b/>
                <w:sz w:val="20"/>
                <w:szCs w:val="20"/>
                <w:lang w:val="en"/>
              </w:rPr>
              <w:t>SYNCOPE</w:t>
            </w:r>
          </w:p>
        </w:tc>
        <w:tc>
          <w:tcPr>
            <w:tcW w:w="2206" w:type="dxa"/>
          </w:tcPr>
          <w:p w14:paraId="561B594F" w14:textId="77777777" w:rsidR="00025047" w:rsidRPr="004A55C2" w:rsidRDefault="00025047" w:rsidP="00025047">
            <w:pPr>
              <w:pStyle w:val="TableParagraph"/>
              <w:ind w:left="0"/>
              <w:rPr>
                <w:rFonts w:ascii="Times New Roman" w:hAnsi="Times New Roman" w:cs="Times New Roman"/>
                <w:b/>
                <w:sz w:val="20"/>
                <w:szCs w:val="20"/>
              </w:rPr>
            </w:pPr>
          </w:p>
          <w:p w14:paraId="723DFECB" w14:textId="77777777" w:rsidR="00025047" w:rsidRPr="004A55C2" w:rsidRDefault="00025047" w:rsidP="00025047">
            <w:pPr>
              <w:pStyle w:val="TableParagraph"/>
              <w:spacing w:before="11"/>
              <w:ind w:left="0"/>
              <w:rPr>
                <w:rFonts w:ascii="Times New Roman" w:hAnsi="Times New Roman" w:cs="Times New Roman"/>
                <w:b/>
                <w:sz w:val="20"/>
                <w:szCs w:val="20"/>
              </w:rPr>
            </w:pPr>
          </w:p>
          <w:p w14:paraId="4F649C72" w14:textId="77777777" w:rsidR="00025047" w:rsidRPr="004A55C2" w:rsidRDefault="00025047" w:rsidP="00025047">
            <w:pPr>
              <w:pStyle w:val="TableParagraph"/>
              <w:spacing w:before="1"/>
              <w:rPr>
                <w:rFonts w:ascii="Times New Roman" w:hAnsi="Times New Roman" w:cs="Times New Roman"/>
                <w:sz w:val="20"/>
                <w:szCs w:val="20"/>
              </w:rPr>
            </w:pPr>
            <w:r w:rsidRPr="004A55C2">
              <w:rPr>
                <w:rFonts w:ascii="Times New Roman" w:hAnsi="Times New Roman" w:cs="Times New Roman"/>
                <w:sz w:val="20"/>
                <w:szCs w:val="20"/>
                <w:lang w:val="en"/>
              </w:rPr>
              <w:t>Hypoglycemia</w:t>
            </w:r>
          </w:p>
        </w:tc>
        <w:tc>
          <w:tcPr>
            <w:tcW w:w="1906" w:type="dxa"/>
          </w:tcPr>
          <w:p w14:paraId="61D28E10" w14:textId="77777777" w:rsidR="00025047" w:rsidRPr="004A55C2" w:rsidRDefault="00025047" w:rsidP="00025047">
            <w:pPr>
              <w:pStyle w:val="TableParagraph"/>
              <w:ind w:left="0"/>
              <w:rPr>
                <w:rFonts w:ascii="Times New Roman" w:hAnsi="Times New Roman" w:cs="Times New Roman"/>
                <w:b/>
                <w:sz w:val="20"/>
                <w:szCs w:val="20"/>
              </w:rPr>
            </w:pPr>
          </w:p>
          <w:p w14:paraId="65A0F50B" w14:textId="77777777" w:rsidR="00025047" w:rsidRPr="004A55C2" w:rsidRDefault="00025047" w:rsidP="00025047">
            <w:pPr>
              <w:pStyle w:val="TableParagraph"/>
              <w:spacing w:before="11"/>
              <w:ind w:left="0"/>
              <w:rPr>
                <w:rFonts w:ascii="Times New Roman" w:hAnsi="Times New Roman" w:cs="Times New Roman"/>
                <w:b/>
                <w:sz w:val="20"/>
                <w:szCs w:val="20"/>
              </w:rPr>
            </w:pPr>
          </w:p>
          <w:p w14:paraId="6AE5A326" w14:textId="77777777" w:rsidR="00025047" w:rsidRPr="004A55C2" w:rsidRDefault="00025047" w:rsidP="00025047">
            <w:pPr>
              <w:pStyle w:val="TableParagraph"/>
              <w:spacing w:before="1"/>
              <w:ind w:left="432" w:right="421"/>
              <w:jc w:val="center"/>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537" w:type="dxa"/>
          </w:tcPr>
          <w:p w14:paraId="06B0E830" w14:textId="77777777" w:rsidR="00025047" w:rsidRPr="004A55C2" w:rsidRDefault="00025047" w:rsidP="00025047">
            <w:pPr>
              <w:pStyle w:val="TableParagraph"/>
              <w:numPr>
                <w:ilvl w:val="0"/>
                <w:numId w:val="23"/>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Metabolic Disorders in Newborns</w:t>
            </w:r>
          </w:p>
          <w:p w14:paraId="4BC824D2" w14:textId="77777777" w:rsidR="00025047" w:rsidRPr="004A55C2" w:rsidRDefault="00025047" w:rsidP="00025047">
            <w:pPr>
              <w:pStyle w:val="TableParagraph"/>
              <w:numPr>
                <w:ilvl w:val="0"/>
                <w:numId w:val="23"/>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Diabetic Mother Baby</w:t>
            </w:r>
          </w:p>
          <w:p w14:paraId="58396CA5" w14:textId="77777777" w:rsidR="00025047" w:rsidRPr="004A55C2" w:rsidRDefault="00025047" w:rsidP="00025047">
            <w:pPr>
              <w:pStyle w:val="TableParagraph"/>
              <w:numPr>
                <w:ilvl w:val="0"/>
                <w:numId w:val="23"/>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Hypoglycemia</w:t>
            </w:r>
          </w:p>
          <w:p w14:paraId="2E09E669" w14:textId="77777777" w:rsidR="00025047" w:rsidRPr="004A55C2" w:rsidRDefault="00025047" w:rsidP="00025047">
            <w:pPr>
              <w:pStyle w:val="TableParagraph"/>
              <w:numPr>
                <w:ilvl w:val="0"/>
                <w:numId w:val="23"/>
              </w:numPr>
              <w:tabs>
                <w:tab w:val="left" w:pos="289"/>
              </w:tabs>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p w14:paraId="4CD91645" w14:textId="77777777" w:rsidR="00025047" w:rsidRPr="004A55C2" w:rsidRDefault="00025047" w:rsidP="00025047">
            <w:pPr>
              <w:pStyle w:val="TableParagraph"/>
              <w:numPr>
                <w:ilvl w:val="0"/>
                <w:numId w:val="23"/>
              </w:numPr>
              <w:tabs>
                <w:tab w:val="left" w:pos="289"/>
              </w:tabs>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Syncope And Sudden Deaths</w:t>
            </w:r>
          </w:p>
        </w:tc>
        <w:tc>
          <w:tcPr>
            <w:tcW w:w="1133" w:type="dxa"/>
          </w:tcPr>
          <w:p w14:paraId="3F3843E3" w14:textId="77777777" w:rsidR="00025047" w:rsidRPr="004A55C2" w:rsidRDefault="00025047" w:rsidP="00025047">
            <w:pPr>
              <w:pStyle w:val="TableParagraph"/>
              <w:ind w:left="0"/>
              <w:rPr>
                <w:rFonts w:ascii="Times New Roman" w:hAnsi="Times New Roman" w:cs="Times New Roman"/>
                <w:b/>
                <w:sz w:val="20"/>
                <w:szCs w:val="20"/>
              </w:rPr>
            </w:pPr>
          </w:p>
          <w:p w14:paraId="6C9127BD" w14:textId="77777777" w:rsidR="00025047" w:rsidRPr="004A55C2" w:rsidRDefault="00025047" w:rsidP="00025047">
            <w:pPr>
              <w:pStyle w:val="TableParagraph"/>
              <w:spacing w:before="11"/>
              <w:ind w:left="0"/>
              <w:rPr>
                <w:rFonts w:ascii="Times New Roman" w:hAnsi="Times New Roman" w:cs="Times New Roman"/>
                <w:b/>
                <w:sz w:val="20"/>
                <w:szCs w:val="20"/>
              </w:rPr>
            </w:pPr>
          </w:p>
          <w:p w14:paraId="17AE7A6B" w14:textId="2B6FC85C" w:rsidR="00025047" w:rsidRPr="004A55C2" w:rsidRDefault="00B533AD" w:rsidP="00025047">
            <w:pPr>
              <w:pStyle w:val="TableParagraph"/>
              <w:spacing w:before="1"/>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1844" w:type="dxa"/>
          </w:tcPr>
          <w:p w14:paraId="1B9B1EFC" w14:textId="77777777" w:rsidR="00025047" w:rsidRPr="004A55C2" w:rsidRDefault="00025047" w:rsidP="00025047">
            <w:pPr>
              <w:pStyle w:val="TableParagraph"/>
              <w:ind w:left="0"/>
              <w:rPr>
                <w:rFonts w:ascii="Times New Roman" w:hAnsi="Times New Roman" w:cs="Times New Roman"/>
                <w:b/>
                <w:sz w:val="20"/>
                <w:szCs w:val="20"/>
              </w:rPr>
            </w:pPr>
          </w:p>
          <w:p w14:paraId="2900614C" w14:textId="77777777" w:rsidR="00025047" w:rsidRPr="004A55C2" w:rsidRDefault="00025047" w:rsidP="00025047">
            <w:pPr>
              <w:pStyle w:val="TableParagraph"/>
              <w:spacing w:before="11"/>
              <w:ind w:left="0"/>
              <w:rPr>
                <w:rFonts w:ascii="Times New Roman" w:hAnsi="Times New Roman" w:cs="Times New Roman"/>
                <w:b/>
                <w:sz w:val="20"/>
                <w:szCs w:val="20"/>
              </w:rPr>
            </w:pPr>
          </w:p>
          <w:p w14:paraId="0EA1597C" w14:textId="77777777" w:rsidR="00025047" w:rsidRPr="004A55C2" w:rsidRDefault="00025047" w:rsidP="00025047">
            <w:pPr>
              <w:pStyle w:val="TableParagraph"/>
              <w:spacing w:before="1"/>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025047" w:rsidRPr="004A55C2" w14:paraId="3E489E30" w14:textId="77777777" w:rsidTr="008F38A2">
        <w:trPr>
          <w:trHeight w:val="537"/>
        </w:trPr>
        <w:tc>
          <w:tcPr>
            <w:tcW w:w="3048" w:type="dxa"/>
            <w:shd w:val="clear" w:color="auto" w:fill="D9D9D9"/>
          </w:tcPr>
          <w:p w14:paraId="1BCB9847" w14:textId="67F6433B" w:rsidR="00025047" w:rsidRPr="004A55C2" w:rsidRDefault="00025047" w:rsidP="00025047">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SYNCOPE</w:t>
            </w:r>
          </w:p>
        </w:tc>
        <w:tc>
          <w:tcPr>
            <w:tcW w:w="2206" w:type="dxa"/>
            <w:shd w:val="clear" w:color="auto" w:fill="D9D9D9"/>
          </w:tcPr>
          <w:p w14:paraId="6C9D9EA0" w14:textId="77777777" w:rsidR="00025047" w:rsidRPr="004A55C2" w:rsidRDefault="00025047" w:rsidP="00025047">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Heart Valve Diseases</w:t>
            </w:r>
          </w:p>
        </w:tc>
        <w:tc>
          <w:tcPr>
            <w:tcW w:w="1906" w:type="dxa"/>
            <w:shd w:val="clear" w:color="auto" w:fill="D9D9D9"/>
          </w:tcPr>
          <w:p w14:paraId="75DB6139" w14:textId="77777777" w:rsidR="00025047" w:rsidRPr="004A55C2" w:rsidRDefault="00025047" w:rsidP="00025047">
            <w:pPr>
              <w:pStyle w:val="TableParagraph"/>
              <w:spacing w:before="133"/>
              <w:ind w:left="88" w:right="77"/>
              <w:jc w:val="center"/>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shd w:val="clear" w:color="auto" w:fill="D9D9D9"/>
          </w:tcPr>
          <w:p w14:paraId="7C2DC6B5" w14:textId="6D846EC8" w:rsidR="00025047" w:rsidRPr="004A55C2" w:rsidRDefault="00025047" w:rsidP="00025047">
            <w:pPr>
              <w:pStyle w:val="TableParagraph"/>
              <w:numPr>
                <w:ilvl w:val="0"/>
                <w:numId w:val="22"/>
              </w:numPr>
              <w:tabs>
                <w:tab w:val="left" w:pos="289"/>
              </w:tabs>
              <w:spacing w:before="1" w:line="268" w:lineRule="exact"/>
              <w:rPr>
                <w:rFonts w:ascii="Times New Roman" w:hAnsi="Times New Roman" w:cs="Times New Roman"/>
                <w:sz w:val="20"/>
                <w:szCs w:val="20"/>
              </w:rPr>
            </w:pPr>
            <w:r w:rsidRPr="004A55C2">
              <w:rPr>
                <w:rFonts w:ascii="Times New Roman" w:hAnsi="Times New Roman" w:cs="Times New Roman"/>
                <w:sz w:val="20"/>
                <w:szCs w:val="20"/>
                <w:lang w:val="en"/>
              </w:rPr>
              <w:t>Cardiac Murmurs And Extra Sounds</w:t>
            </w:r>
          </w:p>
          <w:p w14:paraId="032D0977" w14:textId="77777777" w:rsidR="00025047" w:rsidRPr="004A55C2" w:rsidRDefault="00025047" w:rsidP="00025047">
            <w:pPr>
              <w:pStyle w:val="TableParagraph"/>
              <w:numPr>
                <w:ilvl w:val="0"/>
                <w:numId w:val="22"/>
              </w:numPr>
              <w:tabs>
                <w:tab w:val="left" w:pos="289"/>
              </w:tabs>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Syncope And Sudden Deaths</w:t>
            </w:r>
          </w:p>
        </w:tc>
        <w:tc>
          <w:tcPr>
            <w:tcW w:w="1133" w:type="dxa"/>
            <w:shd w:val="clear" w:color="auto" w:fill="D9D9D9"/>
          </w:tcPr>
          <w:p w14:paraId="71D0C982" w14:textId="390BB5FF" w:rsidR="00025047" w:rsidRPr="004A55C2" w:rsidRDefault="00C70062" w:rsidP="00025047">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cPr>
          <w:p w14:paraId="71CF71AB" w14:textId="77777777" w:rsidR="00025047" w:rsidRPr="004A55C2" w:rsidRDefault="00025047" w:rsidP="00025047">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025047" w:rsidRPr="004A55C2" w14:paraId="0D1D7E28" w14:textId="77777777" w:rsidTr="008F38A2">
        <w:trPr>
          <w:trHeight w:val="268"/>
        </w:trPr>
        <w:tc>
          <w:tcPr>
            <w:tcW w:w="3048" w:type="dxa"/>
          </w:tcPr>
          <w:p w14:paraId="02E97507" w14:textId="18FBC0FD" w:rsidR="00025047" w:rsidRPr="004A55C2" w:rsidRDefault="00025047" w:rsidP="00025047">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SYNCOPE</w:t>
            </w:r>
          </w:p>
        </w:tc>
        <w:tc>
          <w:tcPr>
            <w:tcW w:w="2206" w:type="dxa"/>
          </w:tcPr>
          <w:p w14:paraId="513B3BFF" w14:textId="77777777" w:rsidR="00025047" w:rsidRPr="004A55C2" w:rsidRDefault="00025047" w:rsidP="00025047">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Conversation Disorder</w:t>
            </w:r>
          </w:p>
        </w:tc>
        <w:tc>
          <w:tcPr>
            <w:tcW w:w="1906" w:type="dxa"/>
          </w:tcPr>
          <w:p w14:paraId="68799727" w14:textId="77777777" w:rsidR="00025047" w:rsidRPr="004A55C2" w:rsidRDefault="00025047" w:rsidP="00025047">
            <w:pPr>
              <w:pStyle w:val="TableParagraph"/>
              <w:spacing w:line="248" w:lineRule="exact"/>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4537" w:type="dxa"/>
          </w:tcPr>
          <w:p w14:paraId="1BA8AB21" w14:textId="77777777" w:rsidR="00025047" w:rsidRPr="004A55C2" w:rsidRDefault="00025047" w:rsidP="00025047">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Syncope And Sudden Deaths</w:t>
            </w:r>
          </w:p>
        </w:tc>
        <w:tc>
          <w:tcPr>
            <w:tcW w:w="1133" w:type="dxa"/>
          </w:tcPr>
          <w:p w14:paraId="30B9E369" w14:textId="0BE67B19" w:rsidR="00025047" w:rsidRPr="004A55C2" w:rsidRDefault="00C70062" w:rsidP="00025047">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6656057D" w14:textId="77777777" w:rsidR="00025047" w:rsidRPr="004A55C2" w:rsidRDefault="00025047" w:rsidP="00025047">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025047" w:rsidRPr="004A55C2" w14:paraId="4FB170BA" w14:textId="77777777" w:rsidTr="008F38A2">
        <w:trPr>
          <w:trHeight w:val="806"/>
        </w:trPr>
        <w:tc>
          <w:tcPr>
            <w:tcW w:w="3048" w:type="dxa"/>
            <w:shd w:val="clear" w:color="auto" w:fill="D9D9D9"/>
          </w:tcPr>
          <w:p w14:paraId="49E5083F" w14:textId="3DC88783" w:rsidR="00025047" w:rsidRPr="004A55C2" w:rsidRDefault="00025047" w:rsidP="00025047">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SYNCOPE</w:t>
            </w:r>
          </w:p>
        </w:tc>
        <w:tc>
          <w:tcPr>
            <w:tcW w:w="2206" w:type="dxa"/>
            <w:shd w:val="clear" w:color="auto" w:fill="D9D9D9"/>
          </w:tcPr>
          <w:p w14:paraId="727A2B88" w14:textId="77777777" w:rsidR="00025047" w:rsidRPr="004A55C2" w:rsidRDefault="00025047" w:rsidP="00025047">
            <w:pPr>
              <w:pStyle w:val="TableParagraph"/>
              <w:spacing w:before="11"/>
              <w:ind w:left="0"/>
              <w:rPr>
                <w:rFonts w:ascii="Times New Roman" w:hAnsi="Times New Roman" w:cs="Times New Roman"/>
                <w:b/>
                <w:sz w:val="20"/>
                <w:szCs w:val="20"/>
              </w:rPr>
            </w:pPr>
          </w:p>
          <w:p w14:paraId="53E4E7A8" w14:textId="77777777" w:rsidR="00025047" w:rsidRPr="004A55C2" w:rsidRDefault="00025047" w:rsidP="00025047">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Heart Rhythm Disorders</w:t>
            </w:r>
          </w:p>
        </w:tc>
        <w:tc>
          <w:tcPr>
            <w:tcW w:w="1906" w:type="dxa"/>
            <w:shd w:val="clear" w:color="auto" w:fill="D9D9D9"/>
          </w:tcPr>
          <w:p w14:paraId="0F97FD90" w14:textId="77777777" w:rsidR="00025047" w:rsidRPr="004A55C2" w:rsidRDefault="00025047" w:rsidP="00025047">
            <w:pPr>
              <w:pStyle w:val="TableParagraph"/>
              <w:spacing w:before="11"/>
              <w:ind w:left="0"/>
              <w:rPr>
                <w:rFonts w:ascii="Times New Roman" w:hAnsi="Times New Roman" w:cs="Times New Roman"/>
                <w:b/>
                <w:sz w:val="20"/>
                <w:szCs w:val="20"/>
              </w:rPr>
            </w:pPr>
          </w:p>
          <w:p w14:paraId="54E73582" w14:textId="77777777" w:rsidR="00025047" w:rsidRPr="004A55C2" w:rsidRDefault="00025047" w:rsidP="00025047">
            <w:pPr>
              <w:pStyle w:val="TableParagraph"/>
              <w:ind w:left="88" w:right="77"/>
              <w:jc w:val="center"/>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shd w:val="clear" w:color="auto" w:fill="D9D9D9"/>
          </w:tcPr>
          <w:p w14:paraId="44FC9EE8" w14:textId="15B5E8DE" w:rsidR="00025047" w:rsidRPr="004A55C2" w:rsidRDefault="00025047" w:rsidP="00025047">
            <w:pPr>
              <w:pStyle w:val="TableParagraph"/>
              <w:numPr>
                <w:ilvl w:val="0"/>
                <w:numId w:val="21"/>
              </w:numPr>
              <w:tabs>
                <w:tab w:val="left" w:pos="289"/>
              </w:tabs>
              <w:spacing w:before="1" w:line="267" w:lineRule="exact"/>
              <w:rPr>
                <w:rFonts w:ascii="Times New Roman" w:hAnsi="Times New Roman" w:cs="Times New Roman"/>
                <w:sz w:val="20"/>
                <w:szCs w:val="20"/>
              </w:rPr>
            </w:pPr>
            <w:r w:rsidRPr="004A55C2">
              <w:rPr>
                <w:rFonts w:ascii="Times New Roman" w:hAnsi="Times New Roman" w:cs="Times New Roman"/>
                <w:sz w:val="20"/>
                <w:szCs w:val="20"/>
                <w:lang w:val="en"/>
              </w:rPr>
              <w:t>Arrhythmia-1.2</w:t>
            </w:r>
          </w:p>
          <w:p w14:paraId="2A690C97" w14:textId="2B97049A" w:rsidR="00025047" w:rsidRPr="004A55C2" w:rsidRDefault="00025047" w:rsidP="00025047">
            <w:pPr>
              <w:pStyle w:val="TableParagraph"/>
              <w:numPr>
                <w:ilvl w:val="0"/>
                <w:numId w:val="21"/>
              </w:numPr>
              <w:tabs>
                <w:tab w:val="left" w:pos="289"/>
              </w:tabs>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Cardiac Murmurs And Extra Sounds</w:t>
            </w:r>
          </w:p>
          <w:p w14:paraId="1B14BC53" w14:textId="77777777" w:rsidR="00025047" w:rsidRPr="004A55C2" w:rsidRDefault="00025047" w:rsidP="00025047">
            <w:pPr>
              <w:pStyle w:val="TableParagraph"/>
              <w:numPr>
                <w:ilvl w:val="0"/>
                <w:numId w:val="21"/>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Syncope And Sudden Deaths</w:t>
            </w:r>
          </w:p>
        </w:tc>
        <w:tc>
          <w:tcPr>
            <w:tcW w:w="1133" w:type="dxa"/>
            <w:shd w:val="clear" w:color="auto" w:fill="D9D9D9"/>
          </w:tcPr>
          <w:p w14:paraId="058969DD" w14:textId="77777777" w:rsidR="00025047" w:rsidRPr="004A55C2" w:rsidRDefault="00025047" w:rsidP="00025047">
            <w:pPr>
              <w:pStyle w:val="TableParagraph"/>
              <w:spacing w:before="11"/>
              <w:ind w:left="0"/>
              <w:rPr>
                <w:rFonts w:ascii="Times New Roman" w:hAnsi="Times New Roman" w:cs="Times New Roman"/>
                <w:b/>
                <w:sz w:val="20"/>
                <w:szCs w:val="20"/>
              </w:rPr>
            </w:pPr>
          </w:p>
          <w:p w14:paraId="03AEEF1F" w14:textId="276875A4" w:rsidR="00025047" w:rsidRPr="004A55C2" w:rsidRDefault="00C70062" w:rsidP="00025047">
            <w:pPr>
              <w:pStyle w:val="TableParagraph"/>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cPr>
          <w:p w14:paraId="691835B3" w14:textId="77777777" w:rsidR="00025047" w:rsidRPr="004A55C2" w:rsidRDefault="00025047" w:rsidP="00025047">
            <w:pPr>
              <w:pStyle w:val="TableParagraph"/>
              <w:spacing w:before="11"/>
              <w:ind w:left="0"/>
              <w:rPr>
                <w:rFonts w:ascii="Times New Roman" w:hAnsi="Times New Roman" w:cs="Times New Roman"/>
                <w:b/>
                <w:sz w:val="20"/>
                <w:szCs w:val="20"/>
              </w:rPr>
            </w:pPr>
          </w:p>
          <w:p w14:paraId="60D11221" w14:textId="77777777" w:rsidR="00025047" w:rsidRPr="004A55C2" w:rsidRDefault="00025047" w:rsidP="00025047">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DF42331" w14:textId="77777777" w:rsidTr="008F38A2">
        <w:trPr>
          <w:trHeight w:val="268"/>
        </w:trPr>
        <w:tc>
          <w:tcPr>
            <w:tcW w:w="3048" w:type="dxa"/>
          </w:tcPr>
          <w:p w14:paraId="653E6942" w14:textId="275DD016" w:rsidR="00F843DB" w:rsidRPr="004A55C2" w:rsidRDefault="006E2D33">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SYNCOPE</w:t>
            </w:r>
          </w:p>
        </w:tc>
        <w:tc>
          <w:tcPr>
            <w:tcW w:w="2206" w:type="dxa"/>
          </w:tcPr>
          <w:p w14:paraId="2658F314"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Temporary Ischemic Attack</w:t>
            </w:r>
          </w:p>
        </w:tc>
        <w:tc>
          <w:tcPr>
            <w:tcW w:w="1906" w:type="dxa"/>
          </w:tcPr>
          <w:p w14:paraId="3D720189" w14:textId="77777777" w:rsidR="00F843DB" w:rsidRPr="004A55C2" w:rsidRDefault="00C21406">
            <w:pPr>
              <w:pStyle w:val="TableParagraph"/>
              <w:spacing w:line="248" w:lineRule="exact"/>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4537" w:type="dxa"/>
          </w:tcPr>
          <w:p w14:paraId="59B1B23F"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Syncope And Sudden Deaths</w:t>
            </w:r>
          </w:p>
        </w:tc>
        <w:tc>
          <w:tcPr>
            <w:tcW w:w="1133" w:type="dxa"/>
          </w:tcPr>
          <w:p w14:paraId="110FEDB0" w14:textId="5B9C8657"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2B1E2166"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B05EE8C" w14:textId="77777777" w:rsidTr="008F38A2">
        <w:trPr>
          <w:trHeight w:val="268"/>
        </w:trPr>
        <w:tc>
          <w:tcPr>
            <w:tcW w:w="3048" w:type="dxa"/>
            <w:shd w:val="clear" w:color="auto" w:fill="D9D9D9"/>
          </w:tcPr>
          <w:p w14:paraId="59F6E02C" w14:textId="4733B84B" w:rsidR="00F843DB" w:rsidRPr="004A55C2" w:rsidRDefault="00025047">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HOARSENESS</w:t>
            </w:r>
          </w:p>
        </w:tc>
        <w:tc>
          <w:tcPr>
            <w:tcW w:w="2206" w:type="dxa"/>
            <w:shd w:val="clear" w:color="auto" w:fill="D9D9D9"/>
          </w:tcPr>
          <w:p w14:paraId="6F02DBDC" w14:textId="5F3AC604" w:rsidR="00F843DB" w:rsidRPr="004A55C2" w:rsidRDefault="00071741">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Gastro Esophageal Reflux</w:t>
            </w:r>
          </w:p>
        </w:tc>
        <w:tc>
          <w:tcPr>
            <w:tcW w:w="1906" w:type="dxa"/>
            <w:shd w:val="clear" w:color="auto" w:fill="D9D9D9"/>
          </w:tcPr>
          <w:p w14:paraId="5BB98BFE" w14:textId="229EDD03" w:rsidR="00F843DB" w:rsidRPr="004A55C2" w:rsidRDefault="00662EC8">
            <w:pPr>
              <w:pStyle w:val="TableParagraph"/>
              <w:spacing w:line="248" w:lineRule="exact"/>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shd w:val="clear" w:color="auto" w:fill="D9D9D9"/>
          </w:tcPr>
          <w:p w14:paraId="783C7FE3"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Stomachache</w:t>
            </w:r>
          </w:p>
        </w:tc>
        <w:tc>
          <w:tcPr>
            <w:tcW w:w="1133" w:type="dxa"/>
            <w:shd w:val="clear" w:color="auto" w:fill="D9D9D9"/>
          </w:tcPr>
          <w:p w14:paraId="440327E4" w14:textId="45F2E715"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cPr>
          <w:p w14:paraId="481E3C8E"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025047" w:rsidRPr="004A55C2" w14:paraId="059F79A5" w14:textId="77777777" w:rsidTr="008F38A2">
        <w:trPr>
          <w:trHeight w:val="806"/>
        </w:trPr>
        <w:tc>
          <w:tcPr>
            <w:tcW w:w="3048" w:type="dxa"/>
          </w:tcPr>
          <w:p w14:paraId="5938A4D1" w14:textId="6EED72C9" w:rsidR="00025047" w:rsidRPr="004A55C2" w:rsidRDefault="00025047" w:rsidP="00025047">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HOARSENESS</w:t>
            </w:r>
          </w:p>
        </w:tc>
        <w:tc>
          <w:tcPr>
            <w:tcW w:w="2206" w:type="dxa"/>
          </w:tcPr>
          <w:p w14:paraId="6D17B9C5" w14:textId="77777777" w:rsidR="00025047" w:rsidRPr="004A55C2" w:rsidRDefault="00025047" w:rsidP="00025047">
            <w:pPr>
              <w:pStyle w:val="TableParagraph"/>
              <w:spacing w:before="133"/>
              <w:ind w:right="731"/>
              <w:rPr>
                <w:rFonts w:ascii="Times New Roman" w:hAnsi="Times New Roman" w:cs="Times New Roman"/>
                <w:sz w:val="20"/>
                <w:szCs w:val="20"/>
              </w:rPr>
            </w:pPr>
            <w:r w:rsidRPr="004A55C2">
              <w:rPr>
                <w:rFonts w:ascii="Times New Roman" w:hAnsi="Times New Roman" w:cs="Times New Roman"/>
                <w:sz w:val="20"/>
                <w:szCs w:val="20"/>
                <w:lang w:val="en"/>
              </w:rPr>
              <w:t>Upper Respiratory Tract Infections</w:t>
            </w:r>
          </w:p>
        </w:tc>
        <w:tc>
          <w:tcPr>
            <w:tcW w:w="1906" w:type="dxa"/>
          </w:tcPr>
          <w:p w14:paraId="423E9E39" w14:textId="77777777" w:rsidR="00025047" w:rsidRPr="004A55C2" w:rsidRDefault="00025047" w:rsidP="00025047">
            <w:pPr>
              <w:pStyle w:val="TableParagraph"/>
              <w:spacing w:before="11"/>
              <w:ind w:left="0"/>
              <w:rPr>
                <w:rFonts w:ascii="Times New Roman" w:hAnsi="Times New Roman" w:cs="Times New Roman"/>
                <w:b/>
                <w:sz w:val="20"/>
                <w:szCs w:val="20"/>
              </w:rPr>
            </w:pPr>
          </w:p>
          <w:p w14:paraId="7748BAA9" w14:textId="77777777" w:rsidR="00025047" w:rsidRPr="004A55C2" w:rsidRDefault="00025047" w:rsidP="00025047">
            <w:pPr>
              <w:pStyle w:val="TableParagraph"/>
              <w:ind w:left="427" w:right="421"/>
              <w:jc w:val="center"/>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537" w:type="dxa"/>
          </w:tcPr>
          <w:p w14:paraId="3C2DC9F3" w14:textId="77777777" w:rsidR="00025047" w:rsidRPr="004A55C2" w:rsidRDefault="00025047" w:rsidP="00025047">
            <w:pPr>
              <w:pStyle w:val="TableParagraph"/>
              <w:numPr>
                <w:ilvl w:val="0"/>
                <w:numId w:val="20"/>
              </w:numPr>
              <w:tabs>
                <w:tab w:val="left" w:pos="289"/>
              </w:tabs>
              <w:spacing w:before="1" w:line="267" w:lineRule="exact"/>
              <w:rPr>
                <w:rFonts w:ascii="Times New Roman" w:hAnsi="Times New Roman" w:cs="Times New Roman"/>
                <w:sz w:val="20"/>
                <w:szCs w:val="20"/>
              </w:rPr>
            </w:pPr>
            <w:r w:rsidRPr="004A55C2">
              <w:rPr>
                <w:rFonts w:ascii="Times New Roman" w:hAnsi="Times New Roman" w:cs="Times New Roman"/>
                <w:sz w:val="20"/>
                <w:szCs w:val="20"/>
                <w:lang w:val="en"/>
              </w:rPr>
              <w:t>Antibiotics-1,2</w:t>
            </w:r>
          </w:p>
          <w:p w14:paraId="43A94020" w14:textId="77777777" w:rsidR="00025047" w:rsidRPr="004A55C2" w:rsidRDefault="00025047" w:rsidP="00025047">
            <w:pPr>
              <w:pStyle w:val="TableParagraph"/>
              <w:numPr>
                <w:ilvl w:val="0"/>
                <w:numId w:val="20"/>
              </w:numPr>
              <w:tabs>
                <w:tab w:val="left" w:pos="289"/>
              </w:tabs>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Upper Respiratory Tract Infections</w:t>
            </w:r>
          </w:p>
          <w:p w14:paraId="4F0DE517" w14:textId="77777777" w:rsidR="00025047" w:rsidRPr="004A55C2" w:rsidRDefault="00025047" w:rsidP="00025047">
            <w:pPr>
              <w:pStyle w:val="TableParagraph"/>
              <w:numPr>
                <w:ilvl w:val="0"/>
                <w:numId w:val="20"/>
              </w:numPr>
              <w:tabs>
                <w:tab w:val="left" w:pos="289"/>
              </w:tabs>
              <w:spacing w:before="1" w:line="249" w:lineRule="exact"/>
              <w:rPr>
                <w:rFonts w:ascii="Times New Roman" w:hAnsi="Times New Roman" w:cs="Times New Roman"/>
                <w:sz w:val="20"/>
                <w:szCs w:val="20"/>
              </w:rPr>
            </w:pPr>
            <w:r w:rsidRPr="004A55C2">
              <w:rPr>
                <w:rFonts w:ascii="Times New Roman" w:hAnsi="Times New Roman" w:cs="Times New Roman"/>
                <w:sz w:val="20"/>
                <w:szCs w:val="20"/>
                <w:lang w:val="en"/>
              </w:rPr>
              <w:t>Antiviral and Antiparasitic Drugs</w:t>
            </w:r>
          </w:p>
        </w:tc>
        <w:tc>
          <w:tcPr>
            <w:tcW w:w="1133" w:type="dxa"/>
          </w:tcPr>
          <w:p w14:paraId="631A788C" w14:textId="77777777" w:rsidR="00025047" w:rsidRPr="004A55C2" w:rsidRDefault="00025047" w:rsidP="00025047">
            <w:pPr>
              <w:pStyle w:val="TableParagraph"/>
              <w:spacing w:before="11"/>
              <w:ind w:left="0"/>
              <w:rPr>
                <w:rFonts w:ascii="Times New Roman" w:hAnsi="Times New Roman" w:cs="Times New Roman"/>
                <w:b/>
                <w:sz w:val="20"/>
                <w:szCs w:val="20"/>
              </w:rPr>
            </w:pPr>
          </w:p>
          <w:p w14:paraId="098F80DC" w14:textId="16CDF15E" w:rsidR="00025047" w:rsidRPr="004A55C2" w:rsidRDefault="00B533AD" w:rsidP="00B533AD">
            <w:pPr>
              <w:pStyle w:val="TableParagraph"/>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025047"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P</w:t>
            </w:r>
          </w:p>
        </w:tc>
        <w:tc>
          <w:tcPr>
            <w:tcW w:w="1844" w:type="dxa"/>
          </w:tcPr>
          <w:p w14:paraId="614F1DE9" w14:textId="77777777" w:rsidR="00025047" w:rsidRPr="004A55C2" w:rsidRDefault="00025047" w:rsidP="00025047">
            <w:pPr>
              <w:pStyle w:val="TableParagraph"/>
              <w:spacing w:before="11"/>
              <w:ind w:left="0"/>
              <w:rPr>
                <w:rFonts w:ascii="Times New Roman" w:hAnsi="Times New Roman" w:cs="Times New Roman"/>
                <w:b/>
                <w:sz w:val="20"/>
                <w:szCs w:val="20"/>
              </w:rPr>
            </w:pPr>
          </w:p>
          <w:p w14:paraId="333B5102" w14:textId="77777777" w:rsidR="00025047" w:rsidRPr="004A55C2" w:rsidRDefault="00025047" w:rsidP="00025047">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025047" w:rsidRPr="004A55C2" w14:paraId="135CA3CD" w14:textId="77777777" w:rsidTr="008F38A2">
        <w:trPr>
          <w:trHeight w:val="537"/>
        </w:trPr>
        <w:tc>
          <w:tcPr>
            <w:tcW w:w="3048" w:type="dxa"/>
            <w:shd w:val="clear" w:color="auto" w:fill="D9D9D9"/>
          </w:tcPr>
          <w:p w14:paraId="520A6018" w14:textId="4F51D6BC" w:rsidR="00025047" w:rsidRPr="004A55C2" w:rsidRDefault="00025047" w:rsidP="00025047">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HOARSENESS</w:t>
            </w:r>
          </w:p>
        </w:tc>
        <w:tc>
          <w:tcPr>
            <w:tcW w:w="2206" w:type="dxa"/>
            <w:shd w:val="clear" w:color="auto" w:fill="D9D9D9"/>
          </w:tcPr>
          <w:p w14:paraId="7315588D" w14:textId="77777777" w:rsidR="00025047" w:rsidRPr="004A55C2" w:rsidRDefault="00025047" w:rsidP="00025047">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Head and Neck Cancers</w:t>
            </w:r>
          </w:p>
        </w:tc>
        <w:tc>
          <w:tcPr>
            <w:tcW w:w="1906" w:type="dxa"/>
            <w:shd w:val="clear" w:color="auto" w:fill="D9D9D9"/>
          </w:tcPr>
          <w:p w14:paraId="14F2FF47" w14:textId="140FEE65" w:rsidR="00025047" w:rsidRPr="004A55C2" w:rsidRDefault="00025047" w:rsidP="00025047">
            <w:pPr>
              <w:pStyle w:val="TableParagraph"/>
              <w:spacing w:before="133"/>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cPr>
          <w:p w14:paraId="4938098E" w14:textId="69B4F968" w:rsidR="00025047" w:rsidRPr="004A55C2" w:rsidRDefault="00025047" w:rsidP="00025047">
            <w:pPr>
              <w:pStyle w:val="TableParagraph"/>
              <w:numPr>
                <w:ilvl w:val="0"/>
                <w:numId w:val="19"/>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Swelling in the neck </w:t>
            </w:r>
          </w:p>
          <w:p w14:paraId="05D3605C" w14:textId="77777777" w:rsidR="00025047" w:rsidRPr="004A55C2" w:rsidRDefault="00025047" w:rsidP="00025047">
            <w:pPr>
              <w:pStyle w:val="TableParagraph"/>
              <w:numPr>
                <w:ilvl w:val="0"/>
                <w:numId w:val="19"/>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Childhood oncological diseases-1,2</w:t>
            </w:r>
          </w:p>
        </w:tc>
        <w:tc>
          <w:tcPr>
            <w:tcW w:w="1133" w:type="dxa"/>
            <w:shd w:val="clear" w:color="auto" w:fill="D9D9D9"/>
          </w:tcPr>
          <w:p w14:paraId="19245FBF" w14:textId="66C62963" w:rsidR="00025047" w:rsidRPr="004A55C2" w:rsidRDefault="00C70062" w:rsidP="00025047">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cPr>
          <w:p w14:paraId="2379F050" w14:textId="77777777" w:rsidR="00025047" w:rsidRPr="004A55C2" w:rsidRDefault="00025047" w:rsidP="00025047">
            <w:pPr>
              <w:pStyle w:val="TableParagraph"/>
              <w:numPr>
                <w:ilvl w:val="0"/>
                <w:numId w:val="18"/>
              </w:numPr>
              <w:tabs>
                <w:tab w:val="left" w:pos="288"/>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p w14:paraId="1805034F" w14:textId="77777777" w:rsidR="00025047" w:rsidRPr="004A55C2" w:rsidRDefault="00025047" w:rsidP="00025047">
            <w:pPr>
              <w:pStyle w:val="TableParagraph"/>
              <w:numPr>
                <w:ilvl w:val="0"/>
                <w:numId w:val="18"/>
              </w:numPr>
              <w:tabs>
                <w:tab w:val="left" w:pos="288"/>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177C12F" w14:textId="77777777" w:rsidTr="008F38A2">
        <w:trPr>
          <w:trHeight w:val="268"/>
        </w:trPr>
        <w:tc>
          <w:tcPr>
            <w:tcW w:w="3048" w:type="dxa"/>
          </w:tcPr>
          <w:p w14:paraId="6404A87E" w14:textId="5A907176" w:rsidR="00F843DB" w:rsidRPr="004A55C2" w:rsidRDefault="00025047">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CYANOS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S</w:t>
            </w:r>
          </w:p>
        </w:tc>
        <w:tc>
          <w:tcPr>
            <w:tcW w:w="2206" w:type="dxa"/>
          </w:tcPr>
          <w:p w14:paraId="21C0CC62"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Asthma</w:t>
            </w:r>
          </w:p>
        </w:tc>
        <w:tc>
          <w:tcPr>
            <w:tcW w:w="1906" w:type="dxa"/>
          </w:tcPr>
          <w:p w14:paraId="7C6D8093" w14:textId="77777777" w:rsidR="00F843DB" w:rsidRPr="004A55C2" w:rsidRDefault="00C21406">
            <w:pPr>
              <w:pStyle w:val="TableParagraph"/>
              <w:spacing w:line="248" w:lineRule="exact"/>
              <w:ind w:left="427" w:right="421"/>
              <w:jc w:val="center"/>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537" w:type="dxa"/>
          </w:tcPr>
          <w:p w14:paraId="0FEA715B"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Asthma and treatment-1,2</w:t>
            </w:r>
          </w:p>
        </w:tc>
        <w:tc>
          <w:tcPr>
            <w:tcW w:w="1133" w:type="dxa"/>
          </w:tcPr>
          <w:p w14:paraId="300B5D8B" w14:textId="6710340B" w:rsidR="00F843DB" w:rsidRPr="004A55C2" w:rsidRDefault="00B533AD" w:rsidP="00B533AD">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 E P F</w:t>
            </w:r>
          </w:p>
        </w:tc>
        <w:tc>
          <w:tcPr>
            <w:tcW w:w="1844" w:type="dxa"/>
          </w:tcPr>
          <w:p w14:paraId="3F105ACA"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20BA608A" w14:textId="77777777" w:rsidTr="008F38A2">
        <w:trPr>
          <w:trHeight w:val="268"/>
        </w:trPr>
        <w:tc>
          <w:tcPr>
            <w:tcW w:w="3048" w:type="dxa"/>
            <w:shd w:val="clear" w:color="auto" w:fill="D9D9D9"/>
          </w:tcPr>
          <w:p w14:paraId="1A3B250F" w14:textId="3448990F" w:rsidR="00F843DB" w:rsidRPr="004A55C2" w:rsidRDefault="00025047">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CYANOS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S</w:t>
            </w:r>
          </w:p>
        </w:tc>
        <w:tc>
          <w:tcPr>
            <w:tcW w:w="2206" w:type="dxa"/>
            <w:shd w:val="clear" w:color="auto" w:fill="D9D9D9"/>
          </w:tcPr>
          <w:p w14:paraId="6A096306"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Pertussis</w:t>
            </w:r>
          </w:p>
        </w:tc>
        <w:tc>
          <w:tcPr>
            <w:tcW w:w="1906" w:type="dxa"/>
            <w:shd w:val="clear" w:color="auto" w:fill="D9D9D9"/>
          </w:tcPr>
          <w:p w14:paraId="0528CE53" w14:textId="77777777" w:rsidR="00F843DB" w:rsidRPr="004A55C2" w:rsidRDefault="00C21406">
            <w:pPr>
              <w:pStyle w:val="TableParagraph"/>
              <w:spacing w:line="248" w:lineRule="exact"/>
              <w:ind w:left="427" w:right="421"/>
              <w:jc w:val="center"/>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537" w:type="dxa"/>
            <w:shd w:val="clear" w:color="auto" w:fill="D9D9D9"/>
          </w:tcPr>
          <w:p w14:paraId="09800446"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Pertussis, diphtheria, mumps</w:t>
            </w:r>
          </w:p>
        </w:tc>
        <w:tc>
          <w:tcPr>
            <w:tcW w:w="1133" w:type="dxa"/>
            <w:shd w:val="clear" w:color="auto" w:fill="D9D9D9"/>
          </w:tcPr>
          <w:p w14:paraId="0F3094CD" w14:textId="0CE7076C" w:rsidR="00F843DB" w:rsidRPr="004A55C2" w:rsidRDefault="00B533AD" w:rsidP="00B533AD">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E P</w:t>
            </w:r>
          </w:p>
        </w:tc>
        <w:tc>
          <w:tcPr>
            <w:tcW w:w="1844" w:type="dxa"/>
            <w:shd w:val="clear" w:color="auto" w:fill="D9D9D9"/>
          </w:tcPr>
          <w:p w14:paraId="55C925C2"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927DFBE" w14:textId="77777777" w:rsidTr="008F38A2">
        <w:trPr>
          <w:trHeight w:val="268"/>
        </w:trPr>
        <w:tc>
          <w:tcPr>
            <w:tcW w:w="3048" w:type="dxa"/>
          </w:tcPr>
          <w:p w14:paraId="2916588A" w14:textId="59940222" w:rsidR="00F843DB" w:rsidRPr="004A55C2" w:rsidRDefault="00025047">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CYANOS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S</w:t>
            </w:r>
          </w:p>
        </w:tc>
        <w:tc>
          <w:tcPr>
            <w:tcW w:w="2206" w:type="dxa"/>
          </w:tcPr>
          <w:p w14:paraId="594F67C5"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Heart Failure</w:t>
            </w:r>
          </w:p>
        </w:tc>
        <w:tc>
          <w:tcPr>
            <w:tcW w:w="1906" w:type="dxa"/>
          </w:tcPr>
          <w:p w14:paraId="564CCEE6" w14:textId="77777777" w:rsidR="00F843DB" w:rsidRPr="004A55C2" w:rsidRDefault="00C21406">
            <w:pPr>
              <w:pStyle w:val="TableParagraph"/>
              <w:spacing w:line="248" w:lineRule="exact"/>
              <w:ind w:left="88" w:right="77"/>
              <w:jc w:val="center"/>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tcPr>
          <w:p w14:paraId="5BAA41B1" w14:textId="7FBB4FE3"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Cardiac Murmurs And </w:t>
            </w:r>
            <w:r w:rsidR="00A061B2" w:rsidRPr="004A55C2">
              <w:rPr>
                <w:rFonts w:ascii="Times New Roman" w:hAnsi="Times New Roman" w:cs="Times New Roman"/>
                <w:sz w:val="20"/>
                <w:szCs w:val="20"/>
                <w:lang w:val="en"/>
              </w:rPr>
              <w:t>Extra</w:t>
            </w:r>
            <w:r w:rsidRPr="004A55C2">
              <w:rPr>
                <w:rFonts w:ascii="Times New Roman" w:hAnsi="Times New Roman" w:cs="Times New Roman"/>
                <w:sz w:val="20"/>
                <w:szCs w:val="20"/>
                <w:lang w:val="en"/>
              </w:rPr>
              <w:t xml:space="preserve"> Sounds</w:t>
            </w:r>
          </w:p>
        </w:tc>
        <w:tc>
          <w:tcPr>
            <w:tcW w:w="1133" w:type="dxa"/>
          </w:tcPr>
          <w:p w14:paraId="2DA711F9" w14:textId="290346FD"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7D693BCB"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D0DAA0E" w14:textId="77777777" w:rsidTr="008F38A2">
        <w:trPr>
          <w:trHeight w:val="537"/>
        </w:trPr>
        <w:tc>
          <w:tcPr>
            <w:tcW w:w="3048" w:type="dxa"/>
            <w:shd w:val="clear" w:color="auto" w:fill="D9D9D9"/>
          </w:tcPr>
          <w:p w14:paraId="19BF65C0" w14:textId="65E6F71F" w:rsidR="00F843DB" w:rsidRPr="004A55C2" w:rsidRDefault="00025047">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CYANOS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S</w:t>
            </w:r>
          </w:p>
        </w:tc>
        <w:tc>
          <w:tcPr>
            <w:tcW w:w="2206" w:type="dxa"/>
            <w:shd w:val="clear" w:color="auto" w:fill="D9D9D9"/>
          </w:tcPr>
          <w:p w14:paraId="5EAF358A" w14:textId="77777777" w:rsidR="00F843DB" w:rsidRPr="004A55C2" w:rsidRDefault="00C21406">
            <w:pPr>
              <w:pStyle w:val="TableParagraph"/>
              <w:spacing w:before="1" w:line="267" w:lineRule="exact"/>
              <w:rPr>
                <w:rFonts w:ascii="Times New Roman" w:hAnsi="Times New Roman" w:cs="Times New Roman"/>
                <w:sz w:val="20"/>
                <w:szCs w:val="20"/>
              </w:rPr>
            </w:pPr>
            <w:r w:rsidRPr="004A55C2">
              <w:rPr>
                <w:rFonts w:ascii="Times New Roman" w:hAnsi="Times New Roman" w:cs="Times New Roman"/>
                <w:sz w:val="20"/>
                <w:szCs w:val="20"/>
                <w:lang w:val="en"/>
              </w:rPr>
              <w:t>Foreign Body /</w:t>
            </w:r>
          </w:p>
          <w:p w14:paraId="02A5D138" w14:textId="7A1D3C78" w:rsidR="00F843DB" w:rsidRPr="004A55C2" w:rsidRDefault="00460575">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Aspiration</w:t>
            </w:r>
          </w:p>
        </w:tc>
        <w:tc>
          <w:tcPr>
            <w:tcW w:w="1906" w:type="dxa"/>
            <w:shd w:val="clear" w:color="auto" w:fill="D9D9D9"/>
          </w:tcPr>
          <w:p w14:paraId="2E57FBE8" w14:textId="2CF4EABB" w:rsidR="00F843DB" w:rsidRPr="004A55C2" w:rsidRDefault="009E39CE">
            <w:pPr>
              <w:pStyle w:val="TableParagraph"/>
              <w:spacing w:before="133"/>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cPr>
          <w:p w14:paraId="0067AD5B"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Approach to wheezing child</w:t>
            </w:r>
          </w:p>
        </w:tc>
        <w:tc>
          <w:tcPr>
            <w:tcW w:w="1133" w:type="dxa"/>
            <w:shd w:val="clear" w:color="auto" w:fill="D9D9D9"/>
          </w:tcPr>
          <w:p w14:paraId="24723DC6" w14:textId="472D3225" w:rsidR="00F843DB" w:rsidRPr="004A55C2" w:rsidRDefault="00B533AD">
            <w:pPr>
              <w:pStyle w:val="TableParagraph"/>
              <w:spacing w:before="133"/>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1844" w:type="dxa"/>
            <w:shd w:val="clear" w:color="auto" w:fill="D9D9D9"/>
          </w:tcPr>
          <w:p w14:paraId="4DB893DF"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5383A2C" w14:textId="77777777" w:rsidTr="008F38A2">
        <w:trPr>
          <w:trHeight w:val="537"/>
        </w:trPr>
        <w:tc>
          <w:tcPr>
            <w:tcW w:w="3048" w:type="dxa"/>
          </w:tcPr>
          <w:p w14:paraId="50419EF8" w14:textId="3F52C94E" w:rsidR="00F843DB" w:rsidRPr="004A55C2" w:rsidRDefault="00025047">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CYANOS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S</w:t>
            </w:r>
          </w:p>
        </w:tc>
        <w:tc>
          <w:tcPr>
            <w:tcW w:w="2206" w:type="dxa"/>
          </w:tcPr>
          <w:p w14:paraId="007C7FAB" w14:textId="6A32ABC4" w:rsidR="00F843DB" w:rsidRPr="004A55C2" w:rsidRDefault="00025047">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Cardiopulmonary arrest</w:t>
            </w:r>
          </w:p>
        </w:tc>
        <w:tc>
          <w:tcPr>
            <w:tcW w:w="1906" w:type="dxa"/>
          </w:tcPr>
          <w:p w14:paraId="433A61FE" w14:textId="77777777" w:rsidR="00F843DB" w:rsidRPr="004A55C2" w:rsidRDefault="00C21406">
            <w:pPr>
              <w:pStyle w:val="TableParagraph"/>
              <w:spacing w:before="1" w:line="267" w:lineRule="exact"/>
              <w:ind w:left="86" w:right="80"/>
              <w:jc w:val="center"/>
              <w:rPr>
                <w:rFonts w:ascii="Times New Roman" w:hAnsi="Times New Roman" w:cs="Times New Roman"/>
                <w:sz w:val="20"/>
                <w:szCs w:val="20"/>
              </w:rPr>
            </w:pPr>
            <w:r w:rsidRPr="004A55C2">
              <w:rPr>
                <w:rFonts w:ascii="Times New Roman" w:hAnsi="Times New Roman" w:cs="Times New Roman"/>
                <w:sz w:val="20"/>
                <w:szCs w:val="20"/>
                <w:lang w:val="en"/>
              </w:rPr>
              <w:t>Cardiovascular</w:t>
            </w:r>
          </w:p>
          <w:p w14:paraId="31CE20D2" w14:textId="77777777" w:rsidR="00F843DB" w:rsidRPr="004A55C2" w:rsidRDefault="00C21406">
            <w:pPr>
              <w:pStyle w:val="TableParagraph"/>
              <w:spacing w:line="249" w:lineRule="exact"/>
              <w:ind w:left="427" w:right="421"/>
              <w:jc w:val="center"/>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537" w:type="dxa"/>
          </w:tcPr>
          <w:p w14:paraId="4BCDEB89" w14:textId="77777777" w:rsidR="00F843DB" w:rsidRPr="004A55C2" w:rsidRDefault="00C21406">
            <w:pPr>
              <w:pStyle w:val="TableParagraph"/>
              <w:numPr>
                <w:ilvl w:val="0"/>
                <w:numId w:val="17"/>
              </w:numPr>
              <w:tabs>
                <w:tab w:val="left" w:pos="289"/>
              </w:tabs>
              <w:spacing w:before="1" w:line="267" w:lineRule="exact"/>
              <w:rPr>
                <w:rFonts w:ascii="Times New Roman" w:hAnsi="Times New Roman" w:cs="Times New Roman"/>
                <w:sz w:val="20"/>
                <w:szCs w:val="20"/>
              </w:rPr>
            </w:pPr>
            <w:r w:rsidRPr="004A55C2">
              <w:rPr>
                <w:rFonts w:ascii="Times New Roman" w:hAnsi="Times New Roman" w:cs="Times New Roman"/>
                <w:sz w:val="20"/>
                <w:szCs w:val="20"/>
                <w:lang w:val="en"/>
              </w:rPr>
              <w:t>Basic and Advanced Life Support 1,2</w:t>
            </w:r>
          </w:p>
          <w:p w14:paraId="35D1B90B" w14:textId="77777777" w:rsidR="00F843DB" w:rsidRPr="004A55C2" w:rsidRDefault="00C21406">
            <w:pPr>
              <w:pStyle w:val="TableParagraph"/>
              <w:numPr>
                <w:ilvl w:val="0"/>
                <w:numId w:val="17"/>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Neonatal Resuscitation-1,2</w:t>
            </w:r>
          </w:p>
        </w:tc>
        <w:tc>
          <w:tcPr>
            <w:tcW w:w="1133" w:type="dxa"/>
          </w:tcPr>
          <w:p w14:paraId="49B49F68" w14:textId="260679CF" w:rsidR="00F843DB" w:rsidRPr="004A55C2" w:rsidRDefault="00B533AD">
            <w:pPr>
              <w:pStyle w:val="TableParagraph"/>
              <w:spacing w:before="133"/>
              <w:ind w:left="52" w:right="42"/>
              <w:jc w:val="center"/>
              <w:rPr>
                <w:rFonts w:ascii="Times New Roman" w:hAnsi="Times New Roman" w:cs="Times New Roman"/>
                <w:sz w:val="20"/>
                <w:szCs w:val="20"/>
              </w:rPr>
            </w:pPr>
            <w:r w:rsidRPr="004A55C2">
              <w:rPr>
                <w:rFonts w:ascii="Times New Roman" w:hAnsi="Times New Roman" w:cs="Times New Roman"/>
                <w:sz w:val="20"/>
                <w:szCs w:val="20"/>
                <w:lang w:val="en"/>
              </w:rPr>
              <w:t>DT E</w:t>
            </w:r>
          </w:p>
        </w:tc>
        <w:tc>
          <w:tcPr>
            <w:tcW w:w="1844" w:type="dxa"/>
          </w:tcPr>
          <w:p w14:paraId="31542C67"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2DD4146" w14:textId="77777777" w:rsidTr="008F38A2">
        <w:trPr>
          <w:trHeight w:val="268"/>
        </w:trPr>
        <w:tc>
          <w:tcPr>
            <w:tcW w:w="3048" w:type="dxa"/>
            <w:shd w:val="clear" w:color="auto" w:fill="D9D9D9"/>
          </w:tcPr>
          <w:p w14:paraId="591C59CA" w14:textId="38D25A26" w:rsidR="00F843DB" w:rsidRPr="004A55C2" w:rsidRDefault="00025047">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CYANOS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S</w:t>
            </w:r>
          </w:p>
        </w:tc>
        <w:tc>
          <w:tcPr>
            <w:tcW w:w="2206" w:type="dxa"/>
            <w:shd w:val="clear" w:color="auto" w:fill="D9D9D9"/>
          </w:tcPr>
          <w:p w14:paraId="2FAD6FE1" w14:textId="11B4F1A7" w:rsidR="00F843DB" w:rsidRPr="004A55C2" w:rsidRDefault="00025047">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Asphyxia</w:t>
            </w:r>
            <w:r w:rsidR="00C21406" w:rsidRPr="004A55C2">
              <w:rPr>
                <w:rFonts w:ascii="Times New Roman" w:hAnsi="Times New Roman" w:cs="Times New Roman"/>
                <w:sz w:val="20"/>
                <w:szCs w:val="20"/>
                <w:lang w:val="en"/>
              </w:rPr>
              <w:t xml:space="preserve"> at Birth</w:t>
            </w:r>
          </w:p>
        </w:tc>
        <w:tc>
          <w:tcPr>
            <w:tcW w:w="1906" w:type="dxa"/>
            <w:shd w:val="clear" w:color="auto" w:fill="D9D9D9"/>
          </w:tcPr>
          <w:p w14:paraId="2BA9C7E2" w14:textId="77777777" w:rsidR="00F843DB" w:rsidRPr="004A55C2" w:rsidRDefault="00C21406">
            <w:pPr>
              <w:pStyle w:val="TableParagraph"/>
              <w:spacing w:line="248" w:lineRule="exact"/>
              <w:ind w:left="88" w:right="77"/>
              <w:jc w:val="center"/>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shd w:val="clear" w:color="auto" w:fill="D9D9D9"/>
          </w:tcPr>
          <w:p w14:paraId="2B65E4F9" w14:textId="5349FE83"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Perinatal </w:t>
            </w:r>
            <w:r w:rsidR="00025047" w:rsidRPr="004A55C2">
              <w:rPr>
                <w:rFonts w:ascii="Times New Roman" w:hAnsi="Times New Roman" w:cs="Times New Roman"/>
                <w:sz w:val="20"/>
                <w:szCs w:val="20"/>
                <w:lang w:val="en"/>
              </w:rPr>
              <w:t>asphyxia</w:t>
            </w:r>
          </w:p>
        </w:tc>
        <w:tc>
          <w:tcPr>
            <w:tcW w:w="1133" w:type="dxa"/>
            <w:shd w:val="clear" w:color="auto" w:fill="D9D9D9"/>
          </w:tcPr>
          <w:p w14:paraId="7F0DDCF3" w14:textId="4D7F2A10" w:rsidR="00F843DB" w:rsidRPr="004A55C2" w:rsidRDefault="00B533AD">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E P</w:t>
            </w:r>
          </w:p>
        </w:tc>
        <w:tc>
          <w:tcPr>
            <w:tcW w:w="1844" w:type="dxa"/>
            <w:shd w:val="clear" w:color="auto" w:fill="D9D9D9"/>
          </w:tcPr>
          <w:p w14:paraId="51E254D5"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5CA7D8F" w14:textId="77777777" w:rsidTr="008F38A2">
        <w:trPr>
          <w:trHeight w:val="270"/>
        </w:trPr>
        <w:tc>
          <w:tcPr>
            <w:tcW w:w="3048" w:type="dxa"/>
          </w:tcPr>
          <w:p w14:paraId="2D1E08BA" w14:textId="6C9FA34A" w:rsidR="00F843DB" w:rsidRPr="004A55C2" w:rsidRDefault="00025047">
            <w:pPr>
              <w:pStyle w:val="TableParagraph"/>
              <w:spacing w:before="1"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CYANOS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S</w:t>
            </w:r>
          </w:p>
        </w:tc>
        <w:tc>
          <w:tcPr>
            <w:tcW w:w="2206" w:type="dxa"/>
          </w:tcPr>
          <w:p w14:paraId="7441896E" w14:textId="77777777" w:rsidR="00F843DB" w:rsidRPr="004A55C2" w:rsidRDefault="00C21406">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lang w:val="en"/>
              </w:rPr>
              <w:t>Respiratory Failure</w:t>
            </w:r>
          </w:p>
        </w:tc>
        <w:tc>
          <w:tcPr>
            <w:tcW w:w="1906" w:type="dxa"/>
          </w:tcPr>
          <w:p w14:paraId="11423434" w14:textId="77777777" w:rsidR="00F843DB" w:rsidRPr="004A55C2" w:rsidRDefault="00C21406">
            <w:pPr>
              <w:pStyle w:val="TableParagraph"/>
              <w:spacing w:before="1" w:line="249" w:lineRule="exact"/>
              <w:ind w:left="427" w:right="421"/>
              <w:jc w:val="center"/>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537" w:type="dxa"/>
          </w:tcPr>
          <w:p w14:paraId="33D97074" w14:textId="77777777" w:rsidR="00F843DB" w:rsidRPr="004A55C2" w:rsidRDefault="00C21406">
            <w:pPr>
              <w:pStyle w:val="TableParagraph"/>
              <w:spacing w:before="1"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tc>
        <w:tc>
          <w:tcPr>
            <w:tcW w:w="1133" w:type="dxa"/>
          </w:tcPr>
          <w:p w14:paraId="37BBE982" w14:textId="05E9F44B" w:rsidR="00F843DB" w:rsidRPr="004A55C2" w:rsidRDefault="00B533AD">
            <w:pPr>
              <w:pStyle w:val="TableParagraph"/>
              <w:spacing w:before="1" w:line="249"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844" w:type="dxa"/>
          </w:tcPr>
          <w:p w14:paraId="3EF9F220" w14:textId="77777777" w:rsidR="00F843DB" w:rsidRPr="004A55C2" w:rsidRDefault="00C21406">
            <w:pPr>
              <w:pStyle w:val="TableParagraph"/>
              <w:spacing w:before="1" w:line="249"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CB13AB2" w14:textId="77777777" w:rsidTr="008F38A2">
        <w:trPr>
          <w:trHeight w:val="268"/>
        </w:trPr>
        <w:tc>
          <w:tcPr>
            <w:tcW w:w="3048" w:type="dxa"/>
            <w:shd w:val="clear" w:color="auto" w:fill="D9D9D9"/>
          </w:tcPr>
          <w:p w14:paraId="143F98D0" w14:textId="4877C923" w:rsidR="00F843DB" w:rsidRPr="004A55C2" w:rsidRDefault="00025047">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CYANOS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S</w:t>
            </w:r>
          </w:p>
        </w:tc>
        <w:tc>
          <w:tcPr>
            <w:tcW w:w="2206" w:type="dxa"/>
            <w:shd w:val="clear" w:color="auto" w:fill="D9D9D9"/>
          </w:tcPr>
          <w:p w14:paraId="66D63070"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Heart Valve Diseases</w:t>
            </w:r>
          </w:p>
        </w:tc>
        <w:tc>
          <w:tcPr>
            <w:tcW w:w="1906" w:type="dxa"/>
            <w:shd w:val="clear" w:color="auto" w:fill="D9D9D9"/>
          </w:tcPr>
          <w:p w14:paraId="420D2077" w14:textId="77777777" w:rsidR="00F843DB" w:rsidRPr="004A55C2" w:rsidRDefault="00C21406">
            <w:pPr>
              <w:pStyle w:val="TableParagraph"/>
              <w:spacing w:line="248" w:lineRule="exact"/>
              <w:ind w:left="88" w:right="77"/>
              <w:jc w:val="center"/>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537" w:type="dxa"/>
            <w:shd w:val="clear" w:color="auto" w:fill="D9D9D9"/>
          </w:tcPr>
          <w:p w14:paraId="0CA33EAA" w14:textId="7925D913"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Cardiac Murmurs And </w:t>
            </w:r>
            <w:r w:rsidR="00A061B2" w:rsidRPr="004A55C2">
              <w:rPr>
                <w:rFonts w:ascii="Times New Roman" w:hAnsi="Times New Roman" w:cs="Times New Roman"/>
                <w:sz w:val="20"/>
                <w:szCs w:val="20"/>
                <w:lang w:val="en"/>
              </w:rPr>
              <w:t>Extra</w:t>
            </w:r>
            <w:r w:rsidRPr="004A55C2">
              <w:rPr>
                <w:rFonts w:ascii="Times New Roman" w:hAnsi="Times New Roman" w:cs="Times New Roman"/>
                <w:sz w:val="20"/>
                <w:szCs w:val="20"/>
                <w:lang w:val="en"/>
              </w:rPr>
              <w:t xml:space="preserve"> Sounds</w:t>
            </w:r>
          </w:p>
        </w:tc>
        <w:tc>
          <w:tcPr>
            <w:tcW w:w="1133" w:type="dxa"/>
            <w:shd w:val="clear" w:color="auto" w:fill="D9D9D9"/>
          </w:tcPr>
          <w:p w14:paraId="6DA7B388" w14:textId="590F5AFF"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cPr>
          <w:p w14:paraId="559F55F3"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D0FF4AF" w14:textId="77777777" w:rsidTr="008F38A2">
        <w:trPr>
          <w:trHeight w:val="695"/>
        </w:trPr>
        <w:tc>
          <w:tcPr>
            <w:tcW w:w="3048" w:type="dxa"/>
          </w:tcPr>
          <w:p w14:paraId="16259C54" w14:textId="77777777" w:rsidR="00F843DB" w:rsidRPr="004A55C2" w:rsidRDefault="00F843DB">
            <w:pPr>
              <w:pStyle w:val="TableParagraph"/>
              <w:spacing w:before="5"/>
              <w:ind w:left="0"/>
              <w:rPr>
                <w:rFonts w:ascii="Times New Roman" w:hAnsi="Times New Roman" w:cs="Times New Roman"/>
                <w:b/>
                <w:sz w:val="20"/>
                <w:szCs w:val="20"/>
              </w:rPr>
            </w:pPr>
          </w:p>
          <w:p w14:paraId="3BEAF7F1" w14:textId="4749ED19" w:rsidR="00F843DB" w:rsidRPr="004A55C2" w:rsidRDefault="00025047">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CYANOS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S</w:t>
            </w:r>
          </w:p>
        </w:tc>
        <w:tc>
          <w:tcPr>
            <w:tcW w:w="2206" w:type="dxa"/>
          </w:tcPr>
          <w:p w14:paraId="40369F95" w14:textId="77777777" w:rsidR="00F843DB" w:rsidRPr="004A55C2" w:rsidRDefault="00F843DB">
            <w:pPr>
              <w:pStyle w:val="TableParagraph"/>
              <w:spacing w:before="5"/>
              <w:ind w:left="0"/>
              <w:rPr>
                <w:rFonts w:ascii="Times New Roman" w:hAnsi="Times New Roman" w:cs="Times New Roman"/>
                <w:b/>
                <w:sz w:val="20"/>
                <w:szCs w:val="20"/>
              </w:rPr>
            </w:pPr>
          </w:p>
          <w:p w14:paraId="0A94F877" w14:textId="1D1759BC" w:rsidR="00F843DB" w:rsidRPr="004A55C2" w:rsidRDefault="00B4605D">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Hemoglobinopathies</w:t>
            </w:r>
          </w:p>
        </w:tc>
        <w:tc>
          <w:tcPr>
            <w:tcW w:w="1906" w:type="dxa"/>
          </w:tcPr>
          <w:p w14:paraId="100C9ED6" w14:textId="77777777" w:rsidR="00F843DB" w:rsidRPr="004A55C2" w:rsidRDefault="00F843DB">
            <w:pPr>
              <w:pStyle w:val="TableParagraph"/>
              <w:spacing w:before="5"/>
              <w:ind w:left="0"/>
              <w:rPr>
                <w:rFonts w:ascii="Times New Roman" w:hAnsi="Times New Roman" w:cs="Times New Roman"/>
                <w:b/>
                <w:sz w:val="20"/>
                <w:szCs w:val="20"/>
              </w:rPr>
            </w:pPr>
          </w:p>
          <w:p w14:paraId="4F3634A9" w14:textId="04433CA7" w:rsidR="00F843DB" w:rsidRPr="004A55C2" w:rsidRDefault="009E39CE">
            <w:pPr>
              <w:pStyle w:val="TableParagraph"/>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4537" w:type="dxa"/>
          </w:tcPr>
          <w:p w14:paraId="6D8F04B8" w14:textId="77777777" w:rsidR="00F843DB" w:rsidRPr="004A55C2" w:rsidRDefault="00C21406">
            <w:pPr>
              <w:pStyle w:val="TableParagraph"/>
              <w:spacing w:before="78"/>
              <w:ind w:left="70"/>
              <w:rPr>
                <w:rFonts w:ascii="Times New Roman" w:hAnsi="Times New Roman" w:cs="Times New Roman"/>
                <w:sz w:val="20"/>
                <w:szCs w:val="20"/>
              </w:rPr>
            </w:pPr>
            <w:r w:rsidRPr="004A55C2">
              <w:rPr>
                <w:rFonts w:ascii="Times New Roman" w:hAnsi="Times New Roman" w:cs="Times New Roman"/>
                <w:sz w:val="20"/>
                <w:szCs w:val="20"/>
              </w:rPr>
              <w:t>Hemoglobinopathies (Thalassemia, Sickle cell</w:t>
            </w:r>
          </w:p>
          <w:p w14:paraId="22B4F211"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rPr>
              <w:t>anemia)</w:t>
            </w:r>
          </w:p>
        </w:tc>
        <w:tc>
          <w:tcPr>
            <w:tcW w:w="1133" w:type="dxa"/>
          </w:tcPr>
          <w:p w14:paraId="12B74D52" w14:textId="77777777" w:rsidR="00F843DB" w:rsidRPr="004A55C2" w:rsidRDefault="00F843DB">
            <w:pPr>
              <w:pStyle w:val="TableParagraph"/>
              <w:spacing w:before="5"/>
              <w:ind w:left="0"/>
              <w:rPr>
                <w:rFonts w:ascii="Times New Roman" w:hAnsi="Times New Roman" w:cs="Times New Roman"/>
                <w:b/>
                <w:sz w:val="20"/>
                <w:szCs w:val="20"/>
              </w:rPr>
            </w:pPr>
          </w:p>
          <w:p w14:paraId="1D1DFFC8" w14:textId="44A45D0A" w:rsidR="00F843DB" w:rsidRPr="004A55C2" w:rsidRDefault="00B533AD" w:rsidP="00B533AD">
            <w:pPr>
              <w:pStyle w:val="TableParagraph"/>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PreD P</w:t>
            </w:r>
          </w:p>
        </w:tc>
        <w:tc>
          <w:tcPr>
            <w:tcW w:w="1844" w:type="dxa"/>
          </w:tcPr>
          <w:p w14:paraId="22EA6FF4" w14:textId="77777777" w:rsidR="00F843DB" w:rsidRPr="004A55C2" w:rsidRDefault="00F843DB">
            <w:pPr>
              <w:pStyle w:val="TableParagraph"/>
              <w:spacing w:before="5"/>
              <w:ind w:left="0"/>
              <w:rPr>
                <w:rFonts w:ascii="Times New Roman" w:hAnsi="Times New Roman" w:cs="Times New Roman"/>
                <w:b/>
                <w:sz w:val="20"/>
                <w:szCs w:val="20"/>
              </w:rPr>
            </w:pPr>
          </w:p>
          <w:p w14:paraId="16D5A462"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bl>
    <w:p w14:paraId="082A9014" w14:textId="77777777" w:rsidR="00F843DB" w:rsidRPr="004A55C2" w:rsidRDefault="00F843DB">
      <w:pPr>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2410"/>
        <w:gridCol w:w="1922"/>
        <w:gridCol w:w="4317"/>
        <w:gridCol w:w="1133"/>
        <w:gridCol w:w="1844"/>
      </w:tblGrid>
      <w:tr w:rsidR="00F843DB" w:rsidRPr="004A55C2" w14:paraId="35CB3CE7" w14:textId="77777777" w:rsidTr="002B46F4">
        <w:trPr>
          <w:trHeight w:val="537"/>
        </w:trPr>
        <w:tc>
          <w:tcPr>
            <w:tcW w:w="3048" w:type="dxa"/>
            <w:shd w:val="clear" w:color="auto" w:fill="001F5F"/>
          </w:tcPr>
          <w:p w14:paraId="0C76A881"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410" w:type="dxa"/>
            <w:shd w:val="clear" w:color="auto" w:fill="001F5F"/>
          </w:tcPr>
          <w:p w14:paraId="3F2B2638" w14:textId="25AF1CD2"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75660583"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1922" w:type="dxa"/>
            <w:shd w:val="clear" w:color="auto" w:fill="001F5F"/>
          </w:tcPr>
          <w:p w14:paraId="65EE6441" w14:textId="77777777" w:rsidR="00F843DB" w:rsidRPr="004A55C2" w:rsidRDefault="00C21406">
            <w:pPr>
              <w:pStyle w:val="TableParagraph"/>
              <w:spacing w:before="133"/>
              <w:ind w:left="88" w:right="8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4317" w:type="dxa"/>
            <w:shd w:val="clear" w:color="auto" w:fill="001F5F"/>
          </w:tcPr>
          <w:p w14:paraId="05890096" w14:textId="741188E3" w:rsidR="00F843DB" w:rsidRPr="004A55C2" w:rsidRDefault="00B4605D">
            <w:pPr>
              <w:pStyle w:val="TableParagraph"/>
              <w:spacing w:before="133"/>
              <w:ind w:left="1368"/>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1133" w:type="dxa"/>
            <w:shd w:val="clear" w:color="auto" w:fill="001F5F"/>
          </w:tcPr>
          <w:p w14:paraId="73E82E57"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2D46B41F"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1844" w:type="dxa"/>
            <w:shd w:val="clear" w:color="auto" w:fill="001F5F"/>
          </w:tcPr>
          <w:p w14:paraId="0C78CE20"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11885255"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F843DB" w:rsidRPr="004A55C2" w14:paraId="6FFADAA4" w14:textId="77777777" w:rsidTr="002B46F4">
        <w:trPr>
          <w:trHeight w:val="537"/>
        </w:trPr>
        <w:tc>
          <w:tcPr>
            <w:tcW w:w="3048" w:type="dxa"/>
          </w:tcPr>
          <w:p w14:paraId="50EC4255" w14:textId="60310358" w:rsidR="00F843DB" w:rsidRPr="004A55C2" w:rsidRDefault="00025047">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CYANOS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S</w:t>
            </w:r>
          </w:p>
        </w:tc>
        <w:tc>
          <w:tcPr>
            <w:tcW w:w="2410" w:type="dxa"/>
          </w:tcPr>
          <w:p w14:paraId="12B99D9C"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Congenital Heart</w:t>
            </w:r>
          </w:p>
          <w:p w14:paraId="75E01E45"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Diseases</w:t>
            </w:r>
          </w:p>
        </w:tc>
        <w:tc>
          <w:tcPr>
            <w:tcW w:w="1922" w:type="dxa"/>
          </w:tcPr>
          <w:p w14:paraId="31F62A8A" w14:textId="77777777" w:rsidR="00F843DB" w:rsidRPr="004A55C2" w:rsidRDefault="00C21406">
            <w:pPr>
              <w:pStyle w:val="TableParagraph"/>
              <w:spacing w:before="133"/>
              <w:ind w:left="88" w:right="77"/>
              <w:jc w:val="center"/>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317" w:type="dxa"/>
          </w:tcPr>
          <w:p w14:paraId="4BCAB225" w14:textId="77777777" w:rsidR="00F843DB" w:rsidRPr="004A55C2" w:rsidRDefault="00C21406">
            <w:pPr>
              <w:pStyle w:val="TableParagraph"/>
              <w:numPr>
                <w:ilvl w:val="0"/>
                <w:numId w:val="16"/>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Asyanotic Heart Diseases</w:t>
            </w:r>
          </w:p>
          <w:p w14:paraId="3A211041" w14:textId="4211A6D4" w:rsidR="00F843DB" w:rsidRPr="004A55C2" w:rsidRDefault="00C21406">
            <w:pPr>
              <w:pStyle w:val="TableParagraph"/>
              <w:numPr>
                <w:ilvl w:val="0"/>
                <w:numId w:val="16"/>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Cardiac Murmurs And </w:t>
            </w:r>
            <w:r w:rsidR="00A061B2" w:rsidRPr="004A55C2">
              <w:rPr>
                <w:rFonts w:ascii="Times New Roman" w:hAnsi="Times New Roman" w:cs="Times New Roman"/>
                <w:sz w:val="20"/>
                <w:szCs w:val="20"/>
                <w:lang w:val="en"/>
              </w:rPr>
              <w:t>Extra</w:t>
            </w:r>
            <w:r w:rsidRPr="004A55C2">
              <w:rPr>
                <w:rFonts w:ascii="Times New Roman" w:hAnsi="Times New Roman" w:cs="Times New Roman"/>
                <w:sz w:val="20"/>
                <w:szCs w:val="20"/>
                <w:lang w:val="en"/>
              </w:rPr>
              <w:t xml:space="preserve"> Sounds</w:t>
            </w:r>
          </w:p>
        </w:tc>
        <w:tc>
          <w:tcPr>
            <w:tcW w:w="1133" w:type="dxa"/>
          </w:tcPr>
          <w:p w14:paraId="21796D26" w14:textId="748FB9C9" w:rsidR="00F843DB" w:rsidRPr="004A55C2" w:rsidRDefault="00274283" w:rsidP="00274283">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 E F</w:t>
            </w:r>
          </w:p>
        </w:tc>
        <w:tc>
          <w:tcPr>
            <w:tcW w:w="1844" w:type="dxa"/>
          </w:tcPr>
          <w:p w14:paraId="4A5D14FC"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0C041E1" w14:textId="77777777" w:rsidTr="002B46F4">
        <w:trPr>
          <w:trHeight w:val="537"/>
        </w:trPr>
        <w:tc>
          <w:tcPr>
            <w:tcW w:w="3048" w:type="dxa"/>
            <w:shd w:val="clear" w:color="auto" w:fill="D9D9D9"/>
          </w:tcPr>
          <w:p w14:paraId="05A2B048" w14:textId="7CFCC17C" w:rsidR="00F843DB" w:rsidRPr="004A55C2" w:rsidRDefault="00025047">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CYANOS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S</w:t>
            </w:r>
          </w:p>
        </w:tc>
        <w:tc>
          <w:tcPr>
            <w:tcW w:w="2410" w:type="dxa"/>
            <w:shd w:val="clear" w:color="auto" w:fill="D9D9D9"/>
          </w:tcPr>
          <w:p w14:paraId="4D516072"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Interstitial Lung</w:t>
            </w:r>
          </w:p>
          <w:p w14:paraId="45EDC849"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Diseases</w:t>
            </w:r>
          </w:p>
        </w:tc>
        <w:tc>
          <w:tcPr>
            <w:tcW w:w="1922" w:type="dxa"/>
            <w:shd w:val="clear" w:color="auto" w:fill="D9D9D9"/>
          </w:tcPr>
          <w:p w14:paraId="4E296E50" w14:textId="77777777" w:rsidR="00F843DB" w:rsidRPr="004A55C2" w:rsidRDefault="00C21406">
            <w:pPr>
              <w:pStyle w:val="TableParagraph"/>
              <w:spacing w:before="133"/>
              <w:ind w:left="427" w:right="421"/>
              <w:jc w:val="center"/>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317" w:type="dxa"/>
            <w:shd w:val="clear" w:color="auto" w:fill="D9D9D9"/>
          </w:tcPr>
          <w:p w14:paraId="2679CC14"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Lower respiratory tract infections 1,2</w:t>
            </w:r>
          </w:p>
        </w:tc>
        <w:tc>
          <w:tcPr>
            <w:tcW w:w="1133" w:type="dxa"/>
            <w:shd w:val="clear" w:color="auto" w:fill="D9D9D9"/>
          </w:tcPr>
          <w:p w14:paraId="2996ED04" w14:textId="7B62FEC8"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cPr>
          <w:p w14:paraId="1E0F6C73"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3AB9EE2" w14:textId="77777777" w:rsidTr="002B46F4">
        <w:trPr>
          <w:trHeight w:val="268"/>
        </w:trPr>
        <w:tc>
          <w:tcPr>
            <w:tcW w:w="3048" w:type="dxa"/>
          </w:tcPr>
          <w:p w14:paraId="7AAC473A"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STINGS (Insect) / BITES</w:t>
            </w:r>
          </w:p>
        </w:tc>
        <w:tc>
          <w:tcPr>
            <w:tcW w:w="2410" w:type="dxa"/>
          </w:tcPr>
          <w:p w14:paraId="3E356AE4" w14:textId="51A7952A" w:rsidR="00F843DB" w:rsidRPr="004A55C2" w:rsidRDefault="00025047">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Anaphylaxis</w:t>
            </w:r>
          </w:p>
        </w:tc>
        <w:tc>
          <w:tcPr>
            <w:tcW w:w="1922" w:type="dxa"/>
          </w:tcPr>
          <w:p w14:paraId="2252792F" w14:textId="3CA420AE" w:rsidR="00F843DB" w:rsidRPr="004A55C2" w:rsidRDefault="009E39CE">
            <w:pPr>
              <w:pStyle w:val="TableParagraph"/>
              <w:spacing w:line="248" w:lineRule="exact"/>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317" w:type="dxa"/>
          </w:tcPr>
          <w:p w14:paraId="50FFB712"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Allergic Rhinitis, Atopic Dermatitis, Anaphylaxis-1,2</w:t>
            </w:r>
          </w:p>
        </w:tc>
        <w:tc>
          <w:tcPr>
            <w:tcW w:w="1133" w:type="dxa"/>
          </w:tcPr>
          <w:p w14:paraId="7D1F13D0" w14:textId="5C2C8053" w:rsidR="00F843DB" w:rsidRPr="004A55C2" w:rsidRDefault="00274283">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844" w:type="dxa"/>
          </w:tcPr>
          <w:p w14:paraId="2C481072"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6181DF5" w14:textId="77777777" w:rsidTr="002B46F4">
        <w:trPr>
          <w:trHeight w:val="268"/>
        </w:trPr>
        <w:tc>
          <w:tcPr>
            <w:tcW w:w="3048" w:type="dxa"/>
            <w:shd w:val="clear" w:color="auto" w:fill="D9D9D9"/>
          </w:tcPr>
          <w:p w14:paraId="49FB2A27"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SPLENOMEGALY</w:t>
            </w:r>
          </w:p>
        </w:tc>
        <w:tc>
          <w:tcPr>
            <w:tcW w:w="2410" w:type="dxa"/>
            <w:shd w:val="clear" w:color="auto" w:fill="D9D9D9"/>
          </w:tcPr>
          <w:p w14:paraId="438D0325"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Tuberculosis</w:t>
            </w:r>
          </w:p>
        </w:tc>
        <w:tc>
          <w:tcPr>
            <w:tcW w:w="1922" w:type="dxa"/>
            <w:shd w:val="clear" w:color="auto" w:fill="D9D9D9"/>
          </w:tcPr>
          <w:p w14:paraId="13BE6847" w14:textId="68149AEF" w:rsidR="00F843DB" w:rsidRPr="004A55C2" w:rsidRDefault="009E39CE">
            <w:pPr>
              <w:pStyle w:val="TableParagraph"/>
              <w:spacing w:line="248" w:lineRule="exact"/>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317" w:type="dxa"/>
            <w:shd w:val="clear" w:color="auto" w:fill="D9D9D9"/>
          </w:tcPr>
          <w:p w14:paraId="0AB32A5D"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Tuberculosis</w:t>
            </w:r>
          </w:p>
        </w:tc>
        <w:tc>
          <w:tcPr>
            <w:tcW w:w="1133" w:type="dxa"/>
            <w:shd w:val="clear" w:color="auto" w:fill="D9D9D9"/>
          </w:tcPr>
          <w:p w14:paraId="166CD89A" w14:textId="54D790CD" w:rsidR="00F843DB" w:rsidRPr="004A55C2" w:rsidRDefault="00274283" w:rsidP="00274283">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 P F</w:t>
            </w:r>
          </w:p>
        </w:tc>
        <w:tc>
          <w:tcPr>
            <w:tcW w:w="1844" w:type="dxa"/>
            <w:shd w:val="clear" w:color="auto" w:fill="D9D9D9"/>
          </w:tcPr>
          <w:p w14:paraId="68BE42DE"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76F01A7" w14:textId="77777777" w:rsidTr="002B46F4">
        <w:trPr>
          <w:trHeight w:val="537"/>
        </w:trPr>
        <w:tc>
          <w:tcPr>
            <w:tcW w:w="3048" w:type="dxa"/>
          </w:tcPr>
          <w:p w14:paraId="46421BA4" w14:textId="77777777" w:rsidR="00F843DB" w:rsidRPr="004A55C2" w:rsidRDefault="00C21406">
            <w:pPr>
              <w:pStyle w:val="TableParagraph"/>
              <w:spacing w:before="134"/>
              <w:rPr>
                <w:rFonts w:ascii="Times New Roman" w:hAnsi="Times New Roman" w:cs="Times New Roman"/>
                <w:b/>
                <w:sz w:val="20"/>
                <w:szCs w:val="20"/>
              </w:rPr>
            </w:pPr>
            <w:r w:rsidRPr="004A55C2">
              <w:rPr>
                <w:rFonts w:ascii="Times New Roman" w:hAnsi="Times New Roman" w:cs="Times New Roman"/>
                <w:b/>
                <w:sz w:val="20"/>
                <w:szCs w:val="20"/>
                <w:lang w:val="en"/>
              </w:rPr>
              <w:t>SPLENOMEGALY</w:t>
            </w:r>
          </w:p>
        </w:tc>
        <w:tc>
          <w:tcPr>
            <w:tcW w:w="2410" w:type="dxa"/>
          </w:tcPr>
          <w:p w14:paraId="712B4209"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Salmonella</w:t>
            </w:r>
          </w:p>
          <w:p w14:paraId="23913CD8"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Infections</w:t>
            </w:r>
          </w:p>
        </w:tc>
        <w:tc>
          <w:tcPr>
            <w:tcW w:w="1922" w:type="dxa"/>
          </w:tcPr>
          <w:p w14:paraId="15D801C3" w14:textId="0E63F895" w:rsidR="00F843DB" w:rsidRPr="004A55C2" w:rsidRDefault="009E39CE">
            <w:pPr>
              <w:pStyle w:val="TableParagraph"/>
              <w:spacing w:before="134"/>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317" w:type="dxa"/>
          </w:tcPr>
          <w:p w14:paraId="1AC860C5" w14:textId="730AD370" w:rsidR="00F843DB" w:rsidRPr="004A55C2" w:rsidRDefault="00514E43">
            <w:pPr>
              <w:pStyle w:val="TableParagraph"/>
              <w:spacing w:before="134"/>
              <w:ind w:left="70"/>
              <w:rPr>
                <w:rFonts w:ascii="Times New Roman" w:hAnsi="Times New Roman" w:cs="Times New Roman"/>
                <w:sz w:val="20"/>
                <w:szCs w:val="20"/>
              </w:rPr>
            </w:pPr>
            <w:r w:rsidRPr="004A55C2">
              <w:rPr>
                <w:rFonts w:ascii="Times New Roman" w:hAnsi="Times New Roman" w:cs="Times New Roman"/>
                <w:sz w:val="20"/>
                <w:szCs w:val="20"/>
                <w:lang w:val="en"/>
              </w:rPr>
              <w:t>Salmonella and shigella infections</w:t>
            </w:r>
          </w:p>
        </w:tc>
        <w:tc>
          <w:tcPr>
            <w:tcW w:w="1133" w:type="dxa"/>
          </w:tcPr>
          <w:p w14:paraId="1435319F" w14:textId="4702701C" w:rsidR="00F843DB" w:rsidRPr="004A55C2" w:rsidRDefault="00274283">
            <w:pPr>
              <w:pStyle w:val="TableParagraph"/>
              <w:spacing w:before="134"/>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DT P</w:t>
            </w:r>
          </w:p>
        </w:tc>
        <w:tc>
          <w:tcPr>
            <w:tcW w:w="1844" w:type="dxa"/>
          </w:tcPr>
          <w:p w14:paraId="57BD623F" w14:textId="77777777" w:rsidR="00F843DB" w:rsidRPr="004A55C2" w:rsidRDefault="00C21406">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274283" w:rsidRPr="004A55C2" w14:paraId="534112FB" w14:textId="77777777" w:rsidTr="002B46F4">
        <w:trPr>
          <w:trHeight w:val="268"/>
        </w:trPr>
        <w:tc>
          <w:tcPr>
            <w:tcW w:w="3048" w:type="dxa"/>
            <w:shd w:val="clear" w:color="auto" w:fill="D9D9D9"/>
          </w:tcPr>
          <w:p w14:paraId="189F1353" w14:textId="77777777" w:rsidR="00274283" w:rsidRPr="004A55C2" w:rsidRDefault="00274283" w:rsidP="00274283">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SPLENOMEGALY</w:t>
            </w:r>
          </w:p>
        </w:tc>
        <w:tc>
          <w:tcPr>
            <w:tcW w:w="2410" w:type="dxa"/>
            <w:shd w:val="clear" w:color="auto" w:fill="D9D9D9"/>
          </w:tcPr>
          <w:p w14:paraId="29B51EB6" w14:textId="50C0324F" w:rsidR="00274283" w:rsidRPr="004A55C2" w:rsidRDefault="00274283" w:rsidP="00274283">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Brusellosis</w:t>
            </w:r>
          </w:p>
        </w:tc>
        <w:tc>
          <w:tcPr>
            <w:tcW w:w="1922" w:type="dxa"/>
            <w:shd w:val="clear" w:color="auto" w:fill="D9D9D9"/>
          </w:tcPr>
          <w:p w14:paraId="2467F181" w14:textId="4B3B5D77" w:rsidR="00274283" w:rsidRPr="004A55C2" w:rsidRDefault="00274283" w:rsidP="00274283">
            <w:pPr>
              <w:pStyle w:val="TableParagraph"/>
              <w:spacing w:line="248" w:lineRule="exact"/>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317" w:type="dxa"/>
            <w:shd w:val="clear" w:color="auto" w:fill="D9D9D9"/>
          </w:tcPr>
          <w:p w14:paraId="42A89CFB" w14:textId="77777777" w:rsidR="00274283" w:rsidRPr="004A55C2" w:rsidRDefault="00274283" w:rsidP="00274283">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Brucella</w:t>
            </w:r>
          </w:p>
        </w:tc>
        <w:tc>
          <w:tcPr>
            <w:tcW w:w="1133" w:type="dxa"/>
            <w:shd w:val="clear" w:color="auto" w:fill="D9D9D9"/>
          </w:tcPr>
          <w:p w14:paraId="599B2F16" w14:textId="1B501917" w:rsidR="00274283" w:rsidRPr="004A55C2" w:rsidRDefault="00274283" w:rsidP="00274283">
            <w:pPr>
              <w:pStyle w:val="TableParagraph"/>
              <w:spacing w:line="248" w:lineRule="exact"/>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DT P</w:t>
            </w:r>
          </w:p>
        </w:tc>
        <w:tc>
          <w:tcPr>
            <w:tcW w:w="1844" w:type="dxa"/>
            <w:shd w:val="clear" w:color="auto" w:fill="D9D9D9"/>
          </w:tcPr>
          <w:p w14:paraId="316A3A08" w14:textId="77777777" w:rsidR="00274283" w:rsidRPr="004A55C2" w:rsidRDefault="00274283" w:rsidP="00274283">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274283" w:rsidRPr="004A55C2" w14:paraId="0F409A92" w14:textId="77777777" w:rsidTr="002B46F4">
        <w:trPr>
          <w:trHeight w:val="537"/>
        </w:trPr>
        <w:tc>
          <w:tcPr>
            <w:tcW w:w="3048" w:type="dxa"/>
          </w:tcPr>
          <w:p w14:paraId="02820B5E" w14:textId="77777777" w:rsidR="00274283" w:rsidRPr="004A55C2" w:rsidRDefault="00274283" w:rsidP="00274283">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SPLENOMEGALY</w:t>
            </w:r>
          </w:p>
        </w:tc>
        <w:tc>
          <w:tcPr>
            <w:tcW w:w="2410" w:type="dxa"/>
          </w:tcPr>
          <w:p w14:paraId="51FAC301" w14:textId="77777777" w:rsidR="00274283" w:rsidRPr="004A55C2" w:rsidRDefault="00274283" w:rsidP="00274283">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Gastrointestinal System</w:t>
            </w:r>
          </w:p>
          <w:p w14:paraId="1C17DD80" w14:textId="53426C69" w:rsidR="00274283" w:rsidRPr="004A55C2" w:rsidRDefault="00274283" w:rsidP="00274283">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Parasite infestation</w:t>
            </w:r>
          </w:p>
        </w:tc>
        <w:tc>
          <w:tcPr>
            <w:tcW w:w="1922" w:type="dxa"/>
          </w:tcPr>
          <w:p w14:paraId="5A9943B3" w14:textId="3EA291A4" w:rsidR="00274283" w:rsidRPr="004A55C2" w:rsidRDefault="00274283" w:rsidP="00274283">
            <w:pPr>
              <w:pStyle w:val="TableParagraph"/>
              <w:spacing w:before="133"/>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317" w:type="dxa"/>
          </w:tcPr>
          <w:p w14:paraId="44C71FD1" w14:textId="75B701BC" w:rsidR="00274283" w:rsidRPr="004A55C2" w:rsidRDefault="00274283" w:rsidP="00274283">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Parasite infestation</w:t>
            </w:r>
          </w:p>
        </w:tc>
        <w:tc>
          <w:tcPr>
            <w:tcW w:w="1133" w:type="dxa"/>
          </w:tcPr>
          <w:p w14:paraId="261C5D15" w14:textId="11792833" w:rsidR="00274283" w:rsidRPr="004A55C2" w:rsidRDefault="00274283" w:rsidP="00274283">
            <w:pPr>
              <w:pStyle w:val="TableParagraph"/>
              <w:spacing w:before="133"/>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DT P</w:t>
            </w:r>
          </w:p>
        </w:tc>
        <w:tc>
          <w:tcPr>
            <w:tcW w:w="1844" w:type="dxa"/>
          </w:tcPr>
          <w:p w14:paraId="292BC566" w14:textId="77777777" w:rsidR="00274283" w:rsidRPr="004A55C2" w:rsidRDefault="00274283" w:rsidP="00274283">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87AB7C7" w14:textId="77777777" w:rsidTr="002B46F4">
        <w:trPr>
          <w:trHeight w:val="537"/>
        </w:trPr>
        <w:tc>
          <w:tcPr>
            <w:tcW w:w="3048" w:type="dxa"/>
            <w:shd w:val="clear" w:color="auto" w:fill="D9D9D9"/>
          </w:tcPr>
          <w:p w14:paraId="3C769593"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SPLENOMEGALY</w:t>
            </w:r>
          </w:p>
        </w:tc>
        <w:tc>
          <w:tcPr>
            <w:tcW w:w="2410" w:type="dxa"/>
            <w:shd w:val="clear" w:color="auto" w:fill="D9D9D9"/>
          </w:tcPr>
          <w:p w14:paraId="2C550DA2" w14:textId="0866333C" w:rsidR="00F843DB" w:rsidRPr="004A55C2" w:rsidRDefault="00B4605D">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Hemoglobinopathies</w:t>
            </w:r>
          </w:p>
        </w:tc>
        <w:tc>
          <w:tcPr>
            <w:tcW w:w="1922" w:type="dxa"/>
            <w:shd w:val="clear" w:color="auto" w:fill="D9D9D9"/>
          </w:tcPr>
          <w:p w14:paraId="55F8C289" w14:textId="4F34653D" w:rsidR="00F843DB" w:rsidRPr="004A55C2" w:rsidRDefault="009E39CE">
            <w:pPr>
              <w:pStyle w:val="TableParagraph"/>
              <w:spacing w:before="133"/>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4317" w:type="dxa"/>
            <w:shd w:val="clear" w:color="auto" w:fill="D9D9D9"/>
          </w:tcPr>
          <w:p w14:paraId="434BF4EF" w14:textId="77777777" w:rsidR="00F843DB" w:rsidRPr="004A55C2" w:rsidRDefault="00C21406">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rPr>
              <w:t>Hemoglobinopathies (Thalassemia, Sickle cell</w:t>
            </w:r>
          </w:p>
          <w:p w14:paraId="540055A1"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rPr>
              <w:t>anemia)</w:t>
            </w:r>
          </w:p>
        </w:tc>
        <w:tc>
          <w:tcPr>
            <w:tcW w:w="1133" w:type="dxa"/>
            <w:shd w:val="clear" w:color="auto" w:fill="D9D9D9"/>
          </w:tcPr>
          <w:p w14:paraId="2BE1F567" w14:textId="435D6FB3" w:rsidR="00F843DB" w:rsidRPr="004A55C2" w:rsidRDefault="00274283" w:rsidP="00274283">
            <w:pPr>
              <w:pStyle w:val="TableParagraph"/>
              <w:spacing w:before="133"/>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PreD P</w:t>
            </w:r>
          </w:p>
        </w:tc>
        <w:tc>
          <w:tcPr>
            <w:tcW w:w="1844" w:type="dxa"/>
            <w:shd w:val="clear" w:color="auto" w:fill="D9D9D9"/>
          </w:tcPr>
          <w:p w14:paraId="16904A2F"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4064223" w14:textId="77777777" w:rsidTr="002B46F4">
        <w:trPr>
          <w:trHeight w:val="268"/>
        </w:trPr>
        <w:tc>
          <w:tcPr>
            <w:tcW w:w="3048" w:type="dxa"/>
          </w:tcPr>
          <w:p w14:paraId="56E92ACD"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SPLENOMEGALY</w:t>
            </w:r>
          </w:p>
        </w:tc>
        <w:tc>
          <w:tcPr>
            <w:tcW w:w="2410" w:type="dxa"/>
          </w:tcPr>
          <w:p w14:paraId="4A1BEEB0"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Liver Cirrhosis</w:t>
            </w:r>
          </w:p>
        </w:tc>
        <w:tc>
          <w:tcPr>
            <w:tcW w:w="1922" w:type="dxa"/>
          </w:tcPr>
          <w:p w14:paraId="2CA0A537" w14:textId="6549E6EC" w:rsidR="00F843DB" w:rsidRPr="004A55C2" w:rsidRDefault="00662EC8">
            <w:pPr>
              <w:pStyle w:val="TableParagraph"/>
              <w:spacing w:line="248" w:lineRule="exact"/>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317" w:type="dxa"/>
          </w:tcPr>
          <w:p w14:paraId="29EEE934" w14:textId="56C2D678"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Approach to liver enzyme </w:t>
            </w:r>
            <w:r w:rsidR="00025047" w:rsidRPr="004A55C2">
              <w:rPr>
                <w:rFonts w:ascii="Times New Roman" w:hAnsi="Times New Roman" w:cs="Times New Roman"/>
                <w:sz w:val="20"/>
                <w:szCs w:val="20"/>
                <w:lang w:val="en"/>
              </w:rPr>
              <w:t>elevation</w:t>
            </w:r>
          </w:p>
        </w:tc>
        <w:tc>
          <w:tcPr>
            <w:tcW w:w="1133" w:type="dxa"/>
          </w:tcPr>
          <w:p w14:paraId="4D752889" w14:textId="4F3BB950"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22A0F5E6"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1188661" w14:textId="77777777" w:rsidTr="002B46F4">
        <w:trPr>
          <w:trHeight w:val="268"/>
        </w:trPr>
        <w:tc>
          <w:tcPr>
            <w:tcW w:w="3048" w:type="dxa"/>
            <w:shd w:val="clear" w:color="auto" w:fill="D9D9D9"/>
          </w:tcPr>
          <w:p w14:paraId="4F23FA6D"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SPLENOMEGALY</w:t>
            </w:r>
          </w:p>
        </w:tc>
        <w:tc>
          <w:tcPr>
            <w:tcW w:w="2410" w:type="dxa"/>
            <w:shd w:val="clear" w:color="auto" w:fill="D9D9D9"/>
          </w:tcPr>
          <w:p w14:paraId="324B0CE7" w14:textId="38B41EAA" w:rsidR="00F843DB" w:rsidRPr="004A55C2" w:rsidRDefault="00025047">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Endocarditis</w:t>
            </w:r>
          </w:p>
        </w:tc>
        <w:tc>
          <w:tcPr>
            <w:tcW w:w="1922" w:type="dxa"/>
            <w:shd w:val="clear" w:color="auto" w:fill="D9D9D9"/>
          </w:tcPr>
          <w:p w14:paraId="043AC394" w14:textId="77777777" w:rsidR="00F843DB" w:rsidRPr="004A55C2" w:rsidRDefault="00C21406">
            <w:pPr>
              <w:pStyle w:val="TableParagraph"/>
              <w:spacing w:line="248" w:lineRule="exact"/>
              <w:ind w:left="88" w:right="77"/>
              <w:jc w:val="center"/>
              <w:rPr>
                <w:rFonts w:ascii="Times New Roman" w:hAnsi="Times New Roman" w:cs="Times New Roman"/>
                <w:sz w:val="20"/>
                <w:szCs w:val="20"/>
              </w:rPr>
            </w:pPr>
            <w:r w:rsidRPr="004A55C2">
              <w:rPr>
                <w:rFonts w:ascii="Times New Roman" w:hAnsi="Times New Roman" w:cs="Times New Roman"/>
                <w:sz w:val="20"/>
                <w:szCs w:val="20"/>
                <w:lang w:val="en"/>
              </w:rPr>
              <w:t>Cardiovascular</w:t>
            </w:r>
          </w:p>
        </w:tc>
        <w:tc>
          <w:tcPr>
            <w:tcW w:w="4317" w:type="dxa"/>
            <w:shd w:val="clear" w:color="auto" w:fill="D9D9D9"/>
          </w:tcPr>
          <w:p w14:paraId="5D6DA715" w14:textId="1A7BB7FE" w:rsidR="00F843DB" w:rsidRPr="004A55C2" w:rsidRDefault="0018630C">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Myocarditis-Endocarditis- Pericarditis</w:t>
            </w:r>
          </w:p>
        </w:tc>
        <w:tc>
          <w:tcPr>
            <w:tcW w:w="1133" w:type="dxa"/>
            <w:shd w:val="clear" w:color="auto" w:fill="D9D9D9"/>
          </w:tcPr>
          <w:p w14:paraId="52AFB1CF" w14:textId="48CB94E4" w:rsidR="00F843DB" w:rsidRPr="004A55C2" w:rsidRDefault="00274283" w:rsidP="00274283">
            <w:pPr>
              <w:pStyle w:val="TableParagraph"/>
              <w:spacing w:line="248" w:lineRule="exact"/>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PreD P</w:t>
            </w:r>
          </w:p>
        </w:tc>
        <w:tc>
          <w:tcPr>
            <w:tcW w:w="1844" w:type="dxa"/>
            <w:shd w:val="clear" w:color="auto" w:fill="D9D9D9"/>
          </w:tcPr>
          <w:p w14:paraId="39454298"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8AE81C0" w14:textId="77777777" w:rsidTr="002B46F4">
        <w:trPr>
          <w:trHeight w:val="268"/>
        </w:trPr>
        <w:tc>
          <w:tcPr>
            <w:tcW w:w="3048" w:type="dxa"/>
          </w:tcPr>
          <w:p w14:paraId="14E803D1" w14:textId="77777777" w:rsidR="00F843DB" w:rsidRPr="004A55C2" w:rsidRDefault="00C21406">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SPLENOMEGALY</w:t>
            </w:r>
          </w:p>
        </w:tc>
        <w:tc>
          <w:tcPr>
            <w:tcW w:w="2410" w:type="dxa"/>
          </w:tcPr>
          <w:p w14:paraId="23E734D5"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Portal Hypertension</w:t>
            </w:r>
          </w:p>
        </w:tc>
        <w:tc>
          <w:tcPr>
            <w:tcW w:w="1922" w:type="dxa"/>
          </w:tcPr>
          <w:p w14:paraId="77E282ED" w14:textId="58DA2E11" w:rsidR="00F843DB" w:rsidRPr="004A55C2" w:rsidRDefault="00662EC8">
            <w:pPr>
              <w:pStyle w:val="TableParagraph"/>
              <w:spacing w:line="249" w:lineRule="exact"/>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317" w:type="dxa"/>
          </w:tcPr>
          <w:p w14:paraId="47C5BD1A" w14:textId="03CAAD11"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Approach to liver enzyme </w:t>
            </w:r>
            <w:r w:rsidR="00025047" w:rsidRPr="004A55C2">
              <w:rPr>
                <w:rFonts w:ascii="Times New Roman" w:hAnsi="Times New Roman" w:cs="Times New Roman"/>
                <w:sz w:val="20"/>
                <w:szCs w:val="20"/>
                <w:lang w:val="en"/>
              </w:rPr>
              <w:t>elevation</w:t>
            </w:r>
          </w:p>
        </w:tc>
        <w:tc>
          <w:tcPr>
            <w:tcW w:w="1133" w:type="dxa"/>
          </w:tcPr>
          <w:p w14:paraId="07F463CB" w14:textId="7610DE7E" w:rsidR="00F843DB" w:rsidRPr="004A55C2" w:rsidRDefault="00C70062">
            <w:pPr>
              <w:pStyle w:val="TableParagraph"/>
              <w:spacing w:line="249"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45A511F3"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5D90C054" w14:textId="77777777" w:rsidTr="002B46F4">
        <w:trPr>
          <w:trHeight w:val="1612"/>
        </w:trPr>
        <w:tc>
          <w:tcPr>
            <w:tcW w:w="3048" w:type="dxa"/>
            <w:shd w:val="clear" w:color="auto" w:fill="D9D9D9"/>
          </w:tcPr>
          <w:p w14:paraId="09B480DD" w14:textId="77777777" w:rsidR="00F843DB" w:rsidRPr="004A55C2" w:rsidRDefault="00F843DB">
            <w:pPr>
              <w:pStyle w:val="TableParagraph"/>
              <w:ind w:left="0"/>
              <w:rPr>
                <w:rFonts w:ascii="Times New Roman" w:hAnsi="Times New Roman" w:cs="Times New Roman"/>
                <w:b/>
                <w:sz w:val="20"/>
                <w:szCs w:val="20"/>
              </w:rPr>
            </w:pPr>
          </w:p>
          <w:p w14:paraId="6CC05727" w14:textId="77777777" w:rsidR="00F843DB" w:rsidRPr="004A55C2" w:rsidRDefault="00F843DB">
            <w:pPr>
              <w:pStyle w:val="TableParagraph"/>
              <w:spacing w:before="11"/>
              <w:ind w:left="0"/>
              <w:rPr>
                <w:rFonts w:ascii="Times New Roman" w:hAnsi="Times New Roman" w:cs="Times New Roman"/>
                <w:b/>
                <w:sz w:val="20"/>
                <w:szCs w:val="20"/>
              </w:rPr>
            </w:pPr>
          </w:p>
          <w:p w14:paraId="29DC6E34" w14:textId="77777777" w:rsidR="00F843DB" w:rsidRPr="004A55C2" w:rsidRDefault="00C21406">
            <w:pPr>
              <w:pStyle w:val="TableParagraph"/>
              <w:spacing w:before="1"/>
              <w:rPr>
                <w:rFonts w:ascii="Times New Roman" w:hAnsi="Times New Roman" w:cs="Times New Roman"/>
                <w:b/>
                <w:sz w:val="20"/>
                <w:szCs w:val="20"/>
              </w:rPr>
            </w:pPr>
            <w:r w:rsidRPr="004A55C2">
              <w:rPr>
                <w:rFonts w:ascii="Times New Roman" w:hAnsi="Times New Roman" w:cs="Times New Roman"/>
                <w:b/>
                <w:sz w:val="20"/>
                <w:szCs w:val="20"/>
                <w:lang w:val="en"/>
              </w:rPr>
              <w:t>SPLENOMEGALY</w:t>
            </w:r>
          </w:p>
        </w:tc>
        <w:tc>
          <w:tcPr>
            <w:tcW w:w="2410" w:type="dxa"/>
            <w:shd w:val="clear" w:color="auto" w:fill="D9D9D9"/>
          </w:tcPr>
          <w:p w14:paraId="087C7E43" w14:textId="77777777" w:rsidR="00F843DB" w:rsidRPr="004A55C2" w:rsidRDefault="00F843DB">
            <w:pPr>
              <w:pStyle w:val="TableParagraph"/>
              <w:ind w:left="0"/>
              <w:rPr>
                <w:rFonts w:ascii="Times New Roman" w:hAnsi="Times New Roman" w:cs="Times New Roman"/>
                <w:b/>
                <w:sz w:val="20"/>
                <w:szCs w:val="20"/>
              </w:rPr>
            </w:pPr>
          </w:p>
          <w:p w14:paraId="2B047AC0" w14:textId="77777777" w:rsidR="00F843DB" w:rsidRPr="004A55C2" w:rsidRDefault="00F843DB">
            <w:pPr>
              <w:pStyle w:val="TableParagraph"/>
              <w:spacing w:before="11"/>
              <w:ind w:left="0"/>
              <w:rPr>
                <w:rFonts w:ascii="Times New Roman" w:hAnsi="Times New Roman" w:cs="Times New Roman"/>
                <w:b/>
                <w:sz w:val="20"/>
                <w:szCs w:val="20"/>
              </w:rPr>
            </w:pPr>
          </w:p>
          <w:p w14:paraId="65E5EA3E" w14:textId="77777777" w:rsidR="00F843DB" w:rsidRPr="004A55C2" w:rsidRDefault="00C21406">
            <w:pPr>
              <w:pStyle w:val="TableParagraph"/>
              <w:spacing w:before="1"/>
              <w:rPr>
                <w:rFonts w:ascii="Times New Roman" w:hAnsi="Times New Roman" w:cs="Times New Roman"/>
                <w:sz w:val="20"/>
                <w:szCs w:val="20"/>
              </w:rPr>
            </w:pPr>
            <w:r w:rsidRPr="004A55C2">
              <w:rPr>
                <w:rFonts w:ascii="Times New Roman" w:hAnsi="Times New Roman" w:cs="Times New Roman"/>
                <w:sz w:val="20"/>
                <w:szCs w:val="20"/>
                <w:lang w:val="en"/>
              </w:rPr>
              <w:t>Hemolytic Anemia</w:t>
            </w:r>
          </w:p>
        </w:tc>
        <w:tc>
          <w:tcPr>
            <w:tcW w:w="1922" w:type="dxa"/>
            <w:shd w:val="clear" w:color="auto" w:fill="D9D9D9"/>
          </w:tcPr>
          <w:p w14:paraId="40584C34" w14:textId="77777777" w:rsidR="00F843DB" w:rsidRPr="004A55C2" w:rsidRDefault="00F843DB">
            <w:pPr>
              <w:pStyle w:val="TableParagraph"/>
              <w:ind w:left="0"/>
              <w:rPr>
                <w:rFonts w:ascii="Times New Roman" w:hAnsi="Times New Roman" w:cs="Times New Roman"/>
                <w:b/>
                <w:sz w:val="20"/>
                <w:szCs w:val="20"/>
              </w:rPr>
            </w:pPr>
          </w:p>
          <w:p w14:paraId="16702E26" w14:textId="77777777" w:rsidR="00F843DB" w:rsidRPr="004A55C2" w:rsidRDefault="00F843DB">
            <w:pPr>
              <w:pStyle w:val="TableParagraph"/>
              <w:spacing w:before="11"/>
              <w:ind w:left="0"/>
              <w:rPr>
                <w:rFonts w:ascii="Times New Roman" w:hAnsi="Times New Roman" w:cs="Times New Roman"/>
                <w:b/>
                <w:sz w:val="20"/>
                <w:szCs w:val="20"/>
              </w:rPr>
            </w:pPr>
          </w:p>
          <w:p w14:paraId="68A737AD" w14:textId="6DA6795D" w:rsidR="00F843DB" w:rsidRPr="004A55C2" w:rsidRDefault="009E39CE">
            <w:pPr>
              <w:pStyle w:val="TableParagraph"/>
              <w:spacing w:before="1"/>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4317" w:type="dxa"/>
            <w:shd w:val="clear" w:color="auto" w:fill="D9D9D9"/>
          </w:tcPr>
          <w:p w14:paraId="720FD9D0" w14:textId="77777777" w:rsidR="00F843DB" w:rsidRPr="004A55C2" w:rsidRDefault="00C21406">
            <w:pPr>
              <w:pStyle w:val="TableParagraph"/>
              <w:numPr>
                <w:ilvl w:val="0"/>
                <w:numId w:val="15"/>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Congenital and Acquired Bone Marrow Failure and</w:t>
            </w:r>
          </w:p>
          <w:p w14:paraId="6523E4F7"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Autoimmune Hemolytic Anemia</w:t>
            </w:r>
          </w:p>
          <w:p w14:paraId="2D13C0DB" w14:textId="77777777" w:rsidR="00F843DB" w:rsidRPr="004A55C2" w:rsidRDefault="00C21406">
            <w:pPr>
              <w:pStyle w:val="TableParagraph"/>
              <w:numPr>
                <w:ilvl w:val="0"/>
                <w:numId w:val="15"/>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Hemoglobinopathies (Thalassemia, Sickle cell</w:t>
            </w:r>
          </w:p>
          <w:p w14:paraId="69DA6554" w14:textId="77777777" w:rsidR="00F843DB" w:rsidRPr="004A55C2" w:rsidRDefault="00C21406">
            <w:pPr>
              <w:pStyle w:val="TableParagraph"/>
              <w:ind w:left="70"/>
              <w:rPr>
                <w:rFonts w:ascii="Times New Roman" w:hAnsi="Times New Roman" w:cs="Times New Roman"/>
                <w:sz w:val="20"/>
                <w:szCs w:val="20"/>
              </w:rPr>
            </w:pPr>
            <w:r w:rsidRPr="004A55C2">
              <w:rPr>
                <w:rFonts w:ascii="Times New Roman" w:hAnsi="Times New Roman" w:cs="Times New Roman"/>
                <w:sz w:val="20"/>
                <w:szCs w:val="20"/>
                <w:lang w:val="en"/>
              </w:rPr>
              <w:t>anemia)</w:t>
            </w:r>
          </w:p>
          <w:p w14:paraId="7A6E2433" w14:textId="77777777" w:rsidR="00F843DB" w:rsidRPr="004A55C2" w:rsidRDefault="00C21406">
            <w:pPr>
              <w:pStyle w:val="TableParagraph"/>
              <w:numPr>
                <w:ilvl w:val="0"/>
                <w:numId w:val="15"/>
              </w:numPr>
              <w:tabs>
                <w:tab w:val="left" w:pos="289"/>
              </w:tabs>
              <w:spacing w:before="1"/>
              <w:rPr>
                <w:rFonts w:ascii="Times New Roman" w:hAnsi="Times New Roman" w:cs="Times New Roman"/>
                <w:sz w:val="20"/>
                <w:szCs w:val="20"/>
              </w:rPr>
            </w:pPr>
            <w:r w:rsidRPr="004A55C2">
              <w:rPr>
                <w:rFonts w:ascii="Times New Roman" w:hAnsi="Times New Roman" w:cs="Times New Roman"/>
                <w:sz w:val="20"/>
                <w:szCs w:val="20"/>
                <w:lang w:val="en"/>
              </w:rPr>
              <w:t>Jaundice in newborn</w:t>
            </w:r>
          </w:p>
          <w:p w14:paraId="6E6FACD0" w14:textId="77777777" w:rsidR="00F843DB" w:rsidRPr="004A55C2" w:rsidRDefault="00C21406">
            <w:pPr>
              <w:pStyle w:val="TableParagraph"/>
              <w:numPr>
                <w:ilvl w:val="0"/>
                <w:numId w:val="15"/>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Neonatal jaundice-1,2</w:t>
            </w:r>
          </w:p>
        </w:tc>
        <w:tc>
          <w:tcPr>
            <w:tcW w:w="1133" w:type="dxa"/>
            <w:shd w:val="clear" w:color="auto" w:fill="D9D9D9"/>
          </w:tcPr>
          <w:p w14:paraId="4D45A42B" w14:textId="77777777" w:rsidR="00F843DB" w:rsidRPr="004A55C2" w:rsidRDefault="00F843DB">
            <w:pPr>
              <w:pStyle w:val="TableParagraph"/>
              <w:ind w:left="0"/>
              <w:rPr>
                <w:rFonts w:ascii="Times New Roman" w:hAnsi="Times New Roman" w:cs="Times New Roman"/>
                <w:b/>
                <w:sz w:val="20"/>
                <w:szCs w:val="20"/>
              </w:rPr>
            </w:pPr>
          </w:p>
          <w:p w14:paraId="03B7E229" w14:textId="77777777" w:rsidR="00F843DB" w:rsidRPr="004A55C2" w:rsidRDefault="00F843DB">
            <w:pPr>
              <w:pStyle w:val="TableParagraph"/>
              <w:spacing w:before="11"/>
              <w:ind w:left="0"/>
              <w:rPr>
                <w:rFonts w:ascii="Times New Roman" w:hAnsi="Times New Roman" w:cs="Times New Roman"/>
                <w:b/>
                <w:sz w:val="20"/>
                <w:szCs w:val="20"/>
              </w:rPr>
            </w:pPr>
          </w:p>
          <w:p w14:paraId="406BFEE2" w14:textId="7B796651" w:rsidR="00F843DB" w:rsidRPr="004A55C2" w:rsidRDefault="00C70062">
            <w:pPr>
              <w:pStyle w:val="TableParagraph"/>
              <w:spacing w:before="1"/>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cPr>
          <w:p w14:paraId="0A1E0297" w14:textId="77777777" w:rsidR="00F843DB" w:rsidRPr="004A55C2" w:rsidRDefault="00F843DB">
            <w:pPr>
              <w:pStyle w:val="TableParagraph"/>
              <w:spacing w:before="11"/>
              <w:ind w:left="0"/>
              <w:rPr>
                <w:rFonts w:ascii="Times New Roman" w:hAnsi="Times New Roman" w:cs="Times New Roman"/>
                <w:b/>
                <w:sz w:val="20"/>
                <w:szCs w:val="20"/>
              </w:rPr>
            </w:pPr>
          </w:p>
          <w:p w14:paraId="3C561034"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p w14:paraId="4CB88151" w14:textId="77777777" w:rsidR="00F843DB" w:rsidRPr="004A55C2" w:rsidRDefault="00C21406">
            <w:pPr>
              <w:pStyle w:val="TableParagraph"/>
              <w:spacing w:before="1"/>
              <w:rPr>
                <w:rFonts w:ascii="Times New Roman" w:hAnsi="Times New Roman" w:cs="Times New Roman"/>
                <w:sz w:val="20"/>
                <w:szCs w:val="20"/>
              </w:rPr>
            </w:pPr>
            <w:r w:rsidRPr="004A55C2">
              <w:rPr>
                <w:rFonts w:ascii="Times New Roman" w:hAnsi="Times New Roman" w:cs="Times New Roman"/>
                <w:sz w:val="20"/>
                <w:szCs w:val="20"/>
                <w:lang w:val="en"/>
              </w:rPr>
              <w:t>Student presentation -</w:t>
            </w:r>
          </w:p>
          <w:p w14:paraId="5D45E5E1" w14:textId="77777777" w:rsidR="00F843DB" w:rsidRPr="004A55C2" w:rsidRDefault="00C21406">
            <w:pPr>
              <w:pStyle w:val="TableParagraph"/>
              <w:ind w:right="585"/>
              <w:rPr>
                <w:rFonts w:ascii="Times New Roman" w:hAnsi="Times New Roman" w:cs="Times New Roman"/>
                <w:sz w:val="20"/>
                <w:szCs w:val="20"/>
              </w:rPr>
            </w:pPr>
            <w:r w:rsidRPr="004A55C2">
              <w:rPr>
                <w:rFonts w:ascii="Times New Roman" w:hAnsi="Times New Roman" w:cs="Times New Roman"/>
                <w:sz w:val="20"/>
                <w:szCs w:val="20"/>
                <w:lang w:val="en"/>
              </w:rPr>
              <w:t>Jaundice in newborn</w:t>
            </w:r>
          </w:p>
        </w:tc>
      </w:tr>
      <w:tr w:rsidR="00F843DB" w:rsidRPr="004A55C2" w14:paraId="5CEF40AD" w14:textId="77777777" w:rsidTr="002B46F4">
        <w:trPr>
          <w:trHeight w:val="537"/>
        </w:trPr>
        <w:tc>
          <w:tcPr>
            <w:tcW w:w="3048" w:type="dxa"/>
          </w:tcPr>
          <w:p w14:paraId="152F3D52"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SPLENOMEGALY</w:t>
            </w:r>
          </w:p>
        </w:tc>
        <w:tc>
          <w:tcPr>
            <w:tcW w:w="2410" w:type="dxa"/>
          </w:tcPr>
          <w:p w14:paraId="3ABAD2E8" w14:textId="413DBBF5" w:rsidR="00025047" w:rsidRPr="004A55C2" w:rsidRDefault="00025047">
            <w:pPr>
              <w:pStyle w:val="TableParagraph"/>
              <w:spacing w:line="249" w:lineRule="exact"/>
              <w:rPr>
                <w:rFonts w:ascii="Times New Roman" w:hAnsi="Times New Roman" w:cs="Times New Roman"/>
                <w:sz w:val="20"/>
                <w:szCs w:val="20"/>
                <w:lang w:val="en"/>
              </w:rPr>
            </w:pPr>
            <w:r w:rsidRPr="004A55C2">
              <w:rPr>
                <w:rFonts w:ascii="Times New Roman" w:hAnsi="Times New Roman" w:cs="Times New Roman"/>
                <w:sz w:val="20"/>
                <w:szCs w:val="20"/>
                <w:lang w:val="en"/>
              </w:rPr>
              <w:t>Myeloproliferative</w:t>
            </w:r>
          </w:p>
          <w:p w14:paraId="2F0F4269" w14:textId="0324ED93"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Diseases</w:t>
            </w:r>
          </w:p>
        </w:tc>
        <w:tc>
          <w:tcPr>
            <w:tcW w:w="1922" w:type="dxa"/>
          </w:tcPr>
          <w:p w14:paraId="77737874" w14:textId="34C2863C" w:rsidR="00F843DB" w:rsidRPr="004A55C2" w:rsidRDefault="009E39CE">
            <w:pPr>
              <w:pStyle w:val="TableParagraph"/>
              <w:spacing w:before="133"/>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4317" w:type="dxa"/>
          </w:tcPr>
          <w:p w14:paraId="23E0F0D4"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Splenomegaly</w:t>
            </w:r>
          </w:p>
        </w:tc>
        <w:tc>
          <w:tcPr>
            <w:tcW w:w="1133" w:type="dxa"/>
          </w:tcPr>
          <w:p w14:paraId="0783C412" w14:textId="5CBE5A89" w:rsidR="00F843DB" w:rsidRPr="004A55C2" w:rsidRDefault="00C70062">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65058BDA"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 -</w:t>
            </w:r>
          </w:p>
          <w:p w14:paraId="20D31592"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Splenomegaly</w:t>
            </w:r>
          </w:p>
        </w:tc>
      </w:tr>
      <w:tr w:rsidR="00F843DB" w:rsidRPr="004A55C2" w14:paraId="68DEF634" w14:textId="77777777" w:rsidTr="002B46F4">
        <w:trPr>
          <w:trHeight w:val="535"/>
        </w:trPr>
        <w:tc>
          <w:tcPr>
            <w:tcW w:w="3048" w:type="dxa"/>
            <w:shd w:val="clear" w:color="auto" w:fill="D9D9D9"/>
          </w:tcPr>
          <w:p w14:paraId="6191275B" w14:textId="77777777" w:rsidR="00F843DB" w:rsidRPr="004A55C2" w:rsidRDefault="00C21406">
            <w:pPr>
              <w:pStyle w:val="TableParagraph"/>
              <w:spacing w:before="134"/>
              <w:rPr>
                <w:rFonts w:ascii="Times New Roman" w:hAnsi="Times New Roman" w:cs="Times New Roman"/>
                <w:b/>
                <w:sz w:val="20"/>
                <w:szCs w:val="20"/>
              </w:rPr>
            </w:pPr>
            <w:r w:rsidRPr="004A55C2">
              <w:rPr>
                <w:rFonts w:ascii="Times New Roman" w:hAnsi="Times New Roman" w:cs="Times New Roman"/>
                <w:b/>
                <w:sz w:val="20"/>
                <w:szCs w:val="20"/>
                <w:lang w:val="en"/>
              </w:rPr>
              <w:t>SPLENOMEGALY</w:t>
            </w:r>
          </w:p>
        </w:tc>
        <w:tc>
          <w:tcPr>
            <w:tcW w:w="2410" w:type="dxa"/>
            <w:shd w:val="clear" w:color="auto" w:fill="D9D9D9"/>
          </w:tcPr>
          <w:p w14:paraId="189FA73A" w14:textId="08548143" w:rsidR="00F843DB" w:rsidRPr="004A55C2" w:rsidRDefault="009E39CE">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Leukemias</w:t>
            </w:r>
          </w:p>
        </w:tc>
        <w:tc>
          <w:tcPr>
            <w:tcW w:w="1922" w:type="dxa"/>
            <w:shd w:val="clear" w:color="auto" w:fill="D9D9D9"/>
          </w:tcPr>
          <w:p w14:paraId="3FDF1564" w14:textId="30CA90DE" w:rsidR="00F843DB" w:rsidRPr="004A55C2" w:rsidRDefault="009E39CE">
            <w:pPr>
              <w:pStyle w:val="TableParagraph"/>
              <w:spacing w:before="134"/>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4317" w:type="dxa"/>
            <w:shd w:val="clear" w:color="auto" w:fill="D9D9D9"/>
          </w:tcPr>
          <w:p w14:paraId="6C447571" w14:textId="01467C41" w:rsidR="00F843DB" w:rsidRPr="004A55C2" w:rsidRDefault="009E39CE">
            <w:pPr>
              <w:pStyle w:val="TableParagraph"/>
              <w:spacing w:line="267" w:lineRule="exact"/>
              <w:ind w:left="70"/>
              <w:rPr>
                <w:rFonts w:ascii="Times New Roman" w:hAnsi="Times New Roman" w:cs="Times New Roman"/>
                <w:sz w:val="20"/>
                <w:szCs w:val="20"/>
              </w:rPr>
            </w:pPr>
            <w:r w:rsidRPr="004A55C2">
              <w:rPr>
                <w:rFonts w:ascii="Times New Roman" w:hAnsi="Times New Roman" w:cs="Times New Roman"/>
                <w:sz w:val="20"/>
                <w:szCs w:val="20"/>
                <w:lang w:val="en"/>
              </w:rPr>
              <w:t>Leukemias</w:t>
            </w:r>
            <w:r w:rsidR="00C21406" w:rsidRPr="004A55C2">
              <w:rPr>
                <w:rFonts w:ascii="Times New Roman" w:hAnsi="Times New Roman" w:cs="Times New Roman"/>
                <w:sz w:val="20"/>
                <w:szCs w:val="20"/>
                <w:lang w:val="en"/>
              </w:rPr>
              <w:t>-1 (ALL)</w:t>
            </w:r>
          </w:p>
          <w:p w14:paraId="195A6145" w14:textId="547EF16D" w:rsidR="00F843DB" w:rsidRPr="004A55C2" w:rsidRDefault="009E39CE">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Leukemias</w:t>
            </w:r>
            <w:r w:rsidR="00C21406" w:rsidRPr="004A55C2">
              <w:rPr>
                <w:rFonts w:ascii="Times New Roman" w:hAnsi="Times New Roman" w:cs="Times New Roman"/>
                <w:sz w:val="20"/>
                <w:szCs w:val="20"/>
                <w:lang w:val="en"/>
              </w:rPr>
              <w:t>-2 (AML VE MDS)</w:t>
            </w:r>
          </w:p>
        </w:tc>
        <w:tc>
          <w:tcPr>
            <w:tcW w:w="1133" w:type="dxa"/>
            <w:shd w:val="clear" w:color="auto" w:fill="D9D9D9"/>
          </w:tcPr>
          <w:p w14:paraId="3B52593A" w14:textId="4BECA24A" w:rsidR="00F843DB" w:rsidRPr="004A55C2" w:rsidRDefault="00274283">
            <w:pPr>
              <w:pStyle w:val="TableParagraph"/>
              <w:spacing w:before="134"/>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844" w:type="dxa"/>
            <w:shd w:val="clear" w:color="auto" w:fill="D9D9D9"/>
          </w:tcPr>
          <w:p w14:paraId="6135D2A5" w14:textId="77777777" w:rsidR="00F843DB" w:rsidRPr="004A55C2" w:rsidRDefault="00C21406">
            <w:pPr>
              <w:pStyle w:val="TableParagraph"/>
              <w:spacing w:before="134"/>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7792A4D" w14:textId="77777777" w:rsidTr="002B46F4">
        <w:trPr>
          <w:trHeight w:val="805"/>
        </w:trPr>
        <w:tc>
          <w:tcPr>
            <w:tcW w:w="3048" w:type="dxa"/>
          </w:tcPr>
          <w:p w14:paraId="4C98292B" w14:textId="77777777" w:rsidR="00F843DB" w:rsidRPr="004A55C2" w:rsidRDefault="00F843DB">
            <w:pPr>
              <w:pStyle w:val="TableParagraph"/>
              <w:spacing w:before="11"/>
              <w:ind w:left="0"/>
              <w:rPr>
                <w:rFonts w:ascii="Times New Roman" w:hAnsi="Times New Roman" w:cs="Times New Roman"/>
                <w:b/>
                <w:sz w:val="20"/>
                <w:szCs w:val="20"/>
              </w:rPr>
            </w:pPr>
          </w:p>
          <w:p w14:paraId="04702F44" w14:textId="77777777" w:rsidR="00F843DB" w:rsidRPr="004A55C2" w:rsidRDefault="00C21406">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SPLENOMEGALY</w:t>
            </w:r>
          </w:p>
        </w:tc>
        <w:tc>
          <w:tcPr>
            <w:tcW w:w="2410" w:type="dxa"/>
          </w:tcPr>
          <w:p w14:paraId="5ED1F29B" w14:textId="60D7BF29" w:rsidR="00F843DB" w:rsidRPr="004A55C2" w:rsidRDefault="0011767C">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Lymphoproliferative</w:t>
            </w:r>
          </w:p>
          <w:p w14:paraId="37551946"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Diseases</w:t>
            </w:r>
          </w:p>
        </w:tc>
        <w:tc>
          <w:tcPr>
            <w:tcW w:w="1922" w:type="dxa"/>
          </w:tcPr>
          <w:p w14:paraId="56B75AA9" w14:textId="77777777" w:rsidR="00F843DB" w:rsidRPr="004A55C2" w:rsidRDefault="00F843DB">
            <w:pPr>
              <w:pStyle w:val="TableParagraph"/>
              <w:spacing w:before="11"/>
              <w:ind w:left="0"/>
              <w:rPr>
                <w:rFonts w:ascii="Times New Roman" w:hAnsi="Times New Roman" w:cs="Times New Roman"/>
                <w:b/>
                <w:sz w:val="20"/>
                <w:szCs w:val="20"/>
              </w:rPr>
            </w:pPr>
          </w:p>
          <w:p w14:paraId="531DE321" w14:textId="1B204C15" w:rsidR="00F843DB" w:rsidRPr="004A55C2" w:rsidRDefault="009E39CE">
            <w:pPr>
              <w:pStyle w:val="TableParagraph"/>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4317" w:type="dxa"/>
          </w:tcPr>
          <w:p w14:paraId="3C9F4BBF" w14:textId="77777777" w:rsidR="00F843DB" w:rsidRPr="004A55C2" w:rsidRDefault="00C21406">
            <w:pPr>
              <w:pStyle w:val="TableParagraph"/>
              <w:numPr>
                <w:ilvl w:val="0"/>
                <w:numId w:val="14"/>
              </w:numPr>
              <w:tabs>
                <w:tab w:val="left" w:pos="289"/>
              </w:tabs>
              <w:spacing w:before="133"/>
              <w:rPr>
                <w:rFonts w:ascii="Times New Roman" w:hAnsi="Times New Roman" w:cs="Times New Roman"/>
                <w:sz w:val="20"/>
                <w:szCs w:val="20"/>
              </w:rPr>
            </w:pPr>
            <w:r w:rsidRPr="004A55C2">
              <w:rPr>
                <w:rFonts w:ascii="Times New Roman" w:hAnsi="Times New Roman" w:cs="Times New Roman"/>
                <w:sz w:val="20"/>
                <w:szCs w:val="20"/>
                <w:lang w:val="en"/>
              </w:rPr>
              <w:t>Childhood oncological diseases-1,2</w:t>
            </w:r>
          </w:p>
          <w:p w14:paraId="4629A14C" w14:textId="77777777" w:rsidR="00F843DB" w:rsidRPr="004A55C2" w:rsidRDefault="00C21406">
            <w:pPr>
              <w:pStyle w:val="TableParagraph"/>
              <w:numPr>
                <w:ilvl w:val="0"/>
                <w:numId w:val="14"/>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Swelling in the neck</w:t>
            </w:r>
          </w:p>
        </w:tc>
        <w:tc>
          <w:tcPr>
            <w:tcW w:w="1133" w:type="dxa"/>
          </w:tcPr>
          <w:p w14:paraId="461DC251" w14:textId="77777777" w:rsidR="00F843DB" w:rsidRPr="004A55C2" w:rsidRDefault="00F843DB">
            <w:pPr>
              <w:pStyle w:val="TableParagraph"/>
              <w:spacing w:before="11"/>
              <w:ind w:left="0"/>
              <w:rPr>
                <w:rFonts w:ascii="Times New Roman" w:hAnsi="Times New Roman" w:cs="Times New Roman"/>
                <w:b/>
                <w:sz w:val="20"/>
                <w:szCs w:val="20"/>
              </w:rPr>
            </w:pPr>
          </w:p>
          <w:p w14:paraId="7EB471DE" w14:textId="6AFE546D" w:rsidR="00F843DB" w:rsidRPr="004A55C2" w:rsidRDefault="00C70062">
            <w:pPr>
              <w:pStyle w:val="TableParagraph"/>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6B8146AF" w14:textId="77777777" w:rsidR="00F843DB" w:rsidRPr="004A55C2" w:rsidRDefault="00C21406">
            <w:pPr>
              <w:pStyle w:val="TableParagraph"/>
              <w:spacing w:before="1" w:line="267"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p w14:paraId="59819D49" w14:textId="77777777" w:rsidR="00F843DB" w:rsidRPr="004A55C2" w:rsidRDefault="00C21406">
            <w:pPr>
              <w:pStyle w:val="TableParagraph"/>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p w14:paraId="5C7BE125"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Swelling in the neck</w:t>
            </w:r>
          </w:p>
        </w:tc>
      </w:tr>
      <w:tr w:rsidR="00F843DB" w:rsidRPr="004A55C2" w14:paraId="552347A4" w14:textId="77777777" w:rsidTr="002B46F4">
        <w:trPr>
          <w:trHeight w:val="537"/>
        </w:trPr>
        <w:tc>
          <w:tcPr>
            <w:tcW w:w="3048" w:type="dxa"/>
            <w:shd w:val="clear" w:color="auto" w:fill="D9D9D9"/>
          </w:tcPr>
          <w:p w14:paraId="1E5887FE" w14:textId="20571324"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STR</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DOR</w:t>
            </w:r>
          </w:p>
        </w:tc>
        <w:tc>
          <w:tcPr>
            <w:tcW w:w="2410" w:type="dxa"/>
            <w:shd w:val="clear" w:color="auto" w:fill="D9D9D9"/>
          </w:tcPr>
          <w:p w14:paraId="4565E1B5"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Respiration in Newborn</w:t>
            </w:r>
          </w:p>
          <w:p w14:paraId="7090ACB3"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Difficulty</w:t>
            </w:r>
          </w:p>
        </w:tc>
        <w:tc>
          <w:tcPr>
            <w:tcW w:w="1922" w:type="dxa"/>
            <w:shd w:val="clear" w:color="auto" w:fill="D9D9D9"/>
          </w:tcPr>
          <w:p w14:paraId="793E47F5" w14:textId="77777777" w:rsidR="00F843DB" w:rsidRPr="004A55C2" w:rsidRDefault="00C21406">
            <w:pPr>
              <w:pStyle w:val="TableParagraph"/>
              <w:spacing w:before="133"/>
              <w:ind w:left="427" w:right="421"/>
              <w:jc w:val="center"/>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317" w:type="dxa"/>
            <w:shd w:val="clear" w:color="auto" w:fill="D9D9D9"/>
          </w:tcPr>
          <w:p w14:paraId="039BF1A0" w14:textId="40ACC0C1" w:rsidR="00F843DB" w:rsidRPr="004A55C2" w:rsidRDefault="002B46F4" w:rsidP="002B46F4">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Pathologies Requiring Surgery in the Head, Neck and Respiratory Tracts in Children</w:t>
            </w:r>
          </w:p>
        </w:tc>
        <w:tc>
          <w:tcPr>
            <w:tcW w:w="1133" w:type="dxa"/>
            <w:shd w:val="clear" w:color="auto" w:fill="D9D9D9"/>
          </w:tcPr>
          <w:p w14:paraId="10912FBD" w14:textId="61C574D0" w:rsidR="00F843DB" w:rsidRPr="004A55C2" w:rsidRDefault="00C70062">
            <w:pPr>
              <w:pStyle w:val="TableParagraph"/>
              <w:spacing w:before="133"/>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shd w:val="clear" w:color="auto" w:fill="D9D9D9"/>
          </w:tcPr>
          <w:p w14:paraId="2CE12A5F"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w:t>
            </w:r>
          </w:p>
        </w:tc>
      </w:tr>
    </w:tbl>
    <w:p w14:paraId="45804335" w14:textId="77777777" w:rsidR="00F843DB" w:rsidRPr="004A55C2" w:rsidRDefault="00F843DB">
      <w:pPr>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p w14:paraId="649F1FEB" w14:textId="77777777" w:rsidR="00F843DB" w:rsidRPr="004A55C2" w:rsidRDefault="00F843DB">
      <w:pPr>
        <w:pStyle w:val="GvdeMetni"/>
        <w:rPr>
          <w:rFonts w:ascii="Times New Roman" w:hAnsi="Times New Roman" w:cs="Times New Roman"/>
          <w:b/>
          <w:sz w:val="20"/>
          <w:szCs w:val="20"/>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2410"/>
        <w:gridCol w:w="2064"/>
        <w:gridCol w:w="4175"/>
        <w:gridCol w:w="1133"/>
        <w:gridCol w:w="1844"/>
      </w:tblGrid>
      <w:tr w:rsidR="00F843DB" w:rsidRPr="004A55C2" w14:paraId="3C1EDF77" w14:textId="77777777" w:rsidTr="02170DD7">
        <w:trPr>
          <w:trHeight w:val="537"/>
        </w:trPr>
        <w:tc>
          <w:tcPr>
            <w:tcW w:w="3048" w:type="dxa"/>
            <w:shd w:val="clear" w:color="auto" w:fill="001F5F"/>
          </w:tcPr>
          <w:p w14:paraId="47986824"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410" w:type="dxa"/>
            <w:shd w:val="clear" w:color="auto" w:fill="001F5F"/>
          </w:tcPr>
          <w:p w14:paraId="3CE00AE4" w14:textId="4DFCA6A1"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7A0E902F"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2064" w:type="dxa"/>
            <w:shd w:val="clear" w:color="auto" w:fill="001F5F"/>
          </w:tcPr>
          <w:p w14:paraId="1BBE6698" w14:textId="77777777" w:rsidR="00F843DB" w:rsidRPr="004A55C2" w:rsidRDefault="00C21406">
            <w:pPr>
              <w:pStyle w:val="TableParagraph"/>
              <w:spacing w:before="133"/>
              <w:ind w:left="88" w:right="8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4175" w:type="dxa"/>
            <w:shd w:val="clear" w:color="auto" w:fill="001F5F"/>
          </w:tcPr>
          <w:p w14:paraId="72729115" w14:textId="0229A06C" w:rsidR="00F843DB" w:rsidRPr="004A55C2" w:rsidRDefault="00B4605D">
            <w:pPr>
              <w:pStyle w:val="TableParagraph"/>
              <w:spacing w:before="133"/>
              <w:ind w:left="1368"/>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1133" w:type="dxa"/>
            <w:shd w:val="clear" w:color="auto" w:fill="001F5F"/>
          </w:tcPr>
          <w:p w14:paraId="3034D7DA"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76499E88"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1844" w:type="dxa"/>
            <w:shd w:val="clear" w:color="auto" w:fill="001F5F"/>
          </w:tcPr>
          <w:p w14:paraId="0153CD88"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07009348"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F843DB" w:rsidRPr="004A55C2" w14:paraId="5719DE08" w14:textId="77777777" w:rsidTr="02170DD7">
        <w:trPr>
          <w:trHeight w:val="537"/>
        </w:trPr>
        <w:tc>
          <w:tcPr>
            <w:tcW w:w="3048" w:type="dxa"/>
          </w:tcPr>
          <w:p w14:paraId="076FA0F4" w14:textId="702224BF"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STR</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DOR</w:t>
            </w:r>
          </w:p>
        </w:tc>
        <w:tc>
          <w:tcPr>
            <w:tcW w:w="2410" w:type="dxa"/>
          </w:tcPr>
          <w:p w14:paraId="607E5BCC"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Respiration in Newborn</w:t>
            </w:r>
          </w:p>
          <w:p w14:paraId="6A9492EC"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Difficulty</w:t>
            </w:r>
          </w:p>
        </w:tc>
        <w:tc>
          <w:tcPr>
            <w:tcW w:w="2064" w:type="dxa"/>
          </w:tcPr>
          <w:p w14:paraId="60D56490" w14:textId="77777777" w:rsidR="00F843DB" w:rsidRPr="004A55C2" w:rsidRDefault="00C21406">
            <w:pPr>
              <w:pStyle w:val="TableParagraph"/>
              <w:spacing w:before="133"/>
              <w:ind w:left="427" w:right="421"/>
              <w:jc w:val="center"/>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175" w:type="dxa"/>
          </w:tcPr>
          <w:p w14:paraId="757FD9AD"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Respiratory distress in the newborn</w:t>
            </w:r>
          </w:p>
        </w:tc>
        <w:tc>
          <w:tcPr>
            <w:tcW w:w="1133" w:type="dxa"/>
          </w:tcPr>
          <w:p w14:paraId="44CEBB3B" w14:textId="24E33402" w:rsidR="00F843DB" w:rsidRPr="004A55C2" w:rsidRDefault="00C70062">
            <w:pPr>
              <w:pStyle w:val="TableParagraph"/>
              <w:spacing w:before="133"/>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tcPr>
          <w:p w14:paraId="49F1AA2A"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0781DC4" w14:textId="77777777" w:rsidTr="02170DD7">
        <w:trPr>
          <w:trHeight w:val="268"/>
        </w:trPr>
        <w:tc>
          <w:tcPr>
            <w:tcW w:w="3048" w:type="dxa"/>
            <w:shd w:val="clear" w:color="auto" w:fill="D9D9D9" w:themeFill="background1" w:themeFillShade="D9"/>
          </w:tcPr>
          <w:p w14:paraId="1667AB68" w14:textId="42C59399"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STR</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DOR</w:t>
            </w:r>
          </w:p>
        </w:tc>
        <w:tc>
          <w:tcPr>
            <w:tcW w:w="2410" w:type="dxa"/>
            <w:shd w:val="clear" w:color="auto" w:fill="D9D9D9" w:themeFill="background1" w:themeFillShade="D9"/>
          </w:tcPr>
          <w:p w14:paraId="222767BC"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Allergic Reaction</w:t>
            </w:r>
          </w:p>
        </w:tc>
        <w:tc>
          <w:tcPr>
            <w:tcW w:w="2064" w:type="dxa"/>
            <w:shd w:val="clear" w:color="auto" w:fill="D9D9D9" w:themeFill="background1" w:themeFillShade="D9"/>
          </w:tcPr>
          <w:p w14:paraId="5CC35E8D" w14:textId="4B90DAEB" w:rsidR="00F843DB" w:rsidRPr="004A55C2" w:rsidRDefault="009E39CE">
            <w:pPr>
              <w:pStyle w:val="TableParagraph"/>
              <w:spacing w:line="248" w:lineRule="exact"/>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175" w:type="dxa"/>
            <w:shd w:val="clear" w:color="auto" w:fill="D9D9D9" w:themeFill="background1" w:themeFillShade="D9"/>
          </w:tcPr>
          <w:p w14:paraId="4E0F3D75"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Allergic Reaction</w:t>
            </w:r>
          </w:p>
        </w:tc>
        <w:tc>
          <w:tcPr>
            <w:tcW w:w="1133" w:type="dxa"/>
            <w:shd w:val="clear" w:color="auto" w:fill="D9D9D9" w:themeFill="background1" w:themeFillShade="D9"/>
          </w:tcPr>
          <w:p w14:paraId="39B5A378" w14:textId="30BFF748" w:rsidR="00F843DB" w:rsidRPr="004A55C2" w:rsidRDefault="00274283">
            <w:pPr>
              <w:pStyle w:val="TableParagraph"/>
              <w:spacing w:line="248" w:lineRule="exact"/>
              <w:ind w:left="6"/>
              <w:jc w:val="center"/>
              <w:rPr>
                <w:rFonts w:ascii="Times New Roman" w:hAnsi="Times New Roman" w:cs="Times New Roman"/>
                <w:sz w:val="20"/>
                <w:szCs w:val="20"/>
              </w:rPr>
            </w:pPr>
            <w:r w:rsidRPr="004A55C2">
              <w:rPr>
                <w:rFonts w:ascii="Times New Roman" w:hAnsi="Times New Roman" w:cs="Times New Roman"/>
                <w:sz w:val="20"/>
                <w:szCs w:val="20"/>
                <w:lang w:val="en"/>
              </w:rPr>
              <w:t>D</w:t>
            </w:r>
          </w:p>
        </w:tc>
        <w:tc>
          <w:tcPr>
            <w:tcW w:w="1844" w:type="dxa"/>
            <w:shd w:val="clear" w:color="auto" w:fill="D9D9D9" w:themeFill="background1" w:themeFillShade="D9"/>
          </w:tcPr>
          <w:p w14:paraId="084D1700"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Student Presentation</w:t>
            </w:r>
          </w:p>
        </w:tc>
      </w:tr>
      <w:tr w:rsidR="00F843DB" w:rsidRPr="004A55C2" w14:paraId="61ABF74C" w14:textId="77777777" w:rsidTr="02170DD7">
        <w:trPr>
          <w:trHeight w:val="268"/>
        </w:trPr>
        <w:tc>
          <w:tcPr>
            <w:tcW w:w="3048" w:type="dxa"/>
          </w:tcPr>
          <w:p w14:paraId="6B1A959B" w14:textId="4F1609F7" w:rsidR="00F843DB" w:rsidRPr="004A55C2" w:rsidRDefault="002B46F4">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TETANY</w:t>
            </w:r>
          </w:p>
        </w:tc>
        <w:tc>
          <w:tcPr>
            <w:tcW w:w="2410" w:type="dxa"/>
          </w:tcPr>
          <w:p w14:paraId="75EA5E5B"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Rickets, Nutritional</w:t>
            </w:r>
          </w:p>
        </w:tc>
        <w:tc>
          <w:tcPr>
            <w:tcW w:w="2064" w:type="dxa"/>
          </w:tcPr>
          <w:p w14:paraId="3B32BD6C" w14:textId="77777777" w:rsidR="00F843DB" w:rsidRPr="004A55C2" w:rsidRDefault="00C21406">
            <w:pPr>
              <w:pStyle w:val="TableParagraph"/>
              <w:spacing w:line="248" w:lineRule="exact"/>
              <w:ind w:left="432" w:right="421"/>
              <w:jc w:val="center"/>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175" w:type="dxa"/>
          </w:tcPr>
          <w:p w14:paraId="2499B586"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Rickets</w:t>
            </w:r>
          </w:p>
        </w:tc>
        <w:tc>
          <w:tcPr>
            <w:tcW w:w="1133" w:type="dxa"/>
          </w:tcPr>
          <w:p w14:paraId="37D58EA0" w14:textId="307D23A7" w:rsidR="00F843DB" w:rsidRPr="004A55C2" w:rsidRDefault="00274283" w:rsidP="00274283">
            <w:pPr>
              <w:pStyle w:val="TableParagraph"/>
              <w:spacing w:line="248" w:lineRule="exact"/>
              <w:ind w:left="52" w:right="41"/>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P</w:t>
            </w:r>
          </w:p>
        </w:tc>
        <w:tc>
          <w:tcPr>
            <w:tcW w:w="1844" w:type="dxa"/>
          </w:tcPr>
          <w:p w14:paraId="16CD6BC4"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06EBD10" w14:textId="77777777" w:rsidTr="02170DD7">
        <w:trPr>
          <w:trHeight w:val="537"/>
        </w:trPr>
        <w:tc>
          <w:tcPr>
            <w:tcW w:w="3048" w:type="dxa"/>
            <w:shd w:val="clear" w:color="auto" w:fill="D9D9D9" w:themeFill="background1" w:themeFillShade="D9"/>
          </w:tcPr>
          <w:p w14:paraId="1D3B0830" w14:textId="797B5020" w:rsidR="00F843DB" w:rsidRPr="004A55C2" w:rsidRDefault="002B46F4">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TETANY</w:t>
            </w:r>
          </w:p>
        </w:tc>
        <w:tc>
          <w:tcPr>
            <w:tcW w:w="2410" w:type="dxa"/>
            <w:shd w:val="clear" w:color="auto" w:fill="D9D9D9" w:themeFill="background1" w:themeFillShade="D9"/>
          </w:tcPr>
          <w:p w14:paraId="7CB5CA4A"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Metabolic in Newborn</w:t>
            </w:r>
          </w:p>
          <w:p w14:paraId="651E6334"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Disorders</w:t>
            </w:r>
          </w:p>
        </w:tc>
        <w:tc>
          <w:tcPr>
            <w:tcW w:w="2064" w:type="dxa"/>
            <w:shd w:val="clear" w:color="auto" w:fill="D9D9D9" w:themeFill="background1" w:themeFillShade="D9"/>
          </w:tcPr>
          <w:p w14:paraId="59D0B880" w14:textId="093FC5FC" w:rsidR="00F843DB" w:rsidRPr="004A55C2" w:rsidRDefault="009E39CE">
            <w:pPr>
              <w:pStyle w:val="TableParagraph"/>
              <w:spacing w:before="133"/>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175" w:type="dxa"/>
            <w:shd w:val="clear" w:color="auto" w:fill="D9D9D9" w:themeFill="background1" w:themeFillShade="D9"/>
          </w:tcPr>
          <w:p w14:paraId="3742F4F2" w14:textId="77777777" w:rsidR="00F843DB" w:rsidRPr="004A55C2" w:rsidRDefault="00C21406">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Metabolic disorders in newborns</w:t>
            </w:r>
          </w:p>
        </w:tc>
        <w:tc>
          <w:tcPr>
            <w:tcW w:w="1133" w:type="dxa"/>
            <w:shd w:val="clear" w:color="auto" w:fill="D9D9D9" w:themeFill="background1" w:themeFillShade="D9"/>
          </w:tcPr>
          <w:p w14:paraId="1EBBB7B7" w14:textId="22E61713" w:rsidR="00F843DB" w:rsidRPr="004A55C2" w:rsidRDefault="00274283">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 E P</w:t>
            </w:r>
          </w:p>
        </w:tc>
        <w:tc>
          <w:tcPr>
            <w:tcW w:w="1844" w:type="dxa"/>
            <w:shd w:val="clear" w:color="auto" w:fill="D9D9D9" w:themeFill="background1" w:themeFillShade="D9"/>
          </w:tcPr>
          <w:p w14:paraId="2283AC1E"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04FC6762" w14:textId="77777777" w:rsidTr="02170DD7">
        <w:trPr>
          <w:trHeight w:val="269"/>
        </w:trPr>
        <w:tc>
          <w:tcPr>
            <w:tcW w:w="3048" w:type="dxa"/>
          </w:tcPr>
          <w:p w14:paraId="2357D133" w14:textId="3214356A" w:rsidR="00F843DB" w:rsidRPr="004A55C2" w:rsidRDefault="002B46F4">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TETANY</w:t>
            </w:r>
          </w:p>
        </w:tc>
        <w:tc>
          <w:tcPr>
            <w:tcW w:w="2410" w:type="dxa"/>
          </w:tcPr>
          <w:p w14:paraId="7B0168D1"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Tetanus</w:t>
            </w:r>
          </w:p>
        </w:tc>
        <w:tc>
          <w:tcPr>
            <w:tcW w:w="2064" w:type="dxa"/>
          </w:tcPr>
          <w:p w14:paraId="001F0B39" w14:textId="4AEBF2BC" w:rsidR="00F843DB" w:rsidRPr="004A55C2" w:rsidRDefault="009E39CE">
            <w:pPr>
              <w:pStyle w:val="TableParagraph"/>
              <w:spacing w:line="249" w:lineRule="exact"/>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175" w:type="dxa"/>
          </w:tcPr>
          <w:p w14:paraId="41FE2F65"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Tetanus</w:t>
            </w:r>
          </w:p>
        </w:tc>
        <w:tc>
          <w:tcPr>
            <w:tcW w:w="1133" w:type="dxa"/>
          </w:tcPr>
          <w:p w14:paraId="4F6D1D8B" w14:textId="5D7F99DC" w:rsidR="00F843DB" w:rsidRPr="004A55C2" w:rsidRDefault="00274283">
            <w:pPr>
              <w:pStyle w:val="TableParagraph"/>
              <w:spacing w:line="249"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 E P</w:t>
            </w:r>
          </w:p>
        </w:tc>
        <w:tc>
          <w:tcPr>
            <w:tcW w:w="1844" w:type="dxa"/>
          </w:tcPr>
          <w:p w14:paraId="28133C48"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7AA602B" w14:textId="77777777" w:rsidTr="02170DD7">
        <w:trPr>
          <w:trHeight w:val="268"/>
        </w:trPr>
        <w:tc>
          <w:tcPr>
            <w:tcW w:w="3048" w:type="dxa"/>
            <w:shd w:val="clear" w:color="auto" w:fill="D9D9D9" w:themeFill="background1" w:themeFillShade="D9"/>
          </w:tcPr>
          <w:p w14:paraId="6216CA2E" w14:textId="7EC4C445" w:rsidR="00F843DB" w:rsidRPr="004A55C2" w:rsidRDefault="002B46F4">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TETANY</w:t>
            </w:r>
          </w:p>
        </w:tc>
        <w:tc>
          <w:tcPr>
            <w:tcW w:w="2410" w:type="dxa"/>
            <w:shd w:val="clear" w:color="auto" w:fill="D9D9D9" w:themeFill="background1" w:themeFillShade="D9"/>
          </w:tcPr>
          <w:p w14:paraId="1F572DAA" w14:textId="2C65A995" w:rsidR="00F843DB" w:rsidRPr="004A55C2" w:rsidRDefault="00356349">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hypoparathyroidism</w:t>
            </w:r>
          </w:p>
        </w:tc>
        <w:tc>
          <w:tcPr>
            <w:tcW w:w="2064" w:type="dxa"/>
            <w:shd w:val="clear" w:color="auto" w:fill="D9D9D9" w:themeFill="background1" w:themeFillShade="D9"/>
          </w:tcPr>
          <w:p w14:paraId="6E7F9C43" w14:textId="77777777" w:rsidR="00F843DB" w:rsidRPr="004A55C2" w:rsidRDefault="00C21406">
            <w:pPr>
              <w:pStyle w:val="TableParagraph"/>
              <w:spacing w:line="248" w:lineRule="exact"/>
              <w:ind w:left="432" w:right="421"/>
              <w:jc w:val="center"/>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175" w:type="dxa"/>
            <w:shd w:val="clear" w:color="auto" w:fill="D9D9D9" w:themeFill="background1" w:themeFillShade="D9"/>
          </w:tcPr>
          <w:p w14:paraId="309A9773" w14:textId="2DBA22BC"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Parat</w:t>
            </w:r>
            <w:r w:rsidR="00356349" w:rsidRPr="004A55C2">
              <w:rPr>
                <w:rFonts w:ascii="Times New Roman" w:hAnsi="Times New Roman" w:cs="Times New Roman"/>
                <w:sz w:val="20"/>
                <w:szCs w:val="20"/>
                <w:lang w:val="en"/>
              </w:rPr>
              <w:t>hy</w:t>
            </w:r>
            <w:r w:rsidRPr="004A55C2">
              <w:rPr>
                <w:rFonts w:ascii="Times New Roman" w:hAnsi="Times New Roman" w:cs="Times New Roman"/>
                <w:sz w:val="20"/>
                <w:szCs w:val="20"/>
                <w:lang w:val="en"/>
              </w:rPr>
              <w:t>roid Diseases</w:t>
            </w:r>
          </w:p>
        </w:tc>
        <w:tc>
          <w:tcPr>
            <w:tcW w:w="1133" w:type="dxa"/>
            <w:shd w:val="clear" w:color="auto" w:fill="D9D9D9" w:themeFill="background1" w:themeFillShade="D9"/>
          </w:tcPr>
          <w:p w14:paraId="35B0D9D7" w14:textId="409B656D"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5CA1D662"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49BB89C" w14:textId="77777777" w:rsidTr="02170DD7">
        <w:trPr>
          <w:trHeight w:val="268"/>
        </w:trPr>
        <w:tc>
          <w:tcPr>
            <w:tcW w:w="3048" w:type="dxa"/>
          </w:tcPr>
          <w:p w14:paraId="6E38210B"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TREMOR</w:t>
            </w:r>
          </w:p>
        </w:tc>
        <w:tc>
          <w:tcPr>
            <w:tcW w:w="2410" w:type="dxa"/>
          </w:tcPr>
          <w:p w14:paraId="7A589183" w14:textId="78C7CD39" w:rsidR="00F843DB" w:rsidRPr="004A55C2" w:rsidRDefault="0018630C">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Hyperthyroidism</w:t>
            </w:r>
          </w:p>
        </w:tc>
        <w:tc>
          <w:tcPr>
            <w:tcW w:w="2064" w:type="dxa"/>
          </w:tcPr>
          <w:p w14:paraId="32D34BCC" w14:textId="77777777" w:rsidR="00F843DB" w:rsidRPr="004A55C2" w:rsidRDefault="00C21406">
            <w:pPr>
              <w:pStyle w:val="TableParagraph"/>
              <w:spacing w:line="248" w:lineRule="exact"/>
              <w:ind w:left="432" w:right="421"/>
              <w:jc w:val="center"/>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175" w:type="dxa"/>
          </w:tcPr>
          <w:p w14:paraId="6F0F98AA" w14:textId="06536497" w:rsidR="00F843DB" w:rsidRPr="004A55C2" w:rsidRDefault="00373601">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Hyperthyroidism</w:t>
            </w:r>
          </w:p>
        </w:tc>
        <w:tc>
          <w:tcPr>
            <w:tcW w:w="1133" w:type="dxa"/>
          </w:tcPr>
          <w:p w14:paraId="44609D81" w14:textId="1A2504C4"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49873F7F"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2EF2DB62" w14:textId="77777777" w:rsidTr="02170DD7">
        <w:trPr>
          <w:trHeight w:val="268"/>
        </w:trPr>
        <w:tc>
          <w:tcPr>
            <w:tcW w:w="3048" w:type="dxa"/>
            <w:shd w:val="clear" w:color="auto" w:fill="D9D9D9" w:themeFill="background1" w:themeFillShade="D9"/>
          </w:tcPr>
          <w:p w14:paraId="450631D5"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TREMOR</w:t>
            </w:r>
          </w:p>
        </w:tc>
        <w:tc>
          <w:tcPr>
            <w:tcW w:w="2410" w:type="dxa"/>
            <w:shd w:val="clear" w:color="auto" w:fill="D9D9D9" w:themeFill="background1" w:themeFillShade="D9"/>
          </w:tcPr>
          <w:p w14:paraId="19B28735" w14:textId="4066AD06"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Guillain Barré </w:t>
            </w:r>
            <w:r w:rsidR="00356349" w:rsidRPr="004A55C2">
              <w:rPr>
                <w:rFonts w:ascii="Times New Roman" w:hAnsi="Times New Roman" w:cs="Times New Roman"/>
                <w:sz w:val="20"/>
                <w:szCs w:val="20"/>
                <w:lang w:val="en"/>
              </w:rPr>
              <w:t>Syndrome</w:t>
            </w:r>
          </w:p>
        </w:tc>
        <w:tc>
          <w:tcPr>
            <w:tcW w:w="2064" w:type="dxa"/>
            <w:shd w:val="clear" w:color="auto" w:fill="D9D9D9" w:themeFill="background1" w:themeFillShade="D9"/>
          </w:tcPr>
          <w:p w14:paraId="70F9B306" w14:textId="77777777" w:rsidR="00F843DB" w:rsidRPr="004A55C2" w:rsidRDefault="00C21406">
            <w:pPr>
              <w:pStyle w:val="TableParagraph"/>
              <w:spacing w:line="248" w:lineRule="exact"/>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4175" w:type="dxa"/>
            <w:shd w:val="clear" w:color="auto" w:fill="D9D9D9" w:themeFill="background1" w:themeFillShade="D9"/>
          </w:tcPr>
          <w:p w14:paraId="3655E4EB"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Neuromuscular Diseases</w:t>
            </w:r>
          </w:p>
        </w:tc>
        <w:tc>
          <w:tcPr>
            <w:tcW w:w="1133" w:type="dxa"/>
            <w:shd w:val="clear" w:color="auto" w:fill="D9D9D9" w:themeFill="background1" w:themeFillShade="D9"/>
          </w:tcPr>
          <w:p w14:paraId="183BC90A" w14:textId="0F676FA7"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489C4AEA"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EB9672F" w14:textId="77777777" w:rsidTr="02170DD7">
        <w:trPr>
          <w:trHeight w:val="268"/>
        </w:trPr>
        <w:tc>
          <w:tcPr>
            <w:tcW w:w="3048" w:type="dxa"/>
          </w:tcPr>
          <w:p w14:paraId="35D7196A" w14:textId="1776EFF3" w:rsidR="00F843DB" w:rsidRPr="004A55C2" w:rsidRDefault="00356349">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FORGETFULNESS</w:t>
            </w:r>
          </w:p>
        </w:tc>
        <w:tc>
          <w:tcPr>
            <w:tcW w:w="2410" w:type="dxa"/>
          </w:tcPr>
          <w:p w14:paraId="17F6D70B" w14:textId="6BD76F31" w:rsidR="00F843DB" w:rsidRPr="004A55C2" w:rsidRDefault="0080327B">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Hypothyroidism</w:t>
            </w:r>
          </w:p>
        </w:tc>
        <w:tc>
          <w:tcPr>
            <w:tcW w:w="2064" w:type="dxa"/>
          </w:tcPr>
          <w:p w14:paraId="73A48B2C" w14:textId="77777777" w:rsidR="00F843DB" w:rsidRPr="004A55C2" w:rsidRDefault="00C21406">
            <w:pPr>
              <w:pStyle w:val="TableParagraph"/>
              <w:spacing w:line="248" w:lineRule="exact"/>
              <w:ind w:left="432" w:right="421"/>
              <w:jc w:val="center"/>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175" w:type="dxa"/>
          </w:tcPr>
          <w:p w14:paraId="0A7C1072" w14:textId="72838950" w:rsidR="00F843DB" w:rsidRPr="004A55C2" w:rsidRDefault="0031755A">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Hypothyroidism</w:t>
            </w:r>
          </w:p>
        </w:tc>
        <w:tc>
          <w:tcPr>
            <w:tcW w:w="1133" w:type="dxa"/>
          </w:tcPr>
          <w:p w14:paraId="548FA9D3" w14:textId="2438ACC4" w:rsidR="00F843DB" w:rsidRPr="004A55C2" w:rsidRDefault="00274283" w:rsidP="00274283">
            <w:pPr>
              <w:pStyle w:val="TableParagraph"/>
              <w:spacing w:line="248" w:lineRule="exact"/>
              <w:ind w:left="52" w:right="42"/>
              <w:jc w:val="center"/>
              <w:rPr>
                <w:rFonts w:ascii="Times New Roman" w:hAnsi="Times New Roman" w:cs="Times New Roman"/>
                <w:sz w:val="20"/>
                <w:szCs w:val="20"/>
              </w:rPr>
            </w:pPr>
            <w:r w:rsidRPr="004A55C2">
              <w:rPr>
                <w:rFonts w:ascii="Times New Roman" w:hAnsi="Times New Roman" w:cs="Times New Roman"/>
                <w:sz w:val="20"/>
                <w:szCs w:val="20"/>
                <w:lang w:val="en"/>
              </w:rPr>
              <w:t>DT F</w:t>
            </w:r>
          </w:p>
        </w:tc>
        <w:tc>
          <w:tcPr>
            <w:tcW w:w="1844" w:type="dxa"/>
          </w:tcPr>
          <w:p w14:paraId="2672D746"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3D9DF72" w14:textId="77777777" w:rsidTr="02170DD7">
        <w:trPr>
          <w:trHeight w:val="268"/>
        </w:trPr>
        <w:tc>
          <w:tcPr>
            <w:tcW w:w="3048" w:type="dxa"/>
            <w:shd w:val="clear" w:color="auto" w:fill="D9D9D9" w:themeFill="background1" w:themeFillShade="D9"/>
          </w:tcPr>
          <w:p w14:paraId="49B825E1"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SLEEP PROBLEMS</w:t>
            </w:r>
          </w:p>
        </w:tc>
        <w:tc>
          <w:tcPr>
            <w:tcW w:w="2410" w:type="dxa"/>
            <w:shd w:val="clear" w:color="auto" w:fill="D9D9D9" w:themeFill="background1" w:themeFillShade="D9"/>
          </w:tcPr>
          <w:p w14:paraId="3891FE3B" w14:textId="7CC02364" w:rsidR="00F843DB" w:rsidRPr="004A55C2" w:rsidRDefault="0080327B">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Hypothyroidism</w:t>
            </w:r>
          </w:p>
        </w:tc>
        <w:tc>
          <w:tcPr>
            <w:tcW w:w="2064" w:type="dxa"/>
            <w:shd w:val="clear" w:color="auto" w:fill="D9D9D9" w:themeFill="background1" w:themeFillShade="D9"/>
          </w:tcPr>
          <w:p w14:paraId="53D300F0" w14:textId="77777777" w:rsidR="00F843DB" w:rsidRPr="004A55C2" w:rsidRDefault="00C21406">
            <w:pPr>
              <w:pStyle w:val="TableParagraph"/>
              <w:spacing w:line="248" w:lineRule="exact"/>
              <w:ind w:left="432" w:right="421"/>
              <w:jc w:val="center"/>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175" w:type="dxa"/>
            <w:shd w:val="clear" w:color="auto" w:fill="D9D9D9" w:themeFill="background1" w:themeFillShade="D9"/>
          </w:tcPr>
          <w:p w14:paraId="60D7D96B" w14:textId="62C8D79B" w:rsidR="00F843DB" w:rsidRPr="004A55C2" w:rsidRDefault="0031755A">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Hypothyroidism</w:t>
            </w:r>
          </w:p>
        </w:tc>
        <w:tc>
          <w:tcPr>
            <w:tcW w:w="1133" w:type="dxa"/>
            <w:shd w:val="clear" w:color="auto" w:fill="D9D9D9" w:themeFill="background1" w:themeFillShade="D9"/>
          </w:tcPr>
          <w:p w14:paraId="53BCBCBB" w14:textId="10A1A9C7" w:rsidR="00F843DB" w:rsidRPr="004A55C2" w:rsidRDefault="00274283">
            <w:pPr>
              <w:pStyle w:val="TableParagraph"/>
              <w:spacing w:line="248" w:lineRule="exact"/>
              <w:ind w:left="52" w:right="42"/>
              <w:jc w:val="center"/>
              <w:rPr>
                <w:rFonts w:ascii="Times New Roman" w:hAnsi="Times New Roman" w:cs="Times New Roman"/>
                <w:sz w:val="20"/>
                <w:szCs w:val="20"/>
              </w:rPr>
            </w:pPr>
            <w:r w:rsidRPr="004A55C2">
              <w:rPr>
                <w:rFonts w:ascii="Times New Roman" w:hAnsi="Times New Roman" w:cs="Times New Roman"/>
                <w:sz w:val="20"/>
                <w:szCs w:val="20"/>
                <w:lang w:val="en"/>
              </w:rPr>
              <w:t>DT F</w:t>
            </w:r>
          </w:p>
        </w:tc>
        <w:tc>
          <w:tcPr>
            <w:tcW w:w="1844" w:type="dxa"/>
            <w:shd w:val="clear" w:color="auto" w:fill="D9D9D9" w:themeFill="background1" w:themeFillShade="D9"/>
          </w:tcPr>
          <w:p w14:paraId="0AA12A21"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001FB2B" w14:textId="77777777" w:rsidTr="02170DD7">
        <w:trPr>
          <w:trHeight w:val="537"/>
        </w:trPr>
        <w:tc>
          <w:tcPr>
            <w:tcW w:w="3048" w:type="dxa"/>
          </w:tcPr>
          <w:p w14:paraId="385DFFBE" w14:textId="400B42DC" w:rsidR="00F843DB" w:rsidRPr="004A55C2" w:rsidRDefault="00356349">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UR</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NARY INCONTİNENCE</w:t>
            </w:r>
          </w:p>
        </w:tc>
        <w:tc>
          <w:tcPr>
            <w:tcW w:w="2410" w:type="dxa"/>
          </w:tcPr>
          <w:p w14:paraId="0928E203"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Diabetes Mellitus</w:t>
            </w:r>
          </w:p>
        </w:tc>
        <w:tc>
          <w:tcPr>
            <w:tcW w:w="2064" w:type="dxa"/>
          </w:tcPr>
          <w:p w14:paraId="0073333C" w14:textId="77777777" w:rsidR="00F843DB" w:rsidRPr="004A55C2" w:rsidRDefault="00C21406">
            <w:pPr>
              <w:pStyle w:val="TableParagraph"/>
              <w:spacing w:before="133"/>
              <w:ind w:left="432" w:right="421"/>
              <w:jc w:val="center"/>
              <w:rPr>
                <w:rFonts w:ascii="Times New Roman" w:hAnsi="Times New Roman" w:cs="Times New Roman"/>
                <w:sz w:val="20"/>
                <w:szCs w:val="20"/>
              </w:rPr>
            </w:pPr>
            <w:r w:rsidRPr="004A55C2">
              <w:rPr>
                <w:rFonts w:ascii="Times New Roman" w:hAnsi="Times New Roman" w:cs="Times New Roman"/>
                <w:sz w:val="20"/>
                <w:szCs w:val="20"/>
                <w:lang w:val="en"/>
              </w:rPr>
              <w:t>Endocrine</w:t>
            </w:r>
          </w:p>
        </w:tc>
        <w:tc>
          <w:tcPr>
            <w:tcW w:w="4175" w:type="dxa"/>
          </w:tcPr>
          <w:p w14:paraId="5E81235E" w14:textId="77777777" w:rsidR="00F843DB" w:rsidRPr="004A55C2" w:rsidRDefault="00C21406">
            <w:pPr>
              <w:pStyle w:val="TableParagraph"/>
              <w:numPr>
                <w:ilvl w:val="0"/>
                <w:numId w:val="13"/>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Diabetes Mellitus</w:t>
            </w:r>
          </w:p>
          <w:p w14:paraId="1B36AB30" w14:textId="25D21A89" w:rsidR="00F843DB" w:rsidRPr="004A55C2" w:rsidRDefault="0070727D">
            <w:pPr>
              <w:pStyle w:val="TableParagraph"/>
              <w:numPr>
                <w:ilvl w:val="0"/>
                <w:numId w:val="13"/>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Ketoacidosis</w:t>
            </w:r>
          </w:p>
        </w:tc>
        <w:tc>
          <w:tcPr>
            <w:tcW w:w="1133" w:type="dxa"/>
          </w:tcPr>
          <w:p w14:paraId="1B520DCE" w14:textId="37C69B2F" w:rsidR="00F843DB" w:rsidRPr="004A55C2" w:rsidRDefault="00274283" w:rsidP="00274283">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P F</w:t>
            </w:r>
          </w:p>
        </w:tc>
        <w:tc>
          <w:tcPr>
            <w:tcW w:w="1844" w:type="dxa"/>
          </w:tcPr>
          <w:p w14:paraId="35E8689C"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F54100D" w14:textId="77777777" w:rsidTr="02170DD7">
        <w:trPr>
          <w:trHeight w:val="537"/>
        </w:trPr>
        <w:tc>
          <w:tcPr>
            <w:tcW w:w="3048" w:type="dxa"/>
            <w:shd w:val="clear" w:color="auto" w:fill="D9D9D9" w:themeFill="background1" w:themeFillShade="D9"/>
          </w:tcPr>
          <w:p w14:paraId="570D79EF" w14:textId="490DF3F5" w:rsidR="00F843DB" w:rsidRPr="004A55C2" w:rsidRDefault="00356349" w:rsidP="00356349">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UR</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 xml:space="preserve">NARY </w:t>
            </w:r>
            <w:r w:rsidR="00C21406" w:rsidRPr="004A55C2">
              <w:rPr>
                <w:rFonts w:ascii="Times New Roman" w:hAnsi="Times New Roman" w:cs="Times New Roman"/>
                <w:b/>
                <w:sz w:val="20"/>
                <w:szCs w:val="20"/>
                <w:lang w:val="en"/>
              </w:rPr>
              <w:t>INCONT</w:t>
            </w:r>
            <w:r w:rsidR="006E2D33" w:rsidRPr="004A55C2">
              <w:rPr>
                <w:rFonts w:ascii="Times New Roman" w:hAnsi="Times New Roman" w:cs="Times New Roman"/>
                <w:b/>
                <w:sz w:val="20"/>
                <w:szCs w:val="20"/>
                <w:lang w:val="en"/>
              </w:rPr>
              <w:t>I</w:t>
            </w:r>
            <w:r w:rsidR="00C21406" w:rsidRPr="004A55C2">
              <w:rPr>
                <w:rFonts w:ascii="Times New Roman" w:hAnsi="Times New Roman" w:cs="Times New Roman"/>
                <w:b/>
                <w:sz w:val="20"/>
                <w:szCs w:val="20"/>
                <w:lang w:val="en"/>
              </w:rPr>
              <w:t>N</w:t>
            </w:r>
            <w:r w:rsidRPr="004A55C2">
              <w:rPr>
                <w:rFonts w:ascii="Times New Roman" w:hAnsi="Times New Roman" w:cs="Times New Roman"/>
                <w:b/>
                <w:sz w:val="20"/>
                <w:szCs w:val="20"/>
                <w:lang w:val="en"/>
              </w:rPr>
              <w:t>ENCE</w:t>
            </w:r>
          </w:p>
        </w:tc>
        <w:tc>
          <w:tcPr>
            <w:tcW w:w="2410" w:type="dxa"/>
            <w:shd w:val="clear" w:color="auto" w:fill="D9D9D9" w:themeFill="background1" w:themeFillShade="D9"/>
          </w:tcPr>
          <w:p w14:paraId="3B0BB372" w14:textId="77777777" w:rsidR="00F843DB" w:rsidRPr="004A55C2" w:rsidRDefault="00C21406">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Urinary System</w:t>
            </w:r>
          </w:p>
          <w:p w14:paraId="4AEFEC4A" w14:textId="77777777"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Infections</w:t>
            </w:r>
          </w:p>
        </w:tc>
        <w:tc>
          <w:tcPr>
            <w:tcW w:w="2064" w:type="dxa"/>
            <w:shd w:val="clear" w:color="auto" w:fill="D9D9D9" w:themeFill="background1" w:themeFillShade="D9"/>
          </w:tcPr>
          <w:p w14:paraId="71489E7C" w14:textId="4CEDCBFB" w:rsidR="00F843DB" w:rsidRPr="004A55C2" w:rsidRDefault="005B0A75">
            <w:pPr>
              <w:pStyle w:val="TableParagraph"/>
              <w:spacing w:before="133"/>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Genitourinary</w:t>
            </w:r>
          </w:p>
        </w:tc>
        <w:tc>
          <w:tcPr>
            <w:tcW w:w="4175" w:type="dxa"/>
            <w:shd w:val="clear" w:color="auto" w:fill="D9D9D9" w:themeFill="background1" w:themeFillShade="D9"/>
          </w:tcPr>
          <w:p w14:paraId="122D27E8" w14:textId="3EE3A5CC" w:rsidR="00F843DB" w:rsidRPr="004A55C2" w:rsidRDefault="00356349" w:rsidP="00356349">
            <w:pPr>
              <w:pStyle w:val="TableParagraph"/>
              <w:spacing w:line="26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 xml:space="preserve">Diseases That Require </w:t>
            </w:r>
            <w:r w:rsidR="00C21406" w:rsidRPr="004A55C2">
              <w:rPr>
                <w:rFonts w:ascii="Times New Roman" w:hAnsi="Times New Roman" w:cs="Times New Roman"/>
                <w:sz w:val="20"/>
                <w:szCs w:val="20"/>
                <w:lang w:val="en"/>
              </w:rPr>
              <w:t>Surgical Correction of urinary system in children</w:t>
            </w:r>
            <w:r w:rsidRPr="004A55C2">
              <w:rPr>
                <w:rFonts w:ascii="Times New Roman" w:hAnsi="Times New Roman" w:cs="Times New Roman"/>
                <w:sz w:val="20"/>
                <w:szCs w:val="20"/>
                <w:lang w:val="en"/>
              </w:rPr>
              <w:t xml:space="preserve"> </w:t>
            </w:r>
          </w:p>
        </w:tc>
        <w:tc>
          <w:tcPr>
            <w:tcW w:w="1133" w:type="dxa"/>
            <w:shd w:val="clear" w:color="auto" w:fill="D9D9D9" w:themeFill="background1" w:themeFillShade="D9"/>
          </w:tcPr>
          <w:p w14:paraId="69609CB0" w14:textId="7E92AD89" w:rsidR="00F843DB" w:rsidRPr="004A55C2" w:rsidRDefault="00274283" w:rsidP="00274283">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 P</w:t>
            </w:r>
          </w:p>
        </w:tc>
        <w:tc>
          <w:tcPr>
            <w:tcW w:w="1844" w:type="dxa"/>
            <w:shd w:val="clear" w:color="auto" w:fill="D9D9D9" w:themeFill="background1" w:themeFillShade="D9"/>
          </w:tcPr>
          <w:p w14:paraId="3A67E8A0"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w:t>
            </w:r>
          </w:p>
        </w:tc>
      </w:tr>
      <w:tr w:rsidR="00F843DB" w:rsidRPr="004A55C2" w14:paraId="6C3B4AE4" w14:textId="77777777" w:rsidTr="02170DD7">
        <w:trPr>
          <w:trHeight w:val="268"/>
        </w:trPr>
        <w:tc>
          <w:tcPr>
            <w:tcW w:w="3048" w:type="dxa"/>
          </w:tcPr>
          <w:p w14:paraId="16F898F8" w14:textId="7BA9064D" w:rsidR="00F843DB" w:rsidRPr="004A55C2" w:rsidRDefault="00356349">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UR</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NARY INCONT</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NENCE</w:t>
            </w:r>
          </w:p>
        </w:tc>
        <w:tc>
          <w:tcPr>
            <w:tcW w:w="2410" w:type="dxa"/>
          </w:tcPr>
          <w:p w14:paraId="5A111831" w14:textId="6C02998E"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Guillain Barré </w:t>
            </w:r>
            <w:r w:rsidR="00356349" w:rsidRPr="004A55C2">
              <w:rPr>
                <w:rFonts w:ascii="Times New Roman" w:hAnsi="Times New Roman" w:cs="Times New Roman"/>
                <w:sz w:val="20"/>
                <w:szCs w:val="20"/>
                <w:lang w:val="en"/>
              </w:rPr>
              <w:t>Syndrome</w:t>
            </w:r>
          </w:p>
        </w:tc>
        <w:tc>
          <w:tcPr>
            <w:tcW w:w="2064" w:type="dxa"/>
          </w:tcPr>
          <w:p w14:paraId="5CD9EF2F" w14:textId="77777777" w:rsidR="00F843DB" w:rsidRPr="004A55C2" w:rsidRDefault="00C21406">
            <w:pPr>
              <w:pStyle w:val="TableParagraph"/>
              <w:spacing w:line="248" w:lineRule="exact"/>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4175" w:type="dxa"/>
          </w:tcPr>
          <w:p w14:paraId="2FB9C0AE"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Neuromuscular Diseases</w:t>
            </w:r>
          </w:p>
        </w:tc>
        <w:tc>
          <w:tcPr>
            <w:tcW w:w="1133" w:type="dxa"/>
          </w:tcPr>
          <w:p w14:paraId="0421AE8D" w14:textId="5949A211"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tcPr>
          <w:p w14:paraId="1B321AD0"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11A98FD5" w14:textId="77777777" w:rsidTr="02170DD7">
        <w:trPr>
          <w:trHeight w:val="268"/>
        </w:trPr>
        <w:tc>
          <w:tcPr>
            <w:tcW w:w="3048" w:type="dxa"/>
            <w:shd w:val="clear" w:color="auto" w:fill="D9D9D9" w:themeFill="background1" w:themeFillShade="D9"/>
          </w:tcPr>
          <w:p w14:paraId="39B508E9" w14:textId="4F992098" w:rsidR="00F843DB" w:rsidRPr="004A55C2" w:rsidRDefault="00356349">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BURN</w:t>
            </w:r>
          </w:p>
        </w:tc>
        <w:tc>
          <w:tcPr>
            <w:tcW w:w="2410" w:type="dxa"/>
            <w:shd w:val="clear" w:color="auto" w:fill="D9D9D9" w:themeFill="background1" w:themeFillShade="D9"/>
          </w:tcPr>
          <w:p w14:paraId="7123A4B0" w14:textId="32FD3428" w:rsidR="00F843DB" w:rsidRPr="004A55C2" w:rsidRDefault="005B0A75">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Dehydration</w:t>
            </w:r>
          </w:p>
        </w:tc>
        <w:tc>
          <w:tcPr>
            <w:tcW w:w="2064" w:type="dxa"/>
            <w:shd w:val="clear" w:color="auto" w:fill="D9D9D9" w:themeFill="background1" w:themeFillShade="D9"/>
          </w:tcPr>
          <w:p w14:paraId="7F71F02A" w14:textId="20E5561E" w:rsidR="00F843DB" w:rsidRPr="004A55C2" w:rsidRDefault="009E39CE">
            <w:pPr>
              <w:pStyle w:val="TableParagraph"/>
              <w:spacing w:line="248" w:lineRule="exact"/>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175" w:type="dxa"/>
            <w:shd w:val="clear" w:color="auto" w:fill="D9D9D9" w:themeFill="background1" w:themeFillShade="D9"/>
          </w:tcPr>
          <w:p w14:paraId="511781C1"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tc>
        <w:tc>
          <w:tcPr>
            <w:tcW w:w="1133" w:type="dxa"/>
            <w:shd w:val="clear" w:color="auto" w:fill="D9D9D9" w:themeFill="background1" w:themeFillShade="D9"/>
          </w:tcPr>
          <w:p w14:paraId="0DD9A4C1" w14:textId="49BFEC3F" w:rsidR="00F843DB" w:rsidRPr="004A55C2" w:rsidRDefault="00274283">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844" w:type="dxa"/>
            <w:shd w:val="clear" w:color="auto" w:fill="D9D9D9" w:themeFill="background1" w:themeFillShade="D9"/>
          </w:tcPr>
          <w:p w14:paraId="71923935"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9DC90A0" w14:textId="77777777" w:rsidTr="02170DD7">
        <w:trPr>
          <w:trHeight w:val="268"/>
        </w:trPr>
        <w:tc>
          <w:tcPr>
            <w:tcW w:w="3048" w:type="dxa"/>
          </w:tcPr>
          <w:p w14:paraId="30FF8F4F" w14:textId="2CAC8F07" w:rsidR="00F843DB" w:rsidRPr="004A55C2" w:rsidRDefault="00356349">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BURN</w:t>
            </w:r>
          </w:p>
        </w:tc>
        <w:tc>
          <w:tcPr>
            <w:tcW w:w="2410" w:type="dxa"/>
          </w:tcPr>
          <w:p w14:paraId="572994A0"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Shock</w:t>
            </w:r>
          </w:p>
        </w:tc>
        <w:tc>
          <w:tcPr>
            <w:tcW w:w="2064" w:type="dxa"/>
          </w:tcPr>
          <w:p w14:paraId="7137B08A" w14:textId="4C88A238" w:rsidR="00F843DB" w:rsidRPr="004A55C2" w:rsidRDefault="009E39CE">
            <w:pPr>
              <w:pStyle w:val="TableParagraph"/>
              <w:spacing w:line="248" w:lineRule="exact"/>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175" w:type="dxa"/>
          </w:tcPr>
          <w:p w14:paraId="007C85FD"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tc>
        <w:tc>
          <w:tcPr>
            <w:tcW w:w="1133" w:type="dxa"/>
          </w:tcPr>
          <w:p w14:paraId="442CE518" w14:textId="499209A8" w:rsidR="00F843DB" w:rsidRPr="004A55C2" w:rsidRDefault="00274283" w:rsidP="00274283">
            <w:pPr>
              <w:pStyle w:val="TableParagraph"/>
              <w:spacing w:line="248" w:lineRule="exact"/>
              <w:ind w:left="52" w:right="42"/>
              <w:jc w:val="center"/>
              <w:rPr>
                <w:rFonts w:ascii="Times New Roman" w:hAnsi="Times New Roman" w:cs="Times New Roman"/>
                <w:sz w:val="20"/>
                <w:szCs w:val="20"/>
              </w:rPr>
            </w:pPr>
            <w:r w:rsidRPr="004A55C2">
              <w:rPr>
                <w:rFonts w:ascii="Times New Roman" w:hAnsi="Times New Roman" w:cs="Times New Roman"/>
                <w:sz w:val="20"/>
                <w:szCs w:val="20"/>
                <w:lang w:val="en"/>
              </w:rPr>
              <w:t>D</w:t>
            </w:r>
            <w:r w:rsidR="00C21406" w:rsidRPr="004A55C2">
              <w:rPr>
                <w:rFonts w:ascii="Times New Roman" w:hAnsi="Times New Roman" w:cs="Times New Roman"/>
                <w:sz w:val="20"/>
                <w:szCs w:val="20"/>
                <w:lang w:val="en"/>
              </w:rPr>
              <w:t xml:space="preserve">T </w:t>
            </w:r>
            <w:r w:rsidRPr="004A55C2">
              <w:rPr>
                <w:rFonts w:ascii="Times New Roman" w:hAnsi="Times New Roman" w:cs="Times New Roman"/>
                <w:sz w:val="20"/>
                <w:szCs w:val="20"/>
                <w:lang w:val="en"/>
              </w:rPr>
              <w:t>E</w:t>
            </w:r>
          </w:p>
        </w:tc>
        <w:tc>
          <w:tcPr>
            <w:tcW w:w="1844" w:type="dxa"/>
          </w:tcPr>
          <w:p w14:paraId="095DADAE"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704B12C" w14:textId="77777777" w:rsidTr="02170DD7">
        <w:trPr>
          <w:trHeight w:val="268"/>
        </w:trPr>
        <w:tc>
          <w:tcPr>
            <w:tcW w:w="3048" w:type="dxa"/>
            <w:shd w:val="clear" w:color="auto" w:fill="D9D9D9" w:themeFill="background1" w:themeFillShade="D9"/>
          </w:tcPr>
          <w:p w14:paraId="4DA52E9A" w14:textId="72F7CF6A" w:rsidR="00F843DB" w:rsidRPr="004A55C2" w:rsidRDefault="00C21406" w:rsidP="00356349">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BURN</w:t>
            </w:r>
          </w:p>
        </w:tc>
        <w:tc>
          <w:tcPr>
            <w:tcW w:w="2410" w:type="dxa"/>
            <w:shd w:val="clear" w:color="auto" w:fill="D9D9D9" w:themeFill="background1" w:themeFillShade="D9"/>
          </w:tcPr>
          <w:p w14:paraId="54F9BA09"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Sepsis</w:t>
            </w:r>
          </w:p>
        </w:tc>
        <w:tc>
          <w:tcPr>
            <w:tcW w:w="2064" w:type="dxa"/>
            <w:shd w:val="clear" w:color="auto" w:fill="D9D9D9" w:themeFill="background1" w:themeFillShade="D9"/>
          </w:tcPr>
          <w:p w14:paraId="0B62E149" w14:textId="6E31111F" w:rsidR="00F843DB" w:rsidRPr="004A55C2" w:rsidRDefault="009E39CE">
            <w:pPr>
              <w:pStyle w:val="TableParagraph"/>
              <w:spacing w:line="248" w:lineRule="exact"/>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175" w:type="dxa"/>
            <w:shd w:val="clear" w:color="auto" w:fill="D9D9D9" w:themeFill="background1" w:themeFillShade="D9"/>
          </w:tcPr>
          <w:p w14:paraId="6B696437"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tc>
        <w:tc>
          <w:tcPr>
            <w:tcW w:w="1133" w:type="dxa"/>
            <w:shd w:val="clear" w:color="auto" w:fill="D9D9D9" w:themeFill="background1" w:themeFillShade="D9"/>
          </w:tcPr>
          <w:p w14:paraId="453682BF" w14:textId="372DE67F" w:rsidR="00F843DB" w:rsidRPr="004A55C2" w:rsidRDefault="00274283">
            <w:pPr>
              <w:pStyle w:val="TableParagraph"/>
              <w:spacing w:line="248" w:lineRule="exact"/>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1844" w:type="dxa"/>
            <w:shd w:val="clear" w:color="auto" w:fill="D9D9D9" w:themeFill="background1" w:themeFillShade="D9"/>
          </w:tcPr>
          <w:p w14:paraId="5742C176"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274283" w:rsidRPr="004A55C2" w14:paraId="0052F97E" w14:textId="77777777" w:rsidTr="02170DD7">
        <w:trPr>
          <w:trHeight w:val="268"/>
        </w:trPr>
        <w:tc>
          <w:tcPr>
            <w:tcW w:w="3048" w:type="dxa"/>
          </w:tcPr>
          <w:p w14:paraId="4A0DAEA3" w14:textId="77777777" w:rsidR="00274283" w:rsidRPr="004A55C2" w:rsidRDefault="00274283" w:rsidP="00274283">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POISONINGS</w:t>
            </w:r>
          </w:p>
        </w:tc>
        <w:tc>
          <w:tcPr>
            <w:tcW w:w="2410" w:type="dxa"/>
          </w:tcPr>
          <w:p w14:paraId="09F19243" w14:textId="67BCAAD4" w:rsidR="00274283" w:rsidRPr="004A55C2" w:rsidRDefault="02170DD7" w:rsidP="02170DD7">
            <w:pPr>
              <w:pStyle w:val="TableParagraph"/>
              <w:spacing w:line="248" w:lineRule="exact"/>
              <w:rPr>
                <w:rFonts w:ascii="Times New Roman" w:hAnsi="Times New Roman" w:cs="Times New Roman"/>
                <w:sz w:val="20"/>
                <w:szCs w:val="20"/>
              </w:rPr>
            </w:pPr>
            <w:r w:rsidRPr="004A55C2">
              <w:rPr>
                <w:rFonts w:ascii="Times New Roman" w:eastAsiaTheme="minorEastAsia" w:hAnsi="Times New Roman" w:cs="Times New Roman"/>
                <w:sz w:val="20"/>
                <w:szCs w:val="20"/>
                <w:lang w:val="en"/>
              </w:rPr>
              <w:t>Gastroenteritis</w:t>
            </w:r>
          </w:p>
        </w:tc>
        <w:tc>
          <w:tcPr>
            <w:tcW w:w="2064" w:type="dxa"/>
          </w:tcPr>
          <w:p w14:paraId="1384CF29" w14:textId="62E24D8E" w:rsidR="00274283" w:rsidRPr="004A55C2" w:rsidRDefault="00274283" w:rsidP="00274283">
            <w:pPr>
              <w:pStyle w:val="TableParagraph"/>
              <w:spacing w:line="248" w:lineRule="exact"/>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175" w:type="dxa"/>
          </w:tcPr>
          <w:p w14:paraId="690C21EC" w14:textId="77777777" w:rsidR="00274283" w:rsidRPr="004A55C2" w:rsidRDefault="00274283" w:rsidP="00274283">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Poisonings</w:t>
            </w:r>
          </w:p>
        </w:tc>
        <w:tc>
          <w:tcPr>
            <w:tcW w:w="1133" w:type="dxa"/>
          </w:tcPr>
          <w:p w14:paraId="117E4642" w14:textId="7B87785F" w:rsidR="00274283" w:rsidRPr="004A55C2" w:rsidRDefault="00274283" w:rsidP="00274283">
            <w:pPr>
              <w:pStyle w:val="TableParagraph"/>
              <w:spacing w:line="248" w:lineRule="exact"/>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1844" w:type="dxa"/>
          </w:tcPr>
          <w:p w14:paraId="345A1E8E" w14:textId="77777777" w:rsidR="00274283" w:rsidRPr="004A55C2" w:rsidRDefault="00274283" w:rsidP="00274283">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274283" w:rsidRPr="004A55C2" w14:paraId="5357353A" w14:textId="77777777" w:rsidTr="02170DD7">
        <w:trPr>
          <w:trHeight w:val="537"/>
        </w:trPr>
        <w:tc>
          <w:tcPr>
            <w:tcW w:w="3048" w:type="dxa"/>
            <w:shd w:val="clear" w:color="auto" w:fill="D9D9D9" w:themeFill="background1" w:themeFillShade="D9"/>
          </w:tcPr>
          <w:p w14:paraId="0A3A0A54" w14:textId="77777777" w:rsidR="00274283" w:rsidRPr="004A55C2" w:rsidRDefault="00274283" w:rsidP="00274283">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POISONINGS</w:t>
            </w:r>
          </w:p>
        </w:tc>
        <w:tc>
          <w:tcPr>
            <w:tcW w:w="2410" w:type="dxa"/>
            <w:shd w:val="clear" w:color="auto" w:fill="D9D9D9" w:themeFill="background1" w:themeFillShade="D9"/>
          </w:tcPr>
          <w:p w14:paraId="6FAAEACB" w14:textId="77777777" w:rsidR="00274283" w:rsidRPr="004A55C2" w:rsidRDefault="00274283" w:rsidP="00274283">
            <w:pPr>
              <w:pStyle w:val="TableParagraph"/>
              <w:spacing w:before="1" w:line="267" w:lineRule="exact"/>
              <w:rPr>
                <w:rFonts w:ascii="Times New Roman" w:hAnsi="Times New Roman" w:cs="Times New Roman"/>
                <w:sz w:val="20"/>
                <w:szCs w:val="20"/>
              </w:rPr>
            </w:pPr>
            <w:r w:rsidRPr="004A55C2">
              <w:rPr>
                <w:rFonts w:ascii="Times New Roman" w:hAnsi="Times New Roman" w:cs="Times New Roman"/>
                <w:sz w:val="20"/>
                <w:szCs w:val="20"/>
                <w:lang w:val="en"/>
              </w:rPr>
              <w:t>Cognitive Disorders</w:t>
            </w:r>
          </w:p>
          <w:p w14:paraId="0AFE5165" w14:textId="77777777" w:rsidR="00274283" w:rsidRPr="004A55C2" w:rsidRDefault="00274283" w:rsidP="00274283">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(Dementia, Delirium)</w:t>
            </w:r>
          </w:p>
        </w:tc>
        <w:tc>
          <w:tcPr>
            <w:tcW w:w="2064" w:type="dxa"/>
            <w:shd w:val="clear" w:color="auto" w:fill="D9D9D9" w:themeFill="background1" w:themeFillShade="D9"/>
          </w:tcPr>
          <w:p w14:paraId="59854A5C" w14:textId="77777777" w:rsidR="00274283" w:rsidRPr="004A55C2" w:rsidRDefault="00274283" w:rsidP="00274283">
            <w:pPr>
              <w:pStyle w:val="TableParagraph"/>
              <w:spacing w:before="133"/>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Neural Behavior</w:t>
            </w:r>
          </w:p>
        </w:tc>
        <w:tc>
          <w:tcPr>
            <w:tcW w:w="4175" w:type="dxa"/>
            <w:shd w:val="clear" w:color="auto" w:fill="D9D9D9" w:themeFill="background1" w:themeFillShade="D9"/>
          </w:tcPr>
          <w:p w14:paraId="69828DE0" w14:textId="77777777" w:rsidR="00274283" w:rsidRPr="004A55C2" w:rsidRDefault="00274283" w:rsidP="00274283">
            <w:pPr>
              <w:pStyle w:val="TableParagraph"/>
              <w:spacing w:before="133"/>
              <w:ind w:left="70"/>
              <w:rPr>
                <w:rFonts w:ascii="Times New Roman" w:hAnsi="Times New Roman" w:cs="Times New Roman"/>
                <w:sz w:val="20"/>
                <w:szCs w:val="20"/>
              </w:rPr>
            </w:pPr>
            <w:r w:rsidRPr="004A55C2">
              <w:rPr>
                <w:rFonts w:ascii="Times New Roman" w:hAnsi="Times New Roman" w:cs="Times New Roman"/>
                <w:sz w:val="20"/>
                <w:szCs w:val="20"/>
                <w:lang w:val="en"/>
              </w:rPr>
              <w:t>Poisonings</w:t>
            </w:r>
          </w:p>
        </w:tc>
        <w:tc>
          <w:tcPr>
            <w:tcW w:w="1133" w:type="dxa"/>
            <w:shd w:val="clear" w:color="auto" w:fill="D9D9D9" w:themeFill="background1" w:themeFillShade="D9"/>
          </w:tcPr>
          <w:p w14:paraId="5089BE23" w14:textId="054F603C" w:rsidR="00274283" w:rsidRPr="004A55C2" w:rsidRDefault="00274283" w:rsidP="00274283">
            <w:pPr>
              <w:pStyle w:val="TableParagraph"/>
              <w:spacing w:before="133"/>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1844" w:type="dxa"/>
            <w:shd w:val="clear" w:color="auto" w:fill="D9D9D9" w:themeFill="background1" w:themeFillShade="D9"/>
          </w:tcPr>
          <w:p w14:paraId="4F5036E8" w14:textId="77777777" w:rsidR="00274283" w:rsidRPr="004A55C2" w:rsidRDefault="00274283" w:rsidP="00274283">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4463DE36" w14:textId="77777777" w:rsidTr="02170DD7">
        <w:trPr>
          <w:trHeight w:val="1344"/>
        </w:trPr>
        <w:tc>
          <w:tcPr>
            <w:tcW w:w="3048" w:type="dxa"/>
          </w:tcPr>
          <w:p w14:paraId="53A1CED5" w14:textId="77777777" w:rsidR="00F843DB" w:rsidRPr="004A55C2" w:rsidRDefault="00F843DB">
            <w:pPr>
              <w:pStyle w:val="TableParagraph"/>
              <w:ind w:left="0"/>
              <w:rPr>
                <w:rFonts w:ascii="Times New Roman" w:hAnsi="Times New Roman" w:cs="Times New Roman"/>
                <w:b/>
                <w:sz w:val="20"/>
                <w:szCs w:val="20"/>
              </w:rPr>
            </w:pPr>
          </w:p>
          <w:p w14:paraId="01889647" w14:textId="77777777" w:rsidR="00F843DB" w:rsidRPr="004A55C2" w:rsidRDefault="00F843DB">
            <w:pPr>
              <w:pStyle w:val="TableParagraph"/>
              <w:ind w:left="0"/>
              <w:rPr>
                <w:rFonts w:ascii="Times New Roman" w:hAnsi="Times New Roman" w:cs="Times New Roman"/>
                <w:b/>
                <w:sz w:val="20"/>
                <w:szCs w:val="20"/>
              </w:rPr>
            </w:pPr>
          </w:p>
          <w:p w14:paraId="6FF9CD8C" w14:textId="77777777" w:rsidR="00F843DB" w:rsidRPr="004A55C2" w:rsidRDefault="00C21406">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POISONINGS</w:t>
            </w:r>
          </w:p>
        </w:tc>
        <w:tc>
          <w:tcPr>
            <w:tcW w:w="2410" w:type="dxa"/>
          </w:tcPr>
          <w:p w14:paraId="5D4F770F" w14:textId="2197A73D" w:rsidR="00F843DB" w:rsidRPr="004A55C2" w:rsidRDefault="005B0A75">
            <w:pPr>
              <w:pStyle w:val="TableParagraph"/>
              <w:spacing w:before="1"/>
              <w:ind w:right="253"/>
              <w:rPr>
                <w:rFonts w:ascii="Times New Roman" w:hAnsi="Times New Roman" w:cs="Times New Roman"/>
                <w:sz w:val="20"/>
                <w:szCs w:val="20"/>
              </w:rPr>
            </w:pPr>
            <w:r w:rsidRPr="004A55C2">
              <w:rPr>
                <w:rFonts w:ascii="Times New Roman" w:hAnsi="Times New Roman" w:cs="Times New Roman"/>
                <w:sz w:val="20"/>
                <w:szCs w:val="20"/>
              </w:rPr>
              <w:t>Fluid</w:t>
            </w:r>
            <w:r w:rsidR="00C21406" w:rsidRPr="004A55C2">
              <w:rPr>
                <w:rFonts w:ascii="Times New Roman" w:hAnsi="Times New Roman" w:cs="Times New Roman"/>
                <w:sz w:val="20"/>
                <w:szCs w:val="20"/>
              </w:rPr>
              <w:t xml:space="preserve"> and Electrolyte (Sodium, Potassium, Calcium, Magnesium, Phosphorus) Balance</w:t>
            </w:r>
          </w:p>
          <w:p w14:paraId="4C9761ED"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Disorders</w:t>
            </w:r>
          </w:p>
        </w:tc>
        <w:tc>
          <w:tcPr>
            <w:tcW w:w="2064" w:type="dxa"/>
          </w:tcPr>
          <w:p w14:paraId="66949504" w14:textId="77777777" w:rsidR="00F843DB" w:rsidRPr="004A55C2" w:rsidRDefault="00F843DB">
            <w:pPr>
              <w:pStyle w:val="TableParagraph"/>
              <w:ind w:left="0"/>
              <w:rPr>
                <w:rFonts w:ascii="Times New Roman" w:hAnsi="Times New Roman" w:cs="Times New Roman"/>
                <w:b/>
                <w:sz w:val="20"/>
                <w:szCs w:val="20"/>
              </w:rPr>
            </w:pPr>
          </w:p>
          <w:p w14:paraId="6D25A513" w14:textId="77777777" w:rsidR="00F843DB" w:rsidRPr="004A55C2" w:rsidRDefault="00F843DB">
            <w:pPr>
              <w:pStyle w:val="TableParagraph"/>
              <w:ind w:left="0"/>
              <w:rPr>
                <w:rFonts w:ascii="Times New Roman" w:hAnsi="Times New Roman" w:cs="Times New Roman"/>
                <w:b/>
                <w:sz w:val="20"/>
                <w:szCs w:val="20"/>
              </w:rPr>
            </w:pPr>
          </w:p>
          <w:p w14:paraId="583AB5F3" w14:textId="7BFC3244" w:rsidR="00F843DB" w:rsidRPr="004A55C2" w:rsidRDefault="009E39CE">
            <w:pPr>
              <w:pStyle w:val="TableParagraph"/>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175" w:type="dxa"/>
          </w:tcPr>
          <w:p w14:paraId="5F63026B" w14:textId="77777777" w:rsidR="00F843DB" w:rsidRPr="004A55C2" w:rsidRDefault="00F843DB">
            <w:pPr>
              <w:pStyle w:val="TableParagraph"/>
              <w:spacing w:before="12"/>
              <w:ind w:left="0"/>
              <w:rPr>
                <w:rFonts w:ascii="Times New Roman" w:hAnsi="Times New Roman" w:cs="Times New Roman"/>
                <w:b/>
                <w:sz w:val="20"/>
                <w:szCs w:val="20"/>
              </w:rPr>
            </w:pPr>
          </w:p>
          <w:p w14:paraId="7460A639" w14:textId="218EDF8A" w:rsidR="00F843DB" w:rsidRPr="004A55C2" w:rsidRDefault="005B0A75">
            <w:pPr>
              <w:pStyle w:val="TableParagraph"/>
              <w:numPr>
                <w:ilvl w:val="0"/>
                <w:numId w:val="12"/>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Fluid</w:t>
            </w:r>
            <w:r w:rsidR="00C21406" w:rsidRPr="004A55C2">
              <w:rPr>
                <w:rFonts w:ascii="Times New Roman" w:hAnsi="Times New Roman" w:cs="Times New Roman"/>
                <w:sz w:val="20"/>
                <w:szCs w:val="20"/>
                <w:lang w:val="en"/>
              </w:rPr>
              <w:t>, Electrolyte, Acid Base Disorders-1,2,3</w:t>
            </w:r>
          </w:p>
          <w:p w14:paraId="3AD5D35E" w14:textId="77777777" w:rsidR="00F843DB" w:rsidRPr="004A55C2" w:rsidRDefault="00C21406">
            <w:pPr>
              <w:pStyle w:val="TableParagraph"/>
              <w:numPr>
                <w:ilvl w:val="0"/>
                <w:numId w:val="12"/>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p w14:paraId="381A7DF6" w14:textId="77777777" w:rsidR="00F843DB" w:rsidRPr="004A55C2" w:rsidRDefault="00C21406">
            <w:pPr>
              <w:pStyle w:val="TableParagraph"/>
              <w:numPr>
                <w:ilvl w:val="0"/>
                <w:numId w:val="12"/>
              </w:numPr>
              <w:tabs>
                <w:tab w:val="left" w:pos="289"/>
              </w:tabs>
              <w:rPr>
                <w:rFonts w:ascii="Times New Roman" w:hAnsi="Times New Roman" w:cs="Times New Roman"/>
                <w:sz w:val="20"/>
                <w:szCs w:val="20"/>
              </w:rPr>
            </w:pPr>
            <w:r w:rsidRPr="004A55C2">
              <w:rPr>
                <w:rFonts w:ascii="Times New Roman" w:hAnsi="Times New Roman" w:cs="Times New Roman"/>
                <w:sz w:val="20"/>
                <w:szCs w:val="20"/>
                <w:lang w:val="en"/>
              </w:rPr>
              <w:t>Poisonings</w:t>
            </w:r>
          </w:p>
        </w:tc>
        <w:tc>
          <w:tcPr>
            <w:tcW w:w="1133" w:type="dxa"/>
          </w:tcPr>
          <w:p w14:paraId="6B5F24C6" w14:textId="77777777" w:rsidR="00F843DB" w:rsidRPr="004A55C2" w:rsidRDefault="00F843DB">
            <w:pPr>
              <w:pStyle w:val="TableParagraph"/>
              <w:ind w:left="0"/>
              <w:rPr>
                <w:rFonts w:ascii="Times New Roman" w:hAnsi="Times New Roman" w:cs="Times New Roman"/>
                <w:b/>
                <w:sz w:val="20"/>
                <w:szCs w:val="20"/>
              </w:rPr>
            </w:pPr>
          </w:p>
          <w:p w14:paraId="3C12BB0A" w14:textId="77777777" w:rsidR="00F843DB" w:rsidRPr="004A55C2" w:rsidRDefault="00F843DB">
            <w:pPr>
              <w:pStyle w:val="TableParagraph"/>
              <w:ind w:left="0"/>
              <w:rPr>
                <w:rFonts w:ascii="Times New Roman" w:hAnsi="Times New Roman" w:cs="Times New Roman"/>
                <w:b/>
                <w:sz w:val="20"/>
                <w:szCs w:val="20"/>
              </w:rPr>
            </w:pPr>
          </w:p>
          <w:p w14:paraId="359E32E5" w14:textId="0FF81607" w:rsidR="00F843DB" w:rsidRPr="004A55C2" w:rsidRDefault="00274283">
            <w:pPr>
              <w:pStyle w:val="TableParagraph"/>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1844" w:type="dxa"/>
          </w:tcPr>
          <w:p w14:paraId="111340E1" w14:textId="77777777" w:rsidR="00F843DB" w:rsidRPr="004A55C2" w:rsidRDefault="00F843DB">
            <w:pPr>
              <w:pStyle w:val="TableParagraph"/>
              <w:ind w:left="0"/>
              <w:rPr>
                <w:rFonts w:ascii="Times New Roman" w:hAnsi="Times New Roman" w:cs="Times New Roman"/>
                <w:b/>
                <w:sz w:val="20"/>
                <w:szCs w:val="20"/>
              </w:rPr>
            </w:pPr>
          </w:p>
          <w:p w14:paraId="2AACA85E" w14:textId="77777777" w:rsidR="00F843DB" w:rsidRPr="004A55C2" w:rsidRDefault="00F843DB">
            <w:pPr>
              <w:pStyle w:val="TableParagraph"/>
              <w:ind w:left="0"/>
              <w:rPr>
                <w:rFonts w:ascii="Times New Roman" w:hAnsi="Times New Roman" w:cs="Times New Roman"/>
                <w:b/>
                <w:sz w:val="20"/>
                <w:szCs w:val="20"/>
              </w:rPr>
            </w:pPr>
          </w:p>
          <w:p w14:paraId="3CC3F391" w14:textId="77777777" w:rsidR="00F843DB" w:rsidRPr="004A55C2" w:rsidRDefault="00C21406">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3B133C77" w14:textId="77777777" w:rsidTr="02170DD7">
        <w:trPr>
          <w:trHeight w:val="527"/>
        </w:trPr>
        <w:tc>
          <w:tcPr>
            <w:tcW w:w="3048" w:type="dxa"/>
            <w:shd w:val="clear" w:color="auto" w:fill="D9D9D9" w:themeFill="background1" w:themeFillShade="D9"/>
          </w:tcPr>
          <w:p w14:paraId="4650A3F8" w14:textId="77777777" w:rsidR="00F843DB" w:rsidRPr="004A55C2" w:rsidRDefault="00C21406">
            <w:pPr>
              <w:pStyle w:val="TableParagraph"/>
              <w:spacing w:before="128"/>
              <w:rPr>
                <w:rFonts w:ascii="Times New Roman" w:hAnsi="Times New Roman" w:cs="Times New Roman"/>
                <w:b/>
                <w:sz w:val="20"/>
                <w:szCs w:val="20"/>
              </w:rPr>
            </w:pPr>
            <w:r w:rsidRPr="004A55C2">
              <w:rPr>
                <w:rFonts w:ascii="Times New Roman" w:hAnsi="Times New Roman" w:cs="Times New Roman"/>
                <w:b/>
                <w:sz w:val="20"/>
                <w:szCs w:val="20"/>
                <w:lang w:val="en"/>
              </w:rPr>
              <w:t>POISONINGS</w:t>
            </w:r>
          </w:p>
        </w:tc>
        <w:tc>
          <w:tcPr>
            <w:tcW w:w="2410" w:type="dxa"/>
            <w:shd w:val="clear" w:color="auto" w:fill="D9D9D9" w:themeFill="background1" w:themeFillShade="D9"/>
          </w:tcPr>
          <w:p w14:paraId="1EAF3F95" w14:textId="77777777" w:rsidR="00F843DB" w:rsidRPr="004A55C2" w:rsidRDefault="00C21406">
            <w:pPr>
              <w:pStyle w:val="TableParagraph"/>
              <w:spacing w:before="128"/>
              <w:rPr>
                <w:rFonts w:ascii="Times New Roman" w:hAnsi="Times New Roman" w:cs="Times New Roman"/>
                <w:sz w:val="20"/>
                <w:szCs w:val="20"/>
              </w:rPr>
            </w:pPr>
            <w:r w:rsidRPr="004A55C2">
              <w:rPr>
                <w:rFonts w:ascii="Times New Roman" w:hAnsi="Times New Roman" w:cs="Times New Roman"/>
                <w:sz w:val="20"/>
                <w:szCs w:val="20"/>
                <w:lang w:val="en"/>
              </w:rPr>
              <w:t>Acute Renal Failure</w:t>
            </w:r>
          </w:p>
        </w:tc>
        <w:tc>
          <w:tcPr>
            <w:tcW w:w="2064" w:type="dxa"/>
            <w:shd w:val="clear" w:color="auto" w:fill="D9D9D9" w:themeFill="background1" w:themeFillShade="D9"/>
          </w:tcPr>
          <w:p w14:paraId="4426EC7A" w14:textId="67D950BC" w:rsidR="00F843DB" w:rsidRPr="004A55C2" w:rsidRDefault="005B0A75">
            <w:pPr>
              <w:pStyle w:val="TableParagraph"/>
              <w:spacing w:before="128"/>
              <w:ind w:left="88" w:right="78"/>
              <w:jc w:val="center"/>
              <w:rPr>
                <w:rFonts w:ascii="Times New Roman" w:hAnsi="Times New Roman" w:cs="Times New Roman"/>
                <w:sz w:val="20"/>
                <w:szCs w:val="20"/>
              </w:rPr>
            </w:pPr>
            <w:r w:rsidRPr="004A55C2">
              <w:rPr>
                <w:rFonts w:ascii="Times New Roman" w:hAnsi="Times New Roman" w:cs="Times New Roman"/>
                <w:sz w:val="20"/>
                <w:szCs w:val="20"/>
                <w:lang w:val="en"/>
              </w:rPr>
              <w:t>Genitourinary</w:t>
            </w:r>
          </w:p>
        </w:tc>
        <w:tc>
          <w:tcPr>
            <w:tcW w:w="4175" w:type="dxa"/>
            <w:shd w:val="clear" w:color="auto" w:fill="D9D9D9" w:themeFill="background1" w:themeFillShade="D9"/>
          </w:tcPr>
          <w:p w14:paraId="244AEAC0" w14:textId="77777777" w:rsidR="00F843DB" w:rsidRPr="004A55C2" w:rsidRDefault="00C21406">
            <w:pPr>
              <w:pStyle w:val="TableParagraph"/>
              <w:spacing w:before="128"/>
              <w:ind w:left="70"/>
              <w:rPr>
                <w:rFonts w:ascii="Times New Roman" w:hAnsi="Times New Roman" w:cs="Times New Roman"/>
                <w:sz w:val="20"/>
                <w:szCs w:val="20"/>
              </w:rPr>
            </w:pPr>
            <w:r w:rsidRPr="004A55C2">
              <w:rPr>
                <w:rFonts w:ascii="Times New Roman" w:hAnsi="Times New Roman" w:cs="Times New Roman"/>
                <w:sz w:val="20"/>
                <w:szCs w:val="20"/>
                <w:lang w:val="en"/>
              </w:rPr>
              <w:t>Poisonings</w:t>
            </w:r>
          </w:p>
        </w:tc>
        <w:tc>
          <w:tcPr>
            <w:tcW w:w="1133" w:type="dxa"/>
            <w:shd w:val="clear" w:color="auto" w:fill="D9D9D9" w:themeFill="background1" w:themeFillShade="D9"/>
          </w:tcPr>
          <w:p w14:paraId="691C86D6" w14:textId="594A5F6A" w:rsidR="00F843DB" w:rsidRPr="004A55C2" w:rsidRDefault="00274283" w:rsidP="00274283">
            <w:pPr>
              <w:pStyle w:val="TableParagraph"/>
              <w:spacing w:before="128"/>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 E P</w:t>
            </w:r>
          </w:p>
        </w:tc>
        <w:tc>
          <w:tcPr>
            <w:tcW w:w="1844" w:type="dxa"/>
            <w:shd w:val="clear" w:color="auto" w:fill="D9D9D9" w:themeFill="background1" w:themeFillShade="D9"/>
          </w:tcPr>
          <w:p w14:paraId="066DBDB3" w14:textId="77777777" w:rsidR="00F843DB" w:rsidRPr="004A55C2" w:rsidRDefault="00C21406">
            <w:pPr>
              <w:pStyle w:val="TableParagraph"/>
              <w:spacing w:before="128"/>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bl>
    <w:p w14:paraId="6C038329" w14:textId="77777777" w:rsidR="00F843DB" w:rsidRPr="004A55C2" w:rsidRDefault="00F843DB">
      <w:pPr>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p w14:paraId="5DCBA53E" w14:textId="77777777" w:rsidR="00F843DB" w:rsidRPr="004A55C2" w:rsidRDefault="00F843DB">
      <w:pPr>
        <w:pStyle w:val="GvdeMetni"/>
        <w:rPr>
          <w:rFonts w:ascii="Times New Roman" w:hAnsi="Times New Roman" w:cs="Times New Roman"/>
          <w:b/>
          <w:sz w:val="20"/>
          <w:szCs w:val="20"/>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2410"/>
        <w:gridCol w:w="1702"/>
        <w:gridCol w:w="4537"/>
        <w:gridCol w:w="1133"/>
        <w:gridCol w:w="1844"/>
      </w:tblGrid>
      <w:tr w:rsidR="00F843DB" w:rsidRPr="004A55C2" w14:paraId="48682F86" w14:textId="77777777" w:rsidTr="02170DD7">
        <w:trPr>
          <w:trHeight w:val="537"/>
        </w:trPr>
        <w:tc>
          <w:tcPr>
            <w:tcW w:w="3048" w:type="dxa"/>
            <w:shd w:val="clear" w:color="auto" w:fill="001F5F"/>
          </w:tcPr>
          <w:p w14:paraId="688F2459" w14:textId="77777777" w:rsidR="00F843DB" w:rsidRPr="004A55C2" w:rsidRDefault="00C21406">
            <w:pPr>
              <w:pStyle w:val="TableParagraph"/>
              <w:spacing w:before="133"/>
              <w:ind w:left="269"/>
              <w:rPr>
                <w:rFonts w:ascii="Times New Roman" w:hAnsi="Times New Roman" w:cs="Times New Roman"/>
                <w:b/>
                <w:sz w:val="20"/>
                <w:szCs w:val="20"/>
              </w:rPr>
            </w:pPr>
            <w:r w:rsidRPr="004A55C2">
              <w:rPr>
                <w:rFonts w:ascii="Times New Roman" w:hAnsi="Times New Roman" w:cs="Times New Roman"/>
                <w:b/>
                <w:color w:val="FFFFFF"/>
                <w:sz w:val="20"/>
                <w:szCs w:val="20"/>
                <w:lang w:val="en"/>
              </w:rPr>
              <w:t>SYMPTOMS/CONDITIONS</w:t>
            </w:r>
          </w:p>
        </w:tc>
        <w:tc>
          <w:tcPr>
            <w:tcW w:w="2410" w:type="dxa"/>
            <w:shd w:val="clear" w:color="auto" w:fill="001F5F"/>
          </w:tcPr>
          <w:p w14:paraId="56724897" w14:textId="10DB4CD4" w:rsidR="00F843DB" w:rsidRPr="004A55C2" w:rsidRDefault="00071741">
            <w:pPr>
              <w:pStyle w:val="TableParagraph"/>
              <w:spacing w:line="268" w:lineRule="exact"/>
              <w:ind w:left="113"/>
              <w:rPr>
                <w:rFonts w:ascii="Times New Roman" w:hAnsi="Times New Roman" w:cs="Times New Roman"/>
                <w:b/>
                <w:sz w:val="20"/>
                <w:szCs w:val="20"/>
              </w:rPr>
            </w:pPr>
            <w:r w:rsidRPr="004A55C2">
              <w:rPr>
                <w:rFonts w:ascii="Times New Roman" w:hAnsi="Times New Roman" w:cs="Times New Roman"/>
                <w:b/>
                <w:color w:val="FFFFFF"/>
                <w:sz w:val="20"/>
                <w:szCs w:val="20"/>
                <w:lang w:val="en"/>
              </w:rPr>
              <w:t>CORE</w:t>
            </w:r>
            <w:r w:rsidR="00C21406" w:rsidRPr="004A55C2">
              <w:rPr>
                <w:rFonts w:ascii="Times New Roman" w:hAnsi="Times New Roman" w:cs="Times New Roman"/>
                <w:b/>
                <w:color w:val="FFFFFF"/>
                <w:sz w:val="20"/>
                <w:szCs w:val="20"/>
                <w:lang w:val="en"/>
              </w:rPr>
              <w:t xml:space="preserve"> DISEASES</w:t>
            </w:r>
          </w:p>
          <w:p w14:paraId="7957B606" w14:textId="77777777" w:rsidR="00F843DB" w:rsidRPr="004A55C2" w:rsidRDefault="00C21406">
            <w:pPr>
              <w:pStyle w:val="TableParagraph"/>
              <w:spacing w:line="249" w:lineRule="exact"/>
              <w:ind w:left="194"/>
              <w:rPr>
                <w:rFonts w:ascii="Times New Roman" w:hAnsi="Times New Roman" w:cs="Times New Roman"/>
                <w:b/>
                <w:sz w:val="20"/>
                <w:szCs w:val="20"/>
              </w:rPr>
            </w:pPr>
            <w:r w:rsidRPr="004A55C2">
              <w:rPr>
                <w:rFonts w:ascii="Times New Roman" w:hAnsi="Times New Roman" w:cs="Times New Roman"/>
                <w:b/>
                <w:color w:val="FFFFFF"/>
                <w:sz w:val="20"/>
                <w:szCs w:val="20"/>
                <w:lang w:val="en"/>
              </w:rPr>
              <w:t>/ CLINICAL PROBLEMS</w:t>
            </w:r>
          </w:p>
        </w:tc>
        <w:tc>
          <w:tcPr>
            <w:tcW w:w="1702" w:type="dxa"/>
            <w:shd w:val="clear" w:color="auto" w:fill="001F5F"/>
          </w:tcPr>
          <w:p w14:paraId="34EEF6F9" w14:textId="77777777" w:rsidR="00F843DB" w:rsidRPr="004A55C2" w:rsidRDefault="00C21406">
            <w:pPr>
              <w:pStyle w:val="TableParagraph"/>
              <w:spacing w:before="133"/>
              <w:ind w:left="88" w:right="8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ORGAN SYSTEM</w:t>
            </w:r>
          </w:p>
        </w:tc>
        <w:tc>
          <w:tcPr>
            <w:tcW w:w="4537" w:type="dxa"/>
            <w:shd w:val="clear" w:color="auto" w:fill="001F5F"/>
          </w:tcPr>
          <w:p w14:paraId="4E856C6C" w14:textId="0BFDF1ED" w:rsidR="00F843DB" w:rsidRPr="004A55C2" w:rsidRDefault="00B4605D">
            <w:pPr>
              <w:pStyle w:val="TableParagraph"/>
              <w:spacing w:before="133"/>
              <w:ind w:left="1368"/>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 4</w:t>
            </w:r>
            <w:r w:rsidR="00C21406" w:rsidRPr="004A55C2">
              <w:rPr>
                <w:rFonts w:ascii="Times New Roman" w:hAnsi="Times New Roman" w:cs="Times New Roman"/>
                <w:b/>
                <w:color w:val="FFFFFF"/>
                <w:sz w:val="20"/>
                <w:szCs w:val="20"/>
                <w:lang w:val="en"/>
              </w:rPr>
              <w:t xml:space="preserve"> COURSE NAME</w:t>
            </w:r>
          </w:p>
        </w:tc>
        <w:tc>
          <w:tcPr>
            <w:tcW w:w="1133" w:type="dxa"/>
            <w:shd w:val="clear" w:color="auto" w:fill="001F5F"/>
          </w:tcPr>
          <w:p w14:paraId="6F9D4D63" w14:textId="77777777" w:rsidR="00F843DB" w:rsidRPr="004A55C2" w:rsidRDefault="00C21406">
            <w:pPr>
              <w:pStyle w:val="TableParagraph"/>
              <w:spacing w:line="268" w:lineRule="exact"/>
              <w:ind w:left="52" w:right="4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LEARNING</w:t>
            </w:r>
          </w:p>
          <w:p w14:paraId="00AECD39" w14:textId="77777777" w:rsidR="00F843DB" w:rsidRPr="004A55C2" w:rsidRDefault="00C21406">
            <w:pPr>
              <w:pStyle w:val="TableParagraph"/>
              <w:spacing w:line="249" w:lineRule="exact"/>
              <w:ind w:left="52" w:right="4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1844" w:type="dxa"/>
            <w:shd w:val="clear" w:color="auto" w:fill="001F5F"/>
          </w:tcPr>
          <w:p w14:paraId="4D03B9BB" w14:textId="77777777" w:rsidR="00F843DB" w:rsidRPr="004A55C2" w:rsidRDefault="00C21406">
            <w:pPr>
              <w:pStyle w:val="TableParagraph"/>
              <w:spacing w:line="268" w:lineRule="exact"/>
              <w:ind w:left="110" w:right="9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MEASURING-</w:t>
            </w:r>
          </w:p>
          <w:p w14:paraId="22F9135A" w14:textId="77777777" w:rsidR="00F843DB" w:rsidRPr="004A55C2" w:rsidRDefault="00C21406">
            <w:pPr>
              <w:pStyle w:val="TableParagraph"/>
              <w:spacing w:line="249" w:lineRule="exact"/>
              <w:ind w:left="110" w:right="10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ASSESSMENT</w:t>
            </w:r>
          </w:p>
        </w:tc>
      </w:tr>
      <w:tr w:rsidR="00F843DB" w:rsidRPr="004A55C2" w14:paraId="1B4A3365" w14:textId="77777777" w:rsidTr="02170DD7">
        <w:trPr>
          <w:trHeight w:val="537"/>
        </w:trPr>
        <w:tc>
          <w:tcPr>
            <w:tcW w:w="3048" w:type="dxa"/>
          </w:tcPr>
          <w:p w14:paraId="5FF3FAA0"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POISONINGS</w:t>
            </w:r>
          </w:p>
        </w:tc>
        <w:tc>
          <w:tcPr>
            <w:tcW w:w="2410" w:type="dxa"/>
          </w:tcPr>
          <w:p w14:paraId="2DE2A8E3"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Acute Hepatitis</w:t>
            </w:r>
          </w:p>
        </w:tc>
        <w:tc>
          <w:tcPr>
            <w:tcW w:w="1702" w:type="dxa"/>
          </w:tcPr>
          <w:p w14:paraId="6B75E15B" w14:textId="312A16AF" w:rsidR="00F843DB" w:rsidRPr="004A55C2" w:rsidRDefault="00662EC8">
            <w:pPr>
              <w:pStyle w:val="TableParagraph"/>
              <w:spacing w:before="133"/>
              <w:ind w:left="88" w:right="80"/>
              <w:jc w:val="center"/>
              <w:rPr>
                <w:rFonts w:ascii="Times New Roman" w:hAnsi="Times New Roman" w:cs="Times New Roman"/>
                <w:sz w:val="20"/>
                <w:szCs w:val="20"/>
              </w:rPr>
            </w:pPr>
            <w:r w:rsidRPr="004A55C2">
              <w:rPr>
                <w:rFonts w:ascii="Times New Roman" w:hAnsi="Times New Roman" w:cs="Times New Roman"/>
                <w:sz w:val="20"/>
                <w:szCs w:val="20"/>
                <w:lang w:val="en"/>
              </w:rPr>
              <w:t>Gastrointestinal</w:t>
            </w:r>
          </w:p>
        </w:tc>
        <w:tc>
          <w:tcPr>
            <w:tcW w:w="4537" w:type="dxa"/>
          </w:tcPr>
          <w:p w14:paraId="2453588C" w14:textId="61F5CF90" w:rsidR="00F843DB" w:rsidRPr="004A55C2" w:rsidRDefault="00C21406">
            <w:pPr>
              <w:pStyle w:val="TableParagraph"/>
              <w:numPr>
                <w:ilvl w:val="0"/>
                <w:numId w:val="11"/>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 xml:space="preserve">Approach to liver enzyme </w:t>
            </w:r>
            <w:r w:rsidR="00025047" w:rsidRPr="004A55C2">
              <w:rPr>
                <w:rFonts w:ascii="Times New Roman" w:hAnsi="Times New Roman" w:cs="Times New Roman"/>
                <w:sz w:val="20"/>
                <w:szCs w:val="20"/>
                <w:lang w:val="en"/>
              </w:rPr>
              <w:t>elevation</w:t>
            </w:r>
          </w:p>
          <w:p w14:paraId="2C78A955" w14:textId="77777777" w:rsidR="00F843DB" w:rsidRPr="004A55C2" w:rsidRDefault="00C21406">
            <w:pPr>
              <w:pStyle w:val="TableParagraph"/>
              <w:numPr>
                <w:ilvl w:val="0"/>
                <w:numId w:val="11"/>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Poisonings</w:t>
            </w:r>
          </w:p>
        </w:tc>
        <w:tc>
          <w:tcPr>
            <w:tcW w:w="1133" w:type="dxa"/>
          </w:tcPr>
          <w:p w14:paraId="2C04FDBE" w14:textId="0FCEAE68" w:rsidR="00F843DB" w:rsidRPr="004A55C2" w:rsidRDefault="00274283">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844" w:type="dxa"/>
          </w:tcPr>
          <w:p w14:paraId="56873006"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D190E5A" w14:textId="77777777" w:rsidTr="02170DD7">
        <w:trPr>
          <w:trHeight w:val="268"/>
        </w:trPr>
        <w:tc>
          <w:tcPr>
            <w:tcW w:w="3048" w:type="dxa"/>
            <w:shd w:val="clear" w:color="auto" w:fill="D9D9D9" w:themeFill="background1" w:themeFillShade="D9"/>
          </w:tcPr>
          <w:p w14:paraId="08A25BAC"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POISONINGS</w:t>
            </w:r>
          </w:p>
        </w:tc>
        <w:tc>
          <w:tcPr>
            <w:tcW w:w="2410" w:type="dxa"/>
            <w:shd w:val="clear" w:color="auto" w:fill="D9D9D9" w:themeFill="background1" w:themeFillShade="D9"/>
          </w:tcPr>
          <w:p w14:paraId="57A38EE1"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Sudden Death</w:t>
            </w:r>
          </w:p>
        </w:tc>
        <w:tc>
          <w:tcPr>
            <w:tcW w:w="1702" w:type="dxa"/>
            <w:shd w:val="clear" w:color="auto" w:fill="D9D9D9" w:themeFill="background1" w:themeFillShade="D9"/>
          </w:tcPr>
          <w:p w14:paraId="38AD2CD3" w14:textId="3D1377BC" w:rsidR="00F843DB" w:rsidRPr="004A55C2" w:rsidRDefault="009E39CE">
            <w:pPr>
              <w:pStyle w:val="TableParagraph"/>
              <w:spacing w:line="248" w:lineRule="exact"/>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shd w:val="clear" w:color="auto" w:fill="D9D9D9" w:themeFill="background1" w:themeFillShade="D9"/>
          </w:tcPr>
          <w:p w14:paraId="669D6162"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Poisonings</w:t>
            </w:r>
          </w:p>
        </w:tc>
        <w:tc>
          <w:tcPr>
            <w:tcW w:w="1133" w:type="dxa"/>
            <w:shd w:val="clear" w:color="auto" w:fill="D9D9D9" w:themeFill="background1" w:themeFillShade="D9"/>
          </w:tcPr>
          <w:p w14:paraId="3EADD86C" w14:textId="15DA6D3D" w:rsidR="00F843DB" w:rsidRPr="004A55C2" w:rsidRDefault="00274283">
            <w:pPr>
              <w:pStyle w:val="TableParagraph"/>
              <w:spacing w:line="248" w:lineRule="exact"/>
              <w:ind w:left="52" w:right="40"/>
              <w:jc w:val="center"/>
              <w:rPr>
                <w:rFonts w:ascii="Times New Roman" w:hAnsi="Times New Roman" w:cs="Times New Roman"/>
                <w:sz w:val="20"/>
                <w:szCs w:val="20"/>
              </w:rPr>
            </w:pPr>
            <w:r w:rsidRPr="004A55C2">
              <w:rPr>
                <w:rFonts w:ascii="Times New Roman" w:hAnsi="Times New Roman" w:cs="Times New Roman"/>
                <w:sz w:val="20"/>
                <w:szCs w:val="20"/>
                <w:lang w:val="en"/>
              </w:rPr>
              <w:t>D E</w:t>
            </w:r>
          </w:p>
        </w:tc>
        <w:tc>
          <w:tcPr>
            <w:tcW w:w="1844" w:type="dxa"/>
            <w:shd w:val="clear" w:color="auto" w:fill="D9D9D9" w:themeFill="background1" w:themeFillShade="D9"/>
          </w:tcPr>
          <w:p w14:paraId="2E548FB0"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62CEB3EF" w14:textId="77777777" w:rsidTr="02170DD7">
        <w:trPr>
          <w:trHeight w:val="537"/>
        </w:trPr>
        <w:tc>
          <w:tcPr>
            <w:tcW w:w="3048" w:type="dxa"/>
          </w:tcPr>
          <w:p w14:paraId="45489479" w14:textId="77777777" w:rsidR="00F843DB" w:rsidRPr="004A55C2" w:rsidRDefault="00C21406">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POISONINGS</w:t>
            </w:r>
          </w:p>
        </w:tc>
        <w:tc>
          <w:tcPr>
            <w:tcW w:w="2410" w:type="dxa"/>
          </w:tcPr>
          <w:p w14:paraId="0C74B084"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Food Poisoning</w:t>
            </w:r>
          </w:p>
        </w:tc>
        <w:tc>
          <w:tcPr>
            <w:tcW w:w="1702" w:type="dxa"/>
          </w:tcPr>
          <w:p w14:paraId="73A46129" w14:textId="29E72593" w:rsidR="00F843DB" w:rsidRPr="004A55C2" w:rsidRDefault="009E39CE">
            <w:pPr>
              <w:pStyle w:val="TableParagraph"/>
              <w:spacing w:before="133"/>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04305E5B" w14:textId="77777777" w:rsidR="00F843DB" w:rsidRPr="004A55C2" w:rsidRDefault="00C21406">
            <w:pPr>
              <w:pStyle w:val="TableParagraph"/>
              <w:numPr>
                <w:ilvl w:val="0"/>
                <w:numId w:val="10"/>
              </w:numPr>
              <w:tabs>
                <w:tab w:val="left" w:pos="289"/>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Acute Diarrhea</w:t>
            </w:r>
          </w:p>
          <w:p w14:paraId="4EA0714B" w14:textId="77777777" w:rsidR="00F843DB" w:rsidRPr="004A55C2" w:rsidRDefault="00C21406">
            <w:pPr>
              <w:pStyle w:val="TableParagraph"/>
              <w:numPr>
                <w:ilvl w:val="0"/>
                <w:numId w:val="10"/>
              </w:numPr>
              <w:tabs>
                <w:tab w:val="left" w:pos="289"/>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Poisonings</w:t>
            </w:r>
          </w:p>
        </w:tc>
        <w:tc>
          <w:tcPr>
            <w:tcW w:w="1133" w:type="dxa"/>
          </w:tcPr>
          <w:p w14:paraId="7C2738D6" w14:textId="0B73E9FD" w:rsidR="00F843DB" w:rsidRPr="004A55C2" w:rsidRDefault="00274283">
            <w:pPr>
              <w:pStyle w:val="TableParagraph"/>
              <w:spacing w:before="133"/>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DT</w:t>
            </w:r>
          </w:p>
        </w:tc>
        <w:tc>
          <w:tcPr>
            <w:tcW w:w="1844" w:type="dxa"/>
          </w:tcPr>
          <w:p w14:paraId="07BC6DD8" w14:textId="77777777" w:rsidR="00F843DB" w:rsidRPr="004A55C2" w:rsidRDefault="00C21406">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29706854" w14:textId="77777777" w:rsidTr="02170DD7">
        <w:trPr>
          <w:trHeight w:val="268"/>
        </w:trPr>
        <w:tc>
          <w:tcPr>
            <w:tcW w:w="3048" w:type="dxa"/>
            <w:shd w:val="clear" w:color="auto" w:fill="D9D9D9" w:themeFill="background1" w:themeFillShade="D9"/>
          </w:tcPr>
          <w:p w14:paraId="2ED9C811"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POISONINGS</w:t>
            </w:r>
          </w:p>
        </w:tc>
        <w:tc>
          <w:tcPr>
            <w:tcW w:w="2410" w:type="dxa"/>
            <w:shd w:val="clear" w:color="auto" w:fill="D9D9D9" w:themeFill="background1" w:themeFillShade="D9"/>
          </w:tcPr>
          <w:p w14:paraId="73DD11C2"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ARDS</w:t>
            </w:r>
          </w:p>
        </w:tc>
        <w:tc>
          <w:tcPr>
            <w:tcW w:w="1702" w:type="dxa"/>
            <w:shd w:val="clear" w:color="auto" w:fill="D9D9D9" w:themeFill="background1" w:themeFillShade="D9"/>
          </w:tcPr>
          <w:p w14:paraId="02FF3AAA" w14:textId="77777777" w:rsidR="00F843DB" w:rsidRPr="004A55C2" w:rsidRDefault="00C21406">
            <w:pPr>
              <w:pStyle w:val="TableParagraph"/>
              <w:spacing w:line="248" w:lineRule="exact"/>
              <w:ind w:left="427" w:right="421"/>
              <w:jc w:val="center"/>
              <w:rPr>
                <w:rFonts w:ascii="Times New Roman" w:hAnsi="Times New Roman" w:cs="Times New Roman"/>
                <w:sz w:val="20"/>
                <w:szCs w:val="20"/>
              </w:rPr>
            </w:pPr>
            <w:r w:rsidRPr="004A55C2">
              <w:rPr>
                <w:rFonts w:ascii="Times New Roman" w:hAnsi="Times New Roman" w:cs="Times New Roman"/>
                <w:sz w:val="20"/>
                <w:szCs w:val="20"/>
                <w:lang w:val="en"/>
              </w:rPr>
              <w:t>Respiration</w:t>
            </w:r>
          </w:p>
        </w:tc>
        <w:tc>
          <w:tcPr>
            <w:tcW w:w="4537" w:type="dxa"/>
            <w:shd w:val="clear" w:color="auto" w:fill="D9D9D9" w:themeFill="background1" w:themeFillShade="D9"/>
          </w:tcPr>
          <w:p w14:paraId="147A308D"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Poisonings</w:t>
            </w:r>
          </w:p>
        </w:tc>
        <w:tc>
          <w:tcPr>
            <w:tcW w:w="1133" w:type="dxa"/>
            <w:shd w:val="clear" w:color="auto" w:fill="D9D9D9" w:themeFill="background1" w:themeFillShade="D9"/>
          </w:tcPr>
          <w:p w14:paraId="2EA54BD2" w14:textId="48495C91" w:rsidR="00F843DB" w:rsidRPr="004A55C2" w:rsidRDefault="00C70062">
            <w:pPr>
              <w:pStyle w:val="TableParagraph"/>
              <w:spacing w:line="248" w:lineRule="exact"/>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shd w:val="clear" w:color="auto" w:fill="D9D9D9" w:themeFill="background1" w:themeFillShade="D9"/>
          </w:tcPr>
          <w:p w14:paraId="165A836B" w14:textId="77777777"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Written-Oral</w:t>
            </w:r>
          </w:p>
        </w:tc>
      </w:tr>
      <w:tr w:rsidR="00F843DB" w:rsidRPr="004A55C2" w14:paraId="70849D2C" w14:textId="77777777" w:rsidTr="02170DD7">
        <w:trPr>
          <w:trHeight w:val="269"/>
        </w:trPr>
        <w:tc>
          <w:tcPr>
            <w:tcW w:w="3048" w:type="dxa"/>
          </w:tcPr>
          <w:p w14:paraId="585F2ACB" w14:textId="77777777" w:rsidR="00F843DB" w:rsidRPr="004A55C2" w:rsidRDefault="00C21406">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POISONINGS</w:t>
            </w:r>
          </w:p>
        </w:tc>
        <w:tc>
          <w:tcPr>
            <w:tcW w:w="2410" w:type="dxa"/>
          </w:tcPr>
          <w:p w14:paraId="55F98423" w14:textId="5D422820" w:rsidR="00F843DB" w:rsidRPr="004A55C2" w:rsidRDefault="00B84AA8">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Coma</w:t>
            </w:r>
          </w:p>
        </w:tc>
        <w:tc>
          <w:tcPr>
            <w:tcW w:w="1702" w:type="dxa"/>
          </w:tcPr>
          <w:p w14:paraId="604F1D1D" w14:textId="46A5435E" w:rsidR="00F843DB" w:rsidRPr="004A55C2" w:rsidRDefault="009E39CE">
            <w:pPr>
              <w:pStyle w:val="TableParagraph"/>
              <w:spacing w:line="249" w:lineRule="exact"/>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Multisystem</w:t>
            </w:r>
          </w:p>
        </w:tc>
        <w:tc>
          <w:tcPr>
            <w:tcW w:w="4537" w:type="dxa"/>
          </w:tcPr>
          <w:p w14:paraId="561CB8AD" w14:textId="77777777" w:rsidR="00F843DB" w:rsidRPr="004A55C2" w:rsidRDefault="00C21406">
            <w:pPr>
              <w:pStyle w:val="TableParagraph"/>
              <w:spacing w:line="249" w:lineRule="exact"/>
              <w:ind w:left="70"/>
              <w:rPr>
                <w:rFonts w:ascii="Times New Roman" w:hAnsi="Times New Roman" w:cs="Times New Roman"/>
                <w:sz w:val="20"/>
                <w:szCs w:val="20"/>
              </w:rPr>
            </w:pPr>
            <w:r w:rsidRPr="004A55C2">
              <w:rPr>
                <w:rFonts w:ascii="Times New Roman" w:hAnsi="Times New Roman" w:cs="Times New Roman"/>
                <w:sz w:val="20"/>
                <w:szCs w:val="20"/>
                <w:lang w:val="en"/>
              </w:rPr>
              <w:t>Poisonings</w:t>
            </w:r>
          </w:p>
        </w:tc>
        <w:tc>
          <w:tcPr>
            <w:tcW w:w="1133" w:type="dxa"/>
          </w:tcPr>
          <w:p w14:paraId="26E5A834" w14:textId="1024F4C1" w:rsidR="00F843DB" w:rsidRPr="004A55C2" w:rsidRDefault="00C70062">
            <w:pPr>
              <w:pStyle w:val="TableParagraph"/>
              <w:spacing w:line="249" w:lineRule="exact"/>
              <w:ind w:left="7"/>
              <w:jc w:val="center"/>
              <w:rPr>
                <w:rFonts w:ascii="Times New Roman" w:hAnsi="Times New Roman" w:cs="Times New Roman"/>
                <w:sz w:val="20"/>
                <w:szCs w:val="20"/>
              </w:rPr>
            </w:pPr>
            <w:r w:rsidRPr="004A55C2">
              <w:rPr>
                <w:rFonts w:ascii="Times New Roman" w:hAnsi="Times New Roman" w:cs="Times New Roman"/>
                <w:sz w:val="20"/>
                <w:szCs w:val="20"/>
                <w:lang w:val="en"/>
              </w:rPr>
              <w:t>E</w:t>
            </w:r>
          </w:p>
        </w:tc>
        <w:tc>
          <w:tcPr>
            <w:tcW w:w="1844" w:type="dxa"/>
          </w:tcPr>
          <w:p w14:paraId="5372A72F" w14:textId="2A59AEA1" w:rsidR="00F843DB" w:rsidRPr="004A55C2" w:rsidRDefault="00C21406">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Written-Or</w:t>
            </w:r>
            <w:r w:rsidR="00C70062" w:rsidRPr="004A55C2">
              <w:rPr>
                <w:rFonts w:ascii="Times New Roman" w:hAnsi="Times New Roman" w:cs="Times New Roman"/>
                <w:sz w:val="20"/>
                <w:szCs w:val="20"/>
                <w:lang w:val="en"/>
              </w:rPr>
              <w:t>E</w:t>
            </w:r>
            <w:r w:rsidRPr="004A55C2">
              <w:rPr>
                <w:rFonts w:ascii="Times New Roman" w:hAnsi="Times New Roman" w:cs="Times New Roman"/>
                <w:sz w:val="20"/>
                <w:szCs w:val="20"/>
                <w:lang w:val="en"/>
              </w:rPr>
              <w:t>l</w:t>
            </w:r>
          </w:p>
        </w:tc>
      </w:tr>
      <w:tr w:rsidR="00F843DB" w:rsidRPr="004A55C2" w14:paraId="08BC6DCB" w14:textId="77777777" w:rsidTr="02170DD7">
        <w:trPr>
          <w:trHeight w:val="268"/>
        </w:trPr>
        <w:tc>
          <w:tcPr>
            <w:tcW w:w="3048" w:type="dxa"/>
            <w:shd w:val="clear" w:color="auto" w:fill="D9D9D9" w:themeFill="background1" w:themeFillShade="D9"/>
          </w:tcPr>
          <w:p w14:paraId="2A8E9ECA" w14:textId="77777777" w:rsidR="00F843DB" w:rsidRPr="004A55C2" w:rsidRDefault="00C21406">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POISONINGS</w:t>
            </w:r>
          </w:p>
        </w:tc>
        <w:tc>
          <w:tcPr>
            <w:tcW w:w="2410" w:type="dxa"/>
            <w:shd w:val="clear" w:color="auto" w:fill="D9D9D9" w:themeFill="background1" w:themeFillShade="D9"/>
          </w:tcPr>
          <w:p w14:paraId="3C6E8453" w14:textId="67F7B0F8" w:rsidR="00F843DB" w:rsidRPr="004A55C2" w:rsidRDefault="02170DD7" w:rsidP="02170DD7">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hemolytic anemia</w:t>
            </w:r>
          </w:p>
        </w:tc>
        <w:tc>
          <w:tcPr>
            <w:tcW w:w="1702" w:type="dxa"/>
            <w:shd w:val="clear" w:color="auto" w:fill="D9D9D9" w:themeFill="background1" w:themeFillShade="D9"/>
          </w:tcPr>
          <w:p w14:paraId="76D72EEE" w14:textId="6D671A6F" w:rsidR="00F843DB" w:rsidRPr="004A55C2" w:rsidRDefault="0F712206" w:rsidP="02170DD7">
            <w:pPr>
              <w:pStyle w:val="TableParagraph"/>
              <w:spacing w:line="248" w:lineRule="exact"/>
              <w:ind w:left="88" w:right="79"/>
              <w:jc w:val="center"/>
              <w:rPr>
                <w:rFonts w:ascii="Times New Roman" w:hAnsi="Times New Roman" w:cs="Times New Roman"/>
                <w:sz w:val="20"/>
                <w:szCs w:val="20"/>
              </w:rPr>
            </w:pPr>
            <w:r w:rsidRPr="004A55C2">
              <w:rPr>
                <w:rFonts w:ascii="Times New Roman" w:hAnsi="Times New Roman" w:cs="Times New Roman"/>
                <w:sz w:val="20"/>
                <w:szCs w:val="20"/>
                <w:lang w:val="en"/>
              </w:rPr>
              <w:t>Hematopoietic</w:t>
            </w:r>
          </w:p>
        </w:tc>
        <w:tc>
          <w:tcPr>
            <w:tcW w:w="4537" w:type="dxa"/>
            <w:shd w:val="clear" w:color="auto" w:fill="D9D9D9" w:themeFill="background1" w:themeFillShade="D9"/>
          </w:tcPr>
          <w:p w14:paraId="383044F1" w14:textId="77777777" w:rsidR="00F843DB" w:rsidRPr="004A55C2" w:rsidRDefault="00C21406">
            <w:pPr>
              <w:pStyle w:val="TableParagraph"/>
              <w:spacing w:line="248" w:lineRule="exact"/>
              <w:ind w:left="70"/>
              <w:rPr>
                <w:rFonts w:ascii="Times New Roman" w:hAnsi="Times New Roman" w:cs="Times New Roman"/>
                <w:sz w:val="20"/>
                <w:szCs w:val="20"/>
              </w:rPr>
            </w:pPr>
            <w:r w:rsidRPr="004A55C2">
              <w:rPr>
                <w:rFonts w:ascii="Times New Roman" w:hAnsi="Times New Roman" w:cs="Times New Roman"/>
                <w:sz w:val="20"/>
                <w:szCs w:val="20"/>
                <w:lang w:val="en"/>
              </w:rPr>
              <w:t>Poisonings</w:t>
            </w:r>
          </w:p>
        </w:tc>
        <w:tc>
          <w:tcPr>
            <w:tcW w:w="1133" w:type="dxa"/>
            <w:shd w:val="clear" w:color="auto" w:fill="D9D9D9" w:themeFill="background1" w:themeFillShade="D9"/>
          </w:tcPr>
          <w:p w14:paraId="2ED19B5B" w14:textId="7008475F" w:rsidR="00F843DB" w:rsidRPr="004A55C2" w:rsidRDefault="00C70062">
            <w:pPr>
              <w:pStyle w:val="TableParagraph"/>
              <w:spacing w:line="248" w:lineRule="exact"/>
              <w:ind w:left="51" w:right="42"/>
              <w:jc w:val="center"/>
              <w:rPr>
                <w:rFonts w:ascii="Times New Roman" w:hAnsi="Times New Roman" w:cs="Times New Roman"/>
                <w:sz w:val="20"/>
                <w:szCs w:val="20"/>
              </w:rPr>
            </w:pPr>
            <w:r w:rsidRPr="004A55C2">
              <w:rPr>
                <w:rFonts w:ascii="Times New Roman" w:hAnsi="Times New Roman" w:cs="Times New Roman"/>
                <w:sz w:val="20"/>
                <w:szCs w:val="20"/>
                <w:lang w:val="en"/>
              </w:rPr>
              <w:t>PreD</w:t>
            </w:r>
          </w:p>
        </w:tc>
        <w:tc>
          <w:tcPr>
            <w:tcW w:w="1844" w:type="dxa"/>
            <w:shd w:val="clear" w:color="auto" w:fill="D9D9D9" w:themeFill="background1" w:themeFillShade="D9"/>
          </w:tcPr>
          <w:p w14:paraId="3A41C8AD" w14:textId="1F697A24" w:rsidR="00F843DB" w:rsidRPr="004A55C2" w:rsidRDefault="00C21406">
            <w:pPr>
              <w:pStyle w:val="TableParagraph"/>
              <w:spacing w:line="248" w:lineRule="exact"/>
              <w:rPr>
                <w:rFonts w:ascii="Times New Roman" w:hAnsi="Times New Roman" w:cs="Times New Roman"/>
                <w:sz w:val="20"/>
                <w:szCs w:val="20"/>
              </w:rPr>
            </w:pPr>
            <w:r w:rsidRPr="004A55C2">
              <w:rPr>
                <w:rFonts w:ascii="Times New Roman" w:hAnsi="Times New Roman" w:cs="Times New Roman"/>
                <w:sz w:val="20"/>
                <w:szCs w:val="20"/>
                <w:lang w:val="en"/>
              </w:rPr>
              <w:t>Written-Or</w:t>
            </w:r>
            <w:r w:rsidR="00C70062" w:rsidRPr="004A55C2">
              <w:rPr>
                <w:rFonts w:ascii="Times New Roman" w:hAnsi="Times New Roman" w:cs="Times New Roman"/>
                <w:sz w:val="20"/>
                <w:szCs w:val="20"/>
                <w:lang w:val="en"/>
              </w:rPr>
              <w:t>E</w:t>
            </w:r>
            <w:r w:rsidRPr="004A55C2">
              <w:rPr>
                <w:rFonts w:ascii="Times New Roman" w:hAnsi="Times New Roman" w:cs="Times New Roman"/>
                <w:sz w:val="20"/>
                <w:szCs w:val="20"/>
                <w:lang w:val="en"/>
              </w:rPr>
              <w:t>l</w:t>
            </w:r>
          </w:p>
        </w:tc>
      </w:tr>
    </w:tbl>
    <w:p w14:paraId="3FCCA929" w14:textId="77777777" w:rsidR="00F843DB" w:rsidRPr="004A55C2" w:rsidRDefault="00F843DB">
      <w:pPr>
        <w:pStyle w:val="GvdeMetni"/>
        <w:spacing w:before="0"/>
        <w:rPr>
          <w:rFonts w:ascii="Times New Roman" w:hAnsi="Times New Roman" w:cs="Times New Roman"/>
          <w:b/>
          <w:sz w:val="20"/>
          <w:szCs w:val="20"/>
        </w:rPr>
      </w:pPr>
    </w:p>
    <w:p w14:paraId="29826E60" w14:textId="77777777" w:rsidR="00F843DB" w:rsidRPr="004A55C2" w:rsidRDefault="00F843DB">
      <w:pPr>
        <w:pStyle w:val="GvdeMetni"/>
        <w:spacing w:before="2" w:after="1"/>
        <w:rPr>
          <w:rFonts w:ascii="Times New Roman" w:hAnsi="Times New Roman" w:cs="Times New Roman"/>
          <w:b/>
          <w:sz w:val="20"/>
          <w:szCs w:val="20"/>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7789"/>
      </w:tblGrid>
      <w:tr w:rsidR="00F843DB" w:rsidRPr="004A55C2" w14:paraId="1C9FD5BB" w14:textId="77777777" w:rsidTr="02170DD7">
        <w:trPr>
          <w:trHeight w:val="585"/>
        </w:trPr>
        <w:tc>
          <w:tcPr>
            <w:tcW w:w="1272" w:type="dxa"/>
            <w:shd w:val="clear" w:color="auto" w:fill="001F5F"/>
          </w:tcPr>
          <w:p w14:paraId="0BD1229C" w14:textId="30D1081E" w:rsidR="00F843DB" w:rsidRPr="004A55C2" w:rsidRDefault="00C21406">
            <w:pPr>
              <w:pStyle w:val="TableParagraph"/>
              <w:spacing w:line="292" w:lineRule="exact"/>
              <w:ind w:left="87" w:right="82"/>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w:t>
            </w:r>
            <w:r w:rsidR="00C70062" w:rsidRPr="004A55C2">
              <w:rPr>
                <w:rFonts w:ascii="Times New Roman" w:hAnsi="Times New Roman" w:cs="Times New Roman"/>
                <w:b/>
                <w:color w:val="FFFFFF"/>
                <w:sz w:val="20"/>
                <w:szCs w:val="20"/>
                <w:lang w:val="en"/>
              </w:rPr>
              <w:t>E</w:t>
            </w:r>
            <w:r w:rsidRPr="004A55C2">
              <w:rPr>
                <w:rFonts w:ascii="Times New Roman" w:hAnsi="Times New Roman" w:cs="Times New Roman"/>
                <w:b/>
                <w:color w:val="FFFFFF"/>
                <w:sz w:val="20"/>
                <w:szCs w:val="20"/>
                <w:lang w:val="en"/>
              </w:rPr>
              <w:t>RNING</w:t>
            </w:r>
          </w:p>
          <w:p w14:paraId="712963F4" w14:textId="77777777" w:rsidR="00F843DB" w:rsidRPr="004A55C2" w:rsidRDefault="00C21406">
            <w:pPr>
              <w:pStyle w:val="TableParagraph"/>
              <w:spacing w:line="273" w:lineRule="exact"/>
              <w:ind w:left="87" w:right="78"/>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LEVEL</w:t>
            </w:r>
          </w:p>
        </w:tc>
        <w:tc>
          <w:tcPr>
            <w:tcW w:w="7789" w:type="dxa"/>
            <w:shd w:val="clear" w:color="auto" w:fill="001F5F"/>
          </w:tcPr>
          <w:p w14:paraId="5BEC8B10" w14:textId="353BF45E" w:rsidR="00F843DB" w:rsidRPr="004A55C2" w:rsidRDefault="00F843DB" w:rsidP="005B0A75">
            <w:pPr>
              <w:pStyle w:val="TableParagraph"/>
              <w:spacing w:before="145"/>
              <w:rPr>
                <w:rFonts w:ascii="Times New Roman" w:hAnsi="Times New Roman" w:cs="Times New Roman"/>
                <w:b/>
                <w:sz w:val="20"/>
                <w:szCs w:val="20"/>
              </w:rPr>
            </w:pPr>
          </w:p>
        </w:tc>
      </w:tr>
      <w:tr w:rsidR="00F843DB" w:rsidRPr="004A55C2" w14:paraId="0E5743B1" w14:textId="77777777" w:rsidTr="02170DD7">
        <w:trPr>
          <w:trHeight w:val="537"/>
        </w:trPr>
        <w:tc>
          <w:tcPr>
            <w:tcW w:w="1272" w:type="dxa"/>
            <w:shd w:val="clear" w:color="auto" w:fill="001F5F"/>
          </w:tcPr>
          <w:p w14:paraId="3AD73682" w14:textId="5FECD994" w:rsidR="00F843DB" w:rsidRPr="004A55C2" w:rsidRDefault="005B0A75">
            <w:pPr>
              <w:pStyle w:val="TableParagraph"/>
              <w:spacing w:before="66"/>
              <w:ind w:left="9"/>
              <w:jc w:val="center"/>
              <w:rPr>
                <w:rFonts w:ascii="Times New Roman" w:hAnsi="Times New Roman" w:cs="Times New Roman"/>
                <w:b/>
                <w:sz w:val="20"/>
                <w:szCs w:val="20"/>
              </w:rPr>
            </w:pPr>
            <w:r w:rsidRPr="004A55C2">
              <w:rPr>
                <w:rFonts w:ascii="Times New Roman" w:hAnsi="Times New Roman" w:cs="Times New Roman"/>
                <w:b/>
                <w:sz w:val="20"/>
                <w:szCs w:val="20"/>
              </w:rPr>
              <w:t>E</w:t>
            </w:r>
          </w:p>
        </w:tc>
        <w:tc>
          <w:tcPr>
            <w:tcW w:w="7789" w:type="dxa"/>
          </w:tcPr>
          <w:p w14:paraId="21B3EB51" w14:textId="5AA93B78" w:rsidR="00F843DB" w:rsidRPr="004A55C2" w:rsidRDefault="04EB0C1A" w:rsidP="02170DD7">
            <w:pPr>
              <w:pStyle w:val="TableParagraph"/>
              <w:spacing w:line="268" w:lineRule="exact"/>
              <w:ind w:left="105"/>
              <w:jc w:val="both"/>
              <w:rPr>
                <w:rFonts w:ascii="Times New Roman" w:hAnsi="Times New Roman" w:cs="Times New Roman"/>
                <w:sz w:val="20"/>
                <w:szCs w:val="20"/>
              </w:rPr>
            </w:pPr>
            <w:r w:rsidRPr="004A55C2">
              <w:rPr>
                <w:rFonts w:ascii="Times New Roman" w:hAnsi="Times New Roman" w:cs="Times New Roman"/>
                <w:sz w:val="20"/>
                <w:szCs w:val="20"/>
                <w:lang w:val="en"/>
              </w:rPr>
              <w:t>Shall</w:t>
            </w:r>
            <w:r w:rsidR="0EC8D4E6" w:rsidRPr="004A55C2">
              <w:rPr>
                <w:rFonts w:ascii="Times New Roman" w:hAnsi="Times New Roman" w:cs="Times New Roman"/>
                <w:sz w:val="20"/>
                <w:szCs w:val="20"/>
                <w:lang w:val="en"/>
              </w:rPr>
              <w:t xml:space="preserve"> </w:t>
            </w:r>
            <w:r w:rsidR="43D45AFA" w:rsidRPr="004A55C2">
              <w:rPr>
                <w:rFonts w:ascii="Times New Roman" w:hAnsi="Times New Roman" w:cs="Times New Roman"/>
                <w:sz w:val="20"/>
                <w:szCs w:val="20"/>
                <w:lang w:val="en"/>
              </w:rPr>
              <w:t>r</w:t>
            </w:r>
            <w:r w:rsidR="00C21406" w:rsidRPr="004A55C2">
              <w:rPr>
                <w:rFonts w:ascii="Times New Roman" w:hAnsi="Times New Roman" w:cs="Times New Roman"/>
                <w:sz w:val="20"/>
                <w:szCs w:val="20"/>
                <w:lang w:val="en"/>
              </w:rPr>
              <w:t xml:space="preserve">ecognize the emergency </w:t>
            </w:r>
            <w:r w:rsidRPr="004A55C2">
              <w:rPr>
                <w:rFonts w:ascii="Times New Roman" w:hAnsi="Times New Roman" w:cs="Times New Roman"/>
                <w:sz w:val="20"/>
                <w:szCs w:val="20"/>
                <w:lang w:val="en"/>
              </w:rPr>
              <w:t>a</w:t>
            </w:r>
            <w:r w:rsidR="00C21406" w:rsidRPr="004A55C2">
              <w:rPr>
                <w:rFonts w:ascii="Times New Roman" w:hAnsi="Times New Roman" w:cs="Times New Roman"/>
                <w:sz w:val="20"/>
                <w:szCs w:val="20"/>
                <w:lang w:val="en"/>
              </w:rPr>
              <w:t xml:space="preserve">nd be </w:t>
            </w:r>
            <w:r w:rsidRPr="004A55C2">
              <w:rPr>
                <w:rFonts w:ascii="Times New Roman" w:hAnsi="Times New Roman" w:cs="Times New Roman"/>
                <w:sz w:val="20"/>
                <w:szCs w:val="20"/>
                <w:lang w:val="en"/>
              </w:rPr>
              <w:t>a</w:t>
            </w:r>
            <w:r w:rsidR="00C21406" w:rsidRPr="004A55C2">
              <w:rPr>
                <w:rFonts w:ascii="Times New Roman" w:hAnsi="Times New Roman" w:cs="Times New Roman"/>
                <w:sz w:val="20"/>
                <w:szCs w:val="20"/>
                <w:lang w:val="en"/>
              </w:rPr>
              <w:t>ble to m</w:t>
            </w:r>
            <w:r w:rsidRPr="004A55C2">
              <w:rPr>
                <w:rFonts w:ascii="Times New Roman" w:hAnsi="Times New Roman" w:cs="Times New Roman"/>
                <w:sz w:val="20"/>
                <w:szCs w:val="20"/>
                <w:lang w:val="en"/>
              </w:rPr>
              <w:t>a</w:t>
            </w:r>
            <w:r w:rsidR="00C21406" w:rsidRPr="004A55C2">
              <w:rPr>
                <w:rFonts w:ascii="Times New Roman" w:hAnsi="Times New Roman" w:cs="Times New Roman"/>
                <w:sz w:val="20"/>
                <w:szCs w:val="20"/>
                <w:lang w:val="en"/>
              </w:rPr>
              <w:t xml:space="preserve">ke emergency treatment, if </w:t>
            </w:r>
            <w:r w:rsidR="02170DD7" w:rsidRPr="004A55C2">
              <w:rPr>
                <w:rFonts w:ascii="Times New Roman" w:hAnsi="Times New Roman" w:cs="Times New Roman"/>
                <w:sz w:val="20"/>
                <w:szCs w:val="20"/>
                <w:lang w:val="en"/>
              </w:rPr>
              <w:t>necessary</w:t>
            </w:r>
            <w:r w:rsidR="00C21406" w:rsidRPr="004A55C2">
              <w:rPr>
                <w:rFonts w:ascii="Times New Roman" w:hAnsi="Times New Roman" w:cs="Times New Roman"/>
                <w:sz w:val="20"/>
                <w:szCs w:val="20"/>
                <w:lang w:val="en"/>
              </w:rPr>
              <w:t xml:space="preserve">, to </w:t>
            </w:r>
            <w:r w:rsidR="0EC8D4E6" w:rsidRPr="004A55C2">
              <w:rPr>
                <w:rFonts w:ascii="Times New Roman" w:hAnsi="Times New Roman" w:cs="Times New Roman"/>
                <w:sz w:val="20"/>
                <w:szCs w:val="20"/>
                <w:lang w:val="en"/>
              </w:rPr>
              <w:t xml:space="preserve">refer to </w:t>
            </w:r>
            <w:r w:rsidR="00C21406" w:rsidRPr="004A55C2">
              <w:rPr>
                <w:rFonts w:ascii="Times New Roman" w:hAnsi="Times New Roman" w:cs="Times New Roman"/>
                <w:sz w:val="20"/>
                <w:szCs w:val="20"/>
                <w:lang w:val="en"/>
              </w:rPr>
              <w:t>the speci</w:t>
            </w:r>
            <w:r w:rsidR="5B9BCA24" w:rsidRPr="004A55C2">
              <w:rPr>
                <w:rFonts w:ascii="Times New Roman" w:hAnsi="Times New Roman" w:cs="Times New Roman"/>
                <w:sz w:val="20"/>
                <w:szCs w:val="20"/>
                <w:lang w:val="en"/>
              </w:rPr>
              <w:t>a</w:t>
            </w:r>
            <w:r w:rsidR="00C21406" w:rsidRPr="004A55C2">
              <w:rPr>
                <w:rFonts w:ascii="Times New Roman" w:hAnsi="Times New Roman" w:cs="Times New Roman"/>
                <w:sz w:val="20"/>
                <w:szCs w:val="20"/>
                <w:lang w:val="en"/>
              </w:rPr>
              <w:t>list</w:t>
            </w:r>
            <w:r w:rsidR="53155B02" w:rsidRPr="004A55C2">
              <w:rPr>
                <w:rFonts w:ascii="Times New Roman" w:hAnsi="Times New Roman" w:cs="Times New Roman"/>
                <w:sz w:val="20"/>
                <w:szCs w:val="20"/>
                <w:lang w:val="en"/>
              </w:rPr>
              <w:t>.</w:t>
            </w:r>
          </w:p>
        </w:tc>
      </w:tr>
      <w:tr w:rsidR="00F843DB" w:rsidRPr="004A55C2" w14:paraId="603C666B" w14:textId="77777777" w:rsidTr="02170DD7">
        <w:trPr>
          <w:trHeight w:val="403"/>
        </w:trPr>
        <w:tc>
          <w:tcPr>
            <w:tcW w:w="1272" w:type="dxa"/>
            <w:shd w:val="clear" w:color="auto" w:fill="001F5F"/>
          </w:tcPr>
          <w:p w14:paraId="44CC98CB" w14:textId="6A0154AA" w:rsidR="00F843DB" w:rsidRPr="004A55C2" w:rsidRDefault="00A71CCC">
            <w:pPr>
              <w:pStyle w:val="TableParagraph"/>
              <w:spacing w:line="268" w:lineRule="exact"/>
              <w:ind w:left="87" w:right="80"/>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PreD</w:t>
            </w:r>
          </w:p>
        </w:tc>
        <w:tc>
          <w:tcPr>
            <w:tcW w:w="7789" w:type="dxa"/>
          </w:tcPr>
          <w:p w14:paraId="780E8620" w14:textId="70CFB866" w:rsidR="00F843DB" w:rsidRPr="004A55C2" w:rsidRDefault="00274283" w:rsidP="001663BF">
            <w:pPr>
              <w:pStyle w:val="TableParagraph"/>
              <w:spacing w:before="66"/>
              <w:ind w:left="105"/>
              <w:jc w:val="both"/>
              <w:rPr>
                <w:rFonts w:ascii="Times New Roman" w:hAnsi="Times New Roman" w:cs="Times New Roman"/>
                <w:sz w:val="20"/>
                <w:szCs w:val="20"/>
              </w:rPr>
            </w:pPr>
            <w:r w:rsidRPr="004A55C2">
              <w:rPr>
                <w:rFonts w:ascii="Times New Roman" w:hAnsi="Times New Roman" w:cs="Times New Roman"/>
                <w:sz w:val="20"/>
                <w:szCs w:val="20"/>
              </w:rPr>
              <w:t>Shall</w:t>
            </w:r>
            <w:r w:rsidR="00A71CCC" w:rsidRPr="004A55C2">
              <w:rPr>
                <w:rFonts w:ascii="Times New Roman" w:hAnsi="Times New Roman" w:cs="Times New Roman"/>
                <w:sz w:val="20"/>
                <w:szCs w:val="20"/>
              </w:rPr>
              <w:t xml:space="preserve"> est</w:t>
            </w:r>
            <w:r w:rsidRPr="004A55C2">
              <w:rPr>
                <w:rFonts w:ascii="Times New Roman" w:hAnsi="Times New Roman" w:cs="Times New Roman"/>
                <w:sz w:val="20"/>
                <w:szCs w:val="20"/>
              </w:rPr>
              <w:t>a</w:t>
            </w:r>
            <w:r w:rsidR="00A71CCC" w:rsidRPr="004A55C2">
              <w:rPr>
                <w:rFonts w:ascii="Times New Roman" w:hAnsi="Times New Roman" w:cs="Times New Roman"/>
                <w:sz w:val="20"/>
                <w:szCs w:val="20"/>
              </w:rPr>
              <w:t xml:space="preserve">blish </w:t>
            </w:r>
            <w:r w:rsidRPr="004A55C2">
              <w:rPr>
                <w:rFonts w:ascii="Times New Roman" w:hAnsi="Times New Roman" w:cs="Times New Roman"/>
                <w:sz w:val="20"/>
                <w:szCs w:val="20"/>
              </w:rPr>
              <w:t>a</w:t>
            </w:r>
            <w:r w:rsidR="00A71CCC" w:rsidRPr="004A55C2">
              <w:rPr>
                <w:rFonts w:ascii="Times New Roman" w:hAnsi="Times New Roman" w:cs="Times New Roman"/>
                <w:sz w:val="20"/>
                <w:szCs w:val="20"/>
              </w:rPr>
              <w:t xml:space="preserve"> working  di</w:t>
            </w:r>
            <w:r w:rsidRPr="004A55C2">
              <w:rPr>
                <w:rFonts w:ascii="Times New Roman" w:hAnsi="Times New Roman" w:cs="Times New Roman"/>
                <w:sz w:val="20"/>
                <w:szCs w:val="20"/>
              </w:rPr>
              <w:t>a</w:t>
            </w:r>
            <w:r w:rsidR="00A71CCC" w:rsidRPr="004A55C2">
              <w:rPr>
                <w:rFonts w:ascii="Times New Roman" w:hAnsi="Times New Roman" w:cs="Times New Roman"/>
                <w:sz w:val="20"/>
                <w:szCs w:val="20"/>
              </w:rPr>
              <w:t xml:space="preserve">gnosis </w:t>
            </w:r>
            <w:r w:rsidRPr="004A55C2">
              <w:rPr>
                <w:rFonts w:ascii="Times New Roman" w:hAnsi="Times New Roman" w:cs="Times New Roman"/>
                <w:sz w:val="20"/>
                <w:szCs w:val="20"/>
              </w:rPr>
              <w:t>a</w:t>
            </w:r>
            <w:r w:rsidR="00A71CCC" w:rsidRPr="004A55C2">
              <w:rPr>
                <w:rFonts w:ascii="Times New Roman" w:hAnsi="Times New Roman" w:cs="Times New Roman"/>
                <w:sz w:val="20"/>
                <w:szCs w:val="20"/>
              </w:rPr>
              <w:t>nd implement  essenti</w:t>
            </w:r>
            <w:r w:rsidRPr="004A55C2">
              <w:rPr>
                <w:rFonts w:ascii="Times New Roman" w:hAnsi="Times New Roman" w:cs="Times New Roman"/>
                <w:sz w:val="20"/>
                <w:szCs w:val="20"/>
              </w:rPr>
              <w:t>a</w:t>
            </w:r>
            <w:r w:rsidR="00A71CCC" w:rsidRPr="004A55C2">
              <w:rPr>
                <w:rFonts w:ascii="Times New Roman" w:hAnsi="Times New Roman" w:cs="Times New Roman"/>
                <w:sz w:val="20"/>
                <w:szCs w:val="20"/>
              </w:rPr>
              <w:t>l init</w:t>
            </w:r>
            <w:r w:rsidRPr="004A55C2">
              <w:rPr>
                <w:rFonts w:ascii="Times New Roman" w:hAnsi="Times New Roman" w:cs="Times New Roman"/>
                <w:sz w:val="20"/>
                <w:szCs w:val="20"/>
              </w:rPr>
              <w:t>a</w:t>
            </w:r>
            <w:r w:rsidR="00A71CCC" w:rsidRPr="004A55C2">
              <w:rPr>
                <w:rFonts w:ascii="Times New Roman" w:hAnsi="Times New Roman" w:cs="Times New Roman"/>
                <w:sz w:val="20"/>
                <w:szCs w:val="20"/>
              </w:rPr>
              <w:t>l procedures refer to the speci</w:t>
            </w:r>
            <w:r w:rsidR="001663BF" w:rsidRPr="004A55C2">
              <w:rPr>
                <w:rFonts w:ascii="Times New Roman" w:hAnsi="Times New Roman" w:cs="Times New Roman"/>
                <w:sz w:val="20"/>
                <w:szCs w:val="20"/>
              </w:rPr>
              <w:t>a</w:t>
            </w:r>
            <w:r w:rsidR="00A71CCC" w:rsidRPr="004A55C2">
              <w:rPr>
                <w:rFonts w:ascii="Times New Roman" w:hAnsi="Times New Roman" w:cs="Times New Roman"/>
                <w:sz w:val="20"/>
                <w:szCs w:val="20"/>
              </w:rPr>
              <w:t>list.</w:t>
            </w:r>
          </w:p>
        </w:tc>
      </w:tr>
      <w:tr w:rsidR="00F843DB" w:rsidRPr="004A55C2" w14:paraId="567E2C35" w14:textId="77777777" w:rsidTr="02170DD7">
        <w:trPr>
          <w:trHeight w:val="537"/>
        </w:trPr>
        <w:tc>
          <w:tcPr>
            <w:tcW w:w="1272" w:type="dxa"/>
            <w:shd w:val="clear" w:color="auto" w:fill="001F5F"/>
          </w:tcPr>
          <w:p w14:paraId="08320D30" w14:textId="5C1EDECE" w:rsidR="00F843DB" w:rsidRPr="004A55C2" w:rsidRDefault="005B0A75">
            <w:pPr>
              <w:pStyle w:val="TableParagraph"/>
              <w:spacing w:before="66"/>
              <w:ind w:left="9"/>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D</w:t>
            </w:r>
          </w:p>
        </w:tc>
        <w:tc>
          <w:tcPr>
            <w:tcW w:w="7789" w:type="dxa"/>
          </w:tcPr>
          <w:p w14:paraId="7A101839" w14:textId="56C15D88" w:rsidR="00F843DB" w:rsidRPr="004A55C2" w:rsidRDefault="00274283" w:rsidP="00274283">
            <w:pPr>
              <w:pStyle w:val="TableParagraph"/>
              <w:spacing w:line="268" w:lineRule="exact"/>
              <w:ind w:left="105"/>
              <w:jc w:val="both"/>
              <w:rPr>
                <w:rFonts w:ascii="Times New Roman" w:hAnsi="Times New Roman" w:cs="Times New Roman"/>
                <w:sz w:val="20"/>
                <w:szCs w:val="20"/>
              </w:rPr>
            </w:pPr>
            <w:r w:rsidRPr="004A55C2">
              <w:rPr>
                <w:rFonts w:ascii="Times New Roman" w:hAnsi="Times New Roman" w:cs="Times New Roman"/>
                <w:sz w:val="20"/>
                <w:szCs w:val="20"/>
                <w:lang w:val="en"/>
              </w:rPr>
              <w:t>Shall</w:t>
            </w:r>
            <w:r w:rsidR="00FB3F19" w:rsidRPr="004A55C2">
              <w:rPr>
                <w:rFonts w:ascii="Times New Roman" w:hAnsi="Times New Roman" w:cs="Times New Roman"/>
                <w:sz w:val="20"/>
                <w:szCs w:val="20"/>
                <w:lang w:val="en"/>
              </w:rPr>
              <w:t xml:space="preserve"> </w:t>
            </w:r>
            <w:r w:rsidR="00A71CCC" w:rsidRPr="004A55C2">
              <w:rPr>
                <w:rFonts w:ascii="Times New Roman" w:hAnsi="Times New Roman" w:cs="Times New Roman"/>
                <w:sz w:val="20"/>
                <w:szCs w:val="20"/>
                <w:lang w:val="en"/>
              </w:rPr>
              <w:t>est</w:t>
            </w:r>
            <w:r w:rsidR="001663BF" w:rsidRPr="004A55C2">
              <w:rPr>
                <w:rFonts w:ascii="Times New Roman" w:hAnsi="Times New Roman" w:cs="Times New Roman"/>
                <w:sz w:val="20"/>
                <w:szCs w:val="20"/>
                <w:lang w:val="en"/>
              </w:rPr>
              <w:t>a</w:t>
            </w:r>
            <w:r w:rsidR="00A71CCC" w:rsidRPr="004A55C2">
              <w:rPr>
                <w:rFonts w:ascii="Times New Roman" w:hAnsi="Times New Roman" w:cs="Times New Roman"/>
                <w:sz w:val="20"/>
                <w:szCs w:val="20"/>
                <w:lang w:val="en"/>
              </w:rPr>
              <w:t xml:space="preserve">blish </w:t>
            </w:r>
            <w:r w:rsidR="00087795" w:rsidRPr="004A55C2">
              <w:rPr>
                <w:rFonts w:ascii="Times New Roman" w:hAnsi="Times New Roman" w:cs="Times New Roman"/>
                <w:sz w:val="20"/>
                <w:szCs w:val="20"/>
                <w:lang w:val="en"/>
              </w:rPr>
              <w:t>the</w:t>
            </w:r>
            <w:r w:rsidR="00C21406" w:rsidRPr="004A55C2">
              <w:rPr>
                <w:rFonts w:ascii="Times New Roman" w:hAnsi="Times New Roman" w:cs="Times New Roman"/>
                <w:sz w:val="20"/>
                <w:szCs w:val="20"/>
                <w:lang w:val="en"/>
              </w:rPr>
              <w:t xml:space="preserve"> di</w:t>
            </w:r>
            <w:r w:rsidRPr="004A55C2">
              <w:rPr>
                <w:rFonts w:ascii="Times New Roman" w:hAnsi="Times New Roman" w:cs="Times New Roman"/>
                <w:sz w:val="20"/>
                <w:szCs w:val="20"/>
                <w:lang w:val="en"/>
              </w:rPr>
              <w:t>a</w:t>
            </w:r>
            <w:r w:rsidR="00C21406" w:rsidRPr="004A55C2">
              <w:rPr>
                <w:rFonts w:ascii="Times New Roman" w:hAnsi="Times New Roman" w:cs="Times New Roman"/>
                <w:sz w:val="20"/>
                <w:szCs w:val="20"/>
                <w:lang w:val="en"/>
              </w:rPr>
              <w:t xml:space="preserve">gnosis </w:t>
            </w:r>
            <w:r w:rsidRPr="004A55C2">
              <w:rPr>
                <w:rFonts w:ascii="Times New Roman" w:hAnsi="Times New Roman" w:cs="Times New Roman"/>
                <w:sz w:val="20"/>
                <w:szCs w:val="20"/>
                <w:lang w:val="en"/>
              </w:rPr>
              <w:t>a</w:t>
            </w:r>
            <w:r w:rsidR="00C21406" w:rsidRPr="004A55C2">
              <w:rPr>
                <w:rFonts w:ascii="Times New Roman" w:hAnsi="Times New Roman" w:cs="Times New Roman"/>
                <w:sz w:val="20"/>
                <w:szCs w:val="20"/>
                <w:lang w:val="en"/>
              </w:rPr>
              <w:t xml:space="preserve">nd </w:t>
            </w:r>
            <w:r w:rsidR="00087795" w:rsidRPr="004A55C2">
              <w:rPr>
                <w:rFonts w:ascii="Times New Roman" w:hAnsi="Times New Roman" w:cs="Times New Roman"/>
                <w:sz w:val="20"/>
                <w:szCs w:val="20"/>
                <w:lang w:val="en"/>
              </w:rPr>
              <w:t>h</w:t>
            </w:r>
            <w:r w:rsidRPr="004A55C2">
              <w:rPr>
                <w:rFonts w:ascii="Times New Roman" w:hAnsi="Times New Roman" w:cs="Times New Roman"/>
                <w:sz w:val="20"/>
                <w:szCs w:val="20"/>
                <w:lang w:val="en"/>
              </w:rPr>
              <w:t>a</w:t>
            </w:r>
            <w:r w:rsidR="00087795" w:rsidRPr="004A55C2">
              <w:rPr>
                <w:rFonts w:ascii="Times New Roman" w:hAnsi="Times New Roman" w:cs="Times New Roman"/>
                <w:sz w:val="20"/>
                <w:szCs w:val="20"/>
                <w:lang w:val="en"/>
              </w:rPr>
              <w:t xml:space="preserve">ve knowledge  </w:t>
            </w:r>
            <w:r w:rsidRPr="004A55C2">
              <w:rPr>
                <w:rFonts w:ascii="Times New Roman" w:hAnsi="Times New Roman" w:cs="Times New Roman"/>
                <w:sz w:val="20"/>
                <w:szCs w:val="20"/>
                <w:lang w:val="en"/>
              </w:rPr>
              <w:t>a</w:t>
            </w:r>
            <w:r w:rsidR="00087795" w:rsidRPr="004A55C2">
              <w:rPr>
                <w:rFonts w:ascii="Times New Roman" w:hAnsi="Times New Roman" w:cs="Times New Roman"/>
                <w:sz w:val="20"/>
                <w:szCs w:val="20"/>
                <w:lang w:val="en"/>
              </w:rPr>
              <w:t>bout the tre</w:t>
            </w:r>
            <w:r w:rsidRPr="004A55C2">
              <w:rPr>
                <w:rFonts w:ascii="Times New Roman" w:hAnsi="Times New Roman" w:cs="Times New Roman"/>
                <w:sz w:val="20"/>
                <w:szCs w:val="20"/>
                <w:lang w:val="en"/>
              </w:rPr>
              <w:t>a</w:t>
            </w:r>
            <w:r w:rsidR="00087795" w:rsidRPr="004A55C2">
              <w:rPr>
                <w:rFonts w:ascii="Times New Roman" w:hAnsi="Times New Roman" w:cs="Times New Roman"/>
                <w:sz w:val="20"/>
                <w:szCs w:val="20"/>
                <w:lang w:val="en"/>
              </w:rPr>
              <w:t xml:space="preserve">tment </w:t>
            </w:r>
            <w:r w:rsidRPr="004A55C2">
              <w:rPr>
                <w:rFonts w:ascii="Times New Roman" w:hAnsi="Times New Roman" w:cs="Times New Roman"/>
                <w:sz w:val="20"/>
                <w:szCs w:val="20"/>
                <w:lang w:val="en"/>
              </w:rPr>
              <w:t>a</w:t>
            </w:r>
            <w:r w:rsidR="00087795" w:rsidRPr="004A55C2">
              <w:rPr>
                <w:rFonts w:ascii="Times New Roman" w:hAnsi="Times New Roman" w:cs="Times New Roman"/>
                <w:sz w:val="20"/>
                <w:szCs w:val="20"/>
                <w:lang w:val="en"/>
              </w:rPr>
              <w:t>nd should refer  to the speci</w:t>
            </w:r>
            <w:r w:rsidRPr="004A55C2">
              <w:rPr>
                <w:rFonts w:ascii="Times New Roman" w:hAnsi="Times New Roman" w:cs="Times New Roman"/>
                <w:sz w:val="20"/>
                <w:szCs w:val="20"/>
                <w:lang w:val="en"/>
              </w:rPr>
              <w:t>a</w:t>
            </w:r>
            <w:r w:rsidR="00087795" w:rsidRPr="004A55C2">
              <w:rPr>
                <w:rFonts w:ascii="Times New Roman" w:hAnsi="Times New Roman" w:cs="Times New Roman"/>
                <w:sz w:val="20"/>
                <w:szCs w:val="20"/>
                <w:lang w:val="en"/>
              </w:rPr>
              <w:t>list by m</w:t>
            </w:r>
            <w:r w:rsidRPr="004A55C2">
              <w:rPr>
                <w:rFonts w:ascii="Times New Roman" w:hAnsi="Times New Roman" w:cs="Times New Roman"/>
                <w:sz w:val="20"/>
                <w:szCs w:val="20"/>
                <w:lang w:val="en"/>
              </w:rPr>
              <w:t>a</w:t>
            </w:r>
            <w:r w:rsidR="00087795" w:rsidRPr="004A55C2">
              <w:rPr>
                <w:rFonts w:ascii="Times New Roman" w:hAnsi="Times New Roman" w:cs="Times New Roman"/>
                <w:sz w:val="20"/>
                <w:szCs w:val="20"/>
                <w:lang w:val="en"/>
              </w:rPr>
              <w:t>king the necess</w:t>
            </w:r>
            <w:r w:rsidRPr="004A55C2">
              <w:rPr>
                <w:rFonts w:ascii="Times New Roman" w:hAnsi="Times New Roman" w:cs="Times New Roman"/>
                <w:sz w:val="20"/>
                <w:szCs w:val="20"/>
                <w:lang w:val="en"/>
              </w:rPr>
              <w:t>a</w:t>
            </w:r>
            <w:r w:rsidR="00087795" w:rsidRPr="004A55C2">
              <w:rPr>
                <w:rFonts w:ascii="Times New Roman" w:hAnsi="Times New Roman" w:cs="Times New Roman"/>
                <w:sz w:val="20"/>
                <w:szCs w:val="20"/>
                <w:lang w:val="en"/>
              </w:rPr>
              <w:t>ry prelimin</w:t>
            </w:r>
            <w:r w:rsidRPr="004A55C2">
              <w:rPr>
                <w:rFonts w:ascii="Times New Roman" w:hAnsi="Times New Roman" w:cs="Times New Roman"/>
                <w:sz w:val="20"/>
                <w:szCs w:val="20"/>
                <w:lang w:val="en"/>
              </w:rPr>
              <w:t>a</w:t>
            </w:r>
            <w:r w:rsidR="00087795" w:rsidRPr="004A55C2">
              <w:rPr>
                <w:rFonts w:ascii="Times New Roman" w:hAnsi="Times New Roman" w:cs="Times New Roman"/>
                <w:sz w:val="20"/>
                <w:szCs w:val="20"/>
                <w:lang w:val="en"/>
              </w:rPr>
              <w:t>ry procedures.</w:t>
            </w:r>
          </w:p>
        </w:tc>
      </w:tr>
      <w:tr w:rsidR="00F843DB" w:rsidRPr="004A55C2" w14:paraId="025A0B0B" w14:textId="77777777" w:rsidTr="02170DD7">
        <w:trPr>
          <w:trHeight w:val="402"/>
        </w:trPr>
        <w:tc>
          <w:tcPr>
            <w:tcW w:w="1272" w:type="dxa"/>
            <w:shd w:val="clear" w:color="auto" w:fill="001F5F"/>
          </w:tcPr>
          <w:p w14:paraId="4172D495" w14:textId="59824E99" w:rsidR="00F843DB" w:rsidRPr="004A55C2" w:rsidRDefault="005B0A75">
            <w:pPr>
              <w:pStyle w:val="TableParagraph"/>
              <w:spacing w:line="268" w:lineRule="exact"/>
              <w:ind w:left="87" w:right="77"/>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DT</w:t>
            </w:r>
          </w:p>
        </w:tc>
        <w:tc>
          <w:tcPr>
            <w:tcW w:w="7789" w:type="dxa"/>
          </w:tcPr>
          <w:p w14:paraId="6D521E1C" w14:textId="7BC430C0" w:rsidR="00F843DB" w:rsidRPr="004A55C2" w:rsidRDefault="00274283" w:rsidP="00274283">
            <w:pPr>
              <w:pStyle w:val="TableParagraph"/>
              <w:spacing w:before="66"/>
              <w:ind w:left="105"/>
              <w:jc w:val="both"/>
              <w:rPr>
                <w:rFonts w:ascii="Times New Roman" w:hAnsi="Times New Roman" w:cs="Times New Roman"/>
                <w:sz w:val="20"/>
                <w:szCs w:val="20"/>
              </w:rPr>
            </w:pPr>
            <w:r w:rsidRPr="004A55C2">
              <w:rPr>
                <w:rFonts w:ascii="Times New Roman" w:hAnsi="Times New Roman" w:cs="Times New Roman"/>
                <w:sz w:val="20"/>
                <w:szCs w:val="20"/>
                <w:lang w:val="en"/>
              </w:rPr>
              <w:t>Shall</w:t>
            </w:r>
            <w:r w:rsidR="00FB3F19" w:rsidRPr="004A55C2">
              <w:rPr>
                <w:rFonts w:ascii="Times New Roman" w:hAnsi="Times New Roman" w:cs="Times New Roman"/>
                <w:sz w:val="20"/>
                <w:szCs w:val="20"/>
                <w:lang w:val="en"/>
              </w:rPr>
              <w:t xml:space="preserve"> </w:t>
            </w:r>
            <w:r w:rsidR="00087795" w:rsidRPr="004A55C2">
              <w:rPr>
                <w:rFonts w:ascii="Times New Roman" w:hAnsi="Times New Roman" w:cs="Times New Roman"/>
                <w:sz w:val="20"/>
                <w:szCs w:val="20"/>
                <w:lang w:val="en"/>
              </w:rPr>
              <w:t>est</w:t>
            </w:r>
            <w:r w:rsidRPr="004A55C2">
              <w:rPr>
                <w:rFonts w:ascii="Times New Roman" w:hAnsi="Times New Roman" w:cs="Times New Roman"/>
                <w:sz w:val="20"/>
                <w:szCs w:val="20"/>
                <w:lang w:val="en"/>
              </w:rPr>
              <w:t>a</w:t>
            </w:r>
            <w:r w:rsidR="00087795" w:rsidRPr="004A55C2">
              <w:rPr>
                <w:rFonts w:ascii="Times New Roman" w:hAnsi="Times New Roman" w:cs="Times New Roman"/>
                <w:sz w:val="20"/>
                <w:szCs w:val="20"/>
                <w:lang w:val="en"/>
              </w:rPr>
              <w:t xml:space="preserve">blish the </w:t>
            </w:r>
            <w:r w:rsidR="00C21406" w:rsidRPr="004A55C2">
              <w:rPr>
                <w:rFonts w:ascii="Times New Roman" w:hAnsi="Times New Roman" w:cs="Times New Roman"/>
                <w:sz w:val="20"/>
                <w:szCs w:val="20"/>
                <w:lang w:val="en"/>
              </w:rPr>
              <w:t xml:space="preserve"> di</w:t>
            </w:r>
            <w:r w:rsidRPr="004A55C2">
              <w:rPr>
                <w:rFonts w:ascii="Times New Roman" w:hAnsi="Times New Roman" w:cs="Times New Roman"/>
                <w:sz w:val="20"/>
                <w:szCs w:val="20"/>
                <w:lang w:val="en"/>
              </w:rPr>
              <w:t>a</w:t>
            </w:r>
            <w:r w:rsidR="00C21406" w:rsidRPr="004A55C2">
              <w:rPr>
                <w:rFonts w:ascii="Times New Roman" w:hAnsi="Times New Roman" w:cs="Times New Roman"/>
                <w:sz w:val="20"/>
                <w:szCs w:val="20"/>
                <w:lang w:val="en"/>
              </w:rPr>
              <w:t>gnos</w:t>
            </w:r>
            <w:r w:rsidR="00087795" w:rsidRPr="004A55C2">
              <w:rPr>
                <w:rFonts w:ascii="Times New Roman" w:hAnsi="Times New Roman" w:cs="Times New Roman"/>
                <w:sz w:val="20"/>
                <w:szCs w:val="20"/>
                <w:lang w:val="en"/>
              </w:rPr>
              <w:t xml:space="preserve">is </w:t>
            </w:r>
            <w:r w:rsidRPr="004A55C2">
              <w:rPr>
                <w:rFonts w:ascii="Times New Roman" w:hAnsi="Times New Roman" w:cs="Times New Roman"/>
                <w:sz w:val="20"/>
                <w:szCs w:val="20"/>
                <w:lang w:val="en"/>
              </w:rPr>
              <w:t>a</w:t>
            </w:r>
            <w:r w:rsidR="00087795" w:rsidRPr="004A55C2">
              <w:rPr>
                <w:rFonts w:ascii="Times New Roman" w:hAnsi="Times New Roman" w:cs="Times New Roman"/>
                <w:sz w:val="20"/>
                <w:szCs w:val="20"/>
                <w:lang w:val="en"/>
              </w:rPr>
              <w:t xml:space="preserve">nd </w:t>
            </w:r>
            <w:r w:rsidR="00C21406" w:rsidRPr="004A55C2">
              <w:rPr>
                <w:rFonts w:ascii="Times New Roman" w:hAnsi="Times New Roman" w:cs="Times New Roman"/>
                <w:sz w:val="20"/>
                <w:szCs w:val="20"/>
                <w:lang w:val="en"/>
              </w:rPr>
              <w:t xml:space="preserve"> tre</w:t>
            </w:r>
            <w:r w:rsidRPr="004A55C2">
              <w:rPr>
                <w:rFonts w:ascii="Times New Roman" w:hAnsi="Times New Roman" w:cs="Times New Roman"/>
                <w:sz w:val="20"/>
                <w:szCs w:val="20"/>
                <w:lang w:val="en"/>
              </w:rPr>
              <w:t>a</w:t>
            </w:r>
            <w:r w:rsidR="00C21406" w:rsidRPr="004A55C2">
              <w:rPr>
                <w:rFonts w:ascii="Times New Roman" w:hAnsi="Times New Roman" w:cs="Times New Roman"/>
                <w:sz w:val="20"/>
                <w:szCs w:val="20"/>
                <w:lang w:val="en"/>
              </w:rPr>
              <w:t>t</w:t>
            </w:r>
            <w:r w:rsidR="00087795" w:rsidRPr="004A55C2">
              <w:rPr>
                <w:rFonts w:ascii="Times New Roman" w:hAnsi="Times New Roman" w:cs="Times New Roman"/>
                <w:sz w:val="20"/>
                <w:szCs w:val="20"/>
                <w:lang w:val="en"/>
              </w:rPr>
              <w:t xml:space="preserve"> the dise</w:t>
            </w:r>
            <w:r w:rsidRPr="004A55C2">
              <w:rPr>
                <w:rFonts w:ascii="Times New Roman" w:hAnsi="Times New Roman" w:cs="Times New Roman"/>
                <w:sz w:val="20"/>
                <w:szCs w:val="20"/>
                <w:lang w:val="en"/>
              </w:rPr>
              <w:t>ase</w:t>
            </w:r>
            <w:r w:rsidR="00087795" w:rsidRPr="004A55C2">
              <w:rPr>
                <w:rFonts w:ascii="Times New Roman" w:hAnsi="Times New Roman" w:cs="Times New Roman"/>
                <w:sz w:val="20"/>
                <w:szCs w:val="20"/>
                <w:lang w:val="en"/>
              </w:rPr>
              <w:t>/condition</w:t>
            </w:r>
            <w:r w:rsidR="00C21406" w:rsidRPr="004A55C2">
              <w:rPr>
                <w:rFonts w:ascii="Times New Roman" w:hAnsi="Times New Roman" w:cs="Times New Roman"/>
                <w:sz w:val="20"/>
                <w:szCs w:val="20"/>
                <w:lang w:val="en"/>
              </w:rPr>
              <w:t>.</w:t>
            </w:r>
          </w:p>
        </w:tc>
      </w:tr>
      <w:tr w:rsidR="00F843DB" w:rsidRPr="004A55C2" w14:paraId="7F517246" w14:textId="77777777" w:rsidTr="02170DD7">
        <w:trPr>
          <w:trHeight w:val="402"/>
        </w:trPr>
        <w:tc>
          <w:tcPr>
            <w:tcW w:w="1272" w:type="dxa"/>
            <w:shd w:val="clear" w:color="auto" w:fill="001F5F"/>
          </w:tcPr>
          <w:p w14:paraId="536643A4" w14:textId="04500A63" w:rsidR="00F843DB" w:rsidRPr="004A55C2" w:rsidRDefault="005B0A75">
            <w:pPr>
              <w:pStyle w:val="TableParagraph"/>
              <w:spacing w:line="268" w:lineRule="exact"/>
              <w:ind w:left="11"/>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F</w:t>
            </w:r>
          </w:p>
        </w:tc>
        <w:tc>
          <w:tcPr>
            <w:tcW w:w="7789" w:type="dxa"/>
          </w:tcPr>
          <w:p w14:paraId="153DCF96" w14:textId="6474013F" w:rsidR="00F843DB" w:rsidRPr="004A55C2" w:rsidRDefault="00274283" w:rsidP="00274283">
            <w:pPr>
              <w:pStyle w:val="TableParagraph"/>
              <w:spacing w:before="66"/>
              <w:ind w:left="105"/>
              <w:jc w:val="both"/>
              <w:rPr>
                <w:rFonts w:ascii="Times New Roman" w:hAnsi="Times New Roman" w:cs="Times New Roman"/>
                <w:sz w:val="20"/>
                <w:szCs w:val="20"/>
              </w:rPr>
            </w:pPr>
            <w:r w:rsidRPr="004A55C2">
              <w:rPr>
                <w:rFonts w:ascii="Times New Roman" w:hAnsi="Times New Roman" w:cs="Times New Roman"/>
                <w:sz w:val="20"/>
                <w:szCs w:val="20"/>
                <w:lang w:val="en"/>
              </w:rPr>
              <w:t>Shall</w:t>
            </w:r>
            <w:r w:rsidR="00FB3F19" w:rsidRPr="004A55C2">
              <w:rPr>
                <w:rFonts w:ascii="Times New Roman" w:hAnsi="Times New Roman" w:cs="Times New Roman"/>
                <w:sz w:val="20"/>
                <w:szCs w:val="20"/>
                <w:lang w:val="en"/>
              </w:rPr>
              <w:t xml:space="preserve"> </w:t>
            </w:r>
            <w:r w:rsidR="00087795" w:rsidRPr="004A55C2">
              <w:rPr>
                <w:rFonts w:ascii="Times New Roman" w:hAnsi="Times New Roman" w:cs="Times New Roman"/>
                <w:sz w:val="20"/>
                <w:szCs w:val="20"/>
                <w:lang w:val="en"/>
              </w:rPr>
              <w:t xml:space="preserve">provide </w:t>
            </w:r>
            <w:r w:rsidRPr="004A55C2">
              <w:rPr>
                <w:rFonts w:ascii="Times New Roman" w:hAnsi="Times New Roman" w:cs="Times New Roman"/>
                <w:sz w:val="20"/>
                <w:szCs w:val="20"/>
                <w:lang w:val="en"/>
              </w:rPr>
              <w:t>a</w:t>
            </w:r>
            <w:r w:rsidR="00087795" w:rsidRPr="004A55C2">
              <w:rPr>
                <w:rFonts w:ascii="Times New Roman" w:hAnsi="Times New Roman" w:cs="Times New Roman"/>
                <w:sz w:val="20"/>
                <w:szCs w:val="20"/>
                <w:lang w:val="en"/>
              </w:rPr>
              <w:t xml:space="preserve"> long</w:t>
            </w:r>
            <w:r w:rsidR="006E2D33" w:rsidRPr="004A55C2">
              <w:rPr>
                <w:rFonts w:ascii="Times New Roman" w:hAnsi="Times New Roman" w:cs="Times New Roman"/>
                <w:sz w:val="20"/>
                <w:szCs w:val="20"/>
                <w:lang w:val="en"/>
              </w:rPr>
              <w:t>-</w:t>
            </w:r>
            <w:r w:rsidR="00087795" w:rsidRPr="004A55C2">
              <w:rPr>
                <w:rFonts w:ascii="Times New Roman" w:hAnsi="Times New Roman" w:cs="Times New Roman"/>
                <w:sz w:val="20"/>
                <w:szCs w:val="20"/>
                <w:lang w:val="en"/>
              </w:rPr>
              <w:t xml:space="preserve">term follow-up </w:t>
            </w:r>
            <w:r w:rsidRPr="004A55C2">
              <w:rPr>
                <w:rFonts w:ascii="Times New Roman" w:hAnsi="Times New Roman" w:cs="Times New Roman"/>
                <w:sz w:val="20"/>
                <w:szCs w:val="20"/>
                <w:lang w:val="en"/>
              </w:rPr>
              <w:t>a</w:t>
            </w:r>
            <w:r w:rsidR="00087795" w:rsidRPr="004A55C2">
              <w:rPr>
                <w:rFonts w:ascii="Times New Roman" w:hAnsi="Times New Roman" w:cs="Times New Roman"/>
                <w:sz w:val="20"/>
                <w:szCs w:val="20"/>
                <w:lang w:val="en"/>
              </w:rPr>
              <w:t>nd m</w:t>
            </w:r>
            <w:r w:rsidRPr="004A55C2">
              <w:rPr>
                <w:rFonts w:ascii="Times New Roman" w:hAnsi="Times New Roman" w:cs="Times New Roman"/>
                <w:sz w:val="20"/>
                <w:szCs w:val="20"/>
                <w:lang w:val="en"/>
              </w:rPr>
              <w:t>anagement</w:t>
            </w:r>
            <w:r w:rsidR="00087795" w:rsidRPr="004A55C2">
              <w:rPr>
                <w:rFonts w:ascii="Times New Roman" w:hAnsi="Times New Roman" w:cs="Times New Roman"/>
                <w:sz w:val="20"/>
                <w:szCs w:val="20"/>
                <w:lang w:val="en"/>
              </w:rPr>
              <w:t xml:space="preserve"> of the dise</w:t>
            </w:r>
            <w:r w:rsidRPr="004A55C2">
              <w:rPr>
                <w:rFonts w:ascii="Times New Roman" w:hAnsi="Times New Roman" w:cs="Times New Roman"/>
                <w:sz w:val="20"/>
                <w:szCs w:val="20"/>
                <w:lang w:val="en"/>
              </w:rPr>
              <w:t>a</w:t>
            </w:r>
            <w:r w:rsidR="00087795" w:rsidRPr="004A55C2">
              <w:rPr>
                <w:rFonts w:ascii="Times New Roman" w:hAnsi="Times New Roman" w:cs="Times New Roman"/>
                <w:sz w:val="20"/>
                <w:szCs w:val="20"/>
                <w:lang w:val="en"/>
              </w:rPr>
              <w:t>se /condition.</w:t>
            </w:r>
          </w:p>
        </w:tc>
      </w:tr>
      <w:tr w:rsidR="00F843DB" w:rsidRPr="004A55C2" w14:paraId="1433E12B" w14:textId="77777777" w:rsidTr="02170DD7">
        <w:trPr>
          <w:trHeight w:val="537"/>
        </w:trPr>
        <w:tc>
          <w:tcPr>
            <w:tcW w:w="1272" w:type="dxa"/>
            <w:shd w:val="clear" w:color="auto" w:fill="001F5F"/>
          </w:tcPr>
          <w:p w14:paraId="7299DDE3" w14:textId="7B43D8FF" w:rsidR="00F843DB" w:rsidRPr="004A55C2" w:rsidRDefault="005B0A75">
            <w:pPr>
              <w:pStyle w:val="TableParagraph"/>
              <w:spacing w:before="66"/>
              <w:ind w:left="11"/>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P</w:t>
            </w:r>
          </w:p>
        </w:tc>
        <w:tc>
          <w:tcPr>
            <w:tcW w:w="7789" w:type="dxa"/>
          </w:tcPr>
          <w:p w14:paraId="6CCD1F3A" w14:textId="5160B7D6" w:rsidR="00F843DB" w:rsidRPr="004A55C2" w:rsidRDefault="00274283" w:rsidP="00274283">
            <w:pPr>
              <w:pStyle w:val="TableParagraph"/>
              <w:spacing w:line="268" w:lineRule="exact"/>
              <w:ind w:left="105"/>
              <w:jc w:val="both"/>
              <w:rPr>
                <w:rFonts w:ascii="Times New Roman" w:hAnsi="Times New Roman" w:cs="Times New Roman"/>
                <w:sz w:val="20"/>
                <w:szCs w:val="20"/>
              </w:rPr>
            </w:pPr>
            <w:r w:rsidRPr="004A55C2">
              <w:rPr>
                <w:rFonts w:ascii="Times New Roman" w:hAnsi="Times New Roman" w:cs="Times New Roman"/>
                <w:sz w:val="20"/>
                <w:szCs w:val="20"/>
                <w:lang w:val="en"/>
              </w:rPr>
              <w:t>Shall</w:t>
            </w:r>
            <w:r w:rsidR="00FB3F19" w:rsidRPr="004A55C2">
              <w:rPr>
                <w:rFonts w:ascii="Times New Roman" w:hAnsi="Times New Roman" w:cs="Times New Roman"/>
                <w:sz w:val="20"/>
                <w:szCs w:val="20"/>
                <w:lang w:val="en"/>
              </w:rPr>
              <w:t xml:space="preserve"> </w:t>
            </w:r>
            <w:r w:rsidRPr="004A55C2">
              <w:rPr>
                <w:rFonts w:ascii="Times New Roman" w:hAnsi="Times New Roman" w:cs="Times New Roman"/>
                <w:sz w:val="20"/>
                <w:szCs w:val="20"/>
                <w:lang w:val="en"/>
              </w:rPr>
              <w:t>a</w:t>
            </w:r>
            <w:r w:rsidR="00587975" w:rsidRPr="004A55C2">
              <w:rPr>
                <w:rFonts w:ascii="Times New Roman" w:hAnsi="Times New Roman" w:cs="Times New Roman"/>
                <w:sz w:val="20"/>
                <w:szCs w:val="20"/>
                <w:lang w:val="en"/>
              </w:rPr>
              <w:t>pply preventive me</w:t>
            </w:r>
            <w:r w:rsidRPr="004A55C2">
              <w:rPr>
                <w:rFonts w:ascii="Times New Roman" w:hAnsi="Times New Roman" w:cs="Times New Roman"/>
                <w:sz w:val="20"/>
                <w:szCs w:val="20"/>
                <w:lang w:val="en"/>
              </w:rPr>
              <w:t>a</w:t>
            </w:r>
            <w:r w:rsidR="00587975" w:rsidRPr="004A55C2">
              <w:rPr>
                <w:rFonts w:ascii="Times New Roman" w:hAnsi="Times New Roman" w:cs="Times New Roman"/>
                <w:sz w:val="20"/>
                <w:szCs w:val="20"/>
                <w:lang w:val="en"/>
              </w:rPr>
              <w:t>sures (</w:t>
            </w:r>
            <w:r w:rsidRPr="004A55C2">
              <w:rPr>
                <w:rFonts w:ascii="Times New Roman" w:hAnsi="Times New Roman" w:cs="Times New Roman"/>
                <w:sz w:val="20"/>
                <w:szCs w:val="20"/>
                <w:lang w:val="en"/>
              </w:rPr>
              <w:t>a</w:t>
            </w:r>
            <w:r w:rsidR="00587975" w:rsidRPr="004A55C2">
              <w:rPr>
                <w:rFonts w:ascii="Times New Roman" w:hAnsi="Times New Roman" w:cs="Times New Roman"/>
                <w:sz w:val="20"/>
                <w:szCs w:val="20"/>
                <w:lang w:val="en"/>
              </w:rPr>
              <w:t>ppropri</w:t>
            </w:r>
            <w:r w:rsidRPr="004A55C2">
              <w:rPr>
                <w:rFonts w:ascii="Times New Roman" w:hAnsi="Times New Roman" w:cs="Times New Roman"/>
                <w:sz w:val="20"/>
                <w:szCs w:val="20"/>
                <w:lang w:val="en"/>
              </w:rPr>
              <w:t>a</w:t>
            </w:r>
            <w:r w:rsidR="00587975" w:rsidRPr="004A55C2">
              <w:rPr>
                <w:rFonts w:ascii="Times New Roman" w:hAnsi="Times New Roman" w:cs="Times New Roman"/>
                <w:sz w:val="20"/>
                <w:szCs w:val="20"/>
                <w:lang w:val="en"/>
              </w:rPr>
              <w:t xml:space="preserve">te one (s) of </w:t>
            </w:r>
            <w:r w:rsidR="00C21406" w:rsidRPr="004A55C2">
              <w:rPr>
                <w:rFonts w:ascii="Times New Roman" w:hAnsi="Times New Roman" w:cs="Times New Roman"/>
                <w:sz w:val="20"/>
                <w:szCs w:val="20"/>
                <w:lang w:val="en"/>
              </w:rPr>
              <w:t>prim</w:t>
            </w:r>
            <w:r w:rsidRPr="004A55C2">
              <w:rPr>
                <w:rFonts w:ascii="Times New Roman" w:hAnsi="Times New Roman" w:cs="Times New Roman"/>
                <w:sz w:val="20"/>
                <w:szCs w:val="20"/>
                <w:lang w:val="en"/>
              </w:rPr>
              <w:t>a</w:t>
            </w:r>
            <w:r w:rsidR="00C21406" w:rsidRPr="004A55C2">
              <w:rPr>
                <w:rFonts w:ascii="Times New Roman" w:hAnsi="Times New Roman" w:cs="Times New Roman"/>
                <w:sz w:val="20"/>
                <w:szCs w:val="20"/>
                <w:lang w:val="en"/>
              </w:rPr>
              <w:t>ry, second</w:t>
            </w:r>
            <w:r w:rsidRPr="004A55C2">
              <w:rPr>
                <w:rFonts w:ascii="Times New Roman" w:hAnsi="Times New Roman" w:cs="Times New Roman"/>
                <w:sz w:val="20"/>
                <w:szCs w:val="20"/>
                <w:lang w:val="en"/>
              </w:rPr>
              <w:t>a</w:t>
            </w:r>
            <w:r w:rsidR="00C21406" w:rsidRPr="004A55C2">
              <w:rPr>
                <w:rFonts w:ascii="Times New Roman" w:hAnsi="Times New Roman" w:cs="Times New Roman"/>
                <w:sz w:val="20"/>
                <w:szCs w:val="20"/>
                <w:lang w:val="en"/>
              </w:rPr>
              <w:t>ry, t</w:t>
            </w:r>
            <w:r w:rsidRPr="004A55C2">
              <w:rPr>
                <w:rFonts w:ascii="Times New Roman" w:hAnsi="Times New Roman" w:cs="Times New Roman"/>
                <w:sz w:val="20"/>
                <w:szCs w:val="20"/>
                <w:lang w:val="en"/>
              </w:rPr>
              <w:t>ertiary</w:t>
            </w:r>
            <w:r w:rsidR="00587975" w:rsidRPr="004A55C2">
              <w:rPr>
                <w:rFonts w:ascii="Times New Roman" w:hAnsi="Times New Roman" w:cs="Times New Roman"/>
                <w:sz w:val="20"/>
                <w:szCs w:val="20"/>
                <w:lang w:val="en"/>
              </w:rPr>
              <w:t xml:space="preserve"> </w:t>
            </w:r>
            <w:r w:rsidR="00C21406" w:rsidRPr="004A55C2">
              <w:rPr>
                <w:rFonts w:ascii="Times New Roman" w:hAnsi="Times New Roman" w:cs="Times New Roman"/>
                <w:sz w:val="20"/>
                <w:szCs w:val="20"/>
                <w:lang w:val="en"/>
              </w:rPr>
              <w:t xml:space="preserve"> protection</w:t>
            </w:r>
            <w:r w:rsidR="00587975" w:rsidRPr="004A55C2">
              <w:rPr>
                <w:rFonts w:ascii="Times New Roman" w:hAnsi="Times New Roman" w:cs="Times New Roman"/>
                <w:sz w:val="20"/>
                <w:szCs w:val="20"/>
                <w:lang w:val="en"/>
              </w:rPr>
              <w:t>)</w:t>
            </w:r>
          </w:p>
        </w:tc>
      </w:tr>
    </w:tbl>
    <w:p w14:paraId="2551F415" w14:textId="77777777" w:rsidR="00F843DB" w:rsidRPr="004A55C2" w:rsidRDefault="00F843DB">
      <w:pPr>
        <w:spacing w:line="249" w:lineRule="exact"/>
        <w:rPr>
          <w:rFonts w:ascii="Times New Roman" w:hAnsi="Times New Roman" w:cs="Times New Roman"/>
          <w:sz w:val="20"/>
          <w:szCs w:val="20"/>
        </w:rPr>
        <w:sectPr w:rsidR="00F843DB" w:rsidRPr="004A55C2">
          <w:pgSz w:w="16840" w:h="11910" w:orient="landscape"/>
          <w:pgMar w:top="1100" w:right="440" w:bottom="280" w:left="1300" w:header="708" w:footer="708" w:gutter="0"/>
          <w:cols w:space="708"/>
        </w:sectPr>
      </w:pPr>
    </w:p>
    <w:p w14:paraId="09D61224" w14:textId="77777777" w:rsidR="00254CF9" w:rsidRPr="004A55C2" w:rsidRDefault="00254CF9" w:rsidP="00254CF9">
      <w:pPr>
        <w:spacing w:before="20"/>
        <w:ind w:left="118"/>
        <w:rPr>
          <w:rFonts w:ascii="Times New Roman" w:hAnsi="Times New Roman" w:cs="Times New Roman"/>
          <w:b/>
          <w:sz w:val="20"/>
          <w:szCs w:val="20"/>
        </w:rPr>
      </w:pPr>
      <w:r w:rsidRPr="004A55C2">
        <w:rPr>
          <w:rFonts w:ascii="Times New Roman" w:hAnsi="Times New Roman" w:cs="Times New Roman"/>
          <w:b/>
          <w:sz w:val="20"/>
          <w:szCs w:val="20"/>
          <w:lang w:val="en"/>
        </w:rPr>
        <w:t>CHILD HEALTH AND DISEASES CLERCKSHİP BASIC MANAGEMENT PRACTICES</w:t>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2349"/>
        <w:gridCol w:w="4808"/>
      </w:tblGrid>
      <w:tr w:rsidR="00254CF9" w:rsidRPr="004A55C2" w14:paraId="7CCA4249" w14:textId="77777777" w:rsidTr="02170DD7">
        <w:trPr>
          <w:trHeight w:val="599"/>
        </w:trPr>
        <w:tc>
          <w:tcPr>
            <w:tcW w:w="2480" w:type="dxa"/>
            <w:shd w:val="clear" w:color="auto" w:fill="001F5F"/>
          </w:tcPr>
          <w:p w14:paraId="7482B223" w14:textId="2A6C4E21" w:rsidR="00254CF9" w:rsidRPr="004A55C2" w:rsidRDefault="004F62F8" w:rsidP="004F62F8">
            <w:pPr>
              <w:pStyle w:val="TableParagraph"/>
              <w:spacing w:before="164"/>
              <w:ind w:left="690"/>
              <w:jc w:val="both"/>
              <w:rPr>
                <w:rFonts w:ascii="Times New Roman" w:hAnsi="Times New Roman" w:cs="Times New Roman"/>
                <w:b/>
                <w:sz w:val="20"/>
                <w:szCs w:val="20"/>
              </w:rPr>
            </w:pPr>
            <w:r w:rsidRPr="004A55C2">
              <w:rPr>
                <w:rFonts w:ascii="Times New Roman" w:hAnsi="Times New Roman" w:cs="Times New Roman"/>
                <w:b/>
                <w:color w:val="FFFFFF"/>
                <w:sz w:val="20"/>
                <w:szCs w:val="20"/>
                <w:lang w:val="en"/>
              </w:rPr>
              <w:t>PROCEDURE</w:t>
            </w:r>
          </w:p>
        </w:tc>
        <w:tc>
          <w:tcPr>
            <w:tcW w:w="2349" w:type="dxa"/>
            <w:shd w:val="clear" w:color="auto" w:fill="001F5F"/>
          </w:tcPr>
          <w:p w14:paraId="54F8D85B" w14:textId="06EC872A" w:rsidR="00254CF9" w:rsidRPr="004A55C2" w:rsidRDefault="004F62F8" w:rsidP="004F62F8">
            <w:pPr>
              <w:pStyle w:val="TableParagraph"/>
              <w:spacing w:before="164"/>
              <w:ind w:left="642"/>
              <w:jc w:val="both"/>
              <w:rPr>
                <w:rFonts w:ascii="Times New Roman" w:hAnsi="Times New Roman" w:cs="Times New Roman"/>
                <w:b/>
                <w:sz w:val="20"/>
                <w:szCs w:val="20"/>
              </w:rPr>
            </w:pPr>
            <w:r w:rsidRPr="004A55C2">
              <w:rPr>
                <w:rFonts w:ascii="Times New Roman" w:hAnsi="Times New Roman" w:cs="Times New Roman"/>
                <w:b/>
                <w:color w:val="FFFFFF"/>
                <w:sz w:val="20"/>
                <w:szCs w:val="20"/>
                <w:lang w:val="en"/>
              </w:rPr>
              <w:t>PROCEDURE</w:t>
            </w:r>
            <w:r w:rsidR="00254CF9" w:rsidRPr="004A55C2">
              <w:rPr>
                <w:rFonts w:ascii="Times New Roman" w:hAnsi="Times New Roman" w:cs="Times New Roman"/>
                <w:b/>
                <w:color w:val="FFFFFF"/>
                <w:sz w:val="20"/>
                <w:szCs w:val="20"/>
                <w:lang w:val="en"/>
              </w:rPr>
              <w:t xml:space="preserve"> NAME</w:t>
            </w:r>
          </w:p>
        </w:tc>
        <w:tc>
          <w:tcPr>
            <w:tcW w:w="4808" w:type="dxa"/>
            <w:shd w:val="clear" w:color="auto" w:fill="001F5F"/>
          </w:tcPr>
          <w:p w14:paraId="69910DC6" w14:textId="5594F444" w:rsidR="00254CF9" w:rsidRPr="004A55C2" w:rsidRDefault="000D460F" w:rsidP="00254CF9">
            <w:pPr>
              <w:pStyle w:val="TableParagraph"/>
              <w:spacing w:before="164"/>
              <w:ind w:left="1294"/>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w:t>
            </w:r>
            <w:r w:rsidR="00254CF9" w:rsidRPr="004A55C2">
              <w:rPr>
                <w:rFonts w:ascii="Times New Roman" w:hAnsi="Times New Roman" w:cs="Times New Roman"/>
                <w:b/>
                <w:color w:val="FFFFFF"/>
                <w:sz w:val="20"/>
                <w:szCs w:val="20"/>
                <w:lang w:val="en"/>
              </w:rPr>
              <w:t xml:space="preserve"> 4 COURSE NAME</w:t>
            </w:r>
          </w:p>
        </w:tc>
      </w:tr>
      <w:tr w:rsidR="00254CF9" w:rsidRPr="004A55C2" w14:paraId="064DF83B" w14:textId="77777777" w:rsidTr="02170DD7">
        <w:trPr>
          <w:trHeight w:val="806"/>
        </w:trPr>
        <w:tc>
          <w:tcPr>
            <w:tcW w:w="2480" w:type="dxa"/>
          </w:tcPr>
          <w:p w14:paraId="765DF728" w14:textId="77777777" w:rsidR="00254CF9" w:rsidRPr="004A55C2" w:rsidRDefault="00254CF9" w:rsidP="00254CF9">
            <w:pPr>
              <w:pStyle w:val="TableParagraph"/>
              <w:spacing w:before="133"/>
              <w:rPr>
                <w:rFonts w:ascii="Times New Roman" w:hAnsi="Times New Roman" w:cs="Times New Roman"/>
                <w:b/>
                <w:sz w:val="20"/>
                <w:szCs w:val="20"/>
              </w:rPr>
            </w:pPr>
            <w:r w:rsidRPr="004A55C2">
              <w:rPr>
                <w:rFonts w:ascii="Times New Roman" w:hAnsi="Times New Roman" w:cs="Times New Roman"/>
                <w:b/>
                <w:sz w:val="20"/>
                <w:szCs w:val="20"/>
                <w:lang w:val="en"/>
              </w:rPr>
              <w:t>GENERAL AND PROBLEM</w:t>
            </w:r>
          </w:p>
          <w:p w14:paraId="0DDFB77D" w14:textId="77777777" w:rsidR="00254CF9" w:rsidRPr="004A55C2" w:rsidRDefault="00254CF9" w:rsidP="00254CF9">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ORIENTED PHYSICAL EXAMINATION</w:t>
            </w:r>
          </w:p>
        </w:tc>
        <w:tc>
          <w:tcPr>
            <w:tcW w:w="2349" w:type="dxa"/>
          </w:tcPr>
          <w:p w14:paraId="5A8EF6EC" w14:textId="77777777" w:rsidR="00254CF9" w:rsidRPr="004A55C2" w:rsidRDefault="00254CF9" w:rsidP="00254CF9">
            <w:pPr>
              <w:pStyle w:val="TableParagraph"/>
              <w:spacing w:before="11"/>
              <w:ind w:left="0"/>
              <w:rPr>
                <w:rFonts w:ascii="Times New Roman" w:hAnsi="Times New Roman" w:cs="Times New Roman"/>
                <w:b/>
                <w:sz w:val="20"/>
                <w:szCs w:val="20"/>
              </w:rPr>
            </w:pPr>
          </w:p>
          <w:p w14:paraId="39A3A4A2" w14:textId="77777777" w:rsidR="00254CF9" w:rsidRPr="004A55C2" w:rsidRDefault="00254CF9" w:rsidP="00254CF9">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Anthropometric measurements</w:t>
            </w:r>
          </w:p>
        </w:tc>
        <w:tc>
          <w:tcPr>
            <w:tcW w:w="4808" w:type="dxa"/>
          </w:tcPr>
          <w:p w14:paraId="55EFC014" w14:textId="77777777" w:rsidR="00254CF9" w:rsidRPr="004A55C2" w:rsidRDefault="00254CF9" w:rsidP="00254CF9">
            <w:pPr>
              <w:pStyle w:val="TableParagraph"/>
              <w:spacing w:line="268" w:lineRule="exact"/>
              <w:ind w:left="68"/>
              <w:rPr>
                <w:rFonts w:ascii="Times New Roman" w:hAnsi="Times New Roman" w:cs="Times New Roman"/>
                <w:b/>
                <w:sz w:val="20"/>
                <w:szCs w:val="20"/>
              </w:rPr>
            </w:pPr>
            <w:r w:rsidRPr="004A55C2">
              <w:rPr>
                <w:rFonts w:ascii="Times New Roman" w:hAnsi="Times New Roman" w:cs="Times New Roman"/>
                <w:b/>
                <w:sz w:val="20"/>
                <w:szCs w:val="20"/>
                <w:lang w:val="en"/>
              </w:rPr>
              <w:t>Skills Lesson</w:t>
            </w:r>
          </w:p>
          <w:p w14:paraId="69A8A850" w14:textId="2B9146A9" w:rsidR="00254CF9" w:rsidRPr="004A55C2" w:rsidRDefault="00254CF9" w:rsidP="02170DD7">
            <w:pPr>
              <w:pStyle w:val="TableParagraph"/>
              <w:spacing w:line="270" w:lineRule="atLeast"/>
              <w:ind w:left="68" w:right="1097"/>
              <w:rPr>
                <w:rFonts w:ascii="Times New Roman" w:hAnsi="Times New Roman" w:cs="Times New Roman"/>
                <w:sz w:val="20"/>
                <w:szCs w:val="20"/>
              </w:rPr>
            </w:pPr>
            <w:r w:rsidRPr="004A55C2">
              <w:rPr>
                <w:rFonts w:ascii="Times New Roman" w:hAnsi="Times New Roman" w:cs="Times New Roman"/>
                <w:sz w:val="20"/>
                <w:szCs w:val="20"/>
                <w:lang w:val="en"/>
              </w:rPr>
              <w:t>Physical Measurement and Evaluation of Growth on Percentiles</w:t>
            </w:r>
          </w:p>
        </w:tc>
      </w:tr>
      <w:tr w:rsidR="00254CF9" w:rsidRPr="004A55C2" w14:paraId="1071B522" w14:textId="77777777" w:rsidTr="02170DD7">
        <w:trPr>
          <w:trHeight w:val="535"/>
        </w:trPr>
        <w:tc>
          <w:tcPr>
            <w:tcW w:w="2480" w:type="dxa"/>
            <w:shd w:val="clear" w:color="auto" w:fill="D9D9D9" w:themeFill="background1" w:themeFillShade="D9"/>
          </w:tcPr>
          <w:p w14:paraId="7838A9E0" w14:textId="77777777" w:rsidR="00254CF9" w:rsidRPr="004A55C2" w:rsidRDefault="00254CF9" w:rsidP="00254CF9">
            <w:pPr>
              <w:pStyle w:val="TableParagraph"/>
              <w:spacing w:line="266" w:lineRule="exact"/>
              <w:rPr>
                <w:rFonts w:ascii="Times New Roman" w:hAnsi="Times New Roman" w:cs="Times New Roman"/>
                <w:b/>
                <w:sz w:val="20"/>
                <w:szCs w:val="20"/>
              </w:rPr>
            </w:pPr>
            <w:r w:rsidRPr="004A55C2">
              <w:rPr>
                <w:rFonts w:ascii="Times New Roman" w:hAnsi="Times New Roman" w:cs="Times New Roman"/>
                <w:b/>
                <w:sz w:val="20"/>
                <w:szCs w:val="20"/>
                <w:lang w:val="en"/>
              </w:rPr>
              <w:t>GENERAL AND PROBLEM</w:t>
            </w:r>
          </w:p>
          <w:p w14:paraId="30D9EA4A" w14:textId="77777777" w:rsidR="00254CF9" w:rsidRPr="004A55C2" w:rsidRDefault="00254CF9" w:rsidP="00254CF9">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ORIENTED PHYSICAL EXAMINATION</w:t>
            </w:r>
          </w:p>
        </w:tc>
        <w:tc>
          <w:tcPr>
            <w:tcW w:w="2349" w:type="dxa"/>
            <w:shd w:val="clear" w:color="auto" w:fill="D9D9D9" w:themeFill="background1" w:themeFillShade="D9"/>
          </w:tcPr>
          <w:p w14:paraId="32FDF2B9" w14:textId="77777777" w:rsidR="00254CF9" w:rsidRPr="004A55C2" w:rsidRDefault="00254CF9" w:rsidP="00254CF9">
            <w:pPr>
              <w:pStyle w:val="TableParagraph"/>
              <w:spacing w:before="132"/>
              <w:rPr>
                <w:rFonts w:ascii="Times New Roman" w:hAnsi="Times New Roman" w:cs="Times New Roman"/>
                <w:sz w:val="20"/>
                <w:szCs w:val="20"/>
              </w:rPr>
            </w:pPr>
            <w:r w:rsidRPr="004A55C2">
              <w:rPr>
                <w:rFonts w:ascii="Times New Roman" w:hAnsi="Times New Roman" w:cs="Times New Roman"/>
                <w:sz w:val="20"/>
                <w:szCs w:val="20"/>
                <w:lang w:val="en"/>
              </w:rPr>
              <w:t>Head and neck and ENT examination</w:t>
            </w:r>
          </w:p>
        </w:tc>
        <w:tc>
          <w:tcPr>
            <w:tcW w:w="4808" w:type="dxa"/>
            <w:shd w:val="clear" w:color="auto" w:fill="D9D9D9" w:themeFill="background1" w:themeFillShade="D9"/>
          </w:tcPr>
          <w:p w14:paraId="535574E1" w14:textId="77777777" w:rsidR="00254CF9" w:rsidRPr="004A55C2" w:rsidRDefault="00254CF9" w:rsidP="00254CF9">
            <w:pPr>
              <w:pStyle w:val="TableParagraph"/>
              <w:spacing w:before="132"/>
              <w:ind w:left="68"/>
              <w:rPr>
                <w:rFonts w:ascii="Times New Roman" w:hAnsi="Times New Roman" w:cs="Times New Roman"/>
                <w:sz w:val="20"/>
                <w:szCs w:val="20"/>
              </w:rPr>
            </w:pPr>
            <w:r w:rsidRPr="004A55C2">
              <w:rPr>
                <w:rFonts w:ascii="Times New Roman" w:hAnsi="Times New Roman" w:cs="Times New Roman"/>
                <w:sz w:val="20"/>
                <w:szCs w:val="20"/>
                <w:lang w:val="en"/>
              </w:rPr>
              <w:t>Head and Neck Examination</w:t>
            </w:r>
          </w:p>
        </w:tc>
      </w:tr>
      <w:tr w:rsidR="00254CF9" w:rsidRPr="004A55C2" w14:paraId="7F703CDD" w14:textId="77777777" w:rsidTr="02170DD7">
        <w:trPr>
          <w:trHeight w:val="537"/>
        </w:trPr>
        <w:tc>
          <w:tcPr>
            <w:tcW w:w="2480" w:type="dxa"/>
          </w:tcPr>
          <w:p w14:paraId="753E8136" w14:textId="77777777" w:rsidR="00254CF9" w:rsidRPr="004A55C2" w:rsidRDefault="00254CF9" w:rsidP="00254CF9">
            <w:pPr>
              <w:pStyle w:val="TableParagraph"/>
              <w:spacing w:line="268" w:lineRule="exact"/>
              <w:rPr>
                <w:rFonts w:ascii="Times New Roman" w:hAnsi="Times New Roman" w:cs="Times New Roman"/>
                <w:b/>
                <w:sz w:val="20"/>
                <w:szCs w:val="20"/>
              </w:rPr>
            </w:pPr>
            <w:r w:rsidRPr="004A55C2">
              <w:rPr>
                <w:rFonts w:ascii="Times New Roman" w:hAnsi="Times New Roman" w:cs="Times New Roman"/>
                <w:b/>
                <w:sz w:val="20"/>
                <w:szCs w:val="20"/>
                <w:lang w:val="en"/>
              </w:rPr>
              <w:t>GENERAL AND PROBLEM</w:t>
            </w:r>
          </w:p>
          <w:p w14:paraId="79EFE6BB" w14:textId="77777777" w:rsidR="00254CF9" w:rsidRPr="004A55C2" w:rsidRDefault="00254CF9" w:rsidP="00254CF9">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ORIENTED PHYSICAL EXAMINATION</w:t>
            </w:r>
          </w:p>
        </w:tc>
        <w:tc>
          <w:tcPr>
            <w:tcW w:w="2349" w:type="dxa"/>
          </w:tcPr>
          <w:p w14:paraId="0373865A" w14:textId="225E2733" w:rsidR="00254CF9" w:rsidRPr="004A55C2" w:rsidRDefault="00A80398" w:rsidP="00254CF9">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Abdominal</w:t>
            </w:r>
            <w:r w:rsidR="00254CF9" w:rsidRPr="004A55C2">
              <w:rPr>
                <w:rFonts w:ascii="Times New Roman" w:hAnsi="Times New Roman" w:cs="Times New Roman"/>
                <w:sz w:val="20"/>
                <w:szCs w:val="20"/>
                <w:lang w:val="en"/>
              </w:rPr>
              <w:t xml:space="preserve"> examination</w:t>
            </w:r>
          </w:p>
        </w:tc>
        <w:tc>
          <w:tcPr>
            <w:tcW w:w="4808" w:type="dxa"/>
          </w:tcPr>
          <w:p w14:paraId="01F5EC43" w14:textId="77777777" w:rsidR="00254CF9" w:rsidRPr="004A55C2" w:rsidRDefault="00254CF9" w:rsidP="00254CF9">
            <w:pPr>
              <w:pStyle w:val="TableParagraph"/>
              <w:spacing w:line="268" w:lineRule="exact"/>
              <w:ind w:left="68"/>
              <w:rPr>
                <w:rFonts w:ascii="Times New Roman" w:hAnsi="Times New Roman" w:cs="Times New Roman"/>
                <w:sz w:val="20"/>
                <w:szCs w:val="20"/>
              </w:rPr>
            </w:pPr>
            <w:r w:rsidRPr="004A55C2">
              <w:rPr>
                <w:rFonts w:ascii="Times New Roman" w:hAnsi="Times New Roman" w:cs="Times New Roman"/>
                <w:sz w:val="20"/>
                <w:szCs w:val="20"/>
                <w:lang w:val="en"/>
              </w:rPr>
              <w:t>Intestinal Seen in Newborns and Children</w:t>
            </w:r>
          </w:p>
          <w:p w14:paraId="52757758" w14:textId="77777777" w:rsidR="00254CF9" w:rsidRPr="004A55C2" w:rsidRDefault="00254CF9" w:rsidP="00254CF9">
            <w:pPr>
              <w:pStyle w:val="TableParagraph"/>
              <w:spacing w:line="249" w:lineRule="exact"/>
              <w:ind w:left="68"/>
              <w:rPr>
                <w:rFonts w:ascii="Times New Roman" w:hAnsi="Times New Roman" w:cs="Times New Roman"/>
                <w:sz w:val="20"/>
                <w:szCs w:val="20"/>
              </w:rPr>
            </w:pPr>
            <w:r w:rsidRPr="004A55C2">
              <w:rPr>
                <w:rFonts w:ascii="Times New Roman" w:hAnsi="Times New Roman" w:cs="Times New Roman"/>
                <w:sz w:val="20"/>
                <w:szCs w:val="20"/>
                <w:lang w:val="en"/>
              </w:rPr>
              <w:t>System Obstructive Diseases</w:t>
            </w:r>
          </w:p>
        </w:tc>
      </w:tr>
      <w:tr w:rsidR="00254CF9" w:rsidRPr="004A55C2" w14:paraId="6BE873BB" w14:textId="77777777" w:rsidTr="02170DD7">
        <w:trPr>
          <w:trHeight w:val="537"/>
        </w:trPr>
        <w:tc>
          <w:tcPr>
            <w:tcW w:w="2480" w:type="dxa"/>
            <w:shd w:val="clear" w:color="auto" w:fill="D9D9D9" w:themeFill="background1" w:themeFillShade="D9"/>
          </w:tcPr>
          <w:p w14:paraId="0FDBEF96" w14:textId="77777777" w:rsidR="00254CF9" w:rsidRPr="004A55C2" w:rsidRDefault="00254CF9" w:rsidP="00254CF9">
            <w:pPr>
              <w:pStyle w:val="TableParagraph"/>
              <w:spacing w:line="268" w:lineRule="exact"/>
              <w:rPr>
                <w:rFonts w:ascii="Times New Roman" w:hAnsi="Times New Roman" w:cs="Times New Roman"/>
                <w:b/>
                <w:sz w:val="20"/>
                <w:szCs w:val="20"/>
              </w:rPr>
            </w:pPr>
            <w:r w:rsidRPr="004A55C2">
              <w:rPr>
                <w:rFonts w:ascii="Times New Roman" w:hAnsi="Times New Roman" w:cs="Times New Roman"/>
                <w:b/>
                <w:sz w:val="20"/>
                <w:szCs w:val="20"/>
                <w:lang w:val="en"/>
              </w:rPr>
              <w:t>GENERAL AND PROBLEM</w:t>
            </w:r>
          </w:p>
          <w:p w14:paraId="0383065E" w14:textId="77777777" w:rsidR="00254CF9" w:rsidRPr="004A55C2" w:rsidRDefault="00254CF9" w:rsidP="00254CF9">
            <w:pPr>
              <w:pStyle w:val="TableParagraph"/>
              <w:spacing w:line="250" w:lineRule="exact"/>
              <w:rPr>
                <w:rFonts w:ascii="Times New Roman" w:hAnsi="Times New Roman" w:cs="Times New Roman"/>
                <w:b/>
                <w:sz w:val="20"/>
                <w:szCs w:val="20"/>
              </w:rPr>
            </w:pPr>
            <w:r w:rsidRPr="004A55C2">
              <w:rPr>
                <w:rFonts w:ascii="Times New Roman" w:hAnsi="Times New Roman" w:cs="Times New Roman"/>
                <w:b/>
                <w:sz w:val="20"/>
                <w:szCs w:val="20"/>
                <w:lang w:val="en"/>
              </w:rPr>
              <w:t>ORIENTED PHYSICAL EXAMINATION</w:t>
            </w:r>
          </w:p>
        </w:tc>
        <w:tc>
          <w:tcPr>
            <w:tcW w:w="2349" w:type="dxa"/>
            <w:shd w:val="clear" w:color="auto" w:fill="D9D9D9" w:themeFill="background1" w:themeFillShade="D9"/>
          </w:tcPr>
          <w:p w14:paraId="5497F274" w14:textId="7D42F395" w:rsidR="00254CF9" w:rsidRPr="004A55C2" w:rsidRDefault="00A80398" w:rsidP="00254CF9">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Abdominal</w:t>
            </w:r>
            <w:r w:rsidR="00254CF9" w:rsidRPr="004A55C2">
              <w:rPr>
                <w:rFonts w:ascii="Times New Roman" w:hAnsi="Times New Roman" w:cs="Times New Roman"/>
                <w:sz w:val="20"/>
                <w:szCs w:val="20"/>
                <w:lang w:val="en"/>
              </w:rPr>
              <w:t xml:space="preserve"> examination</w:t>
            </w:r>
          </w:p>
        </w:tc>
        <w:tc>
          <w:tcPr>
            <w:tcW w:w="4808" w:type="dxa"/>
            <w:shd w:val="clear" w:color="auto" w:fill="D9D9D9" w:themeFill="background1" w:themeFillShade="D9"/>
          </w:tcPr>
          <w:p w14:paraId="643D2FB8" w14:textId="77777777" w:rsidR="00254CF9" w:rsidRPr="004A55C2" w:rsidRDefault="00254CF9" w:rsidP="00254CF9">
            <w:pPr>
              <w:pStyle w:val="TableParagraph"/>
              <w:spacing w:line="268" w:lineRule="exact"/>
              <w:ind w:left="68"/>
              <w:rPr>
                <w:rFonts w:ascii="Times New Roman" w:hAnsi="Times New Roman" w:cs="Times New Roman"/>
                <w:sz w:val="20"/>
                <w:szCs w:val="20"/>
              </w:rPr>
            </w:pPr>
            <w:r w:rsidRPr="004A55C2">
              <w:rPr>
                <w:rFonts w:ascii="Times New Roman" w:hAnsi="Times New Roman" w:cs="Times New Roman"/>
                <w:sz w:val="20"/>
                <w:szCs w:val="20"/>
                <w:lang w:val="en"/>
              </w:rPr>
              <w:t>Survival Principles in Children and Children in Society</w:t>
            </w:r>
          </w:p>
          <w:p w14:paraId="1A5C8F0C" w14:textId="77777777" w:rsidR="00254CF9" w:rsidRPr="004A55C2" w:rsidRDefault="00254CF9" w:rsidP="00254CF9">
            <w:pPr>
              <w:pStyle w:val="TableParagraph"/>
              <w:spacing w:line="250" w:lineRule="exact"/>
              <w:ind w:left="68"/>
              <w:rPr>
                <w:rFonts w:ascii="Times New Roman" w:hAnsi="Times New Roman" w:cs="Times New Roman"/>
                <w:sz w:val="20"/>
                <w:szCs w:val="20"/>
              </w:rPr>
            </w:pPr>
            <w:r w:rsidRPr="004A55C2">
              <w:rPr>
                <w:rFonts w:ascii="Times New Roman" w:hAnsi="Times New Roman" w:cs="Times New Roman"/>
                <w:sz w:val="20"/>
                <w:szCs w:val="20"/>
                <w:lang w:val="en"/>
              </w:rPr>
              <w:t>Health Criteria</w:t>
            </w:r>
          </w:p>
        </w:tc>
      </w:tr>
      <w:tr w:rsidR="00254CF9" w:rsidRPr="004A55C2" w14:paraId="35FA43DA" w14:textId="77777777" w:rsidTr="02170DD7">
        <w:trPr>
          <w:trHeight w:val="537"/>
        </w:trPr>
        <w:tc>
          <w:tcPr>
            <w:tcW w:w="2480" w:type="dxa"/>
          </w:tcPr>
          <w:p w14:paraId="4FACCBDD" w14:textId="77777777" w:rsidR="00254CF9" w:rsidRPr="004A55C2" w:rsidRDefault="00254CF9" w:rsidP="00254CF9">
            <w:pPr>
              <w:pStyle w:val="TableParagraph"/>
              <w:spacing w:line="268" w:lineRule="exact"/>
              <w:rPr>
                <w:rFonts w:ascii="Times New Roman" w:hAnsi="Times New Roman" w:cs="Times New Roman"/>
                <w:b/>
                <w:sz w:val="20"/>
                <w:szCs w:val="20"/>
              </w:rPr>
            </w:pPr>
            <w:r w:rsidRPr="004A55C2">
              <w:rPr>
                <w:rFonts w:ascii="Times New Roman" w:hAnsi="Times New Roman" w:cs="Times New Roman"/>
                <w:b/>
                <w:sz w:val="20"/>
                <w:szCs w:val="20"/>
                <w:lang w:val="en"/>
              </w:rPr>
              <w:t>GENERAL AND PROBLEM</w:t>
            </w:r>
          </w:p>
          <w:p w14:paraId="3315ABBC" w14:textId="77777777" w:rsidR="00254CF9" w:rsidRPr="004A55C2" w:rsidRDefault="00254CF9" w:rsidP="00254CF9">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ORIENTED PHYSICAL EXAMINATION</w:t>
            </w:r>
          </w:p>
        </w:tc>
        <w:tc>
          <w:tcPr>
            <w:tcW w:w="2349" w:type="dxa"/>
          </w:tcPr>
          <w:p w14:paraId="616A2BF4" w14:textId="77777777" w:rsidR="00254CF9" w:rsidRPr="004A55C2" w:rsidRDefault="00254CF9" w:rsidP="00254CF9">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Assessment of consciousness and</w:t>
            </w:r>
          </w:p>
          <w:p w14:paraId="4125159E" w14:textId="77777777" w:rsidR="00254CF9" w:rsidRPr="004A55C2" w:rsidRDefault="00254CF9" w:rsidP="00254CF9">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mental state examination</w:t>
            </w:r>
          </w:p>
        </w:tc>
        <w:tc>
          <w:tcPr>
            <w:tcW w:w="4808" w:type="dxa"/>
          </w:tcPr>
          <w:p w14:paraId="46BB3068" w14:textId="77777777" w:rsidR="00254CF9" w:rsidRPr="004A55C2" w:rsidRDefault="00254CF9" w:rsidP="00254CF9">
            <w:pPr>
              <w:pStyle w:val="TableParagraph"/>
              <w:numPr>
                <w:ilvl w:val="0"/>
                <w:numId w:val="9"/>
              </w:numPr>
              <w:tabs>
                <w:tab w:val="left" w:pos="238"/>
              </w:tabs>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p w14:paraId="163CCFBD" w14:textId="77777777" w:rsidR="00254CF9" w:rsidRPr="004A55C2" w:rsidRDefault="00254CF9" w:rsidP="00254CF9">
            <w:pPr>
              <w:pStyle w:val="TableParagraph"/>
              <w:numPr>
                <w:ilvl w:val="0"/>
                <w:numId w:val="9"/>
              </w:numPr>
              <w:tabs>
                <w:tab w:val="left" w:pos="238"/>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Basic and Advanced Life Support 1,2</w:t>
            </w:r>
          </w:p>
        </w:tc>
      </w:tr>
      <w:tr w:rsidR="00254CF9" w:rsidRPr="004A55C2" w14:paraId="137B227F" w14:textId="77777777" w:rsidTr="02170DD7">
        <w:trPr>
          <w:trHeight w:val="537"/>
        </w:trPr>
        <w:tc>
          <w:tcPr>
            <w:tcW w:w="2480" w:type="dxa"/>
            <w:shd w:val="clear" w:color="auto" w:fill="D9D9D9" w:themeFill="background1" w:themeFillShade="D9"/>
          </w:tcPr>
          <w:p w14:paraId="5D09D2E4" w14:textId="77777777" w:rsidR="00254CF9" w:rsidRPr="004A55C2" w:rsidRDefault="00254CF9" w:rsidP="00254CF9">
            <w:pPr>
              <w:pStyle w:val="TableParagraph"/>
              <w:spacing w:line="268" w:lineRule="exact"/>
              <w:rPr>
                <w:rFonts w:ascii="Times New Roman" w:hAnsi="Times New Roman" w:cs="Times New Roman"/>
                <w:b/>
                <w:sz w:val="20"/>
                <w:szCs w:val="20"/>
              </w:rPr>
            </w:pPr>
            <w:r w:rsidRPr="004A55C2">
              <w:rPr>
                <w:rFonts w:ascii="Times New Roman" w:hAnsi="Times New Roman" w:cs="Times New Roman"/>
                <w:b/>
                <w:sz w:val="20"/>
                <w:szCs w:val="20"/>
                <w:lang w:val="en"/>
              </w:rPr>
              <w:t>GENERAL AND PROBLEM</w:t>
            </w:r>
          </w:p>
          <w:p w14:paraId="5CEC66B8" w14:textId="77777777" w:rsidR="00254CF9" w:rsidRPr="004A55C2" w:rsidRDefault="00254CF9" w:rsidP="00254CF9">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ORIENTED PHYSICAL EXAMINATION</w:t>
            </w:r>
          </w:p>
        </w:tc>
        <w:tc>
          <w:tcPr>
            <w:tcW w:w="2349" w:type="dxa"/>
            <w:shd w:val="clear" w:color="auto" w:fill="D9D9D9" w:themeFill="background1" w:themeFillShade="D9"/>
          </w:tcPr>
          <w:p w14:paraId="742D7E47" w14:textId="77777777" w:rsidR="00254CF9" w:rsidRPr="004A55C2" w:rsidRDefault="00254CF9" w:rsidP="00254CF9">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Child and newborn</w:t>
            </w:r>
          </w:p>
          <w:p w14:paraId="1052570B" w14:textId="77777777" w:rsidR="00254CF9" w:rsidRPr="004A55C2" w:rsidRDefault="00254CF9" w:rsidP="00254CF9">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Examination</w:t>
            </w:r>
          </w:p>
        </w:tc>
        <w:tc>
          <w:tcPr>
            <w:tcW w:w="4808" w:type="dxa"/>
            <w:shd w:val="clear" w:color="auto" w:fill="D9D9D9" w:themeFill="background1" w:themeFillShade="D9"/>
          </w:tcPr>
          <w:p w14:paraId="41E1EE2E" w14:textId="77777777" w:rsidR="00254CF9" w:rsidRPr="004A55C2" w:rsidRDefault="00254CF9" w:rsidP="00254CF9">
            <w:pPr>
              <w:pStyle w:val="TableParagraph"/>
              <w:spacing w:before="133"/>
              <w:ind w:left="68"/>
              <w:rPr>
                <w:rFonts w:ascii="Times New Roman" w:hAnsi="Times New Roman" w:cs="Times New Roman"/>
                <w:sz w:val="20"/>
                <w:szCs w:val="20"/>
              </w:rPr>
            </w:pPr>
            <w:r w:rsidRPr="004A55C2">
              <w:rPr>
                <w:rFonts w:ascii="Times New Roman" w:hAnsi="Times New Roman" w:cs="Times New Roman"/>
                <w:sz w:val="20"/>
                <w:szCs w:val="20"/>
                <w:lang w:val="en"/>
              </w:rPr>
              <w:t>Childhood Tumors</w:t>
            </w:r>
          </w:p>
        </w:tc>
      </w:tr>
      <w:tr w:rsidR="00254CF9" w:rsidRPr="004A55C2" w14:paraId="3D942B17" w14:textId="77777777" w:rsidTr="02170DD7">
        <w:trPr>
          <w:trHeight w:val="537"/>
        </w:trPr>
        <w:tc>
          <w:tcPr>
            <w:tcW w:w="2480" w:type="dxa"/>
          </w:tcPr>
          <w:p w14:paraId="75E7160F" w14:textId="77777777" w:rsidR="00254CF9" w:rsidRPr="004A55C2" w:rsidRDefault="00254CF9" w:rsidP="00254CF9">
            <w:pPr>
              <w:pStyle w:val="TableParagraph"/>
              <w:spacing w:line="268" w:lineRule="exact"/>
              <w:rPr>
                <w:rFonts w:ascii="Times New Roman" w:hAnsi="Times New Roman" w:cs="Times New Roman"/>
                <w:b/>
                <w:sz w:val="20"/>
                <w:szCs w:val="20"/>
              </w:rPr>
            </w:pPr>
            <w:r w:rsidRPr="004A55C2">
              <w:rPr>
                <w:rFonts w:ascii="Times New Roman" w:hAnsi="Times New Roman" w:cs="Times New Roman"/>
                <w:b/>
                <w:sz w:val="20"/>
                <w:szCs w:val="20"/>
                <w:lang w:val="en"/>
              </w:rPr>
              <w:t>GENERAL AND PROBLEM</w:t>
            </w:r>
          </w:p>
          <w:p w14:paraId="3D4638EE" w14:textId="77777777" w:rsidR="00254CF9" w:rsidRPr="004A55C2" w:rsidRDefault="00254CF9" w:rsidP="00254CF9">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ORIENTED PHYSICAL EXAMINATION</w:t>
            </w:r>
          </w:p>
        </w:tc>
        <w:tc>
          <w:tcPr>
            <w:tcW w:w="2349" w:type="dxa"/>
          </w:tcPr>
          <w:p w14:paraId="4A02E97D" w14:textId="77777777" w:rsidR="00254CF9" w:rsidRPr="004A55C2" w:rsidRDefault="00254CF9" w:rsidP="00254CF9">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Skin examination</w:t>
            </w:r>
          </w:p>
        </w:tc>
        <w:tc>
          <w:tcPr>
            <w:tcW w:w="4808" w:type="dxa"/>
          </w:tcPr>
          <w:p w14:paraId="6CC430E1" w14:textId="10ED64C6" w:rsidR="00254CF9" w:rsidRPr="004A55C2" w:rsidRDefault="00A80398" w:rsidP="00254CF9">
            <w:pPr>
              <w:pStyle w:val="TableParagraph"/>
              <w:spacing w:before="133"/>
              <w:ind w:left="68"/>
              <w:rPr>
                <w:rFonts w:ascii="Times New Roman" w:hAnsi="Times New Roman" w:cs="Times New Roman"/>
                <w:sz w:val="20"/>
                <w:szCs w:val="20"/>
              </w:rPr>
            </w:pPr>
            <w:r w:rsidRPr="004A55C2">
              <w:rPr>
                <w:rFonts w:ascii="Times New Roman" w:hAnsi="Times New Roman" w:cs="Times New Roman"/>
                <w:sz w:val="20"/>
                <w:szCs w:val="20"/>
                <w:lang w:val="en"/>
              </w:rPr>
              <w:t>Blood transfusion</w:t>
            </w:r>
          </w:p>
        </w:tc>
      </w:tr>
      <w:tr w:rsidR="00254CF9" w:rsidRPr="004A55C2" w14:paraId="591EC608" w14:textId="77777777" w:rsidTr="02170DD7">
        <w:trPr>
          <w:trHeight w:val="537"/>
        </w:trPr>
        <w:tc>
          <w:tcPr>
            <w:tcW w:w="2480" w:type="dxa"/>
            <w:shd w:val="clear" w:color="auto" w:fill="D9D9D9" w:themeFill="background1" w:themeFillShade="D9"/>
          </w:tcPr>
          <w:p w14:paraId="7845D4DD" w14:textId="77777777" w:rsidR="00254CF9" w:rsidRPr="004A55C2" w:rsidRDefault="00254CF9" w:rsidP="00254CF9">
            <w:pPr>
              <w:pStyle w:val="TableParagraph"/>
              <w:spacing w:line="268" w:lineRule="exact"/>
              <w:rPr>
                <w:rFonts w:ascii="Times New Roman" w:hAnsi="Times New Roman" w:cs="Times New Roman"/>
                <w:b/>
                <w:sz w:val="20"/>
                <w:szCs w:val="20"/>
              </w:rPr>
            </w:pPr>
            <w:r w:rsidRPr="004A55C2">
              <w:rPr>
                <w:rFonts w:ascii="Times New Roman" w:hAnsi="Times New Roman" w:cs="Times New Roman"/>
                <w:b/>
                <w:sz w:val="20"/>
                <w:szCs w:val="20"/>
                <w:lang w:val="en"/>
              </w:rPr>
              <w:t>GENERAL AND PROBLEM</w:t>
            </w:r>
          </w:p>
          <w:p w14:paraId="2A041560" w14:textId="77777777" w:rsidR="00254CF9" w:rsidRPr="004A55C2" w:rsidRDefault="00254CF9" w:rsidP="00254CF9">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ORIENTED PHYSICAL EXAMINATION</w:t>
            </w:r>
          </w:p>
        </w:tc>
        <w:tc>
          <w:tcPr>
            <w:tcW w:w="2349" w:type="dxa"/>
            <w:shd w:val="clear" w:color="auto" w:fill="D9D9D9" w:themeFill="background1" w:themeFillShade="D9"/>
          </w:tcPr>
          <w:p w14:paraId="79B4DDB6" w14:textId="77777777" w:rsidR="00254CF9" w:rsidRPr="004A55C2" w:rsidRDefault="00254CF9" w:rsidP="00254CF9">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General condition and vital</w:t>
            </w:r>
          </w:p>
          <w:p w14:paraId="2AAA8727" w14:textId="77777777" w:rsidR="00254CF9" w:rsidRPr="004A55C2" w:rsidRDefault="00254CF9" w:rsidP="00254CF9">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evaluation of findings</w:t>
            </w:r>
          </w:p>
        </w:tc>
        <w:tc>
          <w:tcPr>
            <w:tcW w:w="4808" w:type="dxa"/>
            <w:shd w:val="clear" w:color="auto" w:fill="D9D9D9" w:themeFill="background1" w:themeFillShade="D9"/>
          </w:tcPr>
          <w:p w14:paraId="6B0FBCB4" w14:textId="77777777" w:rsidR="00254CF9" w:rsidRPr="004A55C2" w:rsidRDefault="00254CF9" w:rsidP="00254CF9">
            <w:pPr>
              <w:pStyle w:val="TableParagraph"/>
              <w:spacing w:line="268" w:lineRule="exact"/>
              <w:ind w:left="68"/>
              <w:rPr>
                <w:rFonts w:ascii="Times New Roman" w:hAnsi="Times New Roman" w:cs="Times New Roman"/>
                <w:sz w:val="20"/>
                <w:szCs w:val="20"/>
              </w:rPr>
            </w:pPr>
            <w:r w:rsidRPr="004A55C2">
              <w:rPr>
                <w:rFonts w:ascii="Times New Roman" w:hAnsi="Times New Roman" w:cs="Times New Roman"/>
                <w:sz w:val="20"/>
                <w:szCs w:val="20"/>
                <w:lang w:val="en"/>
              </w:rPr>
              <w:t>Vital findings (fever, pulse, number of breathing),</w:t>
            </w:r>
          </w:p>
          <w:p w14:paraId="55C747EA" w14:textId="77777777" w:rsidR="00254CF9" w:rsidRPr="004A55C2" w:rsidRDefault="00254CF9" w:rsidP="00254CF9">
            <w:pPr>
              <w:pStyle w:val="TableParagraph"/>
              <w:spacing w:line="249" w:lineRule="exact"/>
              <w:ind w:left="68"/>
              <w:rPr>
                <w:rFonts w:ascii="Times New Roman" w:hAnsi="Times New Roman" w:cs="Times New Roman"/>
                <w:sz w:val="20"/>
                <w:szCs w:val="20"/>
              </w:rPr>
            </w:pPr>
            <w:r w:rsidRPr="004A55C2">
              <w:rPr>
                <w:rFonts w:ascii="Times New Roman" w:hAnsi="Times New Roman" w:cs="Times New Roman"/>
                <w:sz w:val="20"/>
                <w:szCs w:val="20"/>
                <w:lang w:val="en"/>
              </w:rPr>
              <w:t>Heel blood removal, Autoscopic examination</w:t>
            </w:r>
          </w:p>
        </w:tc>
      </w:tr>
      <w:tr w:rsidR="00254CF9" w:rsidRPr="004A55C2" w14:paraId="719D1E3A" w14:textId="77777777" w:rsidTr="02170DD7">
        <w:trPr>
          <w:trHeight w:val="1075"/>
        </w:trPr>
        <w:tc>
          <w:tcPr>
            <w:tcW w:w="2480" w:type="dxa"/>
          </w:tcPr>
          <w:p w14:paraId="0C9FFB93" w14:textId="77777777" w:rsidR="00254CF9" w:rsidRPr="004A55C2" w:rsidRDefault="00254CF9" w:rsidP="00254CF9">
            <w:pPr>
              <w:pStyle w:val="TableParagraph"/>
              <w:spacing w:before="11"/>
              <w:ind w:left="0"/>
              <w:rPr>
                <w:rFonts w:ascii="Times New Roman" w:hAnsi="Times New Roman" w:cs="Times New Roman"/>
                <w:b/>
                <w:sz w:val="20"/>
                <w:szCs w:val="20"/>
              </w:rPr>
            </w:pPr>
          </w:p>
          <w:p w14:paraId="7082E1A2" w14:textId="77777777" w:rsidR="00254CF9" w:rsidRPr="004A55C2" w:rsidRDefault="00254CF9" w:rsidP="00254CF9">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GENERAL AND PROBLEM</w:t>
            </w:r>
          </w:p>
          <w:p w14:paraId="6816FCA2" w14:textId="77777777" w:rsidR="00254CF9" w:rsidRPr="004A55C2" w:rsidRDefault="00254CF9" w:rsidP="00254CF9">
            <w:pPr>
              <w:pStyle w:val="TableParagraph"/>
              <w:spacing w:before="1"/>
              <w:rPr>
                <w:rFonts w:ascii="Times New Roman" w:hAnsi="Times New Roman" w:cs="Times New Roman"/>
                <w:b/>
                <w:sz w:val="20"/>
                <w:szCs w:val="20"/>
              </w:rPr>
            </w:pPr>
            <w:r w:rsidRPr="004A55C2">
              <w:rPr>
                <w:rFonts w:ascii="Times New Roman" w:hAnsi="Times New Roman" w:cs="Times New Roman"/>
                <w:b/>
                <w:sz w:val="20"/>
                <w:szCs w:val="20"/>
                <w:lang w:val="en"/>
              </w:rPr>
              <w:t>ORIENTED PHYSICAL EXAMINATION</w:t>
            </w:r>
          </w:p>
        </w:tc>
        <w:tc>
          <w:tcPr>
            <w:tcW w:w="2349" w:type="dxa"/>
          </w:tcPr>
          <w:p w14:paraId="54E6CB8F" w14:textId="77777777" w:rsidR="00254CF9" w:rsidRPr="004A55C2" w:rsidRDefault="00254CF9" w:rsidP="00254CF9">
            <w:pPr>
              <w:pStyle w:val="TableParagraph"/>
              <w:spacing w:before="11"/>
              <w:ind w:left="0"/>
              <w:rPr>
                <w:rFonts w:ascii="Times New Roman" w:hAnsi="Times New Roman" w:cs="Times New Roman"/>
                <w:b/>
                <w:sz w:val="20"/>
                <w:szCs w:val="20"/>
              </w:rPr>
            </w:pPr>
          </w:p>
          <w:p w14:paraId="351C1EB1" w14:textId="6F8830B4" w:rsidR="00254CF9" w:rsidRPr="004A55C2" w:rsidRDefault="00254CF9" w:rsidP="00A80398">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 xml:space="preserve">Eye, </w:t>
            </w:r>
            <w:r w:rsidR="00A80398" w:rsidRPr="004A55C2">
              <w:rPr>
                <w:rFonts w:ascii="Times New Roman" w:hAnsi="Times New Roman" w:cs="Times New Roman"/>
                <w:sz w:val="20"/>
                <w:szCs w:val="20"/>
                <w:lang w:val="en"/>
              </w:rPr>
              <w:t>fundus</w:t>
            </w:r>
            <w:r w:rsidRPr="004A55C2">
              <w:rPr>
                <w:rFonts w:ascii="Times New Roman" w:hAnsi="Times New Roman" w:cs="Times New Roman"/>
                <w:sz w:val="20"/>
                <w:szCs w:val="20"/>
                <w:lang w:val="en"/>
              </w:rPr>
              <w:t xml:space="preserve"> examination</w:t>
            </w:r>
          </w:p>
        </w:tc>
        <w:tc>
          <w:tcPr>
            <w:tcW w:w="4808" w:type="dxa"/>
          </w:tcPr>
          <w:p w14:paraId="12D23BCE" w14:textId="77777777" w:rsidR="00254CF9" w:rsidRPr="004A55C2" w:rsidRDefault="00254CF9" w:rsidP="00254CF9">
            <w:pPr>
              <w:pStyle w:val="TableParagraph"/>
              <w:spacing w:line="268" w:lineRule="exact"/>
              <w:ind w:left="68"/>
              <w:rPr>
                <w:rFonts w:ascii="Times New Roman" w:hAnsi="Times New Roman" w:cs="Times New Roman"/>
                <w:sz w:val="20"/>
                <w:szCs w:val="20"/>
              </w:rPr>
            </w:pPr>
            <w:r w:rsidRPr="004A55C2">
              <w:rPr>
                <w:rFonts w:ascii="Times New Roman" w:hAnsi="Times New Roman" w:cs="Times New Roman"/>
                <w:sz w:val="20"/>
                <w:szCs w:val="20"/>
                <w:lang w:val="en"/>
              </w:rPr>
              <w:t>Motor-mental development in children,</w:t>
            </w:r>
          </w:p>
          <w:p w14:paraId="264CF699" w14:textId="333DF8E7" w:rsidR="00254CF9" w:rsidRPr="004A55C2" w:rsidRDefault="00254CF9" w:rsidP="02170DD7">
            <w:pPr>
              <w:pStyle w:val="TableParagraph"/>
              <w:spacing w:line="270" w:lineRule="atLeast"/>
              <w:ind w:left="68" w:right="426"/>
              <w:rPr>
                <w:rFonts w:ascii="Times New Roman" w:hAnsi="Times New Roman" w:cs="Times New Roman"/>
                <w:sz w:val="20"/>
                <w:szCs w:val="20"/>
              </w:rPr>
            </w:pPr>
            <w:r w:rsidRPr="004A55C2">
              <w:rPr>
                <w:rFonts w:ascii="Times New Roman" w:hAnsi="Times New Roman" w:cs="Times New Roman"/>
                <w:sz w:val="20"/>
                <w:szCs w:val="20"/>
                <w:lang w:val="en"/>
              </w:rPr>
              <w:t>approach to convulsion patient, approach to coma patient, Hypotonic baby, Fundus examination</w:t>
            </w:r>
          </w:p>
        </w:tc>
      </w:tr>
      <w:tr w:rsidR="00254CF9" w:rsidRPr="004A55C2" w14:paraId="07D59D85" w14:textId="77777777" w:rsidTr="02170DD7">
        <w:trPr>
          <w:trHeight w:val="1072"/>
        </w:trPr>
        <w:tc>
          <w:tcPr>
            <w:tcW w:w="2480" w:type="dxa"/>
            <w:shd w:val="clear" w:color="auto" w:fill="D9D9D9" w:themeFill="background1" w:themeFillShade="D9"/>
          </w:tcPr>
          <w:p w14:paraId="339D7E53" w14:textId="77777777" w:rsidR="00254CF9" w:rsidRPr="004A55C2" w:rsidRDefault="00254CF9" w:rsidP="00254CF9">
            <w:pPr>
              <w:pStyle w:val="TableParagraph"/>
              <w:spacing w:before="9"/>
              <w:ind w:left="0"/>
              <w:rPr>
                <w:rFonts w:ascii="Times New Roman" w:hAnsi="Times New Roman" w:cs="Times New Roman"/>
                <w:b/>
                <w:sz w:val="20"/>
                <w:szCs w:val="20"/>
              </w:rPr>
            </w:pPr>
          </w:p>
          <w:p w14:paraId="3C03F551" w14:textId="77777777" w:rsidR="00254CF9" w:rsidRPr="004A55C2" w:rsidRDefault="00254CF9" w:rsidP="00254CF9">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GENERAL AND PROBLEM</w:t>
            </w:r>
          </w:p>
          <w:p w14:paraId="7EE702FB" w14:textId="77777777" w:rsidR="00254CF9" w:rsidRPr="004A55C2" w:rsidRDefault="00254CF9" w:rsidP="00254CF9">
            <w:pPr>
              <w:pStyle w:val="TableParagraph"/>
              <w:rPr>
                <w:rFonts w:ascii="Times New Roman" w:hAnsi="Times New Roman" w:cs="Times New Roman"/>
                <w:b/>
                <w:sz w:val="20"/>
                <w:szCs w:val="20"/>
              </w:rPr>
            </w:pPr>
            <w:r w:rsidRPr="004A55C2">
              <w:rPr>
                <w:rFonts w:ascii="Times New Roman" w:hAnsi="Times New Roman" w:cs="Times New Roman"/>
                <w:b/>
                <w:sz w:val="20"/>
                <w:szCs w:val="20"/>
                <w:lang w:val="en"/>
              </w:rPr>
              <w:t>ORIENTED PHYSICAL EXAMINATION</w:t>
            </w:r>
          </w:p>
        </w:tc>
        <w:tc>
          <w:tcPr>
            <w:tcW w:w="2349" w:type="dxa"/>
            <w:shd w:val="clear" w:color="auto" w:fill="D9D9D9" w:themeFill="background1" w:themeFillShade="D9"/>
          </w:tcPr>
          <w:p w14:paraId="7F6A6039" w14:textId="77777777" w:rsidR="00254CF9" w:rsidRPr="004A55C2" w:rsidRDefault="00254CF9" w:rsidP="00254CF9">
            <w:pPr>
              <w:pStyle w:val="TableParagraph"/>
              <w:spacing w:before="9"/>
              <w:ind w:left="0"/>
              <w:rPr>
                <w:rFonts w:ascii="Times New Roman" w:hAnsi="Times New Roman" w:cs="Times New Roman"/>
                <w:b/>
                <w:sz w:val="20"/>
                <w:szCs w:val="20"/>
              </w:rPr>
            </w:pPr>
          </w:p>
          <w:p w14:paraId="2EFA7374" w14:textId="77777777" w:rsidR="00254CF9" w:rsidRPr="004A55C2" w:rsidRDefault="00254CF9" w:rsidP="00254CF9">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Cardiovascular system</w:t>
            </w:r>
          </w:p>
          <w:p w14:paraId="592BEFA6" w14:textId="77777777" w:rsidR="00254CF9" w:rsidRPr="004A55C2" w:rsidRDefault="00254CF9" w:rsidP="00254CF9">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Examination</w:t>
            </w:r>
          </w:p>
        </w:tc>
        <w:tc>
          <w:tcPr>
            <w:tcW w:w="4808" w:type="dxa"/>
            <w:shd w:val="clear" w:color="auto" w:fill="D9D9D9" w:themeFill="background1" w:themeFillShade="D9"/>
          </w:tcPr>
          <w:p w14:paraId="05958A3A" w14:textId="77777777" w:rsidR="00254CF9" w:rsidRPr="004A55C2" w:rsidRDefault="00254CF9" w:rsidP="00254CF9">
            <w:pPr>
              <w:pStyle w:val="TableParagraph"/>
              <w:numPr>
                <w:ilvl w:val="0"/>
                <w:numId w:val="8"/>
              </w:numPr>
              <w:tabs>
                <w:tab w:val="left" w:pos="287"/>
              </w:tabs>
              <w:spacing w:line="265" w:lineRule="exact"/>
              <w:rPr>
                <w:rFonts w:ascii="Times New Roman" w:hAnsi="Times New Roman" w:cs="Times New Roman"/>
                <w:sz w:val="20"/>
                <w:szCs w:val="20"/>
              </w:rPr>
            </w:pPr>
            <w:r w:rsidRPr="004A55C2">
              <w:rPr>
                <w:rFonts w:ascii="Times New Roman" w:hAnsi="Times New Roman" w:cs="Times New Roman"/>
                <w:sz w:val="20"/>
                <w:szCs w:val="20"/>
                <w:lang w:val="en"/>
              </w:rPr>
              <w:t>Circulatory System Inspection</w:t>
            </w:r>
          </w:p>
          <w:p w14:paraId="54E47B28" w14:textId="77777777" w:rsidR="00254CF9" w:rsidRPr="004A55C2" w:rsidRDefault="00254CF9" w:rsidP="00254CF9">
            <w:pPr>
              <w:pStyle w:val="TableParagraph"/>
              <w:numPr>
                <w:ilvl w:val="0"/>
                <w:numId w:val="8"/>
              </w:numPr>
              <w:tabs>
                <w:tab w:val="left" w:pos="287"/>
              </w:tabs>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p w14:paraId="5C558E30" w14:textId="77777777" w:rsidR="00254CF9" w:rsidRPr="004A55C2" w:rsidRDefault="00254CF9" w:rsidP="00254CF9">
            <w:pPr>
              <w:pStyle w:val="TableParagraph"/>
              <w:numPr>
                <w:ilvl w:val="0"/>
                <w:numId w:val="8"/>
              </w:numPr>
              <w:tabs>
                <w:tab w:val="left" w:pos="287"/>
              </w:tabs>
              <w:rPr>
                <w:rFonts w:ascii="Times New Roman" w:hAnsi="Times New Roman" w:cs="Times New Roman"/>
                <w:sz w:val="20"/>
                <w:szCs w:val="20"/>
              </w:rPr>
            </w:pPr>
            <w:r w:rsidRPr="004A55C2">
              <w:rPr>
                <w:rFonts w:ascii="Times New Roman" w:hAnsi="Times New Roman" w:cs="Times New Roman"/>
                <w:sz w:val="20"/>
                <w:szCs w:val="20"/>
                <w:lang w:val="en"/>
              </w:rPr>
              <w:t>Basic and Advanced Life Support 1,2</w:t>
            </w:r>
          </w:p>
          <w:p w14:paraId="593CAD6A" w14:textId="77777777" w:rsidR="00254CF9" w:rsidRPr="004A55C2" w:rsidRDefault="00254CF9" w:rsidP="00254CF9">
            <w:pPr>
              <w:pStyle w:val="TableParagraph"/>
              <w:numPr>
                <w:ilvl w:val="0"/>
                <w:numId w:val="8"/>
              </w:numPr>
              <w:tabs>
                <w:tab w:val="left" w:pos="287"/>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ECG Assessment in Children</w:t>
            </w:r>
          </w:p>
        </w:tc>
      </w:tr>
      <w:tr w:rsidR="00254CF9" w:rsidRPr="004A55C2" w14:paraId="66CD1133" w14:textId="77777777" w:rsidTr="02170DD7">
        <w:trPr>
          <w:trHeight w:val="534"/>
        </w:trPr>
        <w:tc>
          <w:tcPr>
            <w:tcW w:w="2480" w:type="dxa"/>
          </w:tcPr>
          <w:p w14:paraId="29089AE9" w14:textId="77777777" w:rsidR="00254CF9" w:rsidRPr="004A55C2" w:rsidRDefault="00254CF9" w:rsidP="00254CF9">
            <w:pPr>
              <w:pStyle w:val="TableParagraph"/>
              <w:spacing w:line="267" w:lineRule="exact"/>
              <w:rPr>
                <w:rFonts w:ascii="Times New Roman" w:hAnsi="Times New Roman" w:cs="Times New Roman"/>
                <w:b/>
                <w:sz w:val="20"/>
                <w:szCs w:val="20"/>
              </w:rPr>
            </w:pPr>
            <w:r w:rsidRPr="004A55C2">
              <w:rPr>
                <w:rFonts w:ascii="Times New Roman" w:hAnsi="Times New Roman" w:cs="Times New Roman"/>
                <w:b/>
                <w:sz w:val="20"/>
                <w:szCs w:val="20"/>
                <w:lang w:val="en"/>
              </w:rPr>
              <w:t>GENERAL AND PROBLEM</w:t>
            </w:r>
          </w:p>
          <w:p w14:paraId="4A2B9AD6" w14:textId="77777777" w:rsidR="00254CF9" w:rsidRPr="004A55C2" w:rsidRDefault="00254CF9" w:rsidP="00254CF9">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ORIENTED PHYSICAL EXAMINATION</w:t>
            </w:r>
          </w:p>
        </w:tc>
        <w:tc>
          <w:tcPr>
            <w:tcW w:w="2349" w:type="dxa"/>
          </w:tcPr>
          <w:p w14:paraId="05DFD472" w14:textId="77777777" w:rsidR="00254CF9" w:rsidRPr="004A55C2" w:rsidRDefault="00254CF9" w:rsidP="00254CF9">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Musculoskeletal system examination</w:t>
            </w:r>
          </w:p>
        </w:tc>
        <w:tc>
          <w:tcPr>
            <w:tcW w:w="4808" w:type="dxa"/>
          </w:tcPr>
          <w:p w14:paraId="76E5BE93" w14:textId="77777777" w:rsidR="00254CF9" w:rsidRPr="004A55C2" w:rsidRDefault="00254CF9" w:rsidP="00254CF9">
            <w:pPr>
              <w:pStyle w:val="TableParagraph"/>
              <w:spacing w:before="133"/>
              <w:ind w:left="68"/>
              <w:rPr>
                <w:rFonts w:ascii="Times New Roman" w:hAnsi="Times New Roman" w:cs="Times New Roman"/>
                <w:sz w:val="20"/>
                <w:szCs w:val="20"/>
              </w:rPr>
            </w:pPr>
            <w:r w:rsidRPr="004A55C2">
              <w:rPr>
                <w:rFonts w:ascii="Times New Roman" w:hAnsi="Times New Roman" w:cs="Times New Roman"/>
                <w:sz w:val="20"/>
                <w:szCs w:val="20"/>
                <w:lang w:val="en"/>
              </w:rPr>
              <w:t>Skin, Lymph Nozzly, Extremity Examination</w:t>
            </w:r>
          </w:p>
        </w:tc>
      </w:tr>
      <w:tr w:rsidR="00254CF9" w:rsidRPr="004A55C2" w14:paraId="74D8DE1F" w14:textId="77777777" w:rsidTr="02170DD7">
        <w:trPr>
          <w:trHeight w:val="805"/>
        </w:trPr>
        <w:tc>
          <w:tcPr>
            <w:tcW w:w="2480" w:type="dxa"/>
            <w:shd w:val="clear" w:color="auto" w:fill="D9D9D9" w:themeFill="background1" w:themeFillShade="D9"/>
          </w:tcPr>
          <w:p w14:paraId="6419BED9" w14:textId="77777777" w:rsidR="00254CF9" w:rsidRPr="004A55C2" w:rsidRDefault="00254CF9" w:rsidP="00254CF9">
            <w:pPr>
              <w:pStyle w:val="TableParagraph"/>
              <w:spacing w:before="136" w:line="267" w:lineRule="exact"/>
              <w:rPr>
                <w:rFonts w:ascii="Times New Roman" w:hAnsi="Times New Roman" w:cs="Times New Roman"/>
                <w:b/>
                <w:sz w:val="20"/>
                <w:szCs w:val="20"/>
              </w:rPr>
            </w:pPr>
            <w:r w:rsidRPr="004A55C2">
              <w:rPr>
                <w:rFonts w:ascii="Times New Roman" w:hAnsi="Times New Roman" w:cs="Times New Roman"/>
                <w:b/>
                <w:sz w:val="20"/>
                <w:szCs w:val="20"/>
                <w:lang w:val="en"/>
              </w:rPr>
              <w:t>GENERAL AND PROBLEM</w:t>
            </w:r>
          </w:p>
          <w:p w14:paraId="4ABB6532" w14:textId="77777777" w:rsidR="00254CF9" w:rsidRPr="004A55C2" w:rsidRDefault="00254CF9" w:rsidP="00254CF9">
            <w:pPr>
              <w:pStyle w:val="TableParagraph"/>
              <w:spacing w:line="267" w:lineRule="exact"/>
              <w:rPr>
                <w:rFonts w:ascii="Times New Roman" w:hAnsi="Times New Roman" w:cs="Times New Roman"/>
                <w:b/>
                <w:sz w:val="20"/>
                <w:szCs w:val="20"/>
              </w:rPr>
            </w:pPr>
            <w:r w:rsidRPr="004A55C2">
              <w:rPr>
                <w:rFonts w:ascii="Times New Roman" w:hAnsi="Times New Roman" w:cs="Times New Roman"/>
                <w:b/>
                <w:sz w:val="20"/>
                <w:szCs w:val="20"/>
                <w:lang w:val="en"/>
              </w:rPr>
              <w:t>ORIENTED PHYSICAL EXAMINATION</w:t>
            </w:r>
          </w:p>
        </w:tc>
        <w:tc>
          <w:tcPr>
            <w:tcW w:w="2349" w:type="dxa"/>
            <w:shd w:val="clear" w:color="auto" w:fill="D9D9D9" w:themeFill="background1" w:themeFillShade="D9"/>
          </w:tcPr>
          <w:p w14:paraId="12260B41" w14:textId="77777777" w:rsidR="00254CF9" w:rsidRPr="004A55C2" w:rsidRDefault="00254CF9" w:rsidP="00254CF9">
            <w:pPr>
              <w:pStyle w:val="TableParagraph"/>
              <w:spacing w:before="11"/>
              <w:ind w:left="0"/>
              <w:rPr>
                <w:rFonts w:ascii="Times New Roman" w:hAnsi="Times New Roman" w:cs="Times New Roman"/>
                <w:b/>
                <w:sz w:val="20"/>
                <w:szCs w:val="20"/>
              </w:rPr>
            </w:pPr>
          </w:p>
          <w:p w14:paraId="588A7927" w14:textId="77777777" w:rsidR="00254CF9" w:rsidRPr="004A55C2" w:rsidRDefault="00254CF9" w:rsidP="00254CF9">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Respiratory examination</w:t>
            </w:r>
          </w:p>
        </w:tc>
        <w:tc>
          <w:tcPr>
            <w:tcW w:w="4808" w:type="dxa"/>
            <w:shd w:val="clear" w:color="auto" w:fill="D9D9D9" w:themeFill="background1" w:themeFillShade="D9"/>
          </w:tcPr>
          <w:p w14:paraId="5356C461" w14:textId="77777777" w:rsidR="00254CF9" w:rsidRPr="004A55C2" w:rsidRDefault="00254CF9" w:rsidP="00254CF9">
            <w:pPr>
              <w:pStyle w:val="TableParagraph"/>
              <w:numPr>
                <w:ilvl w:val="0"/>
                <w:numId w:val="7"/>
              </w:numPr>
              <w:tabs>
                <w:tab w:val="left" w:pos="287"/>
              </w:tabs>
              <w:spacing w:before="1" w:line="267" w:lineRule="exact"/>
              <w:rPr>
                <w:rFonts w:ascii="Times New Roman" w:hAnsi="Times New Roman" w:cs="Times New Roman"/>
                <w:sz w:val="20"/>
                <w:szCs w:val="20"/>
              </w:rPr>
            </w:pPr>
            <w:r w:rsidRPr="004A55C2">
              <w:rPr>
                <w:rFonts w:ascii="Times New Roman" w:hAnsi="Times New Roman" w:cs="Times New Roman"/>
                <w:sz w:val="20"/>
                <w:szCs w:val="20"/>
                <w:lang w:val="en"/>
              </w:rPr>
              <w:t>Respiratory Examination</w:t>
            </w:r>
          </w:p>
          <w:p w14:paraId="42B896B4" w14:textId="77777777" w:rsidR="00254CF9" w:rsidRPr="004A55C2" w:rsidRDefault="00254CF9" w:rsidP="00254CF9">
            <w:pPr>
              <w:pStyle w:val="TableParagraph"/>
              <w:numPr>
                <w:ilvl w:val="0"/>
                <w:numId w:val="7"/>
              </w:numPr>
              <w:tabs>
                <w:tab w:val="left" w:pos="287"/>
              </w:tabs>
              <w:spacing w:line="267" w:lineRule="exact"/>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p w14:paraId="3E7A4C96" w14:textId="77777777" w:rsidR="00254CF9" w:rsidRPr="004A55C2" w:rsidRDefault="00254CF9" w:rsidP="00254CF9">
            <w:pPr>
              <w:pStyle w:val="TableParagraph"/>
              <w:numPr>
                <w:ilvl w:val="0"/>
                <w:numId w:val="7"/>
              </w:numPr>
              <w:tabs>
                <w:tab w:val="left" w:pos="287"/>
              </w:tabs>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Basic and Advanced Life Support 1,2</w:t>
            </w:r>
          </w:p>
        </w:tc>
      </w:tr>
      <w:tr w:rsidR="00254CF9" w:rsidRPr="004A55C2" w14:paraId="13B1ADA3" w14:textId="77777777" w:rsidTr="02170DD7">
        <w:trPr>
          <w:trHeight w:val="537"/>
        </w:trPr>
        <w:tc>
          <w:tcPr>
            <w:tcW w:w="2480" w:type="dxa"/>
          </w:tcPr>
          <w:p w14:paraId="3ECE3DFA" w14:textId="77777777" w:rsidR="00254CF9" w:rsidRPr="004A55C2" w:rsidRDefault="00254CF9" w:rsidP="00254CF9">
            <w:pPr>
              <w:pStyle w:val="TableParagraph"/>
              <w:spacing w:line="268" w:lineRule="exact"/>
              <w:rPr>
                <w:rFonts w:ascii="Times New Roman" w:hAnsi="Times New Roman" w:cs="Times New Roman"/>
                <w:b/>
                <w:sz w:val="20"/>
                <w:szCs w:val="20"/>
              </w:rPr>
            </w:pPr>
            <w:r w:rsidRPr="004A55C2">
              <w:rPr>
                <w:rFonts w:ascii="Times New Roman" w:hAnsi="Times New Roman" w:cs="Times New Roman"/>
                <w:b/>
                <w:sz w:val="20"/>
                <w:szCs w:val="20"/>
                <w:lang w:val="en"/>
              </w:rPr>
              <w:t>GENERAL AND PROBLEM</w:t>
            </w:r>
          </w:p>
          <w:p w14:paraId="092C7D42" w14:textId="77777777" w:rsidR="00254CF9" w:rsidRPr="004A55C2" w:rsidRDefault="00254CF9" w:rsidP="00254CF9">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ORIENTED PHYSICAL EXAMINATION</w:t>
            </w:r>
          </w:p>
        </w:tc>
        <w:tc>
          <w:tcPr>
            <w:tcW w:w="2349" w:type="dxa"/>
          </w:tcPr>
          <w:p w14:paraId="0ACE13DD" w14:textId="77777777" w:rsidR="00254CF9" w:rsidRPr="004A55C2" w:rsidRDefault="00254CF9" w:rsidP="00254CF9">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Urological examination</w:t>
            </w:r>
          </w:p>
        </w:tc>
        <w:tc>
          <w:tcPr>
            <w:tcW w:w="4808" w:type="dxa"/>
          </w:tcPr>
          <w:p w14:paraId="1EDCB252" w14:textId="5ADC252F" w:rsidR="00254CF9" w:rsidRPr="004A55C2" w:rsidRDefault="02170DD7" w:rsidP="02170DD7">
            <w:pPr>
              <w:pStyle w:val="TableParagraph"/>
              <w:spacing w:before="133"/>
              <w:ind w:left="68"/>
              <w:rPr>
                <w:rFonts w:ascii="Times New Roman" w:hAnsi="Times New Roman" w:cs="Times New Roman"/>
                <w:sz w:val="20"/>
                <w:szCs w:val="20"/>
              </w:rPr>
            </w:pPr>
            <w:r w:rsidRPr="004A55C2">
              <w:rPr>
                <w:rFonts w:ascii="Times New Roman" w:hAnsi="Times New Roman" w:cs="Times New Roman"/>
                <w:sz w:val="20"/>
                <w:szCs w:val="20"/>
                <w:lang w:val="en"/>
              </w:rPr>
              <w:t xml:space="preserve">Genitourinary </w:t>
            </w:r>
            <w:r w:rsidR="00254CF9" w:rsidRPr="004A55C2">
              <w:rPr>
                <w:rFonts w:ascii="Times New Roman" w:hAnsi="Times New Roman" w:cs="Times New Roman"/>
                <w:sz w:val="20"/>
                <w:szCs w:val="20"/>
                <w:lang w:val="en"/>
              </w:rPr>
              <w:t>System Examination</w:t>
            </w:r>
          </w:p>
        </w:tc>
      </w:tr>
      <w:tr w:rsidR="00254CF9" w:rsidRPr="004A55C2" w14:paraId="644B6B03" w14:textId="77777777" w:rsidTr="02170DD7">
        <w:trPr>
          <w:trHeight w:val="537"/>
        </w:trPr>
        <w:tc>
          <w:tcPr>
            <w:tcW w:w="2480" w:type="dxa"/>
            <w:shd w:val="clear" w:color="auto" w:fill="D9D9D9" w:themeFill="background1" w:themeFillShade="D9"/>
          </w:tcPr>
          <w:p w14:paraId="31EB3DF9" w14:textId="3ED2237E" w:rsidR="00254CF9" w:rsidRPr="004A55C2" w:rsidRDefault="001663BF" w:rsidP="00254CF9">
            <w:pPr>
              <w:pStyle w:val="TableParagraph"/>
              <w:spacing w:before="1"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LABORATORY TESTS AND OTHER RELATED PROCEDURES</w:t>
            </w:r>
          </w:p>
        </w:tc>
        <w:tc>
          <w:tcPr>
            <w:tcW w:w="2349" w:type="dxa"/>
            <w:shd w:val="clear" w:color="auto" w:fill="D9D9D9" w:themeFill="background1" w:themeFillShade="D9"/>
          </w:tcPr>
          <w:p w14:paraId="28B5412A" w14:textId="77777777" w:rsidR="00254CF9" w:rsidRPr="004A55C2" w:rsidRDefault="00254CF9" w:rsidP="00254CF9">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ECG withdrawal and</w:t>
            </w:r>
          </w:p>
          <w:p w14:paraId="5049798D" w14:textId="13FA8A5C" w:rsidR="00254CF9" w:rsidRPr="004A55C2" w:rsidRDefault="02170DD7" w:rsidP="02170DD7">
            <w:pPr>
              <w:pStyle w:val="TableParagraph"/>
              <w:spacing w:before="1" w:line="249" w:lineRule="exact"/>
              <w:rPr>
                <w:rFonts w:ascii="Times New Roman" w:eastAsiaTheme="minorEastAsia" w:hAnsi="Times New Roman" w:cs="Times New Roman"/>
                <w:sz w:val="20"/>
                <w:szCs w:val="20"/>
                <w:lang w:val="en"/>
              </w:rPr>
            </w:pPr>
            <w:r w:rsidRPr="004A55C2">
              <w:rPr>
                <w:rFonts w:ascii="Times New Roman" w:eastAsiaTheme="minorEastAsia" w:hAnsi="Times New Roman" w:cs="Times New Roman"/>
                <w:sz w:val="20"/>
                <w:szCs w:val="20"/>
                <w:lang w:val="en"/>
              </w:rPr>
              <w:t>ability to evaluate</w:t>
            </w:r>
          </w:p>
          <w:p w14:paraId="3B6B4955" w14:textId="13FAC3A8" w:rsidR="00254CF9" w:rsidRPr="004A55C2" w:rsidRDefault="00254CF9" w:rsidP="02170DD7">
            <w:pPr>
              <w:pStyle w:val="TableParagraph"/>
              <w:spacing w:before="1" w:line="249" w:lineRule="exact"/>
              <w:rPr>
                <w:rFonts w:ascii="Times New Roman" w:hAnsi="Times New Roman" w:cs="Times New Roman"/>
                <w:sz w:val="20"/>
                <w:szCs w:val="20"/>
                <w:lang w:val="en"/>
              </w:rPr>
            </w:pPr>
            <w:r w:rsidRPr="004A55C2">
              <w:rPr>
                <w:rFonts w:ascii="Times New Roman" w:hAnsi="Times New Roman" w:cs="Times New Roman"/>
                <w:sz w:val="20"/>
                <w:szCs w:val="20"/>
              </w:rPr>
              <w:br/>
            </w:r>
          </w:p>
          <w:p w14:paraId="4C91BB94" w14:textId="73410B2B" w:rsidR="00254CF9" w:rsidRPr="004A55C2" w:rsidRDefault="00254CF9" w:rsidP="02170DD7">
            <w:pPr>
              <w:pStyle w:val="TableParagraph"/>
              <w:spacing w:before="1" w:line="249" w:lineRule="exact"/>
              <w:rPr>
                <w:rFonts w:ascii="Times New Roman" w:hAnsi="Times New Roman" w:cs="Times New Roman"/>
                <w:sz w:val="20"/>
                <w:szCs w:val="20"/>
                <w:lang w:val="en"/>
              </w:rPr>
            </w:pPr>
          </w:p>
        </w:tc>
        <w:tc>
          <w:tcPr>
            <w:tcW w:w="4808" w:type="dxa"/>
            <w:shd w:val="clear" w:color="auto" w:fill="D9D9D9" w:themeFill="background1" w:themeFillShade="D9"/>
          </w:tcPr>
          <w:p w14:paraId="0DD5F602" w14:textId="77777777" w:rsidR="00254CF9" w:rsidRPr="004A55C2" w:rsidRDefault="00254CF9" w:rsidP="00254CF9">
            <w:pPr>
              <w:pStyle w:val="TableParagraph"/>
              <w:spacing w:before="134"/>
              <w:ind w:left="68"/>
              <w:rPr>
                <w:rFonts w:ascii="Times New Roman" w:hAnsi="Times New Roman" w:cs="Times New Roman"/>
                <w:sz w:val="20"/>
                <w:szCs w:val="20"/>
              </w:rPr>
            </w:pPr>
            <w:r w:rsidRPr="004A55C2">
              <w:rPr>
                <w:rFonts w:ascii="Times New Roman" w:hAnsi="Times New Roman" w:cs="Times New Roman"/>
                <w:sz w:val="20"/>
                <w:szCs w:val="20"/>
                <w:lang w:val="en"/>
              </w:rPr>
              <w:t>ECG shooting, reading ECG</w:t>
            </w:r>
          </w:p>
        </w:tc>
      </w:tr>
      <w:tr w:rsidR="00254CF9" w:rsidRPr="004A55C2" w14:paraId="4B9F957B" w14:textId="77777777" w:rsidTr="02170DD7">
        <w:trPr>
          <w:trHeight w:val="805"/>
        </w:trPr>
        <w:tc>
          <w:tcPr>
            <w:tcW w:w="2480" w:type="dxa"/>
          </w:tcPr>
          <w:p w14:paraId="3C554C73" w14:textId="77777777" w:rsidR="00254CF9" w:rsidRPr="004A55C2" w:rsidRDefault="00254CF9" w:rsidP="00254CF9">
            <w:pPr>
              <w:pStyle w:val="TableParagraph"/>
              <w:spacing w:before="133"/>
              <w:ind w:right="44"/>
              <w:rPr>
                <w:rFonts w:ascii="Times New Roman" w:hAnsi="Times New Roman" w:cs="Times New Roman"/>
                <w:b/>
                <w:sz w:val="20"/>
                <w:szCs w:val="20"/>
              </w:rPr>
            </w:pPr>
            <w:r w:rsidRPr="004A55C2">
              <w:rPr>
                <w:rFonts w:ascii="Times New Roman" w:hAnsi="Times New Roman" w:cs="Times New Roman"/>
                <w:b/>
                <w:sz w:val="20"/>
                <w:szCs w:val="20"/>
                <w:lang w:val="en"/>
              </w:rPr>
              <w:t>LABORATORY TESTS AND OTHER RELATED PROCEDURES</w:t>
            </w:r>
          </w:p>
        </w:tc>
        <w:tc>
          <w:tcPr>
            <w:tcW w:w="2349" w:type="dxa"/>
          </w:tcPr>
          <w:p w14:paraId="2F62A302" w14:textId="2FF088C5" w:rsidR="00254CF9" w:rsidRPr="004A55C2" w:rsidRDefault="00254CF9" w:rsidP="00254CF9">
            <w:pPr>
              <w:pStyle w:val="TableParagraph"/>
              <w:ind w:right="383"/>
              <w:rPr>
                <w:rFonts w:ascii="Times New Roman" w:hAnsi="Times New Roman" w:cs="Times New Roman"/>
                <w:sz w:val="20"/>
                <w:szCs w:val="20"/>
              </w:rPr>
            </w:pPr>
            <w:r w:rsidRPr="004A55C2">
              <w:rPr>
                <w:rFonts w:ascii="Times New Roman" w:hAnsi="Times New Roman" w:cs="Times New Roman"/>
                <w:sz w:val="20"/>
                <w:szCs w:val="20"/>
                <w:lang w:val="en"/>
              </w:rPr>
              <w:t>To be abl</w:t>
            </w:r>
            <w:r w:rsidR="001663BF" w:rsidRPr="004A55C2">
              <w:rPr>
                <w:rFonts w:ascii="Times New Roman" w:hAnsi="Times New Roman" w:cs="Times New Roman"/>
                <w:sz w:val="20"/>
                <w:szCs w:val="20"/>
                <w:lang w:val="en"/>
              </w:rPr>
              <w:t>e to measure blood sugar with g</w:t>
            </w:r>
            <w:r w:rsidRPr="004A55C2">
              <w:rPr>
                <w:rFonts w:ascii="Times New Roman" w:hAnsi="Times New Roman" w:cs="Times New Roman"/>
                <w:sz w:val="20"/>
                <w:szCs w:val="20"/>
                <w:lang w:val="en"/>
              </w:rPr>
              <w:t>lucose and</w:t>
            </w:r>
          </w:p>
          <w:p w14:paraId="76144549" w14:textId="2B5BD829" w:rsidR="00254CF9" w:rsidRPr="004A55C2" w:rsidRDefault="008A229D" w:rsidP="008A229D">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evaluation</w:t>
            </w:r>
          </w:p>
        </w:tc>
        <w:tc>
          <w:tcPr>
            <w:tcW w:w="4808" w:type="dxa"/>
          </w:tcPr>
          <w:p w14:paraId="02B2FF41" w14:textId="65090700" w:rsidR="00254CF9" w:rsidRPr="004A55C2" w:rsidRDefault="00254CF9" w:rsidP="02170DD7">
            <w:pPr>
              <w:pStyle w:val="TableParagraph"/>
              <w:spacing w:line="268" w:lineRule="exact"/>
              <w:ind w:left="68"/>
              <w:rPr>
                <w:rFonts w:ascii="Times New Roman" w:hAnsi="Times New Roman" w:cs="Times New Roman"/>
                <w:sz w:val="20"/>
                <w:szCs w:val="20"/>
              </w:rPr>
            </w:pPr>
            <w:r w:rsidRPr="004A55C2">
              <w:rPr>
                <w:rFonts w:ascii="Times New Roman" w:hAnsi="Times New Roman" w:cs="Times New Roman"/>
                <w:sz w:val="20"/>
                <w:szCs w:val="20"/>
                <w:lang w:val="en"/>
              </w:rPr>
              <w:t>Physics Measurement and Percentiles</w:t>
            </w:r>
          </w:p>
          <w:p w14:paraId="27F70C4C" w14:textId="77777777" w:rsidR="00254CF9" w:rsidRPr="004A55C2" w:rsidRDefault="00254CF9" w:rsidP="00254CF9">
            <w:pPr>
              <w:pStyle w:val="TableParagraph"/>
              <w:spacing w:line="270" w:lineRule="atLeast"/>
              <w:ind w:left="68" w:right="618"/>
              <w:rPr>
                <w:rFonts w:ascii="Times New Roman" w:hAnsi="Times New Roman" w:cs="Times New Roman"/>
                <w:sz w:val="20"/>
                <w:szCs w:val="20"/>
              </w:rPr>
            </w:pPr>
            <w:r w:rsidRPr="004A55C2">
              <w:rPr>
                <w:rFonts w:ascii="Times New Roman" w:hAnsi="Times New Roman" w:cs="Times New Roman"/>
                <w:sz w:val="20"/>
                <w:szCs w:val="20"/>
                <w:lang w:val="en"/>
              </w:rPr>
              <w:t>Evaluation of Growth, Blood Sugar Measurement</w:t>
            </w:r>
          </w:p>
        </w:tc>
      </w:tr>
      <w:tr w:rsidR="00254CF9" w:rsidRPr="004A55C2" w14:paraId="4BBB9C38" w14:textId="77777777" w:rsidTr="02170DD7">
        <w:trPr>
          <w:trHeight w:val="535"/>
        </w:trPr>
        <w:tc>
          <w:tcPr>
            <w:tcW w:w="2480" w:type="dxa"/>
            <w:shd w:val="clear" w:color="auto" w:fill="D9D9D9" w:themeFill="background1" w:themeFillShade="D9"/>
          </w:tcPr>
          <w:p w14:paraId="4436604E" w14:textId="77777777" w:rsidR="00254CF9" w:rsidRPr="004A55C2" w:rsidRDefault="00254CF9" w:rsidP="00254CF9">
            <w:pPr>
              <w:pStyle w:val="TableParagraph"/>
              <w:spacing w:line="266" w:lineRule="exact"/>
              <w:rPr>
                <w:rFonts w:ascii="Times New Roman" w:hAnsi="Times New Roman" w:cs="Times New Roman"/>
                <w:b/>
                <w:sz w:val="20"/>
                <w:szCs w:val="20"/>
              </w:rPr>
            </w:pPr>
            <w:r w:rsidRPr="004A55C2">
              <w:rPr>
                <w:rFonts w:ascii="Times New Roman" w:hAnsi="Times New Roman" w:cs="Times New Roman"/>
                <w:b/>
                <w:sz w:val="20"/>
                <w:szCs w:val="20"/>
                <w:lang w:val="en"/>
              </w:rPr>
              <w:t>LABORATORY TESTS</w:t>
            </w:r>
          </w:p>
          <w:p w14:paraId="75197B41" w14:textId="77777777" w:rsidR="00254CF9" w:rsidRPr="004A55C2" w:rsidRDefault="00254CF9" w:rsidP="00254CF9">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AND OTHER RELATED TRANSACTIONS</w:t>
            </w:r>
          </w:p>
        </w:tc>
        <w:tc>
          <w:tcPr>
            <w:tcW w:w="2349" w:type="dxa"/>
            <w:shd w:val="clear" w:color="auto" w:fill="D9D9D9" w:themeFill="background1" w:themeFillShade="D9"/>
          </w:tcPr>
          <w:p w14:paraId="6D9A7488" w14:textId="77777777" w:rsidR="00254CF9" w:rsidRPr="004A55C2" w:rsidRDefault="00254CF9" w:rsidP="00254CF9">
            <w:pPr>
              <w:pStyle w:val="TableParagraph"/>
              <w:spacing w:line="266" w:lineRule="exact"/>
              <w:rPr>
                <w:rFonts w:ascii="Times New Roman" w:hAnsi="Times New Roman" w:cs="Times New Roman"/>
                <w:sz w:val="20"/>
                <w:szCs w:val="20"/>
              </w:rPr>
            </w:pPr>
            <w:r w:rsidRPr="004A55C2">
              <w:rPr>
                <w:rFonts w:ascii="Times New Roman" w:hAnsi="Times New Roman" w:cs="Times New Roman"/>
                <w:sz w:val="20"/>
                <w:szCs w:val="20"/>
                <w:lang w:val="en"/>
              </w:rPr>
              <w:t>For laboratory inspection</w:t>
            </w:r>
          </w:p>
          <w:p w14:paraId="5975726D" w14:textId="77777777" w:rsidR="00254CF9" w:rsidRPr="004A55C2" w:rsidRDefault="00254CF9" w:rsidP="00254CF9">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be able to fill out the request form</w:t>
            </w:r>
          </w:p>
        </w:tc>
        <w:tc>
          <w:tcPr>
            <w:tcW w:w="4808" w:type="dxa"/>
            <w:shd w:val="clear" w:color="auto" w:fill="D9D9D9" w:themeFill="background1" w:themeFillShade="D9"/>
          </w:tcPr>
          <w:p w14:paraId="09B3A488" w14:textId="77777777" w:rsidR="00254CF9" w:rsidRPr="004A55C2" w:rsidRDefault="00254CF9" w:rsidP="00254CF9">
            <w:pPr>
              <w:pStyle w:val="TableParagraph"/>
              <w:spacing w:before="132"/>
              <w:ind w:left="68"/>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tc>
      </w:tr>
      <w:tr w:rsidR="00254CF9" w:rsidRPr="004A55C2" w14:paraId="1265EE25" w14:textId="77777777" w:rsidTr="02170DD7">
        <w:trPr>
          <w:trHeight w:val="537"/>
        </w:trPr>
        <w:tc>
          <w:tcPr>
            <w:tcW w:w="2480" w:type="dxa"/>
          </w:tcPr>
          <w:p w14:paraId="75FD18CB" w14:textId="2E7B16B8" w:rsidR="00254CF9" w:rsidRPr="004A55C2" w:rsidRDefault="001663BF" w:rsidP="00254CF9">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LABORATORY TESTS AND OTHER RELATED PROCEDURES</w:t>
            </w:r>
          </w:p>
        </w:tc>
        <w:tc>
          <w:tcPr>
            <w:tcW w:w="2349" w:type="dxa"/>
          </w:tcPr>
          <w:p w14:paraId="09AD25C0" w14:textId="77777777" w:rsidR="00254CF9" w:rsidRPr="004A55C2" w:rsidRDefault="00254CF9" w:rsidP="00254CF9">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Peripheral propagation</w:t>
            </w:r>
          </w:p>
          <w:p w14:paraId="528DEFEB" w14:textId="77777777" w:rsidR="00254CF9" w:rsidRPr="004A55C2" w:rsidRDefault="00254CF9" w:rsidP="00254CF9">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and the ability to evaluate</w:t>
            </w:r>
          </w:p>
        </w:tc>
        <w:tc>
          <w:tcPr>
            <w:tcW w:w="4808" w:type="dxa"/>
          </w:tcPr>
          <w:p w14:paraId="2A39FAEA" w14:textId="77777777" w:rsidR="00254CF9" w:rsidRPr="004A55C2" w:rsidRDefault="00254CF9" w:rsidP="00254CF9">
            <w:pPr>
              <w:pStyle w:val="TableParagraph"/>
              <w:spacing w:line="268" w:lineRule="exact"/>
              <w:ind w:left="68"/>
              <w:rPr>
                <w:rFonts w:ascii="Times New Roman" w:hAnsi="Times New Roman" w:cs="Times New Roman"/>
                <w:sz w:val="20"/>
                <w:szCs w:val="20"/>
              </w:rPr>
            </w:pPr>
            <w:r w:rsidRPr="004A55C2">
              <w:rPr>
                <w:rFonts w:ascii="Times New Roman" w:hAnsi="Times New Roman" w:cs="Times New Roman"/>
                <w:sz w:val="20"/>
                <w:szCs w:val="20"/>
                <w:lang w:val="en"/>
              </w:rPr>
              <w:t>Hemogram evaluation, Peripheral dissemination</w:t>
            </w:r>
          </w:p>
          <w:p w14:paraId="0D5BB61B" w14:textId="77777777" w:rsidR="00254CF9" w:rsidRPr="004A55C2" w:rsidRDefault="00254CF9" w:rsidP="00254CF9">
            <w:pPr>
              <w:pStyle w:val="TableParagraph"/>
              <w:spacing w:line="249" w:lineRule="exact"/>
              <w:ind w:left="68"/>
              <w:rPr>
                <w:rFonts w:ascii="Times New Roman" w:hAnsi="Times New Roman" w:cs="Times New Roman"/>
                <w:sz w:val="20"/>
                <w:szCs w:val="20"/>
              </w:rPr>
            </w:pPr>
            <w:r w:rsidRPr="004A55C2">
              <w:rPr>
                <w:rFonts w:ascii="Times New Roman" w:hAnsi="Times New Roman" w:cs="Times New Roman"/>
                <w:sz w:val="20"/>
                <w:szCs w:val="20"/>
                <w:lang w:val="en"/>
              </w:rPr>
              <w:t>preparing and evaluating</w:t>
            </w:r>
          </w:p>
        </w:tc>
      </w:tr>
      <w:tr w:rsidR="00254CF9" w:rsidRPr="004A55C2" w14:paraId="009CC14C" w14:textId="77777777" w:rsidTr="02170DD7">
        <w:trPr>
          <w:trHeight w:val="806"/>
        </w:trPr>
        <w:tc>
          <w:tcPr>
            <w:tcW w:w="2480" w:type="dxa"/>
            <w:shd w:val="clear" w:color="auto" w:fill="D9D9D9" w:themeFill="background1" w:themeFillShade="D9"/>
          </w:tcPr>
          <w:p w14:paraId="6B6DCE17" w14:textId="77777777" w:rsidR="00254CF9" w:rsidRPr="004A55C2" w:rsidRDefault="00254CF9" w:rsidP="00254CF9">
            <w:pPr>
              <w:pStyle w:val="TableParagraph"/>
              <w:spacing w:before="133"/>
              <w:ind w:right="44"/>
              <w:rPr>
                <w:rFonts w:ascii="Times New Roman" w:hAnsi="Times New Roman" w:cs="Times New Roman"/>
                <w:b/>
                <w:sz w:val="20"/>
                <w:szCs w:val="20"/>
              </w:rPr>
            </w:pPr>
            <w:r w:rsidRPr="004A55C2">
              <w:rPr>
                <w:rFonts w:ascii="Times New Roman" w:hAnsi="Times New Roman" w:cs="Times New Roman"/>
                <w:b/>
                <w:sz w:val="20"/>
                <w:szCs w:val="20"/>
                <w:lang w:val="en"/>
              </w:rPr>
              <w:t>LABORATORY TESTS AND OTHER RELATED PROCEDURES</w:t>
            </w:r>
          </w:p>
        </w:tc>
        <w:tc>
          <w:tcPr>
            <w:tcW w:w="2349" w:type="dxa"/>
            <w:shd w:val="clear" w:color="auto" w:fill="D9D9D9" w:themeFill="background1" w:themeFillShade="D9"/>
          </w:tcPr>
          <w:p w14:paraId="6E884196" w14:textId="6F2DFCB7" w:rsidR="00254CF9" w:rsidRPr="004A55C2" w:rsidRDefault="001663BF" w:rsidP="00254CF9">
            <w:pPr>
              <w:pStyle w:val="TableParagraph"/>
              <w:ind w:right="460"/>
              <w:rPr>
                <w:rFonts w:ascii="Times New Roman" w:hAnsi="Times New Roman" w:cs="Times New Roman"/>
                <w:sz w:val="20"/>
                <w:szCs w:val="20"/>
              </w:rPr>
            </w:pPr>
            <w:r w:rsidRPr="004A55C2">
              <w:rPr>
                <w:rFonts w:ascii="Times New Roman" w:hAnsi="Times New Roman" w:cs="Times New Roman"/>
                <w:sz w:val="20"/>
                <w:szCs w:val="20"/>
                <w:lang w:val="en"/>
              </w:rPr>
              <w:t>Evaluation of r</w:t>
            </w:r>
            <w:r w:rsidR="00254CF9" w:rsidRPr="004A55C2">
              <w:rPr>
                <w:rFonts w:ascii="Times New Roman" w:hAnsi="Times New Roman" w:cs="Times New Roman"/>
                <w:sz w:val="20"/>
                <w:szCs w:val="20"/>
                <w:lang w:val="en"/>
              </w:rPr>
              <w:t>esults of screening and diagnostic examination</w:t>
            </w:r>
          </w:p>
          <w:p w14:paraId="7C4913CB" w14:textId="4A8A7316" w:rsidR="00254CF9" w:rsidRPr="004A55C2" w:rsidRDefault="00254CF9" w:rsidP="00254CF9">
            <w:pPr>
              <w:pStyle w:val="TableParagraph"/>
              <w:spacing w:line="249" w:lineRule="exact"/>
              <w:rPr>
                <w:rFonts w:ascii="Times New Roman" w:hAnsi="Times New Roman" w:cs="Times New Roman"/>
                <w:sz w:val="20"/>
                <w:szCs w:val="20"/>
              </w:rPr>
            </w:pPr>
          </w:p>
        </w:tc>
        <w:tc>
          <w:tcPr>
            <w:tcW w:w="4808" w:type="dxa"/>
            <w:shd w:val="clear" w:color="auto" w:fill="D9D9D9" w:themeFill="background1" w:themeFillShade="D9"/>
          </w:tcPr>
          <w:p w14:paraId="1A896023" w14:textId="77777777" w:rsidR="00254CF9" w:rsidRPr="004A55C2" w:rsidRDefault="00254CF9" w:rsidP="00254CF9">
            <w:pPr>
              <w:pStyle w:val="TableParagraph"/>
              <w:spacing w:before="11"/>
              <w:ind w:left="0"/>
              <w:rPr>
                <w:rFonts w:ascii="Times New Roman" w:hAnsi="Times New Roman" w:cs="Times New Roman"/>
                <w:b/>
                <w:sz w:val="20"/>
                <w:szCs w:val="20"/>
              </w:rPr>
            </w:pPr>
          </w:p>
          <w:p w14:paraId="2339EF44" w14:textId="77777777" w:rsidR="00254CF9" w:rsidRPr="004A55C2" w:rsidRDefault="00254CF9" w:rsidP="00254CF9">
            <w:pPr>
              <w:pStyle w:val="TableParagraph"/>
              <w:ind w:left="68"/>
              <w:rPr>
                <w:rFonts w:ascii="Times New Roman" w:hAnsi="Times New Roman" w:cs="Times New Roman"/>
                <w:sz w:val="20"/>
                <w:szCs w:val="20"/>
              </w:rPr>
            </w:pPr>
            <w:r w:rsidRPr="004A55C2">
              <w:rPr>
                <w:rFonts w:ascii="Times New Roman" w:hAnsi="Times New Roman" w:cs="Times New Roman"/>
                <w:sz w:val="20"/>
                <w:szCs w:val="20"/>
                <w:lang w:val="en"/>
              </w:rPr>
              <w:t>Neonatal Screenings</w:t>
            </w:r>
          </w:p>
        </w:tc>
      </w:tr>
      <w:tr w:rsidR="00254CF9" w:rsidRPr="004A55C2" w14:paraId="000BF63E" w14:textId="77777777" w:rsidTr="02170DD7">
        <w:trPr>
          <w:trHeight w:val="806"/>
        </w:trPr>
        <w:tc>
          <w:tcPr>
            <w:tcW w:w="2480" w:type="dxa"/>
          </w:tcPr>
          <w:p w14:paraId="28811660" w14:textId="02A0D7EC" w:rsidR="00254CF9" w:rsidRPr="004A55C2" w:rsidRDefault="001663BF" w:rsidP="00254CF9">
            <w:pPr>
              <w:pStyle w:val="TableParagraph"/>
              <w:spacing w:before="1"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INVAS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 AND NONINVAS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 PROCEDURES</w:t>
            </w:r>
          </w:p>
        </w:tc>
        <w:tc>
          <w:tcPr>
            <w:tcW w:w="2349" w:type="dxa"/>
          </w:tcPr>
          <w:p w14:paraId="7B442C40" w14:textId="77777777" w:rsidR="00254CF9" w:rsidRPr="004A55C2" w:rsidRDefault="00254CF9" w:rsidP="00254CF9">
            <w:pPr>
              <w:pStyle w:val="TableParagraph"/>
              <w:spacing w:before="11"/>
              <w:ind w:left="0"/>
              <w:rPr>
                <w:rFonts w:ascii="Times New Roman" w:hAnsi="Times New Roman" w:cs="Times New Roman"/>
                <w:b/>
                <w:sz w:val="20"/>
                <w:szCs w:val="20"/>
              </w:rPr>
            </w:pPr>
          </w:p>
          <w:p w14:paraId="0162891E" w14:textId="77777777" w:rsidR="00254CF9" w:rsidRPr="004A55C2" w:rsidRDefault="00254CF9" w:rsidP="00254CF9">
            <w:pPr>
              <w:pStyle w:val="TableParagraph"/>
              <w:spacing w:before="1"/>
              <w:rPr>
                <w:rFonts w:ascii="Times New Roman" w:hAnsi="Times New Roman" w:cs="Times New Roman"/>
                <w:sz w:val="20"/>
                <w:szCs w:val="20"/>
              </w:rPr>
            </w:pPr>
            <w:r w:rsidRPr="004A55C2">
              <w:rPr>
                <w:rFonts w:ascii="Times New Roman" w:hAnsi="Times New Roman" w:cs="Times New Roman"/>
                <w:sz w:val="20"/>
                <w:szCs w:val="20"/>
                <w:lang w:val="en"/>
              </w:rPr>
              <w:t>"Airway" app</w:t>
            </w:r>
          </w:p>
        </w:tc>
        <w:tc>
          <w:tcPr>
            <w:tcW w:w="4808" w:type="dxa"/>
          </w:tcPr>
          <w:p w14:paraId="3C32ECBC" w14:textId="77777777" w:rsidR="00254CF9" w:rsidRPr="004A55C2" w:rsidRDefault="00254CF9" w:rsidP="00254CF9">
            <w:pPr>
              <w:pStyle w:val="TableParagraph"/>
              <w:numPr>
                <w:ilvl w:val="0"/>
                <w:numId w:val="6"/>
              </w:numPr>
              <w:tabs>
                <w:tab w:val="left" w:pos="287"/>
              </w:tabs>
              <w:spacing w:before="134"/>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p w14:paraId="08B0C1EA" w14:textId="77777777" w:rsidR="00254CF9" w:rsidRPr="004A55C2" w:rsidRDefault="00254CF9" w:rsidP="00254CF9">
            <w:pPr>
              <w:pStyle w:val="TableParagraph"/>
              <w:numPr>
                <w:ilvl w:val="0"/>
                <w:numId w:val="6"/>
              </w:numPr>
              <w:tabs>
                <w:tab w:val="left" w:pos="287"/>
              </w:tabs>
              <w:rPr>
                <w:rFonts w:ascii="Times New Roman" w:hAnsi="Times New Roman" w:cs="Times New Roman"/>
                <w:sz w:val="20"/>
                <w:szCs w:val="20"/>
              </w:rPr>
            </w:pPr>
            <w:r w:rsidRPr="004A55C2">
              <w:rPr>
                <w:rFonts w:ascii="Times New Roman" w:hAnsi="Times New Roman" w:cs="Times New Roman"/>
                <w:sz w:val="20"/>
                <w:szCs w:val="20"/>
                <w:lang w:val="en"/>
              </w:rPr>
              <w:t>Basic and Advanced Life Support 1,2</w:t>
            </w:r>
          </w:p>
        </w:tc>
      </w:tr>
    </w:tbl>
    <w:p w14:paraId="65F25FE5" w14:textId="77777777" w:rsidR="00254CF9" w:rsidRPr="004A55C2" w:rsidRDefault="00254CF9" w:rsidP="00254CF9">
      <w:pPr>
        <w:rPr>
          <w:rFonts w:ascii="Times New Roman" w:hAnsi="Times New Roman" w:cs="Times New Roman"/>
          <w:sz w:val="20"/>
          <w:szCs w:val="20"/>
        </w:rPr>
        <w:sectPr w:rsidR="00254CF9" w:rsidRPr="004A55C2">
          <w:pgSz w:w="11910" w:h="16840"/>
          <w:pgMar w:top="1380" w:right="720" w:bottom="280" w:left="1300" w:header="708" w:footer="708" w:gutter="0"/>
          <w:cols w:space="708"/>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2761"/>
        <w:gridCol w:w="4396"/>
      </w:tblGrid>
      <w:tr w:rsidR="00254CF9" w:rsidRPr="004A55C2" w14:paraId="1CF071FD" w14:textId="77777777" w:rsidTr="23DBE658">
        <w:trPr>
          <w:trHeight w:val="552"/>
        </w:trPr>
        <w:tc>
          <w:tcPr>
            <w:tcW w:w="2480" w:type="dxa"/>
            <w:shd w:val="clear" w:color="auto" w:fill="001F5F"/>
          </w:tcPr>
          <w:p w14:paraId="1E55B6F3" w14:textId="26EF3016" w:rsidR="00254CF9" w:rsidRPr="004A55C2" w:rsidRDefault="00D0240B" w:rsidP="00254CF9">
            <w:pPr>
              <w:pStyle w:val="TableParagraph"/>
              <w:spacing w:before="141"/>
              <w:ind w:left="690"/>
              <w:rPr>
                <w:rFonts w:ascii="Times New Roman" w:hAnsi="Times New Roman" w:cs="Times New Roman"/>
                <w:b/>
                <w:sz w:val="20"/>
                <w:szCs w:val="20"/>
              </w:rPr>
            </w:pPr>
            <w:r w:rsidRPr="004A55C2">
              <w:rPr>
                <w:rFonts w:ascii="Times New Roman" w:hAnsi="Times New Roman" w:cs="Times New Roman"/>
                <w:b/>
                <w:color w:val="FFFFFF"/>
                <w:sz w:val="20"/>
                <w:szCs w:val="20"/>
                <w:lang w:val="en"/>
              </w:rPr>
              <w:t>PROCEDURES</w:t>
            </w:r>
          </w:p>
        </w:tc>
        <w:tc>
          <w:tcPr>
            <w:tcW w:w="2761" w:type="dxa"/>
            <w:shd w:val="clear" w:color="auto" w:fill="001F5F"/>
          </w:tcPr>
          <w:p w14:paraId="595858D3" w14:textId="6EC2C86D" w:rsidR="00254CF9" w:rsidRPr="004A55C2" w:rsidRDefault="00D0240B" w:rsidP="00254CF9">
            <w:pPr>
              <w:pStyle w:val="TableParagraph"/>
              <w:spacing w:before="141"/>
              <w:ind w:left="642"/>
              <w:rPr>
                <w:rFonts w:ascii="Times New Roman" w:hAnsi="Times New Roman" w:cs="Times New Roman"/>
                <w:b/>
                <w:sz w:val="20"/>
                <w:szCs w:val="20"/>
              </w:rPr>
            </w:pPr>
            <w:r w:rsidRPr="004A55C2">
              <w:rPr>
                <w:rFonts w:ascii="Times New Roman" w:hAnsi="Times New Roman" w:cs="Times New Roman"/>
                <w:b/>
                <w:color w:val="FFFFFF"/>
                <w:sz w:val="20"/>
                <w:szCs w:val="20"/>
                <w:lang w:val="en"/>
              </w:rPr>
              <w:t>PROCEDURES</w:t>
            </w:r>
            <w:r w:rsidR="00254CF9" w:rsidRPr="004A55C2">
              <w:rPr>
                <w:rFonts w:ascii="Times New Roman" w:hAnsi="Times New Roman" w:cs="Times New Roman"/>
                <w:b/>
                <w:color w:val="FFFFFF"/>
                <w:sz w:val="20"/>
                <w:szCs w:val="20"/>
                <w:lang w:val="en"/>
              </w:rPr>
              <w:t xml:space="preserve"> NAME</w:t>
            </w:r>
          </w:p>
        </w:tc>
        <w:tc>
          <w:tcPr>
            <w:tcW w:w="4396" w:type="dxa"/>
            <w:shd w:val="clear" w:color="auto" w:fill="001F5F"/>
          </w:tcPr>
          <w:p w14:paraId="2D547A9C" w14:textId="3E16E3DB" w:rsidR="00254CF9" w:rsidRPr="004A55C2" w:rsidRDefault="00D0240B" w:rsidP="00254CF9">
            <w:pPr>
              <w:pStyle w:val="TableParagraph"/>
              <w:spacing w:before="141"/>
              <w:ind w:left="1294"/>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w:t>
            </w:r>
            <w:r w:rsidR="00254CF9" w:rsidRPr="004A55C2">
              <w:rPr>
                <w:rFonts w:ascii="Times New Roman" w:hAnsi="Times New Roman" w:cs="Times New Roman"/>
                <w:b/>
                <w:color w:val="FFFFFF"/>
                <w:sz w:val="20"/>
                <w:szCs w:val="20"/>
                <w:lang w:val="en"/>
              </w:rPr>
              <w:t xml:space="preserve"> 4 COURSE NAME</w:t>
            </w:r>
          </w:p>
        </w:tc>
      </w:tr>
      <w:tr w:rsidR="00254CF9" w:rsidRPr="004A55C2" w14:paraId="1DF9C641" w14:textId="77777777" w:rsidTr="23DBE658">
        <w:trPr>
          <w:trHeight w:val="1074"/>
        </w:trPr>
        <w:tc>
          <w:tcPr>
            <w:tcW w:w="2480" w:type="dxa"/>
          </w:tcPr>
          <w:p w14:paraId="39186A61" w14:textId="4F07E88D" w:rsidR="00254CF9" w:rsidRPr="004A55C2" w:rsidRDefault="00D0240B" w:rsidP="00254CF9">
            <w:pPr>
              <w:pStyle w:val="TableParagraph"/>
              <w:spacing w:before="1"/>
              <w:rPr>
                <w:rFonts w:ascii="Times New Roman" w:hAnsi="Times New Roman" w:cs="Times New Roman"/>
                <w:b/>
                <w:sz w:val="20"/>
                <w:szCs w:val="20"/>
              </w:rPr>
            </w:pPr>
            <w:r w:rsidRPr="004A55C2">
              <w:rPr>
                <w:rFonts w:ascii="Times New Roman" w:hAnsi="Times New Roman" w:cs="Times New Roman"/>
                <w:b/>
                <w:sz w:val="20"/>
                <w:szCs w:val="20"/>
                <w:lang w:val="en"/>
              </w:rPr>
              <w:t>INVASİVE AND NONINVASİVE PROCEDURES</w:t>
            </w:r>
          </w:p>
        </w:tc>
        <w:tc>
          <w:tcPr>
            <w:tcW w:w="2761" w:type="dxa"/>
          </w:tcPr>
          <w:p w14:paraId="78B5EA05" w14:textId="4AD3CE0E" w:rsidR="00254CF9" w:rsidRPr="004A55C2" w:rsidRDefault="00254CF9" w:rsidP="02170DD7">
            <w:pPr>
              <w:pStyle w:val="TableParagraph"/>
              <w:ind w:right="396"/>
              <w:rPr>
                <w:rFonts w:ascii="Times New Roman" w:hAnsi="Times New Roman" w:cs="Times New Roman"/>
                <w:sz w:val="20"/>
                <w:szCs w:val="20"/>
              </w:rPr>
            </w:pPr>
            <w:r w:rsidRPr="004A55C2">
              <w:rPr>
                <w:rFonts w:ascii="Times New Roman" w:hAnsi="Times New Roman" w:cs="Times New Roman"/>
                <w:sz w:val="20"/>
                <w:szCs w:val="20"/>
                <w:lang w:val="en"/>
              </w:rPr>
              <w:t>Ability to monitor growth and development in children (percentile curves, Tanner</w:t>
            </w:r>
          </w:p>
          <w:p w14:paraId="75DFB966" w14:textId="37D61BA6" w:rsidR="00254CF9" w:rsidRPr="004A55C2" w:rsidRDefault="00D0240B" w:rsidP="00D0240B">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staging</w:t>
            </w:r>
            <w:r w:rsidR="00254CF9" w:rsidRPr="004A55C2">
              <w:rPr>
                <w:rFonts w:ascii="Times New Roman" w:hAnsi="Times New Roman" w:cs="Times New Roman"/>
                <w:sz w:val="20"/>
                <w:szCs w:val="20"/>
                <w:lang w:val="en"/>
              </w:rPr>
              <w:t>)</w:t>
            </w:r>
          </w:p>
        </w:tc>
        <w:tc>
          <w:tcPr>
            <w:tcW w:w="4396" w:type="dxa"/>
          </w:tcPr>
          <w:p w14:paraId="22D87A5D" w14:textId="0CE4FD47" w:rsidR="00254CF9" w:rsidRPr="004A55C2" w:rsidRDefault="00254CF9" w:rsidP="02170DD7">
            <w:pPr>
              <w:pStyle w:val="TableParagraph"/>
              <w:spacing w:before="133"/>
              <w:ind w:left="68"/>
              <w:rPr>
                <w:rFonts w:ascii="Times New Roman" w:hAnsi="Times New Roman" w:cs="Times New Roman"/>
                <w:sz w:val="20"/>
                <w:szCs w:val="20"/>
              </w:rPr>
            </w:pPr>
            <w:r w:rsidRPr="004A55C2">
              <w:rPr>
                <w:rFonts w:ascii="Times New Roman" w:hAnsi="Times New Roman" w:cs="Times New Roman"/>
                <w:sz w:val="20"/>
                <w:szCs w:val="20"/>
                <w:lang w:val="en"/>
              </w:rPr>
              <w:t>Physics Measurement and Percentiles</w:t>
            </w:r>
          </w:p>
          <w:p w14:paraId="65DB0272" w14:textId="77777777" w:rsidR="00254CF9" w:rsidRPr="004A55C2" w:rsidRDefault="00254CF9" w:rsidP="00254CF9">
            <w:pPr>
              <w:pStyle w:val="TableParagraph"/>
              <w:ind w:left="68" w:right="618"/>
              <w:rPr>
                <w:rFonts w:ascii="Times New Roman" w:hAnsi="Times New Roman" w:cs="Times New Roman"/>
                <w:sz w:val="20"/>
                <w:szCs w:val="20"/>
              </w:rPr>
            </w:pPr>
            <w:r w:rsidRPr="004A55C2">
              <w:rPr>
                <w:rFonts w:ascii="Times New Roman" w:hAnsi="Times New Roman" w:cs="Times New Roman"/>
                <w:sz w:val="20"/>
                <w:szCs w:val="20"/>
                <w:lang w:val="en"/>
              </w:rPr>
              <w:t>Evaluation of Growth, Blood Sugar Measurement</w:t>
            </w:r>
          </w:p>
        </w:tc>
      </w:tr>
      <w:tr w:rsidR="00254CF9" w:rsidRPr="004A55C2" w14:paraId="56E4DC77" w14:textId="77777777" w:rsidTr="23DBE658">
        <w:trPr>
          <w:trHeight w:val="805"/>
        </w:trPr>
        <w:tc>
          <w:tcPr>
            <w:tcW w:w="2480" w:type="dxa"/>
            <w:shd w:val="clear" w:color="auto" w:fill="D9D9D9" w:themeFill="background1" w:themeFillShade="D9"/>
          </w:tcPr>
          <w:p w14:paraId="01389058" w14:textId="20F6D1C6" w:rsidR="00254CF9" w:rsidRPr="004A55C2" w:rsidRDefault="00D0240B" w:rsidP="00254CF9">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INVASİVE AND NONINVASİVE PROCEDURES</w:t>
            </w:r>
          </w:p>
        </w:tc>
        <w:tc>
          <w:tcPr>
            <w:tcW w:w="2761" w:type="dxa"/>
            <w:shd w:val="clear" w:color="auto" w:fill="D9D9D9" w:themeFill="background1" w:themeFillShade="D9"/>
          </w:tcPr>
          <w:p w14:paraId="720637A3" w14:textId="77777777" w:rsidR="00254CF9" w:rsidRPr="004A55C2" w:rsidRDefault="00254CF9" w:rsidP="00254CF9">
            <w:pPr>
              <w:pStyle w:val="TableParagraph"/>
              <w:spacing w:before="11"/>
              <w:ind w:left="0"/>
              <w:rPr>
                <w:rFonts w:ascii="Times New Roman" w:hAnsi="Times New Roman" w:cs="Times New Roman"/>
                <w:b/>
                <w:sz w:val="20"/>
                <w:szCs w:val="20"/>
              </w:rPr>
            </w:pPr>
          </w:p>
          <w:p w14:paraId="739166D8" w14:textId="3DB10C67" w:rsidR="00254CF9" w:rsidRPr="004A55C2" w:rsidRDefault="00D0240B" w:rsidP="00254CF9">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ability to defibrillate</w:t>
            </w:r>
          </w:p>
        </w:tc>
        <w:tc>
          <w:tcPr>
            <w:tcW w:w="4396" w:type="dxa"/>
            <w:shd w:val="clear" w:color="auto" w:fill="D9D9D9" w:themeFill="background1" w:themeFillShade="D9"/>
          </w:tcPr>
          <w:p w14:paraId="2C2350CD" w14:textId="77777777" w:rsidR="00254CF9" w:rsidRPr="004A55C2" w:rsidRDefault="00254CF9" w:rsidP="00254CF9">
            <w:pPr>
              <w:pStyle w:val="TableParagraph"/>
              <w:numPr>
                <w:ilvl w:val="0"/>
                <w:numId w:val="5"/>
              </w:numPr>
              <w:tabs>
                <w:tab w:val="left" w:pos="287"/>
              </w:tabs>
              <w:spacing w:before="133"/>
              <w:rPr>
                <w:rFonts w:ascii="Times New Roman" w:hAnsi="Times New Roman" w:cs="Times New Roman"/>
                <w:sz w:val="20"/>
                <w:szCs w:val="20"/>
              </w:rPr>
            </w:pPr>
            <w:r w:rsidRPr="004A55C2">
              <w:rPr>
                <w:rFonts w:ascii="Times New Roman" w:hAnsi="Times New Roman" w:cs="Times New Roman"/>
                <w:sz w:val="20"/>
                <w:szCs w:val="20"/>
                <w:lang w:val="en"/>
              </w:rPr>
              <w:t>Basic and Advanced Life Support 2</w:t>
            </w:r>
          </w:p>
          <w:p w14:paraId="61DF8457" w14:textId="77777777" w:rsidR="00254CF9" w:rsidRPr="004A55C2" w:rsidRDefault="00254CF9" w:rsidP="00254CF9">
            <w:pPr>
              <w:pStyle w:val="TableParagraph"/>
              <w:numPr>
                <w:ilvl w:val="0"/>
                <w:numId w:val="5"/>
              </w:numPr>
              <w:tabs>
                <w:tab w:val="left" w:pos="287"/>
              </w:tabs>
              <w:rPr>
                <w:rFonts w:ascii="Times New Roman" w:hAnsi="Times New Roman" w:cs="Times New Roman"/>
                <w:sz w:val="20"/>
                <w:szCs w:val="20"/>
              </w:rPr>
            </w:pPr>
            <w:r w:rsidRPr="004A55C2">
              <w:rPr>
                <w:rFonts w:ascii="Times New Roman" w:hAnsi="Times New Roman" w:cs="Times New Roman"/>
                <w:sz w:val="20"/>
                <w:szCs w:val="20"/>
                <w:lang w:val="en"/>
              </w:rPr>
              <w:t>Pediatric Cardiology Practice</w:t>
            </w:r>
          </w:p>
        </w:tc>
      </w:tr>
      <w:tr w:rsidR="00254CF9" w:rsidRPr="004A55C2" w14:paraId="3EB09793" w14:textId="77777777" w:rsidTr="23DBE658">
        <w:trPr>
          <w:trHeight w:val="803"/>
        </w:trPr>
        <w:tc>
          <w:tcPr>
            <w:tcW w:w="2480" w:type="dxa"/>
          </w:tcPr>
          <w:p w14:paraId="18E57E6A" w14:textId="322142E5" w:rsidR="00254CF9" w:rsidRPr="004A55C2" w:rsidRDefault="00D0240B" w:rsidP="00254CF9">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INVASİVE AND NONINVASİVE PROCEDURES</w:t>
            </w:r>
          </w:p>
        </w:tc>
        <w:tc>
          <w:tcPr>
            <w:tcW w:w="2761" w:type="dxa"/>
          </w:tcPr>
          <w:p w14:paraId="372F6E7E" w14:textId="77777777" w:rsidR="00254CF9" w:rsidRPr="004A55C2" w:rsidRDefault="00254CF9" w:rsidP="00254CF9">
            <w:pPr>
              <w:pStyle w:val="TableParagraph"/>
              <w:spacing w:before="11"/>
              <w:ind w:left="0"/>
              <w:rPr>
                <w:rFonts w:ascii="Times New Roman" w:hAnsi="Times New Roman" w:cs="Times New Roman"/>
                <w:b/>
                <w:sz w:val="20"/>
                <w:szCs w:val="20"/>
              </w:rPr>
            </w:pPr>
          </w:p>
          <w:p w14:paraId="31AEA447" w14:textId="77777777" w:rsidR="00254CF9" w:rsidRPr="004A55C2" w:rsidRDefault="00254CF9" w:rsidP="00254CF9">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Intubation</w:t>
            </w:r>
          </w:p>
        </w:tc>
        <w:tc>
          <w:tcPr>
            <w:tcW w:w="4396" w:type="dxa"/>
          </w:tcPr>
          <w:p w14:paraId="13E0FCBB" w14:textId="77777777" w:rsidR="00254CF9" w:rsidRPr="004A55C2" w:rsidRDefault="00254CF9" w:rsidP="00254CF9">
            <w:pPr>
              <w:pStyle w:val="TableParagraph"/>
              <w:spacing w:before="11"/>
              <w:ind w:left="0"/>
              <w:rPr>
                <w:rFonts w:ascii="Times New Roman" w:hAnsi="Times New Roman" w:cs="Times New Roman"/>
                <w:b/>
                <w:sz w:val="20"/>
                <w:szCs w:val="20"/>
              </w:rPr>
            </w:pPr>
          </w:p>
          <w:p w14:paraId="394C499B" w14:textId="77777777" w:rsidR="00254CF9" w:rsidRPr="004A55C2" w:rsidRDefault="00254CF9" w:rsidP="00254CF9">
            <w:pPr>
              <w:pStyle w:val="TableParagraph"/>
              <w:ind w:left="68"/>
              <w:rPr>
                <w:rFonts w:ascii="Times New Roman" w:hAnsi="Times New Roman" w:cs="Times New Roman"/>
                <w:sz w:val="20"/>
                <w:szCs w:val="20"/>
              </w:rPr>
            </w:pPr>
            <w:r w:rsidRPr="004A55C2">
              <w:rPr>
                <w:rFonts w:ascii="Times New Roman" w:hAnsi="Times New Roman" w:cs="Times New Roman"/>
                <w:sz w:val="20"/>
                <w:szCs w:val="20"/>
                <w:lang w:val="en"/>
              </w:rPr>
              <w:t>Basic and Advanced Life Support 1,2</w:t>
            </w:r>
          </w:p>
        </w:tc>
      </w:tr>
      <w:tr w:rsidR="00254CF9" w:rsidRPr="004A55C2" w14:paraId="7E664822" w14:textId="77777777" w:rsidTr="23DBE658">
        <w:trPr>
          <w:trHeight w:val="806"/>
        </w:trPr>
        <w:tc>
          <w:tcPr>
            <w:tcW w:w="2480" w:type="dxa"/>
            <w:shd w:val="clear" w:color="auto" w:fill="D9D9D9" w:themeFill="background1" w:themeFillShade="D9"/>
          </w:tcPr>
          <w:p w14:paraId="44555516" w14:textId="3710D444" w:rsidR="00254CF9" w:rsidRPr="004A55C2" w:rsidRDefault="00D0240B" w:rsidP="00254CF9">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INVASİVE AND NONINVASİVE PROCEDURES</w:t>
            </w:r>
          </w:p>
        </w:tc>
        <w:tc>
          <w:tcPr>
            <w:tcW w:w="2761" w:type="dxa"/>
            <w:shd w:val="clear" w:color="auto" w:fill="D9D9D9" w:themeFill="background1" w:themeFillShade="D9"/>
          </w:tcPr>
          <w:p w14:paraId="18ADF5FA" w14:textId="49C1CBA9" w:rsidR="00254CF9" w:rsidRPr="004A55C2" w:rsidRDefault="00D0240B" w:rsidP="00254CF9">
            <w:pPr>
              <w:pStyle w:val="TableParagraph"/>
              <w:spacing w:before="134"/>
              <w:ind w:right="442"/>
              <w:rPr>
                <w:rFonts w:ascii="Times New Roman" w:hAnsi="Times New Roman" w:cs="Times New Roman"/>
                <w:sz w:val="20"/>
                <w:szCs w:val="20"/>
              </w:rPr>
            </w:pPr>
            <w:r w:rsidRPr="004A55C2">
              <w:rPr>
                <w:rFonts w:ascii="Times New Roman" w:hAnsi="Times New Roman" w:cs="Times New Roman"/>
                <w:sz w:val="20"/>
                <w:szCs w:val="20"/>
                <w:lang w:val="en"/>
              </w:rPr>
              <w:t>Evaluation of Glasgow coma scale</w:t>
            </w:r>
          </w:p>
        </w:tc>
        <w:tc>
          <w:tcPr>
            <w:tcW w:w="4396" w:type="dxa"/>
            <w:shd w:val="clear" w:color="auto" w:fill="D9D9D9" w:themeFill="background1" w:themeFillShade="D9"/>
          </w:tcPr>
          <w:p w14:paraId="64C22826" w14:textId="77777777" w:rsidR="00254CF9" w:rsidRPr="004A55C2" w:rsidRDefault="00254CF9" w:rsidP="00254CF9">
            <w:pPr>
              <w:pStyle w:val="TableParagraph"/>
              <w:spacing w:before="12"/>
              <w:ind w:left="0"/>
              <w:rPr>
                <w:rFonts w:ascii="Times New Roman" w:hAnsi="Times New Roman" w:cs="Times New Roman"/>
                <w:b/>
                <w:sz w:val="20"/>
                <w:szCs w:val="20"/>
              </w:rPr>
            </w:pPr>
          </w:p>
          <w:p w14:paraId="078B19B7" w14:textId="77777777" w:rsidR="00254CF9" w:rsidRPr="004A55C2" w:rsidRDefault="00254CF9" w:rsidP="00254CF9">
            <w:pPr>
              <w:pStyle w:val="TableParagraph"/>
              <w:ind w:left="68"/>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tc>
      </w:tr>
      <w:tr w:rsidR="00254CF9" w:rsidRPr="004A55C2" w14:paraId="103D1736" w14:textId="77777777" w:rsidTr="23DBE658">
        <w:trPr>
          <w:trHeight w:val="806"/>
        </w:trPr>
        <w:tc>
          <w:tcPr>
            <w:tcW w:w="2480" w:type="dxa"/>
          </w:tcPr>
          <w:p w14:paraId="15D0A00A" w14:textId="5383D8D6" w:rsidR="00254CF9" w:rsidRPr="004A55C2" w:rsidRDefault="00D0240B" w:rsidP="00254CF9">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INVASİVE AND NONINVASİVE PROCEDURES</w:t>
            </w:r>
          </w:p>
        </w:tc>
        <w:tc>
          <w:tcPr>
            <w:tcW w:w="2761" w:type="dxa"/>
          </w:tcPr>
          <w:p w14:paraId="7F984FF5" w14:textId="77777777" w:rsidR="00254CF9" w:rsidRPr="004A55C2" w:rsidRDefault="00254CF9" w:rsidP="00254CF9">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The patient is</w:t>
            </w:r>
          </w:p>
          <w:p w14:paraId="11407047" w14:textId="77777777" w:rsidR="00254CF9" w:rsidRPr="004A55C2" w:rsidRDefault="00254CF9" w:rsidP="00254CF9">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be able to move</w:t>
            </w:r>
          </w:p>
        </w:tc>
        <w:tc>
          <w:tcPr>
            <w:tcW w:w="4396" w:type="dxa"/>
          </w:tcPr>
          <w:p w14:paraId="70201A73" w14:textId="77777777" w:rsidR="00254CF9" w:rsidRPr="004A55C2" w:rsidRDefault="00254CF9" w:rsidP="00254CF9">
            <w:pPr>
              <w:pStyle w:val="TableParagraph"/>
              <w:spacing w:before="11"/>
              <w:ind w:left="0"/>
              <w:rPr>
                <w:rFonts w:ascii="Times New Roman" w:hAnsi="Times New Roman" w:cs="Times New Roman"/>
                <w:b/>
                <w:sz w:val="20"/>
                <w:szCs w:val="20"/>
              </w:rPr>
            </w:pPr>
          </w:p>
          <w:p w14:paraId="1AA392A2" w14:textId="77777777" w:rsidR="00254CF9" w:rsidRPr="004A55C2" w:rsidRDefault="00254CF9" w:rsidP="00254CF9">
            <w:pPr>
              <w:pStyle w:val="TableParagraph"/>
              <w:ind w:left="68"/>
              <w:rPr>
                <w:rFonts w:ascii="Times New Roman" w:hAnsi="Times New Roman" w:cs="Times New Roman"/>
                <w:sz w:val="20"/>
                <w:szCs w:val="20"/>
              </w:rPr>
            </w:pPr>
            <w:r w:rsidRPr="004A55C2">
              <w:rPr>
                <w:rFonts w:ascii="Times New Roman" w:hAnsi="Times New Roman" w:cs="Times New Roman"/>
                <w:sz w:val="20"/>
                <w:szCs w:val="20"/>
                <w:lang w:val="en"/>
              </w:rPr>
              <w:t>Basic and Advanced Life Support 1,2</w:t>
            </w:r>
          </w:p>
        </w:tc>
      </w:tr>
      <w:tr w:rsidR="00254CF9" w:rsidRPr="004A55C2" w14:paraId="04B5ACEC" w14:textId="77777777" w:rsidTr="23DBE658">
        <w:trPr>
          <w:trHeight w:val="805"/>
        </w:trPr>
        <w:tc>
          <w:tcPr>
            <w:tcW w:w="2480" w:type="dxa"/>
            <w:shd w:val="clear" w:color="auto" w:fill="D9D9D9" w:themeFill="background1" w:themeFillShade="D9"/>
          </w:tcPr>
          <w:p w14:paraId="131AE457" w14:textId="4D126C20" w:rsidR="00254CF9" w:rsidRPr="004A55C2" w:rsidRDefault="00D0240B" w:rsidP="00254CF9">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INVAS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 AND NONINVAS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 PROCEDURES</w:t>
            </w:r>
          </w:p>
        </w:tc>
        <w:tc>
          <w:tcPr>
            <w:tcW w:w="2761" w:type="dxa"/>
            <w:shd w:val="clear" w:color="auto" w:fill="D9D9D9" w:themeFill="background1" w:themeFillShade="D9"/>
          </w:tcPr>
          <w:p w14:paraId="09B6A444" w14:textId="77777777" w:rsidR="00254CF9" w:rsidRPr="004A55C2" w:rsidRDefault="00254CF9" w:rsidP="00254CF9">
            <w:pPr>
              <w:pStyle w:val="TableParagraph"/>
              <w:spacing w:before="133"/>
              <w:ind w:right="451"/>
              <w:rPr>
                <w:rFonts w:ascii="Times New Roman" w:hAnsi="Times New Roman" w:cs="Times New Roman"/>
                <w:sz w:val="20"/>
                <w:szCs w:val="20"/>
              </w:rPr>
            </w:pPr>
            <w:r w:rsidRPr="004A55C2">
              <w:rPr>
                <w:rFonts w:ascii="Times New Roman" w:hAnsi="Times New Roman" w:cs="Times New Roman"/>
                <w:sz w:val="20"/>
                <w:szCs w:val="20"/>
                <w:lang w:val="en"/>
              </w:rPr>
              <w:t>To be able to give the patient a coma position</w:t>
            </w:r>
          </w:p>
        </w:tc>
        <w:tc>
          <w:tcPr>
            <w:tcW w:w="4396" w:type="dxa"/>
            <w:shd w:val="clear" w:color="auto" w:fill="D9D9D9" w:themeFill="background1" w:themeFillShade="D9"/>
          </w:tcPr>
          <w:p w14:paraId="3EC88332" w14:textId="77777777" w:rsidR="00254CF9" w:rsidRPr="004A55C2" w:rsidRDefault="00254CF9" w:rsidP="00254CF9">
            <w:pPr>
              <w:pStyle w:val="TableParagraph"/>
              <w:spacing w:before="11"/>
              <w:ind w:left="0"/>
              <w:rPr>
                <w:rFonts w:ascii="Times New Roman" w:hAnsi="Times New Roman" w:cs="Times New Roman"/>
                <w:b/>
                <w:sz w:val="20"/>
                <w:szCs w:val="20"/>
              </w:rPr>
            </w:pPr>
          </w:p>
          <w:p w14:paraId="2D5DDB60" w14:textId="77777777" w:rsidR="00254CF9" w:rsidRPr="004A55C2" w:rsidRDefault="00254CF9" w:rsidP="00254CF9">
            <w:pPr>
              <w:pStyle w:val="TableParagraph"/>
              <w:ind w:left="68"/>
              <w:rPr>
                <w:rFonts w:ascii="Times New Roman" w:hAnsi="Times New Roman" w:cs="Times New Roman"/>
                <w:sz w:val="20"/>
                <w:szCs w:val="20"/>
              </w:rPr>
            </w:pPr>
            <w:r w:rsidRPr="004A55C2">
              <w:rPr>
                <w:rFonts w:ascii="Times New Roman" w:hAnsi="Times New Roman" w:cs="Times New Roman"/>
                <w:sz w:val="20"/>
                <w:szCs w:val="20"/>
                <w:lang w:val="en"/>
              </w:rPr>
              <w:t>Basic and Advanced Life Support 1,2</w:t>
            </w:r>
          </w:p>
        </w:tc>
      </w:tr>
      <w:tr w:rsidR="00254CF9" w:rsidRPr="004A55C2" w14:paraId="14A5E7E2" w14:textId="77777777" w:rsidTr="23DBE658">
        <w:trPr>
          <w:trHeight w:val="806"/>
        </w:trPr>
        <w:tc>
          <w:tcPr>
            <w:tcW w:w="2480" w:type="dxa"/>
          </w:tcPr>
          <w:p w14:paraId="25316AD7" w14:textId="49C9D87E" w:rsidR="00254CF9" w:rsidRPr="004A55C2" w:rsidRDefault="00D0240B" w:rsidP="00254CF9">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INVAS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 AND NONINVAS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 PROCEDURES</w:t>
            </w:r>
          </w:p>
        </w:tc>
        <w:tc>
          <w:tcPr>
            <w:tcW w:w="2761" w:type="dxa"/>
          </w:tcPr>
          <w:p w14:paraId="73DC7B71" w14:textId="32B51212" w:rsidR="00254CF9" w:rsidRPr="004A55C2" w:rsidRDefault="00B17EF4" w:rsidP="00254CF9">
            <w:pPr>
              <w:pStyle w:val="TableParagraph"/>
              <w:spacing w:line="268" w:lineRule="exact"/>
              <w:rPr>
                <w:rFonts w:ascii="Times New Roman" w:hAnsi="Times New Roman" w:cs="Times New Roman"/>
                <w:sz w:val="20"/>
                <w:szCs w:val="20"/>
              </w:rPr>
            </w:pPr>
            <w:r w:rsidRPr="004A55C2">
              <w:rPr>
                <w:rFonts w:ascii="Times New Roman" w:hAnsi="Times New Roman" w:cs="Times New Roman"/>
                <w:sz w:val="20"/>
                <w:szCs w:val="20"/>
                <w:lang w:val="en"/>
              </w:rPr>
              <w:t>A</w:t>
            </w:r>
            <w:r w:rsidR="00D0240B" w:rsidRPr="004A55C2">
              <w:rPr>
                <w:rFonts w:ascii="Times New Roman" w:hAnsi="Times New Roman" w:cs="Times New Roman"/>
                <w:sz w:val="20"/>
                <w:szCs w:val="20"/>
                <w:lang w:val="en"/>
              </w:rPr>
              <w:t xml:space="preserve">bility to remove foreign body </w:t>
            </w:r>
            <w:r w:rsidRPr="004A55C2">
              <w:rPr>
                <w:rFonts w:ascii="Times New Roman" w:hAnsi="Times New Roman" w:cs="Times New Roman"/>
                <w:sz w:val="20"/>
                <w:szCs w:val="20"/>
                <w:lang w:val="en"/>
              </w:rPr>
              <w:t>in the airway</w:t>
            </w:r>
          </w:p>
          <w:p w14:paraId="6C7886E0" w14:textId="77777777" w:rsidR="00254CF9" w:rsidRPr="004A55C2" w:rsidRDefault="00254CF9" w:rsidP="00254CF9">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with proper manoeuvre</w:t>
            </w:r>
          </w:p>
          <w:p w14:paraId="66DB1DB5" w14:textId="1F13C249" w:rsidR="00254CF9" w:rsidRPr="004A55C2" w:rsidRDefault="00254CF9" w:rsidP="00254CF9">
            <w:pPr>
              <w:pStyle w:val="TableParagraph"/>
              <w:spacing w:line="249" w:lineRule="exact"/>
              <w:rPr>
                <w:rFonts w:ascii="Times New Roman" w:hAnsi="Times New Roman" w:cs="Times New Roman"/>
                <w:sz w:val="20"/>
                <w:szCs w:val="20"/>
              </w:rPr>
            </w:pPr>
          </w:p>
        </w:tc>
        <w:tc>
          <w:tcPr>
            <w:tcW w:w="4396" w:type="dxa"/>
          </w:tcPr>
          <w:p w14:paraId="7F0F9CF7" w14:textId="77777777" w:rsidR="00254CF9" w:rsidRPr="004A55C2" w:rsidRDefault="00254CF9" w:rsidP="00254CF9">
            <w:pPr>
              <w:pStyle w:val="TableParagraph"/>
              <w:spacing w:before="11"/>
              <w:ind w:left="0"/>
              <w:rPr>
                <w:rFonts w:ascii="Times New Roman" w:hAnsi="Times New Roman" w:cs="Times New Roman"/>
                <w:b/>
                <w:sz w:val="20"/>
                <w:szCs w:val="20"/>
              </w:rPr>
            </w:pPr>
          </w:p>
          <w:p w14:paraId="1505A55F" w14:textId="77777777" w:rsidR="00254CF9" w:rsidRPr="004A55C2" w:rsidRDefault="00254CF9" w:rsidP="00254CF9">
            <w:pPr>
              <w:pStyle w:val="TableParagraph"/>
              <w:ind w:left="68"/>
              <w:rPr>
                <w:rFonts w:ascii="Times New Roman" w:hAnsi="Times New Roman" w:cs="Times New Roman"/>
                <w:sz w:val="20"/>
                <w:szCs w:val="20"/>
              </w:rPr>
            </w:pPr>
            <w:r w:rsidRPr="004A55C2">
              <w:rPr>
                <w:rFonts w:ascii="Times New Roman" w:hAnsi="Times New Roman" w:cs="Times New Roman"/>
                <w:sz w:val="20"/>
                <w:szCs w:val="20"/>
                <w:lang w:val="en"/>
              </w:rPr>
              <w:t>Basic and Advanced Life Support 1,2</w:t>
            </w:r>
          </w:p>
        </w:tc>
      </w:tr>
      <w:tr w:rsidR="00254CF9" w:rsidRPr="004A55C2" w14:paraId="591A0497" w14:textId="77777777" w:rsidTr="23DBE658">
        <w:trPr>
          <w:trHeight w:val="806"/>
        </w:trPr>
        <w:tc>
          <w:tcPr>
            <w:tcW w:w="2480" w:type="dxa"/>
            <w:shd w:val="clear" w:color="auto" w:fill="D9D9D9" w:themeFill="background1" w:themeFillShade="D9"/>
          </w:tcPr>
          <w:p w14:paraId="51241B32" w14:textId="3FCCFEBE" w:rsidR="00254CF9" w:rsidRPr="004A55C2" w:rsidRDefault="00D0240B" w:rsidP="00254CF9">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INVAS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 AND NONINVAS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 PROCEDURES</w:t>
            </w:r>
          </w:p>
        </w:tc>
        <w:tc>
          <w:tcPr>
            <w:tcW w:w="2761" w:type="dxa"/>
            <w:shd w:val="clear" w:color="auto" w:fill="D9D9D9" w:themeFill="background1" w:themeFillShade="D9"/>
          </w:tcPr>
          <w:p w14:paraId="71342E32" w14:textId="77777777" w:rsidR="00254CF9" w:rsidRPr="004A55C2" w:rsidRDefault="00254CF9" w:rsidP="00254CF9">
            <w:pPr>
              <w:pStyle w:val="TableParagraph"/>
              <w:spacing w:before="11"/>
              <w:ind w:left="0"/>
              <w:rPr>
                <w:rFonts w:ascii="Times New Roman" w:hAnsi="Times New Roman" w:cs="Times New Roman"/>
                <w:b/>
                <w:sz w:val="20"/>
                <w:szCs w:val="20"/>
              </w:rPr>
            </w:pPr>
          </w:p>
          <w:p w14:paraId="79DD169E" w14:textId="346975F0" w:rsidR="00254CF9" w:rsidRPr="004A55C2" w:rsidRDefault="00254CF9" w:rsidP="00D0240B">
            <w:pPr>
              <w:pStyle w:val="TableParagraph"/>
              <w:spacing w:before="1"/>
              <w:rPr>
                <w:rFonts w:ascii="Times New Roman" w:hAnsi="Times New Roman" w:cs="Times New Roman"/>
                <w:sz w:val="20"/>
                <w:szCs w:val="20"/>
              </w:rPr>
            </w:pPr>
            <w:r w:rsidRPr="004A55C2">
              <w:rPr>
                <w:rFonts w:ascii="Times New Roman" w:hAnsi="Times New Roman" w:cs="Times New Roman"/>
                <w:sz w:val="20"/>
                <w:szCs w:val="20"/>
                <w:lang w:val="en"/>
              </w:rPr>
              <w:t>Ability to insert a urine</w:t>
            </w:r>
            <w:r w:rsidR="00D0240B" w:rsidRPr="004A55C2">
              <w:rPr>
                <w:rFonts w:ascii="Times New Roman" w:hAnsi="Times New Roman" w:cs="Times New Roman"/>
                <w:sz w:val="20"/>
                <w:szCs w:val="20"/>
                <w:lang w:val="en"/>
              </w:rPr>
              <w:t xml:space="preserve"> catheter</w:t>
            </w:r>
          </w:p>
        </w:tc>
        <w:tc>
          <w:tcPr>
            <w:tcW w:w="4396" w:type="dxa"/>
            <w:shd w:val="clear" w:color="auto" w:fill="D9D9D9" w:themeFill="background1" w:themeFillShade="D9"/>
          </w:tcPr>
          <w:p w14:paraId="31B99F50" w14:textId="77777777" w:rsidR="00254CF9" w:rsidRPr="004A55C2" w:rsidRDefault="00254CF9" w:rsidP="00254CF9">
            <w:pPr>
              <w:pStyle w:val="TableParagraph"/>
              <w:numPr>
                <w:ilvl w:val="0"/>
                <w:numId w:val="4"/>
              </w:numPr>
              <w:tabs>
                <w:tab w:val="left" w:pos="287"/>
              </w:tabs>
              <w:ind w:right="556" w:firstLine="0"/>
              <w:rPr>
                <w:rFonts w:ascii="Times New Roman" w:hAnsi="Times New Roman" w:cs="Times New Roman"/>
                <w:sz w:val="20"/>
                <w:szCs w:val="20"/>
              </w:rPr>
            </w:pPr>
            <w:r w:rsidRPr="004A55C2">
              <w:rPr>
                <w:rFonts w:ascii="Times New Roman" w:hAnsi="Times New Roman" w:cs="Times New Roman"/>
                <w:sz w:val="20"/>
                <w:szCs w:val="20"/>
                <w:lang w:val="en"/>
              </w:rPr>
              <w:t>Lumbar puncture, NGS fitted, gastric lavage, urine probe fitted</w:t>
            </w:r>
          </w:p>
          <w:p w14:paraId="392199E7" w14:textId="77777777" w:rsidR="00254CF9" w:rsidRPr="004A55C2" w:rsidRDefault="00254CF9" w:rsidP="00254CF9">
            <w:pPr>
              <w:pStyle w:val="TableParagraph"/>
              <w:numPr>
                <w:ilvl w:val="0"/>
                <w:numId w:val="4"/>
              </w:numPr>
              <w:tabs>
                <w:tab w:val="left" w:pos="287"/>
              </w:tabs>
              <w:spacing w:line="249" w:lineRule="exact"/>
              <w:ind w:left="286"/>
              <w:rPr>
                <w:rFonts w:ascii="Times New Roman" w:hAnsi="Times New Roman" w:cs="Times New Roman"/>
                <w:sz w:val="20"/>
                <w:szCs w:val="20"/>
              </w:rPr>
            </w:pPr>
            <w:r w:rsidRPr="004A55C2">
              <w:rPr>
                <w:rFonts w:ascii="Times New Roman" w:hAnsi="Times New Roman" w:cs="Times New Roman"/>
                <w:sz w:val="20"/>
                <w:szCs w:val="20"/>
                <w:lang w:val="en"/>
              </w:rPr>
              <w:t>Urine Culture Acquisition and Evaluation</w:t>
            </w:r>
          </w:p>
        </w:tc>
      </w:tr>
      <w:tr w:rsidR="00254CF9" w:rsidRPr="004A55C2" w14:paraId="305676B4" w14:textId="77777777" w:rsidTr="23DBE658">
        <w:trPr>
          <w:trHeight w:val="806"/>
        </w:trPr>
        <w:tc>
          <w:tcPr>
            <w:tcW w:w="2480" w:type="dxa"/>
          </w:tcPr>
          <w:p w14:paraId="220EE54A" w14:textId="7280ECE4" w:rsidR="00254CF9" w:rsidRPr="004A55C2" w:rsidRDefault="00D0240B" w:rsidP="00254CF9">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INVAS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 AND NONINVAS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 PROCEDURES</w:t>
            </w:r>
          </w:p>
        </w:tc>
        <w:tc>
          <w:tcPr>
            <w:tcW w:w="2761" w:type="dxa"/>
          </w:tcPr>
          <w:p w14:paraId="307F13DD" w14:textId="77777777" w:rsidR="00254CF9" w:rsidRPr="004A55C2" w:rsidRDefault="00254CF9" w:rsidP="00254CF9">
            <w:pPr>
              <w:pStyle w:val="TableParagraph"/>
              <w:spacing w:before="133"/>
              <w:ind w:right="999"/>
              <w:rPr>
                <w:rFonts w:ascii="Times New Roman" w:hAnsi="Times New Roman" w:cs="Times New Roman"/>
                <w:sz w:val="20"/>
                <w:szCs w:val="20"/>
              </w:rPr>
            </w:pPr>
            <w:r w:rsidRPr="004A55C2">
              <w:rPr>
                <w:rFonts w:ascii="Times New Roman" w:hAnsi="Times New Roman" w:cs="Times New Roman"/>
                <w:sz w:val="20"/>
                <w:szCs w:val="20"/>
                <w:lang w:val="en"/>
              </w:rPr>
              <w:t>Ability to provide advanced life support</w:t>
            </w:r>
          </w:p>
        </w:tc>
        <w:tc>
          <w:tcPr>
            <w:tcW w:w="4396" w:type="dxa"/>
          </w:tcPr>
          <w:p w14:paraId="1629BFCF" w14:textId="77777777" w:rsidR="00254CF9" w:rsidRPr="004A55C2" w:rsidRDefault="00254CF9" w:rsidP="00254CF9">
            <w:pPr>
              <w:pStyle w:val="TableParagraph"/>
              <w:spacing w:before="11"/>
              <w:ind w:left="0"/>
              <w:rPr>
                <w:rFonts w:ascii="Times New Roman" w:hAnsi="Times New Roman" w:cs="Times New Roman"/>
                <w:b/>
                <w:sz w:val="20"/>
                <w:szCs w:val="20"/>
              </w:rPr>
            </w:pPr>
          </w:p>
          <w:p w14:paraId="5AB0165B" w14:textId="77777777" w:rsidR="00254CF9" w:rsidRPr="004A55C2" w:rsidRDefault="00254CF9" w:rsidP="00254CF9">
            <w:pPr>
              <w:pStyle w:val="TableParagraph"/>
              <w:ind w:left="68"/>
              <w:rPr>
                <w:rFonts w:ascii="Times New Roman" w:hAnsi="Times New Roman" w:cs="Times New Roman"/>
                <w:sz w:val="20"/>
                <w:szCs w:val="20"/>
              </w:rPr>
            </w:pPr>
            <w:r w:rsidRPr="004A55C2">
              <w:rPr>
                <w:rFonts w:ascii="Times New Roman" w:hAnsi="Times New Roman" w:cs="Times New Roman"/>
                <w:sz w:val="20"/>
                <w:szCs w:val="20"/>
                <w:lang w:val="en"/>
              </w:rPr>
              <w:t>Basic and Advanced Life Support 1,2</w:t>
            </w:r>
          </w:p>
        </w:tc>
      </w:tr>
      <w:tr w:rsidR="00254CF9" w:rsidRPr="004A55C2" w14:paraId="6C51BD54" w14:textId="77777777" w:rsidTr="23DBE658">
        <w:trPr>
          <w:trHeight w:val="803"/>
        </w:trPr>
        <w:tc>
          <w:tcPr>
            <w:tcW w:w="2480" w:type="dxa"/>
            <w:shd w:val="clear" w:color="auto" w:fill="D9D9D9" w:themeFill="background1" w:themeFillShade="D9"/>
          </w:tcPr>
          <w:p w14:paraId="32C1C6BD" w14:textId="23A37FB1" w:rsidR="00254CF9" w:rsidRPr="004A55C2" w:rsidRDefault="00D0240B" w:rsidP="00254CF9">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INVAS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 AND NONINVASİVE PROCEDURES</w:t>
            </w:r>
          </w:p>
        </w:tc>
        <w:tc>
          <w:tcPr>
            <w:tcW w:w="2761" w:type="dxa"/>
            <w:shd w:val="clear" w:color="auto" w:fill="D9D9D9" w:themeFill="background1" w:themeFillShade="D9"/>
          </w:tcPr>
          <w:p w14:paraId="4EF21F72" w14:textId="387DC68F" w:rsidR="00254CF9" w:rsidRPr="004A55C2" w:rsidRDefault="00D0240B" w:rsidP="00254CF9">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Able to measure b</w:t>
            </w:r>
            <w:r w:rsidR="00254CF9" w:rsidRPr="004A55C2">
              <w:rPr>
                <w:rFonts w:ascii="Times New Roman" w:hAnsi="Times New Roman" w:cs="Times New Roman"/>
                <w:sz w:val="20"/>
                <w:szCs w:val="20"/>
                <w:lang w:val="en"/>
              </w:rPr>
              <w:t xml:space="preserve">lood pressure </w:t>
            </w:r>
          </w:p>
          <w:p w14:paraId="39AD29A3" w14:textId="4CDE3B3F" w:rsidR="00254CF9" w:rsidRPr="004A55C2" w:rsidRDefault="00254CF9" w:rsidP="00254CF9">
            <w:pPr>
              <w:pStyle w:val="TableParagraph"/>
              <w:rPr>
                <w:rFonts w:ascii="Times New Roman" w:hAnsi="Times New Roman" w:cs="Times New Roman"/>
                <w:sz w:val="20"/>
                <w:szCs w:val="20"/>
              </w:rPr>
            </w:pPr>
          </w:p>
        </w:tc>
        <w:tc>
          <w:tcPr>
            <w:tcW w:w="4396" w:type="dxa"/>
            <w:shd w:val="clear" w:color="auto" w:fill="D9D9D9" w:themeFill="background1" w:themeFillShade="D9"/>
          </w:tcPr>
          <w:p w14:paraId="43232828" w14:textId="77777777" w:rsidR="00254CF9" w:rsidRPr="004A55C2" w:rsidRDefault="00254CF9" w:rsidP="00254CF9">
            <w:pPr>
              <w:pStyle w:val="TableParagraph"/>
              <w:spacing w:line="268" w:lineRule="exact"/>
              <w:ind w:left="68"/>
              <w:rPr>
                <w:rFonts w:ascii="Times New Roman" w:hAnsi="Times New Roman" w:cs="Times New Roman"/>
                <w:sz w:val="20"/>
                <w:szCs w:val="20"/>
              </w:rPr>
            </w:pPr>
            <w:r w:rsidRPr="004A55C2">
              <w:rPr>
                <w:rFonts w:ascii="Times New Roman" w:hAnsi="Times New Roman" w:cs="Times New Roman"/>
                <w:sz w:val="20"/>
                <w:szCs w:val="20"/>
                <w:lang w:val="en"/>
              </w:rPr>
              <w:t>Introduction of blood pressure meter, Urine culture</w:t>
            </w:r>
          </w:p>
          <w:p w14:paraId="36C86D7C" w14:textId="77777777" w:rsidR="00254CF9" w:rsidRPr="004A55C2" w:rsidRDefault="00254CF9" w:rsidP="00254CF9">
            <w:pPr>
              <w:pStyle w:val="TableParagraph"/>
              <w:spacing w:line="267" w:lineRule="exact"/>
              <w:ind w:left="68"/>
              <w:rPr>
                <w:rFonts w:ascii="Times New Roman" w:hAnsi="Times New Roman" w:cs="Times New Roman"/>
                <w:sz w:val="20"/>
                <w:szCs w:val="20"/>
              </w:rPr>
            </w:pPr>
            <w:r w:rsidRPr="004A55C2">
              <w:rPr>
                <w:rFonts w:ascii="Times New Roman" w:hAnsi="Times New Roman" w:cs="Times New Roman"/>
                <w:sz w:val="20"/>
                <w:szCs w:val="20"/>
                <w:lang w:val="en"/>
              </w:rPr>
              <w:t>receiving and evaluating, Blood gas</w:t>
            </w:r>
          </w:p>
          <w:p w14:paraId="421CF78D" w14:textId="77777777" w:rsidR="00254CF9" w:rsidRPr="004A55C2" w:rsidRDefault="00254CF9" w:rsidP="00254CF9">
            <w:pPr>
              <w:pStyle w:val="TableParagraph"/>
              <w:spacing w:line="248" w:lineRule="exact"/>
              <w:ind w:left="68"/>
              <w:rPr>
                <w:rFonts w:ascii="Times New Roman" w:hAnsi="Times New Roman" w:cs="Times New Roman"/>
                <w:sz w:val="20"/>
                <w:szCs w:val="20"/>
              </w:rPr>
            </w:pPr>
            <w:r w:rsidRPr="004A55C2">
              <w:rPr>
                <w:rFonts w:ascii="Times New Roman" w:hAnsi="Times New Roman" w:cs="Times New Roman"/>
                <w:sz w:val="20"/>
                <w:szCs w:val="20"/>
                <w:lang w:val="en"/>
              </w:rPr>
              <w:t>Assessment</w:t>
            </w:r>
          </w:p>
        </w:tc>
      </w:tr>
      <w:tr w:rsidR="00254CF9" w:rsidRPr="004A55C2" w14:paraId="4529D52A" w14:textId="77777777" w:rsidTr="23DBE658">
        <w:trPr>
          <w:trHeight w:val="805"/>
        </w:trPr>
        <w:tc>
          <w:tcPr>
            <w:tcW w:w="2480" w:type="dxa"/>
          </w:tcPr>
          <w:p w14:paraId="591F8D73" w14:textId="3ED38F81" w:rsidR="00254CF9" w:rsidRPr="004A55C2" w:rsidRDefault="00D0240B" w:rsidP="00254CF9">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INVAS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 AND NONINVASİVE PROCEDURES</w:t>
            </w:r>
          </w:p>
        </w:tc>
        <w:tc>
          <w:tcPr>
            <w:tcW w:w="2761" w:type="dxa"/>
          </w:tcPr>
          <w:p w14:paraId="2A826672" w14:textId="77777777" w:rsidR="00254CF9" w:rsidRPr="004A55C2" w:rsidRDefault="00254CF9" w:rsidP="00254CF9">
            <w:pPr>
              <w:pStyle w:val="TableParagraph"/>
              <w:spacing w:before="11"/>
              <w:ind w:left="0"/>
              <w:rPr>
                <w:rFonts w:ascii="Times New Roman" w:hAnsi="Times New Roman" w:cs="Times New Roman"/>
                <w:b/>
                <w:sz w:val="20"/>
                <w:szCs w:val="20"/>
              </w:rPr>
            </w:pPr>
          </w:p>
          <w:p w14:paraId="67A0EBF1" w14:textId="105A587E" w:rsidR="00254CF9" w:rsidRPr="004A55C2" w:rsidRDefault="00254CF9" w:rsidP="02170DD7">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 xml:space="preserve">Ability to take </w:t>
            </w:r>
            <w:r w:rsidR="02170DD7" w:rsidRPr="004A55C2">
              <w:rPr>
                <w:rFonts w:ascii="Times New Roman" w:hAnsi="Times New Roman" w:cs="Times New Roman"/>
                <w:sz w:val="20"/>
                <w:szCs w:val="20"/>
                <w:lang w:val="en"/>
              </w:rPr>
              <w:t xml:space="preserve">capillaries </w:t>
            </w:r>
            <w:r w:rsidRPr="004A55C2">
              <w:rPr>
                <w:rFonts w:ascii="Times New Roman" w:hAnsi="Times New Roman" w:cs="Times New Roman"/>
                <w:sz w:val="20"/>
                <w:szCs w:val="20"/>
                <w:lang w:val="en"/>
              </w:rPr>
              <w:t>blood sample</w:t>
            </w:r>
          </w:p>
        </w:tc>
        <w:tc>
          <w:tcPr>
            <w:tcW w:w="4396" w:type="dxa"/>
          </w:tcPr>
          <w:p w14:paraId="23887629" w14:textId="77777777" w:rsidR="00254CF9" w:rsidRPr="004A55C2" w:rsidRDefault="00254CF9" w:rsidP="00254CF9">
            <w:pPr>
              <w:pStyle w:val="TableParagraph"/>
              <w:spacing w:before="138" w:line="237" w:lineRule="auto"/>
              <w:ind w:left="68" w:right="489"/>
              <w:rPr>
                <w:rFonts w:ascii="Times New Roman" w:hAnsi="Times New Roman" w:cs="Times New Roman"/>
                <w:sz w:val="20"/>
                <w:szCs w:val="20"/>
              </w:rPr>
            </w:pPr>
            <w:r w:rsidRPr="004A55C2">
              <w:rPr>
                <w:rFonts w:ascii="Times New Roman" w:hAnsi="Times New Roman" w:cs="Times New Roman"/>
                <w:sz w:val="20"/>
                <w:szCs w:val="20"/>
                <w:lang w:val="en"/>
              </w:rPr>
              <w:t>Vital findings (fever, pulse, number of breathing), Heel blood removal, Autoscopic examination</w:t>
            </w:r>
          </w:p>
        </w:tc>
      </w:tr>
      <w:tr w:rsidR="00254CF9" w:rsidRPr="004A55C2" w14:paraId="4E4E1398" w14:textId="77777777" w:rsidTr="23DBE658">
        <w:trPr>
          <w:trHeight w:val="806"/>
        </w:trPr>
        <w:tc>
          <w:tcPr>
            <w:tcW w:w="2480" w:type="dxa"/>
            <w:shd w:val="clear" w:color="auto" w:fill="D9D9D9" w:themeFill="background1" w:themeFillShade="D9"/>
          </w:tcPr>
          <w:p w14:paraId="5649C6CB" w14:textId="6A629235" w:rsidR="00254CF9" w:rsidRPr="004A55C2" w:rsidRDefault="00D0240B" w:rsidP="00254CF9">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INVAS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 AND NONINVAS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 PROCEDURES</w:t>
            </w:r>
          </w:p>
        </w:tc>
        <w:tc>
          <w:tcPr>
            <w:tcW w:w="2761" w:type="dxa"/>
            <w:shd w:val="clear" w:color="auto" w:fill="D9D9D9" w:themeFill="background1" w:themeFillShade="D9"/>
          </w:tcPr>
          <w:p w14:paraId="675C2FE9" w14:textId="77777777" w:rsidR="00254CF9" w:rsidRPr="004A55C2" w:rsidRDefault="00254CF9" w:rsidP="00254CF9">
            <w:pPr>
              <w:pStyle w:val="TableParagraph"/>
              <w:spacing w:before="12"/>
              <w:ind w:left="0"/>
              <w:rPr>
                <w:rFonts w:ascii="Times New Roman" w:hAnsi="Times New Roman" w:cs="Times New Roman"/>
                <w:b/>
                <w:sz w:val="20"/>
                <w:szCs w:val="20"/>
              </w:rPr>
            </w:pPr>
          </w:p>
          <w:p w14:paraId="56A6F980" w14:textId="560625B0" w:rsidR="00254CF9" w:rsidRPr="004A55C2" w:rsidRDefault="001663BF" w:rsidP="00254CF9">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G</w:t>
            </w:r>
            <w:r w:rsidR="00D0240B" w:rsidRPr="004A55C2">
              <w:rPr>
                <w:rFonts w:ascii="Times New Roman" w:hAnsi="Times New Roman" w:cs="Times New Roman"/>
                <w:sz w:val="20"/>
                <w:szCs w:val="20"/>
                <w:lang w:val="en"/>
              </w:rPr>
              <w:t>astric lavage</w:t>
            </w:r>
          </w:p>
        </w:tc>
        <w:tc>
          <w:tcPr>
            <w:tcW w:w="4396" w:type="dxa"/>
            <w:shd w:val="clear" w:color="auto" w:fill="D9D9D9" w:themeFill="background1" w:themeFillShade="D9"/>
          </w:tcPr>
          <w:p w14:paraId="5EBE8701" w14:textId="77777777" w:rsidR="00254CF9" w:rsidRPr="004A55C2" w:rsidRDefault="00254CF9" w:rsidP="00254CF9">
            <w:pPr>
              <w:pStyle w:val="TableParagraph"/>
              <w:spacing w:before="134"/>
              <w:ind w:left="68" w:right="189"/>
              <w:rPr>
                <w:rFonts w:ascii="Times New Roman" w:hAnsi="Times New Roman" w:cs="Times New Roman"/>
                <w:sz w:val="20"/>
                <w:szCs w:val="20"/>
              </w:rPr>
            </w:pPr>
            <w:r w:rsidRPr="004A55C2">
              <w:rPr>
                <w:rFonts w:ascii="Times New Roman" w:hAnsi="Times New Roman" w:cs="Times New Roman"/>
                <w:sz w:val="20"/>
                <w:szCs w:val="20"/>
                <w:lang w:val="en"/>
              </w:rPr>
              <w:t>Lumbar puncture, NGS fitted, gastric lavage, urine probe fitted</w:t>
            </w:r>
          </w:p>
        </w:tc>
      </w:tr>
      <w:tr w:rsidR="00254CF9" w:rsidRPr="004A55C2" w14:paraId="0EEE35F4" w14:textId="77777777" w:rsidTr="23DBE658">
        <w:trPr>
          <w:trHeight w:val="805"/>
        </w:trPr>
        <w:tc>
          <w:tcPr>
            <w:tcW w:w="2480" w:type="dxa"/>
          </w:tcPr>
          <w:p w14:paraId="73B32A53" w14:textId="7EAFFB15" w:rsidR="00254CF9" w:rsidRPr="004A55C2" w:rsidRDefault="00D0240B" w:rsidP="00254CF9">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INVAS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 AND NONINVAS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 PROCEDURES</w:t>
            </w:r>
          </w:p>
        </w:tc>
        <w:tc>
          <w:tcPr>
            <w:tcW w:w="2761" w:type="dxa"/>
          </w:tcPr>
          <w:p w14:paraId="3B6B997B" w14:textId="637E0C73" w:rsidR="00254CF9" w:rsidRPr="004A55C2" w:rsidRDefault="00254CF9" w:rsidP="00D0240B">
            <w:pPr>
              <w:pStyle w:val="TableParagraph"/>
              <w:spacing w:before="133"/>
              <w:ind w:right="496"/>
              <w:rPr>
                <w:rFonts w:ascii="Times New Roman" w:hAnsi="Times New Roman" w:cs="Times New Roman"/>
                <w:sz w:val="20"/>
                <w:szCs w:val="20"/>
              </w:rPr>
            </w:pPr>
            <w:r w:rsidRPr="23DBE658">
              <w:rPr>
                <w:rFonts w:ascii="Times New Roman" w:hAnsi="Times New Roman" w:cs="Times New Roman"/>
                <w:sz w:val="20"/>
                <w:szCs w:val="20"/>
                <w:lang w:val="en"/>
              </w:rPr>
              <w:t>Ability to apply oxygen and inhaler theraPQ</w:t>
            </w:r>
          </w:p>
        </w:tc>
        <w:tc>
          <w:tcPr>
            <w:tcW w:w="4396" w:type="dxa"/>
          </w:tcPr>
          <w:p w14:paraId="29EBC9BE" w14:textId="77777777" w:rsidR="00254CF9" w:rsidRPr="004A55C2" w:rsidRDefault="00254CF9" w:rsidP="00254CF9">
            <w:pPr>
              <w:pStyle w:val="TableParagraph"/>
              <w:numPr>
                <w:ilvl w:val="0"/>
                <w:numId w:val="3"/>
              </w:numPr>
              <w:tabs>
                <w:tab w:val="left" w:pos="287"/>
              </w:tabs>
              <w:spacing w:before="133"/>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p w14:paraId="55A7517E" w14:textId="77777777" w:rsidR="00254CF9" w:rsidRPr="004A55C2" w:rsidRDefault="00254CF9" w:rsidP="00254CF9">
            <w:pPr>
              <w:pStyle w:val="TableParagraph"/>
              <w:numPr>
                <w:ilvl w:val="0"/>
                <w:numId w:val="3"/>
              </w:numPr>
              <w:tabs>
                <w:tab w:val="left" w:pos="287"/>
              </w:tabs>
              <w:rPr>
                <w:rFonts w:ascii="Times New Roman" w:hAnsi="Times New Roman" w:cs="Times New Roman"/>
                <w:sz w:val="20"/>
                <w:szCs w:val="20"/>
              </w:rPr>
            </w:pPr>
            <w:r w:rsidRPr="004A55C2">
              <w:rPr>
                <w:rFonts w:ascii="Times New Roman" w:hAnsi="Times New Roman" w:cs="Times New Roman"/>
                <w:sz w:val="20"/>
                <w:szCs w:val="20"/>
                <w:lang w:val="en"/>
              </w:rPr>
              <w:t>Basic and Advanced Life Support 1,2</w:t>
            </w:r>
          </w:p>
        </w:tc>
      </w:tr>
      <w:tr w:rsidR="00254CF9" w:rsidRPr="004A55C2" w14:paraId="63853DEA" w14:textId="77777777" w:rsidTr="23DBE658">
        <w:trPr>
          <w:trHeight w:val="806"/>
        </w:trPr>
        <w:tc>
          <w:tcPr>
            <w:tcW w:w="2480" w:type="dxa"/>
            <w:shd w:val="clear" w:color="auto" w:fill="D9D9D9" w:themeFill="background1" w:themeFillShade="D9"/>
          </w:tcPr>
          <w:p w14:paraId="510572C2" w14:textId="210ECFB0" w:rsidR="00254CF9" w:rsidRPr="004A55C2" w:rsidRDefault="00D0240B" w:rsidP="00254CF9">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INVAS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 AND NONINVAS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 PROCEDURES</w:t>
            </w:r>
          </w:p>
        </w:tc>
        <w:tc>
          <w:tcPr>
            <w:tcW w:w="2761" w:type="dxa"/>
            <w:shd w:val="clear" w:color="auto" w:fill="D9D9D9" w:themeFill="background1" w:themeFillShade="D9"/>
          </w:tcPr>
          <w:p w14:paraId="11AC13FB" w14:textId="77777777" w:rsidR="00D0240B" w:rsidRPr="004A55C2" w:rsidRDefault="00D0240B" w:rsidP="00D0240B">
            <w:pPr>
              <w:pStyle w:val="TableParagraph"/>
              <w:ind w:right="383"/>
              <w:rPr>
                <w:rFonts w:ascii="Times New Roman" w:hAnsi="Times New Roman" w:cs="Times New Roman"/>
                <w:sz w:val="20"/>
                <w:szCs w:val="20"/>
                <w:lang w:val="en"/>
              </w:rPr>
            </w:pPr>
            <w:r w:rsidRPr="004A55C2">
              <w:rPr>
                <w:rFonts w:ascii="Times New Roman" w:hAnsi="Times New Roman" w:cs="Times New Roman"/>
                <w:sz w:val="20"/>
                <w:szCs w:val="20"/>
                <w:lang w:val="en"/>
              </w:rPr>
              <w:t>Ability to apply pulse oximetry and</w:t>
            </w:r>
          </w:p>
          <w:p w14:paraId="64811F70" w14:textId="118736EA" w:rsidR="00254CF9" w:rsidRPr="004A55C2" w:rsidRDefault="00D0240B" w:rsidP="00D0240B">
            <w:pPr>
              <w:pStyle w:val="TableParagraph"/>
              <w:spacing w:line="249" w:lineRule="exact"/>
              <w:rPr>
                <w:rFonts w:ascii="Times New Roman" w:hAnsi="Times New Roman" w:cs="Times New Roman"/>
                <w:sz w:val="20"/>
                <w:szCs w:val="20"/>
              </w:rPr>
            </w:pPr>
            <w:r w:rsidRPr="004A55C2">
              <w:rPr>
                <w:rFonts w:ascii="Times New Roman" w:hAnsi="Times New Roman" w:cs="Times New Roman"/>
                <w:sz w:val="20"/>
                <w:szCs w:val="20"/>
                <w:lang w:val="en"/>
              </w:rPr>
              <w:t>ability to evaluate</w:t>
            </w:r>
          </w:p>
        </w:tc>
        <w:tc>
          <w:tcPr>
            <w:tcW w:w="4396" w:type="dxa"/>
            <w:shd w:val="clear" w:color="auto" w:fill="D9D9D9" w:themeFill="background1" w:themeFillShade="D9"/>
          </w:tcPr>
          <w:p w14:paraId="489FFEDA" w14:textId="77777777" w:rsidR="00254CF9" w:rsidRPr="004A55C2" w:rsidRDefault="00254CF9" w:rsidP="00254CF9">
            <w:pPr>
              <w:pStyle w:val="TableParagraph"/>
              <w:numPr>
                <w:ilvl w:val="0"/>
                <w:numId w:val="2"/>
              </w:numPr>
              <w:tabs>
                <w:tab w:val="left" w:pos="287"/>
              </w:tabs>
              <w:spacing w:before="133"/>
              <w:rPr>
                <w:rFonts w:ascii="Times New Roman" w:hAnsi="Times New Roman" w:cs="Times New Roman"/>
                <w:sz w:val="20"/>
                <w:szCs w:val="20"/>
              </w:rPr>
            </w:pPr>
            <w:r w:rsidRPr="004A55C2">
              <w:rPr>
                <w:rFonts w:ascii="Times New Roman" w:hAnsi="Times New Roman" w:cs="Times New Roman"/>
                <w:sz w:val="20"/>
                <w:szCs w:val="20"/>
                <w:lang w:val="en"/>
              </w:rPr>
              <w:t>Critical Patient Approach</w:t>
            </w:r>
          </w:p>
          <w:p w14:paraId="3D00D201" w14:textId="77777777" w:rsidR="00254CF9" w:rsidRPr="004A55C2" w:rsidRDefault="00254CF9" w:rsidP="00254CF9">
            <w:pPr>
              <w:pStyle w:val="TableParagraph"/>
              <w:numPr>
                <w:ilvl w:val="0"/>
                <w:numId w:val="2"/>
              </w:numPr>
              <w:tabs>
                <w:tab w:val="left" w:pos="287"/>
              </w:tabs>
              <w:rPr>
                <w:rFonts w:ascii="Times New Roman" w:hAnsi="Times New Roman" w:cs="Times New Roman"/>
                <w:sz w:val="20"/>
                <w:szCs w:val="20"/>
              </w:rPr>
            </w:pPr>
            <w:r w:rsidRPr="004A55C2">
              <w:rPr>
                <w:rFonts w:ascii="Times New Roman" w:hAnsi="Times New Roman" w:cs="Times New Roman"/>
                <w:sz w:val="20"/>
                <w:szCs w:val="20"/>
                <w:lang w:val="en"/>
              </w:rPr>
              <w:t>Basic and Advanced Life Support 1,2</w:t>
            </w:r>
          </w:p>
        </w:tc>
      </w:tr>
      <w:tr w:rsidR="00254CF9" w:rsidRPr="004A55C2" w14:paraId="7DBA9F48" w14:textId="77777777" w:rsidTr="23DBE658">
        <w:trPr>
          <w:trHeight w:val="806"/>
        </w:trPr>
        <w:tc>
          <w:tcPr>
            <w:tcW w:w="2480" w:type="dxa"/>
          </w:tcPr>
          <w:p w14:paraId="65B8ED5C" w14:textId="7FA12871" w:rsidR="00254CF9" w:rsidRPr="004A55C2" w:rsidRDefault="00D0240B" w:rsidP="00254CF9">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INVAS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 AND NONINVAS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 PROCEDURES</w:t>
            </w:r>
          </w:p>
        </w:tc>
        <w:tc>
          <w:tcPr>
            <w:tcW w:w="2761" w:type="dxa"/>
          </w:tcPr>
          <w:p w14:paraId="0276D6A4" w14:textId="77777777" w:rsidR="00254CF9" w:rsidRPr="004A55C2" w:rsidRDefault="00254CF9" w:rsidP="00254CF9">
            <w:pPr>
              <w:pStyle w:val="TableParagraph"/>
              <w:spacing w:before="133"/>
              <w:ind w:right="654"/>
              <w:rPr>
                <w:rFonts w:ascii="Times New Roman" w:hAnsi="Times New Roman" w:cs="Times New Roman"/>
                <w:sz w:val="20"/>
                <w:szCs w:val="20"/>
              </w:rPr>
            </w:pPr>
            <w:r w:rsidRPr="004A55C2">
              <w:rPr>
                <w:rFonts w:ascii="Times New Roman" w:hAnsi="Times New Roman" w:cs="Times New Roman"/>
                <w:sz w:val="20"/>
                <w:szCs w:val="20"/>
                <w:lang w:val="en"/>
              </w:rPr>
              <w:t>Suprapubic bladder puncture</w:t>
            </w:r>
          </w:p>
        </w:tc>
        <w:tc>
          <w:tcPr>
            <w:tcW w:w="4396" w:type="dxa"/>
          </w:tcPr>
          <w:p w14:paraId="2414FA7E" w14:textId="77777777" w:rsidR="00254CF9" w:rsidRPr="004A55C2" w:rsidRDefault="00254CF9" w:rsidP="00254CF9">
            <w:pPr>
              <w:pStyle w:val="TableParagraph"/>
              <w:spacing w:before="11"/>
              <w:ind w:left="0"/>
              <w:rPr>
                <w:rFonts w:ascii="Times New Roman" w:hAnsi="Times New Roman" w:cs="Times New Roman"/>
                <w:b/>
                <w:sz w:val="20"/>
                <w:szCs w:val="20"/>
              </w:rPr>
            </w:pPr>
          </w:p>
          <w:p w14:paraId="53DA6DFF" w14:textId="77777777" w:rsidR="00254CF9" w:rsidRPr="004A55C2" w:rsidRDefault="00254CF9" w:rsidP="00254CF9">
            <w:pPr>
              <w:pStyle w:val="TableParagraph"/>
              <w:ind w:left="68"/>
              <w:rPr>
                <w:rFonts w:ascii="Times New Roman" w:hAnsi="Times New Roman" w:cs="Times New Roman"/>
                <w:sz w:val="20"/>
                <w:szCs w:val="20"/>
              </w:rPr>
            </w:pPr>
            <w:r w:rsidRPr="004A55C2">
              <w:rPr>
                <w:rFonts w:ascii="Times New Roman" w:hAnsi="Times New Roman" w:cs="Times New Roman"/>
                <w:sz w:val="20"/>
                <w:szCs w:val="20"/>
                <w:lang w:val="en"/>
              </w:rPr>
              <w:t>Urine Culture Acquisition and Evaluation</w:t>
            </w:r>
          </w:p>
        </w:tc>
      </w:tr>
      <w:tr w:rsidR="00254CF9" w:rsidRPr="004A55C2" w14:paraId="42A63A0E" w14:textId="77777777" w:rsidTr="23DBE658">
        <w:trPr>
          <w:trHeight w:val="806"/>
        </w:trPr>
        <w:tc>
          <w:tcPr>
            <w:tcW w:w="2480" w:type="dxa"/>
            <w:shd w:val="clear" w:color="auto" w:fill="D9D9D9" w:themeFill="background1" w:themeFillShade="D9"/>
          </w:tcPr>
          <w:p w14:paraId="4642FF39" w14:textId="6DA37464" w:rsidR="00254CF9" w:rsidRPr="004A55C2" w:rsidRDefault="00D0240B" w:rsidP="00254CF9">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INVAS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 AND NONINVASİVE PROCEDURES</w:t>
            </w:r>
          </w:p>
        </w:tc>
        <w:tc>
          <w:tcPr>
            <w:tcW w:w="2761" w:type="dxa"/>
            <w:shd w:val="clear" w:color="auto" w:fill="D9D9D9" w:themeFill="background1" w:themeFillShade="D9"/>
          </w:tcPr>
          <w:p w14:paraId="13460AC5" w14:textId="77777777" w:rsidR="00254CF9" w:rsidRPr="004A55C2" w:rsidRDefault="00254CF9" w:rsidP="00254CF9">
            <w:pPr>
              <w:pStyle w:val="TableParagraph"/>
              <w:spacing w:before="134"/>
              <w:ind w:right="789"/>
              <w:rPr>
                <w:rFonts w:ascii="Times New Roman" w:hAnsi="Times New Roman" w:cs="Times New Roman"/>
                <w:sz w:val="20"/>
                <w:szCs w:val="20"/>
              </w:rPr>
            </w:pPr>
            <w:r w:rsidRPr="004A55C2">
              <w:rPr>
                <w:rFonts w:ascii="Times New Roman" w:hAnsi="Times New Roman" w:cs="Times New Roman"/>
                <w:sz w:val="20"/>
                <w:szCs w:val="20"/>
                <w:lang w:val="en"/>
              </w:rPr>
              <w:t>Providing basic life support</w:t>
            </w:r>
          </w:p>
        </w:tc>
        <w:tc>
          <w:tcPr>
            <w:tcW w:w="4396" w:type="dxa"/>
            <w:shd w:val="clear" w:color="auto" w:fill="D9D9D9" w:themeFill="background1" w:themeFillShade="D9"/>
          </w:tcPr>
          <w:p w14:paraId="0117F1F9" w14:textId="77777777" w:rsidR="00254CF9" w:rsidRPr="004A55C2" w:rsidRDefault="00254CF9" w:rsidP="00254CF9">
            <w:pPr>
              <w:pStyle w:val="TableParagraph"/>
              <w:spacing w:before="11"/>
              <w:ind w:left="0"/>
              <w:rPr>
                <w:rFonts w:ascii="Times New Roman" w:hAnsi="Times New Roman" w:cs="Times New Roman"/>
                <w:b/>
                <w:sz w:val="20"/>
                <w:szCs w:val="20"/>
              </w:rPr>
            </w:pPr>
          </w:p>
          <w:p w14:paraId="0EAA9F19" w14:textId="77777777" w:rsidR="00254CF9" w:rsidRPr="004A55C2" w:rsidRDefault="00254CF9" w:rsidP="00254CF9">
            <w:pPr>
              <w:pStyle w:val="TableParagraph"/>
              <w:spacing w:before="1"/>
              <w:ind w:left="68"/>
              <w:rPr>
                <w:rFonts w:ascii="Times New Roman" w:hAnsi="Times New Roman" w:cs="Times New Roman"/>
                <w:sz w:val="20"/>
                <w:szCs w:val="20"/>
              </w:rPr>
            </w:pPr>
            <w:r w:rsidRPr="004A55C2">
              <w:rPr>
                <w:rFonts w:ascii="Times New Roman" w:hAnsi="Times New Roman" w:cs="Times New Roman"/>
                <w:sz w:val="20"/>
                <w:szCs w:val="20"/>
                <w:lang w:val="en"/>
              </w:rPr>
              <w:t>Basic and Advanced Life Support 1,2</w:t>
            </w:r>
          </w:p>
        </w:tc>
      </w:tr>
    </w:tbl>
    <w:p w14:paraId="7E0E045C" w14:textId="77777777" w:rsidR="00254CF9" w:rsidRPr="004A55C2" w:rsidRDefault="00254CF9" w:rsidP="00254CF9">
      <w:pPr>
        <w:rPr>
          <w:rFonts w:ascii="Times New Roman" w:hAnsi="Times New Roman" w:cs="Times New Roman"/>
          <w:sz w:val="20"/>
          <w:szCs w:val="20"/>
        </w:rPr>
        <w:sectPr w:rsidR="00254CF9" w:rsidRPr="004A55C2">
          <w:pgSz w:w="11910" w:h="16840"/>
          <w:pgMar w:top="1400" w:right="720" w:bottom="280" w:left="1300" w:header="708" w:footer="708" w:gutter="0"/>
          <w:cols w:space="708"/>
        </w:sect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2761"/>
        <w:gridCol w:w="4396"/>
      </w:tblGrid>
      <w:tr w:rsidR="00254CF9" w:rsidRPr="004A55C2" w14:paraId="068817B1" w14:textId="77777777" w:rsidTr="00254CF9">
        <w:trPr>
          <w:trHeight w:val="552"/>
        </w:trPr>
        <w:tc>
          <w:tcPr>
            <w:tcW w:w="2480" w:type="dxa"/>
            <w:shd w:val="clear" w:color="auto" w:fill="001F5F"/>
          </w:tcPr>
          <w:p w14:paraId="7ACA3AB3" w14:textId="790DCA15" w:rsidR="00254CF9" w:rsidRPr="004A55C2" w:rsidRDefault="004F62F8" w:rsidP="00254CF9">
            <w:pPr>
              <w:pStyle w:val="TableParagraph"/>
              <w:spacing w:before="141"/>
              <w:ind w:left="690"/>
              <w:rPr>
                <w:rFonts w:ascii="Times New Roman" w:hAnsi="Times New Roman" w:cs="Times New Roman"/>
                <w:b/>
                <w:sz w:val="20"/>
                <w:szCs w:val="20"/>
              </w:rPr>
            </w:pPr>
            <w:r w:rsidRPr="004A55C2">
              <w:rPr>
                <w:rFonts w:ascii="Times New Roman" w:hAnsi="Times New Roman" w:cs="Times New Roman"/>
                <w:b/>
                <w:color w:val="FFFFFF"/>
                <w:sz w:val="20"/>
                <w:szCs w:val="20"/>
                <w:lang w:val="en"/>
              </w:rPr>
              <w:t>PROCEDURE</w:t>
            </w:r>
          </w:p>
        </w:tc>
        <w:tc>
          <w:tcPr>
            <w:tcW w:w="2761" w:type="dxa"/>
            <w:shd w:val="clear" w:color="auto" w:fill="001F5F"/>
          </w:tcPr>
          <w:p w14:paraId="3B3AD9D7" w14:textId="5C363363" w:rsidR="00254CF9" w:rsidRPr="004A55C2" w:rsidRDefault="004F62F8" w:rsidP="004F62F8">
            <w:pPr>
              <w:pStyle w:val="TableParagraph"/>
              <w:spacing w:before="141"/>
              <w:ind w:left="642"/>
              <w:jc w:val="both"/>
              <w:rPr>
                <w:rFonts w:ascii="Times New Roman" w:hAnsi="Times New Roman" w:cs="Times New Roman"/>
                <w:b/>
                <w:sz w:val="20"/>
                <w:szCs w:val="20"/>
              </w:rPr>
            </w:pPr>
            <w:r w:rsidRPr="004A55C2">
              <w:rPr>
                <w:rFonts w:ascii="Times New Roman" w:hAnsi="Times New Roman" w:cs="Times New Roman"/>
                <w:b/>
                <w:color w:val="FFFFFF"/>
                <w:sz w:val="20"/>
                <w:szCs w:val="20"/>
                <w:lang w:val="en"/>
              </w:rPr>
              <w:t>PROCEDURE</w:t>
            </w:r>
            <w:r w:rsidR="00254CF9" w:rsidRPr="004A55C2">
              <w:rPr>
                <w:rFonts w:ascii="Times New Roman" w:hAnsi="Times New Roman" w:cs="Times New Roman"/>
                <w:b/>
                <w:color w:val="FFFFFF"/>
                <w:sz w:val="20"/>
                <w:szCs w:val="20"/>
                <w:lang w:val="en"/>
              </w:rPr>
              <w:t xml:space="preserve"> NAME</w:t>
            </w:r>
          </w:p>
        </w:tc>
        <w:tc>
          <w:tcPr>
            <w:tcW w:w="4396" w:type="dxa"/>
            <w:shd w:val="clear" w:color="auto" w:fill="001F5F"/>
          </w:tcPr>
          <w:p w14:paraId="5BC3EDD6" w14:textId="26CA870F" w:rsidR="00254CF9" w:rsidRPr="004A55C2" w:rsidRDefault="004F62F8" w:rsidP="00254CF9">
            <w:pPr>
              <w:pStyle w:val="TableParagraph"/>
              <w:spacing w:before="141"/>
              <w:ind w:left="1294"/>
              <w:rPr>
                <w:rFonts w:ascii="Times New Roman" w:hAnsi="Times New Roman" w:cs="Times New Roman"/>
                <w:b/>
                <w:sz w:val="20"/>
                <w:szCs w:val="20"/>
              </w:rPr>
            </w:pPr>
            <w:r w:rsidRPr="004A55C2">
              <w:rPr>
                <w:rFonts w:ascii="Times New Roman" w:hAnsi="Times New Roman" w:cs="Times New Roman"/>
                <w:b/>
                <w:color w:val="FFFFFF"/>
                <w:sz w:val="20"/>
                <w:szCs w:val="20"/>
                <w:lang w:val="en"/>
              </w:rPr>
              <w:t>PHASE</w:t>
            </w:r>
            <w:r w:rsidR="00254CF9" w:rsidRPr="004A55C2">
              <w:rPr>
                <w:rFonts w:ascii="Times New Roman" w:hAnsi="Times New Roman" w:cs="Times New Roman"/>
                <w:b/>
                <w:color w:val="FFFFFF"/>
                <w:sz w:val="20"/>
                <w:szCs w:val="20"/>
                <w:lang w:val="en"/>
              </w:rPr>
              <w:t xml:space="preserve"> 4 COURSE NAME</w:t>
            </w:r>
          </w:p>
        </w:tc>
      </w:tr>
      <w:tr w:rsidR="00254CF9" w:rsidRPr="004A55C2" w14:paraId="489FC805" w14:textId="77777777" w:rsidTr="00254CF9">
        <w:trPr>
          <w:trHeight w:val="805"/>
        </w:trPr>
        <w:tc>
          <w:tcPr>
            <w:tcW w:w="2480" w:type="dxa"/>
          </w:tcPr>
          <w:p w14:paraId="463C9E37" w14:textId="417CCDDA" w:rsidR="00254CF9" w:rsidRPr="004A55C2" w:rsidRDefault="00D0240B" w:rsidP="00254CF9">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INVAS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 AND NONINVASİVE PROCEDURES</w:t>
            </w:r>
          </w:p>
        </w:tc>
        <w:tc>
          <w:tcPr>
            <w:tcW w:w="2761" w:type="dxa"/>
          </w:tcPr>
          <w:p w14:paraId="1E8E8670" w14:textId="77777777" w:rsidR="00254CF9" w:rsidRPr="004A55C2" w:rsidRDefault="00254CF9" w:rsidP="00254CF9">
            <w:pPr>
              <w:pStyle w:val="TableParagraph"/>
              <w:spacing w:before="11"/>
              <w:ind w:left="0"/>
              <w:rPr>
                <w:rFonts w:ascii="Times New Roman" w:hAnsi="Times New Roman" w:cs="Times New Roman"/>
                <w:b/>
                <w:sz w:val="20"/>
                <w:szCs w:val="20"/>
              </w:rPr>
            </w:pPr>
          </w:p>
          <w:p w14:paraId="5CC84416" w14:textId="77777777" w:rsidR="00254CF9" w:rsidRPr="004A55C2" w:rsidRDefault="00254CF9" w:rsidP="00254CF9">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Ability to take heel blood</w:t>
            </w:r>
          </w:p>
        </w:tc>
        <w:tc>
          <w:tcPr>
            <w:tcW w:w="4396" w:type="dxa"/>
          </w:tcPr>
          <w:p w14:paraId="09E8F230" w14:textId="77777777" w:rsidR="00254CF9" w:rsidRPr="004A55C2" w:rsidRDefault="00254CF9" w:rsidP="00254CF9">
            <w:pPr>
              <w:pStyle w:val="TableParagraph"/>
              <w:spacing w:before="133"/>
              <w:ind w:left="68" w:right="432"/>
              <w:rPr>
                <w:rFonts w:ascii="Times New Roman" w:hAnsi="Times New Roman" w:cs="Times New Roman"/>
                <w:sz w:val="20"/>
                <w:szCs w:val="20"/>
              </w:rPr>
            </w:pPr>
            <w:r w:rsidRPr="004A55C2">
              <w:rPr>
                <w:rFonts w:ascii="Times New Roman" w:hAnsi="Times New Roman" w:cs="Times New Roman"/>
                <w:sz w:val="20"/>
                <w:szCs w:val="20"/>
                <w:lang w:val="en"/>
              </w:rPr>
              <w:t>Vital findings (Fever, Pulse, Respiratory Count), Heel Blood Removal, Autoscopic Examination</w:t>
            </w:r>
          </w:p>
        </w:tc>
      </w:tr>
      <w:tr w:rsidR="00254CF9" w:rsidRPr="004A55C2" w14:paraId="786AD021" w14:textId="77777777" w:rsidTr="00254CF9">
        <w:trPr>
          <w:trHeight w:val="805"/>
        </w:trPr>
        <w:tc>
          <w:tcPr>
            <w:tcW w:w="2480" w:type="dxa"/>
            <w:shd w:val="clear" w:color="auto" w:fill="D9D9D9"/>
          </w:tcPr>
          <w:p w14:paraId="6E644383" w14:textId="3E8E86BA" w:rsidR="00254CF9" w:rsidRPr="004A55C2" w:rsidRDefault="00D0240B" w:rsidP="00254CF9">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INVAS</w:t>
            </w:r>
            <w:r w:rsidR="006E2D33" w:rsidRPr="004A55C2">
              <w:rPr>
                <w:rFonts w:ascii="Times New Roman" w:hAnsi="Times New Roman" w:cs="Times New Roman"/>
                <w:b/>
                <w:sz w:val="20"/>
                <w:szCs w:val="20"/>
                <w:lang w:val="en"/>
              </w:rPr>
              <w:t>I</w:t>
            </w:r>
            <w:r w:rsidRPr="004A55C2">
              <w:rPr>
                <w:rFonts w:ascii="Times New Roman" w:hAnsi="Times New Roman" w:cs="Times New Roman"/>
                <w:b/>
                <w:sz w:val="20"/>
                <w:szCs w:val="20"/>
                <w:lang w:val="en"/>
              </w:rPr>
              <w:t>VE AND NONINVASİVE PROCEDURES</w:t>
            </w:r>
          </w:p>
        </w:tc>
        <w:tc>
          <w:tcPr>
            <w:tcW w:w="2761" w:type="dxa"/>
            <w:shd w:val="clear" w:color="auto" w:fill="D9D9D9"/>
          </w:tcPr>
          <w:p w14:paraId="177EFBCB" w14:textId="77777777" w:rsidR="00254CF9" w:rsidRPr="004A55C2" w:rsidRDefault="00254CF9" w:rsidP="00254CF9">
            <w:pPr>
              <w:pStyle w:val="TableParagraph"/>
              <w:spacing w:before="11"/>
              <w:ind w:left="0"/>
              <w:rPr>
                <w:rFonts w:ascii="Times New Roman" w:hAnsi="Times New Roman" w:cs="Times New Roman"/>
                <w:b/>
                <w:sz w:val="20"/>
                <w:szCs w:val="20"/>
              </w:rPr>
            </w:pPr>
          </w:p>
          <w:p w14:paraId="7D8E5051" w14:textId="77777777" w:rsidR="00254CF9" w:rsidRPr="004A55C2" w:rsidRDefault="00254CF9" w:rsidP="00254CF9">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Neonatal resuscitation</w:t>
            </w:r>
          </w:p>
        </w:tc>
        <w:tc>
          <w:tcPr>
            <w:tcW w:w="4396" w:type="dxa"/>
            <w:shd w:val="clear" w:color="auto" w:fill="D9D9D9"/>
          </w:tcPr>
          <w:p w14:paraId="57AC2EC2" w14:textId="77777777" w:rsidR="00254CF9" w:rsidRPr="004A55C2" w:rsidRDefault="00254CF9" w:rsidP="00254CF9">
            <w:pPr>
              <w:pStyle w:val="TableParagraph"/>
              <w:spacing w:before="11"/>
              <w:ind w:left="0"/>
              <w:rPr>
                <w:rFonts w:ascii="Times New Roman" w:hAnsi="Times New Roman" w:cs="Times New Roman"/>
                <w:b/>
                <w:sz w:val="20"/>
                <w:szCs w:val="20"/>
              </w:rPr>
            </w:pPr>
          </w:p>
          <w:p w14:paraId="038AA1B8" w14:textId="77777777" w:rsidR="00254CF9" w:rsidRPr="004A55C2" w:rsidRDefault="00254CF9" w:rsidP="00254CF9">
            <w:pPr>
              <w:pStyle w:val="TableParagraph"/>
              <w:ind w:left="68"/>
              <w:rPr>
                <w:rFonts w:ascii="Times New Roman" w:hAnsi="Times New Roman" w:cs="Times New Roman"/>
                <w:sz w:val="20"/>
                <w:szCs w:val="20"/>
              </w:rPr>
            </w:pPr>
            <w:r w:rsidRPr="004A55C2">
              <w:rPr>
                <w:rFonts w:ascii="Times New Roman" w:hAnsi="Times New Roman" w:cs="Times New Roman"/>
                <w:sz w:val="20"/>
                <w:szCs w:val="20"/>
                <w:lang w:val="en"/>
              </w:rPr>
              <w:t>Neonatal Revival</w:t>
            </w:r>
          </w:p>
        </w:tc>
      </w:tr>
      <w:tr w:rsidR="00254CF9" w:rsidRPr="004A55C2" w14:paraId="63D75CE4" w14:textId="77777777" w:rsidTr="00254CF9">
        <w:trPr>
          <w:trHeight w:val="805"/>
        </w:trPr>
        <w:tc>
          <w:tcPr>
            <w:tcW w:w="2480" w:type="dxa"/>
          </w:tcPr>
          <w:p w14:paraId="34BF7C59" w14:textId="4321ED9B" w:rsidR="00254CF9" w:rsidRPr="004A55C2" w:rsidRDefault="00254CF9" w:rsidP="00254CF9">
            <w:pPr>
              <w:pStyle w:val="TableParagraph"/>
              <w:ind w:right="100"/>
              <w:rPr>
                <w:rFonts w:ascii="Times New Roman" w:hAnsi="Times New Roman" w:cs="Times New Roman"/>
                <w:b/>
                <w:sz w:val="20"/>
                <w:szCs w:val="20"/>
              </w:rPr>
            </w:pPr>
            <w:r w:rsidRPr="004A55C2">
              <w:rPr>
                <w:rFonts w:ascii="Times New Roman" w:hAnsi="Times New Roman" w:cs="Times New Roman"/>
                <w:b/>
                <w:sz w:val="20"/>
                <w:szCs w:val="20"/>
                <w:lang w:val="en"/>
              </w:rPr>
              <w:t>PROTECTIV</w:t>
            </w:r>
            <w:r w:rsidR="001663BF" w:rsidRPr="004A55C2">
              <w:rPr>
                <w:rFonts w:ascii="Times New Roman" w:hAnsi="Times New Roman" w:cs="Times New Roman"/>
                <w:b/>
                <w:sz w:val="20"/>
                <w:szCs w:val="20"/>
                <w:lang w:val="en"/>
              </w:rPr>
              <w:t xml:space="preserve">E GOVERNMENT AND COMMUNITY </w:t>
            </w:r>
          </w:p>
          <w:p w14:paraId="31122DA3" w14:textId="4C4AE8F8" w:rsidR="00254CF9" w:rsidRPr="004A55C2" w:rsidRDefault="001663BF" w:rsidP="00254CF9">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PROCEDURES</w:t>
            </w:r>
          </w:p>
        </w:tc>
        <w:tc>
          <w:tcPr>
            <w:tcW w:w="2761" w:type="dxa"/>
          </w:tcPr>
          <w:p w14:paraId="216D8EBF" w14:textId="77777777" w:rsidR="00254CF9" w:rsidRPr="004A55C2" w:rsidRDefault="00254CF9" w:rsidP="00254CF9">
            <w:pPr>
              <w:pStyle w:val="TableParagraph"/>
              <w:spacing w:before="133"/>
              <w:rPr>
                <w:rFonts w:ascii="Times New Roman" w:hAnsi="Times New Roman" w:cs="Times New Roman"/>
                <w:sz w:val="20"/>
                <w:szCs w:val="20"/>
              </w:rPr>
            </w:pPr>
            <w:r w:rsidRPr="004A55C2">
              <w:rPr>
                <w:rFonts w:ascii="Times New Roman" w:hAnsi="Times New Roman" w:cs="Times New Roman"/>
                <w:sz w:val="20"/>
                <w:szCs w:val="20"/>
                <w:lang w:val="en"/>
              </w:rPr>
              <w:t>Emergency aid</w:t>
            </w:r>
          </w:p>
          <w:p w14:paraId="030A08A3" w14:textId="77777777" w:rsidR="00254CF9" w:rsidRPr="004A55C2" w:rsidRDefault="00254CF9" w:rsidP="00254CF9">
            <w:pPr>
              <w:pStyle w:val="TableParagraph"/>
              <w:rPr>
                <w:rFonts w:ascii="Times New Roman" w:hAnsi="Times New Roman" w:cs="Times New Roman"/>
                <w:sz w:val="20"/>
                <w:szCs w:val="20"/>
              </w:rPr>
            </w:pPr>
            <w:r w:rsidRPr="004A55C2">
              <w:rPr>
                <w:rFonts w:ascii="Times New Roman" w:hAnsi="Times New Roman" w:cs="Times New Roman"/>
                <w:sz w:val="20"/>
                <w:szCs w:val="20"/>
                <w:lang w:val="en"/>
              </w:rPr>
              <w:t>organize</w:t>
            </w:r>
          </w:p>
        </w:tc>
        <w:tc>
          <w:tcPr>
            <w:tcW w:w="4396" w:type="dxa"/>
          </w:tcPr>
          <w:p w14:paraId="32FA0120" w14:textId="77777777" w:rsidR="00254CF9" w:rsidRPr="004A55C2" w:rsidRDefault="00254CF9" w:rsidP="00254CF9">
            <w:pPr>
              <w:pStyle w:val="TableParagraph"/>
              <w:spacing w:before="11"/>
              <w:ind w:left="0"/>
              <w:rPr>
                <w:rFonts w:ascii="Times New Roman" w:hAnsi="Times New Roman" w:cs="Times New Roman"/>
                <w:b/>
                <w:sz w:val="20"/>
                <w:szCs w:val="20"/>
              </w:rPr>
            </w:pPr>
          </w:p>
          <w:p w14:paraId="3C09ED0A" w14:textId="77777777" w:rsidR="00254CF9" w:rsidRPr="004A55C2" w:rsidRDefault="00254CF9" w:rsidP="00254CF9">
            <w:pPr>
              <w:pStyle w:val="TableParagraph"/>
              <w:ind w:left="68"/>
              <w:rPr>
                <w:rFonts w:ascii="Times New Roman" w:hAnsi="Times New Roman" w:cs="Times New Roman"/>
                <w:sz w:val="20"/>
                <w:szCs w:val="20"/>
              </w:rPr>
            </w:pPr>
            <w:r w:rsidRPr="004A55C2">
              <w:rPr>
                <w:rFonts w:ascii="Times New Roman" w:hAnsi="Times New Roman" w:cs="Times New Roman"/>
                <w:sz w:val="20"/>
                <w:szCs w:val="20"/>
                <w:lang w:val="en"/>
              </w:rPr>
              <w:t>Basic and Advanced Life Support 1</w:t>
            </w:r>
          </w:p>
        </w:tc>
      </w:tr>
      <w:tr w:rsidR="001663BF" w:rsidRPr="004A55C2" w14:paraId="66645994" w14:textId="77777777" w:rsidTr="00254CF9">
        <w:trPr>
          <w:trHeight w:val="804"/>
        </w:trPr>
        <w:tc>
          <w:tcPr>
            <w:tcW w:w="2480" w:type="dxa"/>
            <w:shd w:val="clear" w:color="auto" w:fill="D9D9D9"/>
          </w:tcPr>
          <w:p w14:paraId="41E58268" w14:textId="77777777" w:rsidR="001663BF" w:rsidRPr="004A55C2" w:rsidRDefault="001663BF" w:rsidP="001663BF">
            <w:pPr>
              <w:pStyle w:val="TableParagraph"/>
              <w:ind w:right="100"/>
              <w:rPr>
                <w:rFonts w:ascii="Times New Roman" w:hAnsi="Times New Roman" w:cs="Times New Roman"/>
                <w:b/>
                <w:sz w:val="20"/>
                <w:szCs w:val="20"/>
              </w:rPr>
            </w:pPr>
            <w:r w:rsidRPr="004A55C2">
              <w:rPr>
                <w:rFonts w:ascii="Times New Roman" w:hAnsi="Times New Roman" w:cs="Times New Roman"/>
                <w:b/>
                <w:sz w:val="20"/>
                <w:szCs w:val="20"/>
                <w:lang w:val="en"/>
              </w:rPr>
              <w:t xml:space="preserve">PROTECTIVE GOVERNMENT AND COMMUNITY </w:t>
            </w:r>
          </w:p>
          <w:p w14:paraId="7F90A25D" w14:textId="1CC89E9C" w:rsidR="001663BF" w:rsidRPr="004A55C2" w:rsidRDefault="001663BF" w:rsidP="001663BF">
            <w:pPr>
              <w:pStyle w:val="TableParagraph"/>
              <w:spacing w:line="248" w:lineRule="exact"/>
              <w:rPr>
                <w:rFonts w:ascii="Times New Roman" w:hAnsi="Times New Roman" w:cs="Times New Roman"/>
                <w:b/>
                <w:sz w:val="20"/>
                <w:szCs w:val="20"/>
              </w:rPr>
            </w:pPr>
            <w:r w:rsidRPr="004A55C2">
              <w:rPr>
                <w:rFonts w:ascii="Times New Roman" w:hAnsi="Times New Roman" w:cs="Times New Roman"/>
                <w:b/>
                <w:sz w:val="20"/>
                <w:szCs w:val="20"/>
                <w:lang w:val="en"/>
              </w:rPr>
              <w:t>PROCEDURES</w:t>
            </w:r>
          </w:p>
        </w:tc>
        <w:tc>
          <w:tcPr>
            <w:tcW w:w="2761" w:type="dxa"/>
            <w:shd w:val="clear" w:color="auto" w:fill="D9D9D9"/>
          </w:tcPr>
          <w:p w14:paraId="6AB1C590" w14:textId="77777777" w:rsidR="001663BF" w:rsidRPr="004A55C2" w:rsidRDefault="001663BF" w:rsidP="001663BF">
            <w:pPr>
              <w:pStyle w:val="TableParagraph"/>
              <w:spacing w:before="133"/>
              <w:ind w:right="494"/>
              <w:rPr>
                <w:rFonts w:ascii="Times New Roman" w:hAnsi="Times New Roman" w:cs="Times New Roman"/>
                <w:sz w:val="20"/>
                <w:szCs w:val="20"/>
              </w:rPr>
            </w:pPr>
            <w:r w:rsidRPr="004A55C2">
              <w:rPr>
                <w:rFonts w:ascii="Times New Roman" w:hAnsi="Times New Roman" w:cs="Times New Roman"/>
                <w:sz w:val="20"/>
                <w:szCs w:val="20"/>
                <w:lang w:val="en"/>
              </w:rPr>
              <w:t>To be able to carry out immunization services</w:t>
            </w:r>
          </w:p>
        </w:tc>
        <w:tc>
          <w:tcPr>
            <w:tcW w:w="4396" w:type="dxa"/>
            <w:shd w:val="clear" w:color="auto" w:fill="D9D9D9"/>
          </w:tcPr>
          <w:p w14:paraId="40F52836" w14:textId="77777777" w:rsidR="001663BF" w:rsidRPr="004A55C2" w:rsidRDefault="001663BF" w:rsidP="001663BF">
            <w:pPr>
              <w:pStyle w:val="TableParagraph"/>
              <w:spacing w:before="12"/>
              <w:ind w:left="0"/>
              <w:rPr>
                <w:rFonts w:ascii="Times New Roman" w:hAnsi="Times New Roman" w:cs="Times New Roman"/>
                <w:b/>
                <w:sz w:val="20"/>
                <w:szCs w:val="20"/>
              </w:rPr>
            </w:pPr>
          </w:p>
          <w:p w14:paraId="181485F9" w14:textId="2607B953" w:rsidR="001663BF" w:rsidRPr="004A55C2" w:rsidRDefault="001663BF" w:rsidP="004F62F8">
            <w:pPr>
              <w:pStyle w:val="TableParagraph"/>
              <w:ind w:left="68"/>
              <w:jc w:val="both"/>
              <w:rPr>
                <w:rFonts w:ascii="Times New Roman" w:hAnsi="Times New Roman" w:cs="Times New Roman"/>
                <w:sz w:val="20"/>
                <w:szCs w:val="20"/>
              </w:rPr>
            </w:pPr>
            <w:r w:rsidRPr="004A55C2">
              <w:rPr>
                <w:rFonts w:ascii="Times New Roman" w:hAnsi="Times New Roman" w:cs="Times New Roman"/>
                <w:sz w:val="20"/>
                <w:szCs w:val="20"/>
                <w:lang w:val="en"/>
              </w:rPr>
              <w:t xml:space="preserve">Vaccine </w:t>
            </w:r>
            <w:r w:rsidR="006E2D33" w:rsidRPr="004A55C2">
              <w:rPr>
                <w:rFonts w:ascii="Times New Roman" w:hAnsi="Times New Roman" w:cs="Times New Roman"/>
                <w:sz w:val="20"/>
                <w:szCs w:val="20"/>
                <w:lang w:val="en"/>
              </w:rPr>
              <w:t xml:space="preserve">procedures </w:t>
            </w:r>
            <w:r w:rsidRPr="004A55C2">
              <w:rPr>
                <w:rFonts w:ascii="Times New Roman" w:hAnsi="Times New Roman" w:cs="Times New Roman"/>
                <w:sz w:val="20"/>
                <w:szCs w:val="20"/>
                <w:lang w:val="en"/>
              </w:rPr>
              <w:t>and Storage</w:t>
            </w:r>
          </w:p>
        </w:tc>
      </w:tr>
      <w:tr w:rsidR="001663BF" w:rsidRPr="004A55C2" w14:paraId="22ACC73F" w14:textId="77777777" w:rsidTr="00254CF9">
        <w:trPr>
          <w:trHeight w:val="806"/>
        </w:trPr>
        <w:tc>
          <w:tcPr>
            <w:tcW w:w="2480" w:type="dxa"/>
          </w:tcPr>
          <w:p w14:paraId="685AD239" w14:textId="77777777" w:rsidR="001663BF" w:rsidRPr="004A55C2" w:rsidRDefault="001663BF" w:rsidP="001663BF">
            <w:pPr>
              <w:pStyle w:val="TableParagraph"/>
              <w:ind w:right="100"/>
              <w:rPr>
                <w:rFonts w:ascii="Times New Roman" w:hAnsi="Times New Roman" w:cs="Times New Roman"/>
                <w:b/>
                <w:sz w:val="20"/>
                <w:szCs w:val="20"/>
              </w:rPr>
            </w:pPr>
            <w:r w:rsidRPr="004A55C2">
              <w:rPr>
                <w:rFonts w:ascii="Times New Roman" w:hAnsi="Times New Roman" w:cs="Times New Roman"/>
                <w:b/>
                <w:sz w:val="20"/>
                <w:szCs w:val="20"/>
                <w:lang w:val="en"/>
              </w:rPr>
              <w:t xml:space="preserve">PROTECTIVE GOVERNMENT AND COMMUNITY </w:t>
            </w:r>
          </w:p>
          <w:p w14:paraId="39F608D7" w14:textId="7F3FBE81" w:rsidR="001663BF" w:rsidRPr="004A55C2" w:rsidRDefault="001663BF" w:rsidP="001663BF">
            <w:pPr>
              <w:pStyle w:val="TableParagraph"/>
              <w:spacing w:line="249" w:lineRule="exact"/>
              <w:rPr>
                <w:rFonts w:ascii="Times New Roman" w:hAnsi="Times New Roman" w:cs="Times New Roman"/>
                <w:b/>
                <w:sz w:val="20"/>
                <w:szCs w:val="20"/>
              </w:rPr>
            </w:pPr>
            <w:r w:rsidRPr="004A55C2">
              <w:rPr>
                <w:rFonts w:ascii="Times New Roman" w:hAnsi="Times New Roman" w:cs="Times New Roman"/>
                <w:b/>
                <w:sz w:val="20"/>
                <w:szCs w:val="20"/>
                <w:lang w:val="en"/>
              </w:rPr>
              <w:t>PROCEDURES</w:t>
            </w:r>
          </w:p>
        </w:tc>
        <w:tc>
          <w:tcPr>
            <w:tcW w:w="2761" w:type="dxa"/>
          </w:tcPr>
          <w:p w14:paraId="2EBDF7B3" w14:textId="4C9464CF" w:rsidR="001663BF" w:rsidRPr="004A55C2" w:rsidRDefault="001663BF" w:rsidP="001663BF">
            <w:pPr>
              <w:pStyle w:val="TableParagraph"/>
              <w:spacing w:before="133"/>
              <w:ind w:right="87"/>
              <w:rPr>
                <w:rFonts w:ascii="Times New Roman" w:hAnsi="Times New Roman" w:cs="Times New Roman"/>
                <w:sz w:val="20"/>
                <w:szCs w:val="20"/>
              </w:rPr>
            </w:pPr>
            <w:r w:rsidRPr="004A55C2">
              <w:rPr>
                <w:rFonts w:ascii="Times New Roman" w:hAnsi="Times New Roman" w:cs="Times New Roman"/>
                <w:sz w:val="20"/>
                <w:szCs w:val="20"/>
                <w:lang w:val="en"/>
              </w:rPr>
              <w:t xml:space="preserve">To be able to teach the </w:t>
            </w:r>
            <w:r w:rsidR="006E2D33" w:rsidRPr="004A55C2">
              <w:rPr>
                <w:rFonts w:ascii="Times New Roman" w:hAnsi="Times New Roman" w:cs="Times New Roman"/>
                <w:sz w:val="20"/>
                <w:szCs w:val="20"/>
                <w:lang w:val="en"/>
              </w:rPr>
              <w:t>correct breastfeeding</w:t>
            </w:r>
            <w:r w:rsidRPr="004A55C2">
              <w:rPr>
                <w:rFonts w:ascii="Times New Roman" w:hAnsi="Times New Roman" w:cs="Times New Roman"/>
                <w:sz w:val="20"/>
                <w:szCs w:val="20"/>
                <w:lang w:val="en"/>
              </w:rPr>
              <w:t xml:space="preserve"> methods</w:t>
            </w:r>
          </w:p>
        </w:tc>
        <w:tc>
          <w:tcPr>
            <w:tcW w:w="4396" w:type="dxa"/>
          </w:tcPr>
          <w:p w14:paraId="48D44E77" w14:textId="77777777" w:rsidR="001663BF" w:rsidRPr="004A55C2" w:rsidRDefault="001663BF" w:rsidP="001663BF">
            <w:pPr>
              <w:pStyle w:val="TableParagraph"/>
              <w:spacing w:before="11"/>
              <w:ind w:left="0"/>
              <w:rPr>
                <w:rFonts w:ascii="Times New Roman" w:hAnsi="Times New Roman" w:cs="Times New Roman"/>
                <w:b/>
                <w:sz w:val="20"/>
                <w:szCs w:val="20"/>
              </w:rPr>
            </w:pPr>
          </w:p>
          <w:p w14:paraId="13D30D2A" w14:textId="35DA8511" w:rsidR="001663BF" w:rsidRPr="004A55C2" w:rsidRDefault="001663BF" w:rsidP="001663BF">
            <w:pPr>
              <w:pStyle w:val="TableParagraph"/>
              <w:ind w:left="68"/>
              <w:rPr>
                <w:rFonts w:ascii="Times New Roman" w:hAnsi="Times New Roman" w:cs="Times New Roman"/>
                <w:sz w:val="20"/>
                <w:szCs w:val="20"/>
              </w:rPr>
            </w:pPr>
            <w:r w:rsidRPr="004A55C2">
              <w:rPr>
                <w:rFonts w:ascii="Times New Roman" w:hAnsi="Times New Roman" w:cs="Times New Roman"/>
                <w:sz w:val="20"/>
                <w:szCs w:val="20"/>
                <w:lang w:val="en"/>
              </w:rPr>
              <w:t>Breast pumping, Breastfeeding Counseling</w:t>
            </w:r>
          </w:p>
        </w:tc>
      </w:tr>
    </w:tbl>
    <w:p w14:paraId="59647E32" w14:textId="77777777" w:rsidR="00254CF9" w:rsidRPr="004A55C2" w:rsidRDefault="00254CF9" w:rsidP="00254CF9">
      <w:pPr>
        <w:pStyle w:val="GvdeMetni"/>
        <w:spacing w:before="6"/>
        <w:rPr>
          <w:rFonts w:ascii="Times New Roman" w:hAnsi="Times New Roman" w:cs="Times New Roman"/>
          <w:b/>
          <w:sz w:val="20"/>
          <w:szCs w:val="20"/>
        </w:rPr>
      </w:pPr>
    </w:p>
    <w:p w14:paraId="7F4A3AD9" w14:textId="77777777" w:rsidR="00254CF9" w:rsidRPr="004A55C2" w:rsidRDefault="00254CF9" w:rsidP="00254CF9">
      <w:pPr>
        <w:rPr>
          <w:rFonts w:ascii="Times New Roman" w:hAnsi="Times New Roman" w:cs="Times New Roman"/>
          <w:b/>
          <w:sz w:val="20"/>
          <w:szCs w:val="20"/>
        </w:rPr>
      </w:pPr>
      <w:r w:rsidRPr="004A55C2">
        <w:rPr>
          <w:rFonts w:ascii="Times New Roman" w:hAnsi="Times New Roman" w:cs="Times New Roman"/>
          <w:b/>
          <w:sz w:val="20"/>
          <w:szCs w:val="20"/>
        </w:rPr>
        <w:br w:type="page"/>
      </w:r>
    </w:p>
    <w:p w14:paraId="14D83B04" w14:textId="6F1A7834" w:rsidR="00F843DB" w:rsidRPr="004A55C2" w:rsidRDefault="00C21406">
      <w:pPr>
        <w:spacing w:before="44"/>
        <w:ind w:left="118" w:right="2185"/>
        <w:rPr>
          <w:rFonts w:ascii="Times New Roman" w:hAnsi="Times New Roman" w:cs="Times New Roman"/>
          <w:b/>
          <w:sz w:val="20"/>
          <w:szCs w:val="20"/>
        </w:rPr>
      </w:pPr>
      <w:r w:rsidRPr="004A55C2">
        <w:rPr>
          <w:rFonts w:ascii="Times New Roman" w:hAnsi="Times New Roman" w:cs="Times New Roman"/>
          <w:b/>
          <w:sz w:val="20"/>
          <w:szCs w:val="20"/>
          <w:lang w:val="en"/>
        </w:rPr>
        <w:t>CHILD HE</w:t>
      </w:r>
      <w:r w:rsidR="00BF3ED0" w:rsidRPr="004A55C2">
        <w:rPr>
          <w:rFonts w:ascii="Times New Roman" w:hAnsi="Times New Roman" w:cs="Times New Roman"/>
          <w:b/>
          <w:sz w:val="20"/>
          <w:szCs w:val="20"/>
          <w:lang w:val="en"/>
        </w:rPr>
        <w:t>A</w:t>
      </w:r>
      <w:r w:rsidRPr="004A55C2">
        <w:rPr>
          <w:rFonts w:ascii="Times New Roman" w:hAnsi="Times New Roman" w:cs="Times New Roman"/>
          <w:b/>
          <w:sz w:val="20"/>
          <w:szCs w:val="20"/>
          <w:lang w:val="en"/>
        </w:rPr>
        <w:t xml:space="preserve">LTH </w:t>
      </w:r>
      <w:r w:rsidR="00BF3ED0" w:rsidRPr="004A55C2">
        <w:rPr>
          <w:rFonts w:ascii="Times New Roman" w:hAnsi="Times New Roman" w:cs="Times New Roman"/>
          <w:b/>
          <w:sz w:val="20"/>
          <w:szCs w:val="20"/>
          <w:lang w:val="en"/>
        </w:rPr>
        <w:t>A</w:t>
      </w:r>
      <w:r w:rsidRPr="004A55C2">
        <w:rPr>
          <w:rFonts w:ascii="Times New Roman" w:hAnsi="Times New Roman" w:cs="Times New Roman"/>
          <w:b/>
          <w:sz w:val="20"/>
          <w:szCs w:val="20"/>
          <w:lang w:val="en"/>
        </w:rPr>
        <w:t>ND DISE</w:t>
      </w:r>
      <w:r w:rsidR="00BF3ED0" w:rsidRPr="004A55C2">
        <w:rPr>
          <w:rFonts w:ascii="Times New Roman" w:hAnsi="Times New Roman" w:cs="Times New Roman"/>
          <w:b/>
          <w:sz w:val="20"/>
          <w:szCs w:val="20"/>
          <w:lang w:val="en"/>
        </w:rPr>
        <w:t>A</w:t>
      </w:r>
      <w:r w:rsidRPr="004A55C2">
        <w:rPr>
          <w:rFonts w:ascii="Times New Roman" w:hAnsi="Times New Roman" w:cs="Times New Roman"/>
          <w:b/>
          <w:sz w:val="20"/>
          <w:szCs w:val="20"/>
          <w:lang w:val="en"/>
        </w:rPr>
        <w:t xml:space="preserve">SES </w:t>
      </w:r>
      <w:r w:rsidR="00E527C1" w:rsidRPr="004A55C2">
        <w:rPr>
          <w:rFonts w:ascii="Times New Roman" w:hAnsi="Times New Roman" w:cs="Times New Roman"/>
          <w:b/>
          <w:sz w:val="20"/>
          <w:szCs w:val="20"/>
          <w:lang w:val="en"/>
        </w:rPr>
        <w:t>CLERCKSHİP</w:t>
      </w:r>
      <w:r w:rsidRPr="004A55C2">
        <w:rPr>
          <w:rFonts w:ascii="Times New Roman" w:hAnsi="Times New Roman" w:cs="Times New Roman"/>
          <w:b/>
          <w:sz w:val="20"/>
          <w:szCs w:val="20"/>
          <w:lang w:val="en"/>
        </w:rPr>
        <w:t xml:space="preserve"> ME</w:t>
      </w:r>
      <w:r w:rsidR="00BF3ED0" w:rsidRPr="004A55C2">
        <w:rPr>
          <w:rFonts w:ascii="Times New Roman" w:hAnsi="Times New Roman" w:cs="Times New Roman"/>
          <w:b/>
          <w:sz w:val="20"/>
          <w:szCs w:val="20"/>
          <w:lang w:val="en"/>
        </w:rPr>
        <w:t>A</w:t>
      </w:r>
      <w:r w:rsidRPr="004A55C2">
        <w:rPr>
          <w:rFonts w:ascii="Times New Roman" w:hAnsi="Times New Roman" w:cs="Times New Roman"/>
          <w:b/>
          <w:sz w:val="20"/>
          <w:szCs w:val="20"/>
          <w:lang w:val="en"/>
        </w:rPr>
        <w:t xml:space="preserve">SUREMENT </w:t>
      </w:r>
      <w:r w:rsidR="00BF3ED0" w:rsidRPr="004A55C2">
        <w:rPr>
          <w:rFonts w:ascii="Times New Roman" w:hAnsi="Times New Roman" w:cs="Times New Roman"/>
          <w:b/>
          <w:sz w:val="20"/>
          <w:szCs w:val="20"/>
          <w:lang w:val="en"/>
        </w:rPr>
        <w:t>A</w:t>
      </w:r>
      <w:r w:rsidRPr="004A55C2">
        <w:rPr>
          <w:rFonts w:ascii="Times New Roman" w:hAnsi="Times New Roman" w:cs="Times New Roman"/>
          <w:b/>
          <w:sz w:val="20"/>
          <w:szCs w:val="20"/>
          <w:lang w:val="en"/>
        </w:rPr>
        <w:t>ND EV</w:t>
      </w:r>
      <w:r w:rsidR="00BF3ED0" w:rsidRPr="004A55C2">
        <w:rPr>
          <w:rFonts w:ascii="Times New Roman" w:hAnsi="Times New Roman" w:cs="Times New Roman"/>
          <w:b/>
          <w:sz w:val="20"/>
          <w:szCs w:val="20"/>
          <w:lang w:val="en"/>
        </w:rPr>
        <w:t>A</w:t>
      </w:r>
      <w:r w:rsidRPr="004A55C2">
        <w:rPr>
          <w:rFonts w:ascii="Times New Roman" w:hAnsi="Times New Roman" w:cs="Times New Roman"/>
          <w:b/>
          <w:sz w:val="20"/>
          <w:szCs w:val="20"/>
          <w:lang w:val="en"/>
        </w:rPr>
        <w:t>LU</w:t>
      </w:r>
      <w:r w:rsidR="00BF3ED0" w:rsidRPr="004A55C2">
        <w:rPr>
          <w:rFonts w:ascii="Times New Roman" w:hAnsi="Times New Roman" w:cs="Times New Roman"/>
          <w:b/>
          <w:sz w:val="20"/>
          <w:szCs w:val="20"/>
          <w:lang w:val="en"/>
        </w:rPr>
        <w:t>A</w:t>
      </w:r>
      <w:r w:rsidRPr="004A55C2">
        <w:rPr>
          <w:rFonts w:ascii="Times New Roman" w:hAnsi="Times New Roman" w:cs="Times New Roman"/>
          <w:b/>
          <w:sz w:val="20"/>
          <w:szCs w:val="20"/>
          <w:lang w:val="en"/>
        </w:rPr>
        <w:t>TION METHODS</w:t>
      </w:r>
    </w:p>
    <w:p w14:paraId="465CD268" w14:textId="62C544A0" w:rsidR="00F843DB" w:rsidRPr="004A55C2" w:rsidRDefault="00C21406">
      <w:pPr>
        <w:pStyle w:val="GvdeMetni"/>
        <w:spacing w:before="122"/>
        <w:ind w:left="118"/>
        <w:rPr>
          <w:rFonts w:ascii="Times New Roman" w:hAnsi="Times New Roman" w:cs="Times New Roman"/>
          <w:sz w:val="20"/>
          <w:szCs w:val="20"/>
        </w:rPr>
      </w:pPr>
      <w:r w:rsidRPr="004A55C2">
        <w:rPr>
          <w:rFonts w:ascii="Times New Roman" w:hAnsi="Times New Roman" w:cs="Times New Roman"/>
          <w:sz w:val="20"/>
          <w:szCs w:val="20"/>
          <w:lang w:val="en"/>
        </w:rPr>
        <w:t xml:space="preserve">10% of the </w:t>
      </w:r>
      <w:r w:rsidR="00B84AA8" w:rsidRPr="004A55C2">
        <w:rPr>
          <w:rFonts w:ascii="Times New Roman" w:hAnsi="Times New Roman" w:cs="Times New Roman"/>
          <w:sz w:val="20"/>
          <w:szCs w:val="20"/>
          <w:lang w:val="en"/>
        </w:rPr>
        <w:t>quiz</w:t>
      </w:r>
      <w:r w:rsidRPr="004A55C2">
        <w:rPr>
          <w:rFonts w:ascii="Times New Roman" w:hAnsi="Times New Roman" w:cs="Times New Roman"/>
          <w:sz w:val="20"/>
          <w:szCs w:val="20"/>
          <w:lang w:val="en"/>
        </w:rPr>
        <w:t xml:space="preserve"> ex</w:t>
      </w:r>
      <w:r w:rsidR="00BF3ED0" w:rsidRPr="004A55C2">
        <w:rPr>
          <w:rFonts w:ascii="Times New Roman" w:hAnsi="Times New Roman" w:cs="Times New Roman"/>
          <w:sz w:val="20"/>
          <w:szCs w:val="20"/>
          <w:lang w:val="en"/>
        </w:rPr>
        <w:t>a</w:t>
      </w:r>
      <w:r w:rsidRPr="004A55C2">
        <w:rPr>
          <w:rFonts w:ascii="Times New Roman" w:hAnsi="Times New Roman" w:cs="Times New Roman"/>
          <w:sz w:val="20"/>
          <w:szCs w:val="20"/>
          <w:lang w:val="en"/>
        </w:rPr>
        <w:t>m, 10% of the Core ex</w:t>
      </w:r>
      <w:r w:rsidR="00BF3ED0" w:rsidRPr="004A55C2">
        <w:rPr>
          <w:rFonts w:ascii="Times New Roman" w:hAnsi="Times New Roman" w:cs="Times New Roman"/>
          <w:sz w:val="20"/>
          <w:szCs w:val="20"/>
          <w:lang w:val="en"/>
        </w:rPr>
        <w:t>a</w:t>
      </w:r>
      <w:r w:rsidRPr="004A55C2">
        <w:rPr>
          <w:rFonts w:ascii="Times New Roman" w:hAnsi="Times New Roman" w:cs="Times New Roman"/>
          <w:sz w:val="20"/>
          <w:szCs w:val="20"/>
          <w:lang w:val="en"/>
        </w:rPr>
        <w:t>m, 5% of the student present</w:t>
      </w:r>
      <w:r w:rsidR="00BF3ED0" w:rsidRPr="004A55C2">
        <w:rPr>
          <w:rFonts w:ascii="Times New Roman" w:hAnsi="Times New Roman" w:cs="Times New Roman"/>
          <w:sz w:val="20"/>
          <w:szCs w:val="20"/>
          <w:lang w:val="en"/>
        </w:rPr>
        <w:t>a</w:t>
      </w:r>
      <w:r w:rsidRPr="004A55C2">
        <w:rPr>
          <w:rFonts w:ascii="Times New Roman" w:hAnsi="Times New Roman" w:cs="Times New Roman"/>
          <w:sz w:val="20"/>
          <w:szCs w:val="20"/>
          <w:lang w:val="en"/>
        </w:rPr>
        <w:t>tions, 35% of the written ex</w:t>
      </w:r>
      <w:r w:rsidR="00BF3ED0" w:rsidRPr="004A55C2">
        <w:rPr>
          <w:rFonts w:ascii="Times New Roman" w:hAnsi="Times New Roman" w:cs="Times New Roman"/>
          <w:sz w:val="20"/>
          <w:szCs w:val="20"/>
          <w:lang w:val="en"/>
        </w:rPr>
        <w:t>a</w:t>
      </w:r>
      <w:r w:rsidRPr="004A55C2">
        <w:rPr>
          <w:rFonts w:ascii="Times New Roman" w:hAnsi="Times New Roman" w:cs="Times New Roman"/>
          <w:sz w:val="20"/>
          <w:szCs w:val="20"/>
          <w:lang w:val="en"/>
        </w:rPr>
        <w:t xml:space="preserve">m </w:t>
      </w:r>
      <w:r w:rsidR="00BF3ED0" w:rsidRPr="004A55C2">
        <w:rPr>
          <w:rFonts w:ascii="Times New Roman" w:hAnsi="Times New Roman" w:cs="Times New Roman"/>
          <w:sz w:val="20"/>
          <w:szCs w:val="20"/>
          <w:lang w:val="en"/>
        </w:rPr>
        <w:t>a</w:t>
      </w:r>
      <w:r w:rsidRPr="004A55C2">
        <w:rPr>
          <w:rFonts w:ascii="Times New Roman" w:hAnsi="Times New Roman" w:cs="Times New Roman"/>
          <w:sz w:val="20"/>
          <w:szCs w:val="20"/>
          <w:lang w:val="en"/>
        </w:rPr>
        <w:t>nd</w:t>
      </w:r>
    </w:p>
    <w:p w14:paraId="7200C455" w14:textId="7C796A3D" w:rsidR="00F843DB" w:rsidRPr="004A55C2" w:rsidRDefault="00C21406">
      <w:pPr>
        <w:pStyle w:val="GvdeMetni"/>
        <w:spacing w:before="0"/>
        <w:ind w:left="118"/>
        <w:rPr>
          <w:rFonts w:ascii="Times New Roman" w:hAnsi="Times New Roman" w:cs="Times New Roman"/>
          <w:sz w:val="20"/>
          <w:szCs w:val="20"/>
        </w:rPr>
      </w:pPr>
      <w:r w:rsidRPr="004A55C2">
        <w:rPr>
          <w:rFonts w:ascii="Times New Roman" w:hAnsi="Times New Roman" w:cs="Times New Roman"/>
          <w:sz w:val="20"/>
          <w:szCs w:val="20"/>
          <w:lang w:val="en"/>
        </w:rPr>
        <w:t>40% of the or</w:t>
      </w:r>
      <w:r w:rsidR="00BF3ED0" w:rsidRPr="004A55C2">
        <w:rPr>
          <w:rFonts w:ascii="Times New Roman" w:hAnsi="Times New Roman" w:cs="Times New Roman"/>
          <w:sz w:val="20"/>
          <w:szCs w:val="20"/>
          <w:lang w:val="en"/>
        </w:rPr>
        <w:t>a</w:t>
      </w:r>
      <w:r w:rsidRPr="004A55C2">
        <w:rPr>
          <w:rFonts w:ascii="Times New Roman" w:hAnsi="Times New Roman" w:cs="Times New Roman"/>
          <w:sz w:val="20"/>
          <w:szCs w:val="20"/>
          <w:lang w:val="en"/>
        </w:rPr>
        <w:t>l ex</w:t>
      </w:r>
      <w:r w:rsidR="00BF3ED0" w:rsidRPr="004A55C2">
        <w:rPr>
          <w:rFonts w:ascii="Times New Roman" w:hAnsi="Times New Roman" w:cs="Times New Roman"/>
          <w:sz w:val="20"/>
          <w:szCs w:val="20"/>
          <w:lang w:val="en"/>
        </w:rPr>
        <w:t>a</w:t>
      </w:r>
      <w:r w:rsidRPr="004A55C2">
        <w:rPr>
          <w:rFonts w:ascii="Times New Roman" w:hAnsi="Times New Roman" w:cs="Times New Roman"/>
          <w:sz w:val="20"/>
          <w:szCs w:val="20"/>
          <w:lang w:val="en"/>
        </w:rPr>
        <w:t xml:space="preserve">ms </w:t>
      </w:r>
      <w:r w:rsidR="00BF3ED0" w:rsidRPr="004A55C2">
        <w:rPr>
          <w:rFonts w:ascii="Times New Roman" w:hAnsi="Times New Roman" w:cs="Times New Roman"/>
          <w:sz w:val="20"/>
          <w:szCs w:val="20"/>
          <w:lang w:val="en"/>
        </w:rPr>
        <w:t>a</w:t>
      </w:r>
      <w:r w:rsidRPr="004A55C2">
        <w:rPr>
          <w:rFonts w:ascii="Times New Roman" w:hAnsi="Times New Roman" w:cs="Times New Roman"/>
          <w:sz w:val="20"/>
          <w:szCs w:val="20"/>
          <w:lang w:val="en"/>
        </w:rPr>
        <w:t>re t</w:t>
      </w:r>
      <w:r w:rsidR="00BF3ED0" w:rsidRPr="004A55C2">
        <w:rPr>
          <w:rFonts w:ascii="Times New Roman" w:hAnsi="Times New Roman" w:cs="Times New Roman"/>
          <w:sz w:val="20"/>
          <w:szCs w:val="20"/>
          <w:lang w:val="en"/>
        </w:rPr>
        <w:t>a</w:t>
      </w:r>
      <w:r w:rsidRPr="004A55C2">
        <w:rPr>
          <w:rFonts w:ascii="Times New Roman" w:hAnsi="Times New Roman" w:cs="Times New Roman"/>
          <w:sz w:val="20"/>
          <w:szCs w:val="20"/>
          <w:lang w:val="en"/>
        </w:rPr>
        <w:t xml:space="preserve">ken </w:t>
      </w:r>
      <w:r w:rsidR="00BF3ED0" w:rsidRPr="004A55C2">
        <w:rPr>
          <w:rFonts w:ascii="Times New Roman" w:hAnsi="Times New Roman" w:cs="Times New Roman"/>
          <w:sz w:val="20"/>
          <w:szCs w:val="20"/>
          <w:lang w:val="en"/>
        </w:rPr>
        <w:t>a</w:t>
      </w:r>
      <w:r w:rsidRPr="004A55C2">
        <w:rPr>
          <w:rFonts w:ascii="Times New Roman" w:hAnsi="Times New Roman" w:cs="Times New Roman"/>
          <w:sz w:val="20"/>
          <w:szCs w:val="20"/>
          <w:lang w:val="en"/>
        </w:rPr>
        <w:t>nd the tot</w:t>
      </w:r>
      <w:r w:rsidR="00BF3ED0" w:rsidRPr="004A55C2">
        <w:rPr>
          <w:rFonts w:ascii="Times New Roman" w:hAnsi="Times New Roman" w:cs="Times New Roman"/>
          <w:sz w:val="20"/>
          <w:szCs w:val="20"/>
          <w:lang w:val="en"/>
        </w:rPr>
        <w:t>a</w:t>
      </w:r>
      <w:r w:rsidRPr="004A55C2">
        <w:rPr>
          <w:rFonts w:ascii="Times New Roman" w:hAnsi="Times New Roman" w:cs="Times New Roman"/>
          <w:sz w:val="20"/>
          <w:szCs w:val="20"/>
          <w:lang w:val="en"/>
        </w:rPr>
        <w:t>l score of the students is c</w:t>
      </w:r>
      <w:r w:rsidR="00BF3ED0" w:rsidRPr="004A55C2">
        <w:rPr>
          <w:rFonts w:ascii="Times New Roman" w:hAnsi="Times New Roman" w:cs="Times New Roman"/>
          <w:sz w:val="20"/>
          <w:szCs w:val="20"/>
          <w:lang w:val="en"/>
        </w:rPr>
        <w:t>alculated</w:t>
      </w:r>
      <w:r w:rsidRPr="004A55C2">
        <w:rPr>
          <w:rFonts w:ascii="Times New Roman" w:hAnsi="Times New Roman" w:cs="Times New Roman"/>
          <w:sz w:val="20"/>
          <w:szCs w:val="20"/>
          <w:lang w:val="en"/>
        </w:rPr>
        <w:t>.</w:t>
      </w:r>
    </w:p>
    <w:p w14:paraId="43CC663D" w14:textId="77777777" w:rsidR="0049578D" w:rsidRPr="004A55C2" w:rsidRDefault="0049578D">
      <w:pPr>
        <w:pStyle w:val="GvdeMetni"/>
        <w:spacing w:before="0"/>
        <w:ind w:left="118"/>
        <w:rPr>
          <w:rFonts w:ascii="Times New Roman" w:hAnsi="Times New Roman" w:cs="Times New Roman"/>
          <w:sz w:val="20"/>
          <w:szCs w:val="20"/>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0"/>
      </w:tblGrid>
      <w:tr w:rsidR="0049578D" w:rsidRPr="004A55C2" w14:paraId="61404A20" w14:textId="77777777" w:rsidTr="724823B1">
        <w:trPr>
          <w:trHeight w:val="364"/>
          <w:jc w:val="center"/>
        </w:trPr>
        <w:tc>
          <w:tcPr>
            <w:tcW w:w="4532" w:type="dxa"/>
            <w:shd w:val="clear" w:color="auto" w:fill="001F5F"/>
          </w:tcPr>
          <w:p w14:paraId="458D39CF" w14:textId="0164EF95" w:rsidR="0049578D" w:rsidRPr="004A55C2" w:rsidRDefault="00BF3ED0" w:rsidP="0049578D">
            <w:pPr>
              <w:pStyle w:val="TableParagraph"/>
              <w:spacing w:before="35"/>
              <w:ind w:left="107"/>
              <w:rPr>
                <w:rFonts w:ascii="Times New Roman" w:hAnsi="Times New Roman" w:cs="Times New Roman"/>
                <w:b/>
                <w:sz w:val="20"/>
                <w:szCs w:val="20"/>
              </w:rPr>
            </w:pPr>
            <w:r w:rsidRPr="004A55C2">
              <w:rPr>
                <w:rFonts w:ascii="Times New Roman" w:hAnsi="Times New Roman" w:cs="Times New Roman"/>
                <w:b/>
                <w:sz w:val="20"/>
                <w:szCs w:val="20"/>
                <w:lang w:val="en"/>
              </w:rPr>
              <w:t>Exam</w:t>
            </w:r>
            <w:r w:rsidR="0049578D" w:rsidRPr="004A55C2">
              <w:rPr>
                <w:rFonts w:ascii="Times New Roman" w:hAnsi="Times New Roman" w:cs="Times New Roman"/>
                <w:b/>
                <w:color w:val="FFFFFF"/>
                <w:sz w:val="20"/>
                <w:szCs w:val="20"/>
                <w:lang w:val="en"/>
              </w:rPr>
              <w:t xml:space="preserve"> Type</w:t>
            </w:r>
          </w:p>
        </w:tc>
        <w:tc>
          <w:tcPr>
            <w:tcW w:w="4530" w:type="dxa"/>
            <w:shd w:val="clear" w:color="auto" w:fill="001F5F"/>
          </w:tcPr>
          <w:p w14:paraId="55EF87F9" w14:textId="27E39F11" w:rsidR="0049578D" w:rsidRPr="004A55C2" w:rsidRDefault="00054A61" w:rsidP="00054A61">
            <w:pPr>
              <w:pStyle w:val="TableParagraph"/>
              <w:spacing w:before="35"/>
              <w:ind w:right="1804"/>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 xml:space="preserve">                      </w:t>
            </w:r>
            <w:r w:rsidR="0049578D" w:rsidRPr="004A55C2">
              <w:rPr>
                <w:rFonts w:ascii="Times New Roman" w:hAnsi="Times New Roman" w:cs="Times New Roman"/>
                <w:b/>
                <w:color w:val="FFFFFF"/>
                <w:sz w:val="20"/>
                <w:szCs w:val="20"/>
                <w:lang w:val="en"/>
              </w:rPr>
              <w:t>Percent</w:t>
            </w:r>
            <w:r w:rsidR="00BF3ED0" w:rsidRPr="004A55C2">
              <w:rPr>
                <w:rFonts w:ascii="Times New Roman" w:hAnsi="Times New Roman" w:cs="Times New Roman"/>
                <w:b/>
                <w:color w:val="FFFFFF"/>
                <w:sz w:val="20"/>
                <w:szCs w:val="20"/>
                <w:lang w:val="en"/>
              </w:rPr>
              <w:t>a</w:t>
            </w:r>
            <w:r w:rsidR="0049578D" w:rsidRPr="004A55C2">
              <w:rPr>
                <w:rFonts w:ascii="Times New Roman" w:hAnsi="Times New Roman" w:cs="Times New Roman"/>
                <w:b/>
                <w:color w:val="FFFFFF"/>
                <w:sz w:val="20"/>
                <w:szCs w:val="20"/>
                <w:lang w:val="en"/>
              </w:rPr>
              <w:t>ge</w:t>
            </w:r>
          </w:p>
        </w:tc>
      </w:tr>
      <w:tr w:rsidR="0049578D" w:rsidRPr="004A55C2" w14:paraId="7894BE86" w14:textId="77777777" w:rsidTr="724823B1">
        <w:trPr>
          <w:trHeight w:val="340"/>
          <w:jc w:val="center"/>
        </w:trPr>
        <w:tc>
          <w:tcPr>
            <w:tcW w:w="4532" w:type="dxa"/>
          </w:tcPr>
          <w:p w14:paraId="7A689253" w14:textId="3377C315" w:rsidR="0049578D" w:rsidRPr="004A55C2" w:rsidRDefault="60CB49A6" w:rsidP="724823B1">
            <w:pPr>
              <w:pStyle w:val="TableParagraph"/>
              <w:spacing w:before="23"/>
              <w:ind w:left="107"/>
              <w:rPr>
                <w:rFonts w:ascii="Times New Roman" w:hAnsi="Times New Roman" w:cs="Times New Roman"/>
                <w:b/>
                <w:bCs/>
                <w:sz w:val="20"/>
                <w:szCs w:val="20"/>
              </w:rPr>
            </w:pPr>
            <w:r w:rsidRPr="004A55C2">
              <w:rPr>
                <w:rFonts w:ascii="Times New Roman" w:hAnsi="Times New Roman" w:cs="Times New Roman"/>
                <w:b/>
                <w:bCs/>
                <w:sz w:val="20"/>
                <w:szCs w:val="20"/>
                <w:lang w:val="en"/>
              </w:rPr>
              <w:t>Quiz</w:t>
            </w:r>
            <w:r w:rsidR="0049578D" w:rsidRPr="004A55C2">
              <w:rPr>
                <w:rFonts w:ascii="Times New Roman" w:hAnsi="Times New Roman" w:cs="Times New Roman"/>
                <w:b/>
                <w:bCs/>
                <w:sz w:val="20"/>
                <w:szCs w:val="20"/>
                <w:lang w:val="en"/>
              </w:rPr>
              <w:t xml:space="preserve"> Ex</w:t>
            </w:r>
            <w:r w:rsidR="00BF3ED0" w:rsidRPr="004A55C2">
              <w:rPr>
                <w:rFonts w:ascii="Times New Roman" w:hAnsi="Times New Roman" w:cs="Times New Roman"/>
                <w:b/>
                <w:bCs/>
                <w:sz w:val="20"/>
                <w:szCs w:val="20"/>
                <w:lang w:val="en"/>
              </w:rPr>
              <w:t>a</w:t>
            </w:r>
            <w:r w:rsidR="0049578D" w:rsidRPr="004A55C2">
              <w:rPr>
                <w:rFonts w:ascii="Times New Roman" w:hAnsi="Times New Roman" w:cs="Times New Roman"/>
                <w:b/>
                <w:bCs/>
                <w:sz w:val="20"/>
                <w:szCs w:val="20"/>
                <w:lang w:val="en"/>
              </w:rPr>
              <w:t>m</w:t>
            </w:r>
          </w:p>
        </w:tc>
        <w:tc>
          <w:tcPr>
            <w:tcW w:w="4530" w:type="dxa"/>
          </w:tcPr>
          <w:p w14:paraId="18C27F27" w14:textId="7EB35BF7" w:rsidR="0049578D" w:rsidRPr="004A55C2" w:rsidRDefault="0049578D" w:rsidP="0049578D">
            <w:pPr>
              <w:pStyle w:val="TableParagraph"/>
              <w:spacing w:before="23"/>
              <w:ind w:left="1808" w:right="1804"/>
              <w:jc w:val="center"/>
              <w:rPr>
                <w:rFonts w:ascii="Times New Roman" w:hAnsi="Times New Roman" w:cs="Times New Roman"/>
                <w:sz w:val="20"/>
                <w:szCs w:val="20"/>
              </w:rPr>
            </w:pPr>
            <w:r w:rsidRPr="004A55C2">
              <w:rPr>
                <w:rFonts w:ascii="Times New Roman" w:hAnsi="Times New Roman" w:cs="Times New Roman"/>
                <w:sz w:val="20"/>
                <w:szCs w:val="20"/>
                <w:lang w:val="en"/>
              </w:rPr>
              <w:t>10</w:t>
            </w:r>
            <w:r w:rsidR="00B12D6E" w:rsidRPr="004A55C2">
              <w:rPr>
                <w:rFonts w:ascii="Times New Roman" w:hAnsi="Times New Roman" w:cs="Times New Roman"/>
                <w:sz w:val="20"/>
                <w:szCs w:val="20"/>
                <w:lang w:val="en"/>
              </w:rPr>
              <w:t>%</w:t>
            </w:r>
          </w:p>
        </w:tc>
      </w:tr>
      <w:tr w:rsidR="0049578D" w:rsidRPr="004A55C2" w14:paraId="42BCB7A0" w14:textId="77777777" w:rsidTr="724823B1">
        <w:trPr>
          <w:trHeight w:val="337"/>
          <w:jc w:val="center"/>
        </w:trPr>
        <w:tc>
          <w:tcPr>
            <w:tcW w:w="4532" w:type="dxa"/>
          </w:tcPr>
          <w:p w14:paraId="7D5E2631" w14:textId="19188CC9" w:rsidR="0049578D" w:rsidRPr="004A55C2" w:rsidRDefault="0049578D" w:rsidP="724823B1">
            <w:pPr>
              <w:pStyle w:val="TableParagraph"/>
              <w:spacing w:before="23"/>
              <w:ind w:left="107"/>
              <w:rPr>
                <w:rFonts w:ascii="Times New Roman" w:hAnsi="Times New Roman" w:cs="Times New Roman"/>
                <w:b/>
                <w:bCs/>
                <w:sz w:val="20"/>
                <w:szCs w:val="20"/>
              </w:rPr>
            </w:pPr>
            <w:r w:rsidRPr="004A55C2">
              <w:rPr>
                <w:rFonts w:ascii="Times New Roman" w:hAnsi="Times New Roman" w:cs="Times New Roman"/>
                <w:b/>
                <w:bCs/>
                <w:sz w:val="20"/>
                <w:szCs w:val="20"/>
                <w:lang w:val="en"/>
              </w:rPr>
              <w:t xml:space="preserve">Core </w:t>
            </w:r>
            <w:r w:rsidR="00BF3ED0" w:rsidRPr="004A55C2">
              <w:rPr>
                <w:rFonts w:ascii="Times New Roman" w:hAnsi="Times New Roman" w:cs="Times New Roman"/>
                <w:b/>
                <w:bCs/>
                <w:sz w:val="20"/>
                <w:szCs w:val="20"/>
                <w:lang w:val="en"/>
              </w:rPr>
              <w:t>Exam</w:t>
            </w:r>
          </w:p>
        </w:tc>
        <w:tc>
          <w:tcPr>
            <w:tcW w:w="4530" w:type="dxa"/>
          </w:tcPr>
          <w:p w14:paraId="1FEC2E66" w14:textId="575F5100" w:rsidR="0049578D" w:rsidRPr="004A55C2" w:rsidRDefault="0049578D" w:rsidP="0049578D">
            <w:pPr>
              <w:pStyle w:val="TableParagraph"/>
              <w:spacing w:before="23"/>
              <w:ind w:left="1808" w:right="1804"/>
              <w:jc w:val="center"/>
              <w:rPr>
                <w:rFonts w:ascii="Times New Roman" w:hAnsi="Times New Roman" w:cs="Times New Roman"/>
                <w:sz w:val="20"/>
                <w:szCs w:val="20"/>
              </w:rPr>
            </w:pPr>
            <w:r w:rsidRPr="004A55C2">
              <w:rPr>
                <w:rFonts w:ascii="Times New Roman" w:hAnsi="Times New Roman" w:cs="Times New Roman"/>
                <w:sz w:val="20"/>
                <w:szCs w:val="20"/>
                <w:lang w:val="en"/>
              </w:rPr>
              <w:t>10</w:t>
            </w:r>
            <w:r w:rsidR="00B12D6E" w:rsidRPr="004A55C2">
              <w:rPr>
                <w:rFonts w:ascii="Times New Roman" w:hAnsi="Times New Roman" w:cs="Times New Roman"/>
                <w:sz w:val="20"/>
                <w:szCs w:val="20"/>
                <w:lang w:val="en"/>
              </w:rPr>
              <w:t>%</w:t>
            </w:r>
          </w:p>
        </w:tc>
      </w:tr>
      <w:tr w:rsidR="0049578D" w:rsidRPr="004A55C2" w14:paraId="75B4460B" w14:textId="77777777" w:rsidTr="724823B1">
        <w:trPr>
          <w:trHeight w:val="340"/>
          <w:jc w:val="center"/>
        </w:trPr>
        <w:tc>
          <w:tcPr>
            <w:tcW w:w="4532" w:type="dxa"/>
          </w:tcPr>
          <w:p w14:paraId="5CDD5448" w14:textId="0022AD64" w:rsidR="0049578D" w:rsidRPr="004A55C2" w:rsidRDefault="0049578D" w:rsidP="724823B1">
            <w:pPr>
              <w:pStyle w:val="TableParagraph"/>
              <w:spacing w:before="23"/>
              <w:ind w:left="107"/>
              <w:rPr>
                <w:rFonts w:ascii="Times New Roman" w:hAnsi="Times New Roman" w:cs="Times New Roman"/>
                <w:b/>
                <w:bCs/>
                <w:sz w:val="20"/>
                <w:szCs w:val="20"/>
              </w:rPr>
            </w:pPr>
            <w:r w:rsidRPr="004A55C2">
              <w:rPr>
                <w:rFonts w:ascii="Times New Roman" w:hAnsi="Times New Roman" w:cs="Times New Roman"/>
                <w:b/>
                <w:bCs/>
                <w:sz w:val="20"/>
                <w:szCs w:val="20"/>
                <w:lang w:val="en"/>
              </w:rPr>
              <w:t>Student Present</w:t>
            </w:r>
            <w:r w:rsidR="00BF3ED0" w:rsidRPr="004A55C2">
              <w:rPr>
                <w:rFonts w:ascii="Times New Roman" w:hAnsi="Times New Roman" w:cs="Times New Roman"/>
                <w:b/>
                <w:bCs/>
                <w:sz w:val="20"/>
                <w:szCs w:val="20"/>
                <w:lang w:val="en"/>
              </w:rPr>
              <w:t>a</w:t>
            </w:r>
            <w:r w:rsidRPr="004A55C2">
              <w:rPr>
                <w:rFonts w:ascii="Times New Roman" w:hAnsi="Times New Roman" w:cs="Times New Roman"/>
                <w:b/>
                <w:bCs/>
                <w:sz w:val="20"/>
                <w:szCs w:val="20"/>
                <w:lang w:val="en"/>
              </w:rPr>
              <w:t>tion</w:t>
            </w:r>
          </w:p>
        </w:tc>
        <w:tc>
          <w:tcPr>
            <w:tcW w:w="4530" w:type="dxa"/>
          </w:tcPr>
          <w:p w14:paraId="31F74239" w14:textId="26E26C3E" w:rsidR="0049578D" w:rsidRPr="004A55C2" w:rsidRDefault="0049578D" w:rsidP="0049578D">
            <w:pPr>
              <w:pStyle w:val="TableParagraph"/>
              <w:spacing w:before="23"/>
              <w:ind w:left="1808" w:right="1804"/>
              <w:jc w:val="center"/>
              <w:rPr>
                <w:rFonts w:ascii="Times New Roman" w:hAnsi="Times New Roman" w:cs="Times New Roman"/>
                <w:sz w:val="20"/>
                <w:szCs w:val="20"/>
              </w:rPr>
            </w:pPr>
            <w:r w:rsidRPr="004A55C2">
              <w:rPr>
                <w:rFonts w:ascii="Times New Roman" w:hAnsi="Times New Roman" w:cs="Times New Roman"/>
                <w:sz w:val="20"/>
                <w:szCs w:val="20"/>
                <w:lang w:val="en"/>
              </w:rPr>
              <w:t>5</w:t>
            </w:r>
            <w:r w:rsidR="00B12D6E" w:rsidRPr="004A55C2">
              <w:rPr>
                <w:rFonts w:ascii="Times New Roman" w:hAnsi="Times New Roman" w:cs="Times New Roman"/>
                <w:sz w:val="20"/>
                <w:szCs w:val="20"/>
                <w:lang w:val="en"/>
              </w:rPr>
              <w:t>%</w:t>
            </w:r>
          </w:p>
        </w:tc>
      </w:tr>
      <w:tr w:rsidR="0049578D" w:rsidRPr="004A55C2" w14:paraId="537CE1E6" w14:textId="77777777" w:rsidTr="724823B1">
        <w:trPr>
          <w:trHeight w:val="340"/>
          <w:jc w:val="center"/>
        </w:trPr>
        <w:tc>
          <w:tcPr>
            <w:tcW w:w="4532" w:type="dxa"/>
          </w:tcPr>
          <w:p w14:paraId="1FEFFCD3" w14:textId="1C7D7FBF" w:rsidR="0049578D" w:rsidRPr="004A55C2" w:rsidRDefault="0049578D" w:rsidP="724823B1">
            <w:pPr>
              <w:pStyle w:val="TableParagraph"/>
              <w:spacing w:before="23"/>
              <w:ind w:left="107"/>
              <w:rPr>
                <w:rFonts w:ascii="Times New Roman" w:hAnsi="Times New Roman" w:cs="Times New Roman"/>
                <w:b/>
                <w:bCs/>
                <w:sz w:val="20"/>
                <w:szCs w:val="20"/>
              </w:rPr>
            </w:pPr>
            <w:r w:rsidRPr="004A55C2">
              <w:rPr>
                <w:rFonts w:ascii="Times New Roman" w:hAnsi="Times New Roman" w:cs="Times New Roman"/>
                <w:b/>
                <w:bCs/>
                <w:sz w:val="20"/>
                <w:szCs w:val="20"/>
                <w:lang w:val="en"/>
              </w:rPr>
              <w:t xml:space="preserve">Multiple Choice </w:t>
            </w:r>
            <w:r w:rsidR="00BF3ED0" w:rsidRPr="004A55C2">
              <w:rPr>
                <w:rFonts w:ascii="Times New Roman" w:hAnsi="Times New Roman" w:cs="Times New Roman"/>
                <w:b/>
                <w:bCs/>
                <w:sz w:val="20"/>
                <w:szCs w:val="20"/>
                <w:lang w:val="en"/>
              </w:rPr>
              <w:t>Exam</w:t>
            </w:r>
          </w:p>
        </w:tc>
        <w:tc>
          <w:tcPr>
            <w:tcW w:w="4530" w:type="dxa"/>
          </w:tcPr>
          <w:p w14:paraId="54C2E29F" w14:textId="1494ADF6" w:rsidR="0049578D" w:rsidRPr="004A55C2" w:rsidRDefault="0049578D" w:rsidP="0049578D">
            <w:pPr>
              <w:pStyle w:val="TableParagraph"/>
              <w:spacing w:before="23"/>
              <w:ind w:left="1808" w:right="1804"/>
              <w:jc w:val="center"/>
              <w:rPr>
                <w:rFonts w:ascii="Times New Roman" w:hAnsi="Times New Roman" w:cs="Times New Roman"/>
                <w:sz w:val="20"/>
                <w:szCs w:val="20"/>
              </w:rPr>
            </w:pPr>
            <w:r w:rsidRPr="004A55C2">
              <w:rPr>
                <w:rFonts w:ascii="Times New Roman" w:hAnsi="Times New Roman" w:cs="Times New Roman"/>
                <w:sz w:val="20"/>
                <w:szCs w:val="20"/>
                <w:lang w:val="en"/>
              </w:rPr>
              <w:t>35</w:t>
            </w:r>
            <w:r w:rsidR="00B12D6E" w:rsidRPr="004A55C2">
              <w:rPr>
                <w:rFonts w:ascii="Times New Roman" w:hAnsi="Times New Roman" w:cs="Times New Roman"/>
                <w:sz w:val="20"/>
                <w:szCs w:val="20"/>
                <w:lang w:val="en"/>
              </w:rPr>
              <w:t>%</w:t>
            </w:r>
          </w:p>
        </w:tc>
      </w:tr>
      <w:tr w:rsidR="0049578D" w:rsidRPr="004A55C2" w14:paraId="351D68C8" w14:textId="77777777" w:rsidTr="724823B1">
        <w:trPr>
          <w:trHeight w:val="340"/>
          <w:jc w:val="center"/>
        </w:trPr>
        <w:tc>
          <w:tcPr>
            <w:tcW w:w="4532" w:type="dxa"/>
          </w:tcPr>
          <w:p w14:paraId="78F32338" w14:textId="11160E6A" w:rsidR="0049578D" w:rsidRPr="004A55C2" w:rsidRDefault="0049578D" w:rsidP="724823B1">
            <w:pPr>
              <w:pStyle w:val="TableParagraph"/>
              <w:spacing w:before="23"/>
              <w:ind w:left="107"/>
              <w:rPr>
                <w:rFonts w:ascii="Times New Roman" w:hAnsi="Times New Roman" w:cs="Times New Roman"/>
                <w:b/>
                <w:bCs/>
                <w:sz w:val="20"/>
                <w:szCs w:val="20"/>
              </w:rPr>
            </w:pPr>
            <w:r w:rsidRPr="004A55C2">
              <w:rPr>
                <w:rFonts w:ascii="Times New Roman" w:hAnsi="Times New Roman" w:cs="Times New Roman"/>
                <w:b/>
                <w:bCs/>
                <w:sz w:val="20"/>
                <w:szCs w:val="20"/>
                <w:lang w:val="en"/>
              </w:rPr>
              <w:t>Structured Or</w:t>
            </w:r>
            <w:r w:rsidR="00BF3ED0" w:rsidRPr="004A55C2">
              <w:rPr>
                <w:rFonts w:ascii="Times New Roman" w:hAnsi="Times New Roman" w:cs="Times New Roman"/>
                <w:b/>
                <w:bCs/>
                <w:sz w:val="20"/>
                <w:szCs w:val="20"/>
                <w:lang w:val="en"/>
              </w:rPr>
              <w:t>a</w:t>
            </w:r>
            <w:r w:rsidRPr="004A55C2">
              <w:rPr>
                <w:rFonts w:ascii="Times New Roman" w:hAnsi="Times New Roman" w:cs="Times New Roman"/>
                <w:b/>
                <w:bCs/>
                <w:sz w:val="20"/>
                <w:szCs w:val="20"/>
                <w:lang w:val="en"/>
              </w:rPr>
              <w:t xml:space="preserve">l </w:t>
            </w:r>
            <w:r w:rsidR="00BF3ED0" w:rsidRPr="004A55C2">
              <w:rPr>
                <w:rFonts w:ascii="Times New Roman" w:hAnsi="Times New Roman" w:cs="Times New Roman"/>
                <w:b/>
                <w:bCs/>
                <w:sz w:val="20"/>
                <w:szCs w:val="20"/>
                <w:lang w:val="en"/>
              </w:rPr>
              <w:t>Exam</w:t>
            </w:r>
          </w:p>
        </w:tc>
        <w:tc>
          <w:tcPr>
            <w:tcW w:w="4530" w:type="dxa"/>
          </w:tcPr>
          <w:p w14:paraId="229B266A" w14:textId="7469A966" w:rsidR="0049578D" w:rsidRPr="004A55C2" w:rsidRDefault="0049578D" w:rsidP="0049578D">
            <w:pPr>
              <w:pStyle w:val="TableParagraph"/>
              <w:spacing w:before="23"/>
              <w:ind w:left="1808" w:right="1804"/>
              <w:jc w:val="center"/>
              <w:rPr>
                <w:rFonts w:ascii="Times New Roman" w:hAnsi="Times New Roman" w:cs="Times New Roman"/>
                <w:sz w:val="20"/>
                <w:szCs w:val="20"/>
              </w:rPr>
            </w:pPr>
            <w:r w:rsidRPr="004A55C2">
              <w:rPr>
                <w:rFonts w:ascii="Times New Roman" w:hAnsi="Times New Roman" w:cs="Times New Roman"/>
                <w:sz w:val="20"/>
                <w:szCs w:val="20"/>
                <w:lang w:val="en"/>
              </w:rPr>
              <w:t>40</w:t>
            </w:r>
            <w:r w:rsidR="00B12D6E" w:rsidRPr="004A55C2">
              <w:rPr>
                <w:rFonts w:ascii="Times New Roman" w:hAnsi="Times New Roman" w:cs="Times New Roman"/>
                <w:sz w:val="20"/>
                <w:szCs w:val="20"/>
                <w:lang w:val="en"/>
              </w:rPr>
              <w:t>%</w:t>
            </w:r>
          </w:p>
        </w:tc>
      </w:tr>
    </w:tbl>
    <w:p w14:paraId="6888E7AF" w14:textId="77777777" w:rsidR="0049578D" w:rsidRPr="004A55C2" w:rsidRDefault="0049578D">
      <w:pPr>
        <w:spacing w:before="20"/>
        <w:ind w:left="118"/>
        <w:rPr>
          <w:rFonts w:ascii="Times New Roman" w:hAnsi="Times New Roman" w:cs="Times New Roman"/>
          <w:b/>
          <w:sz w:val="20"/>
          <w:szCs w:val="20"/>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389"/>
      </w:tblGrid>
      <w:tr w:rsidR="0049578D" w:rsidRPr="004A55C2" w14:paraId="08578499" w14:textId="77777777" w:rsidTr="23DBE658">
        <w:trPr>
          <w:trHeight w:val="484"/>
          <w:jc w:val="center"/>
        </w:trPr>
        <w:tc>
          <w:tcPr>
            <w:tcW w:w="4673" w:type="dxa"/>
            <w:shd w:val="clear" w:color="auto" w:fill="001F5F"/>
          </w:tcPr>
          <w:p w14:paraId="191E3EF1" w14:textId="77777777" w:rsidR="0049578D" w:rsidRPr="004A55C2" w:rsidRDefault="0049578D" w:rsidP="0049578D">
            <w:pPr>
              <w:pStyle w:val="TableParagraph"/>
              <w:spacing w:line="341" w:lineRule="exact"/>
              <w:ind w:left="1979" w:right="1974"/>
              <w:rPr>
                <w:rFonts w:ascii="Times New Roman" w:hAnsi="Times New Roman" w:cs="Times New Roman"/>
                <w:b/>
                <w:sz w:val="20"/>
                <w:szCs w:val="20"/>
              </w:rPr>
            </w:pPr>
            <w:r w:rsidRPr="004A55C2">
              <w:rPr>
                <w:rFonts w:ascii="Times New Roman" w:hAnsi="Times New Roman" w:cs="Times New Roman"/>
                <w:b/>
                <w:color w:val="FFFFFF"/>
                <w:sz w:val="20"/>
                <w:szCs w:val="20"/>
                <w:lang w:val="en"/>
              </w:rPr>
              <w:t>Lesson</w:t>
            </w:r>
          </w:p>
        </w:tc>
        <w:tc>
          <w:tcPr>
            <w:tcW w:w="4389" w:type="dxa"/>
            <w:shd w:val="clear" w:color="auto" w:fill="001F5F"/>
          </w:tcPr>
          <w:p w14:paraId="3861506F" w14:textId="77777777" w:rsidR="0049578D" w:rsidRPr="004A55C2" w:rsidRDefault="0049578D" w:rsidP="0049578D">
            <w:pPr>
              <w:pStyle w:val="TableParagraph"/>
              <w:spacing w:line="341" w:lineRule="exact"/>
              <w:ind w:left="1808" w:right="1804"/>
              <w:jc w:val="center"/>
              <w:rPr>
                <w:rFonts w:ascii="Times New Roman" w:hAnsi="Times New Roman" w:cs="Times New Roman"/>
                <w:b/>
                <w:sz w:val="20"/>
                <w:szCs w:val="20"/>
              </w:rPr>
            </w:pPr>
            <w:r w:rsidRPr="004A55C2">
              <w:rPr>
                <w:rFonts w:ascii="Times New Roman" w:hAnsi="Times New Roman" w:cs="Times New Roman"/>
                <w:b/>
                <w:color w:val="FFFFFF"/>
                <w:sz w:val="20"/>
                <w:szCs w:val="20"/>
                <w:lang w:val="en"/>
              </w:rPr>
              <w:t>Subject</w:t>
            </w:r>
          </w:p>
        </w:tc>
      </w:tr>
      <w:tr w:rsidR="0049578D" w:rsidRPr="004A55C2" w14:paraId="15AD092C" w14:textId="77777777" w:rsidTr="23DBE658">
        <w:trPr>
          <w:trHeight w:val="268"/>
          <w:jc w:val="center"/>
        </w:trPr>
        <w:tc>
          <w:tcPr>
            <w:tcW w:w="4673" w:type="dxa"/>
            <w:vMerge w:val="restart"/>
          </w:tcPr>
          <w:p w14:paraId="2086A5FE" w14:textId="77777777" w:rsidR="0049578D" w:rsidRPr="004A55C2" w:rsidRDefault="0049578D" w:rsidP="0049578D">
            <w:pPr>
              <w:pStyle w:val="TableParagraph"/>
              <w:ind w:left="0"/>
              <w:rPr>
                <w:rFonts w:ascii="Times New Roman" w:hAnsi="Times New Roman" w:cs="Times New Roman"/>
                <w:b/>
                <w:sz w:val="20"/>
                <w:szCs w:val="20"/>
              </w:rPr>
            </w:pPr>
          </w:p>
          <w:p w14:paraId="689AD4E4" w14:textId="77777777" w:rsidR="0049578D" w:rsidRPr="004A55C2" w:rsidRDefault="0049578D" w:rsidP="0049578D">
            <w:pPr>
              <w:pStyle w:val="TableParagraph"/>
              <w:ind w:left="0"/>
              <w:rPr>
                <w:rFonts w:ascii="Times New Roman" w:hAnsi="Times New Roman" w:cs="Times New Roman"/>
                <w:b/>
                <w:sz w:val="20"/>
                <w:szCs w:val="20"/>
              </w:rPr>
            </w:pPr>
          </w:p>
          <w:p w14:paraId="16E623F2" w14:textId="77777777" w:rsidR="0049578D" w:rsidRPr="004A55C2" w:rsidRDefault="0049578D" w:rsidP="0049578D">
            <w:pPr>
              <w:pStyle w:val="TableParagraph"/>
              <w:ind w:left="0"/>
              <w:rPr>
                <w:rFonts w:ascii="Times New Roman" w:hAnsi="Times New Roman" w:cs="Times New Roman"/>
                <w:b/>
                <w:sz w:val="20"/>
                <w:szCs w:val="20"/>
              </w:rPr>
            </w:pPr>
          </w:p>
          <w:p w14:paraId="15FDAAB9" w14:textId="77777777" w:rsidR="0049578D" w:rsidRPr="004A55C2" w:rsidRDefault="0049578D" w:rsidP="0049578D">
            <w:pPr>
              <w:pStyle w:val="TableParagraph"/>
              <w:ind w:left="0"/>
              <w:rPr>
                <w:rFonts w:ascii="Times New Roman" w:hAnsi="Times New Roman" w:cs="Times New Roman"/>
                <w:b/>
                <w:sz w:val="20"/>
                <w:szCs w:val="20"/>
              </w:rPr>
            </w:pPr>
          </w:p>
          <w:p w14:paraId="3F8B2A56" w14:textId="77777777" w:rsidR="0049578D" w:rsidRPr="004A55C2" w:rsidRDefault="0049578D" w:rsidP="0049578D">
            <w:pPr>
              <w:pStyle w:val="TableParagraph"/>
              <w:ind w:left="0"/>
              <w:rPr>
                <w:rFonts w:ascii="Times New Roman" w:hAnsi="Times New Roman" w:cs="Times New Roman"/>
                <w:b/>
                <w:sz w:val="20"/>
                <w:szCs w:val="20"/>
              </w:rPr>
            </w:pPr>
          </w:p>
          <w:p w14:paraId="58E408BF" w14:textId="77777777" w:rsidR="0049578D" w:rsidRPr="004A55C2" w:rsidRDefault="0049578D" w:rsidP="0049578D">
            <w:pPr>
              <w:pStyle w:val="TableParagraph"/>
              <w:spacing w:before="11"/>
              <w:ind w:left="0"/>
              <w:rPr>
                <w:rFonts w:ascii="Times New Roman" w:hAnsi="Times New Roman" w:cs="Times New Roman"/>
                <w:b/>
                <w:sz w:val="20"/>
                <w:szCs w:val="20"/>
              </w:rPr>
            </w:pPr>
          </w:p>
          <w:p w14:paraId="3F30699E" w14:textId="5DA93101" w:rsidR="0049578D" w:rsidRPr="004A55C2" w:rsidRDefault="0049578D" w:rsidP="724823B1">
            <w:pPr>
              <w:pStyle w:val="TableParagraph"/>
              <w:ind w:left="988"/>
              <w:rPr>
                <w:rFonts w:ascii="Times New Roman" w:eastAsia="Calibri" w:hAnsi="Times New Roman" w:cs="Times New Roman"/>
                <w:b/>
                <w:bCs/>
                <w:sz w:val="20"/>
                <w:szCs w:val="20"/>
              </w:rPr>
            </w:pPr>
            <w:r w:rsidRPr="004A55C2">
              <w:rPr>
                <w:rFonts w:ascii="Times New Roman" w:eastAsia="Calibri" w:hAnsi="Times New Roman" w:cs="Times New Roman"/>
                <w:b/>
                <w:bCs/>
                <w:sz w:val="20"/>
                <w:szCs w:val="20"/>
                <w:lang w:val="en"/>
              </w:rPr>
              <w:t>C</w:t>
            </w:r>
            <w:r w:rsidR="00BF3ED0" w:rsidRPr="004A55C2">
              <w:rPr>
                <w:rFonts w:ascii="Times New Roman" w:eastAsia="Calibri" w:hAnsi="Times New Roman" w:cs="Times New Roman"/>
                <w:b/>
                <w:bCs/>
                <w:sz w:val="20"/>
                <w:szCs w:val="20"/>
                <w:lang w:val="en"/>
              </w:rPr>
              <w:t>a</w:t>
            </w:r>
            <w:r w:rsidRPr="004A55C2">
              <w:rPr>
                <w:rFonts w:ascii="Times New Roman" w:eastAsia="Calibri" w:hAnsi="Times New Roman" w:cs="Times New Roman"/>
                <w:b/>
                <w:bCs/>
                <w:sz w:val="20"/>
                <w:szCs w:val="20"/>
                <w:lang w:val="en"/>
              </w:rPr>
              <w:t>se-B</w:t>
            </w:r>
            <w:r w:rsidR="00BF3ED0" w:rsidRPr="004A55C2">
              <w:rPr>
                <w:rFonts w:ascii="Times New Roman" w:eastAsia="Calibri" w:hAnsi="Times New Roman" w:cs="Times New Roman"/>
                <w:b/>
                <w:bCs/>
                <w:sz w:val="20"/>
                <w:szCs w:val="20"/>
                <w:lang w:val="en"/>
              </w:rPr>
              <w:t>a</w:t>
            </w:r>
            <w:r w:rsidRPr="004A55C2">
              <w:rPr>
                <w:rFonts w:ascii="Times New Roman" w:eastAsia="Calibri" w:hAnsi="Times New Roman" w:cs="Times New Roman"/>
                <w:b/>
                <w:bCs/>
                <w:sz w:val="20"/>
                <w:szCs w:val="20"/>
                <w:lang w:val="en"/>
              </w:rPr>
              <w:t>sed Le</w:t>
            </w:r>
            <w:r w:rsidR="00BF3ED0" w:rsidRPr="004A55C2">
              <w:rPr>
                <w:rFonts w:ascii="Times New Roman" w:eastAsia="Calibri" w:hAnsi="Times New Roman" w:cs="Times New Roman"/>
                <w:b/>
                <w:bCs/>
                <w:sz w:val="20"/>
                <w:szCs w:val="20"/>
                <w:lang w:val="en"/>
              </w:rPr>
              <w:t>a</w:t>
            </w:r>
            <w:r w:rsidRPr="004A55C2">
              <w:rPr>
                <w:rFonts w:ascii="Times New Roman" w:eastAsia="Calibri" w:hAnsi="Times New Roman" w:cs="Times New Roman"/>
                <w:b/>
                <w:bCs/>
                <w:sz w:val="20"/>
                <w:szCs w:val="20"/>
                <w:lang w:val="en"/>
              </w:rPr>
              <w:t>rning</w:t>
            </w:r>
          </w:p>
        </w:tc>
        <w:tc>
          <w:tcPr>
            <w:tcW w:w="4389" w:type="dxa"/>
          </w:tcPr>
          <w:p w14:paraId="3F50B142" w14:textId="1E00569E" w:rsidR="0049578D" w:rsidRPr="004A55C2" w:rsidRDefault="0049578D" w:rsidP="003650DE">
            <w:pPr>
              <w:pStyle w:val="TableParagraph"/>
              <w:spacing w:line="248" w:lineRule="exact"/>
              <w:ind w:left="105"/>
              <w:rPr>
                <w:rFonts w:ascii="Times New Roman" w:hAnsi="Times New Roman" w:cs="Times New Roman"/>
                <w:sz w:val="20"/>
                <w:szCs w:val="20"/>
              </w:rPr>
            </w:pPr>
            <w:r w:rsidRPr="004A55C2">
              <w:rPr>
                <w:rFonts w:ascii="Times New Roman" w:hAnsi="Times New Roman" w:cs="Times New Roman"/>
                <w:sz w:val="20"/>
                <w:szCs w:val="20"/>
                <w:lang w:val="en"/>
              </w:rPr>
              <w:t xml:space="preserve">NEWBORN </w:t>
            </w:r>
            <w:r w:rsidR="00FD7BD3" w:rsidRPr="004A55C2">
              <w:rPr>
                <w:rFonts w:ascii="Times New Roman" w:hAnsi="Times New Roman" w:cs="Times New Roman"/>
                <w:sz w:val="20"/>
                <w:szCs w:val="20"/>
                <w:lang w:val="en"/>
              </w:rPr>
              <w:t>J</w:t>
            </w:r>
            <w:r w:rsidR="003650DE" w:rsidRPr="004A55C2">
              <w:rPr>
                <w:rFonts w:ascii="Times New Roman" w:hAnsi="Times New Roman" w:cs="Times New Roman"/>
                <w:sz w:val="20"/>
                <w:szCs w:val="20"/>
                <w:lang w:val="en"/>
              </w:rPr>
              <w:t>A</w:t>
            </w:r>
            <w:r w:rsidR="00FD7BD3" w:rsidRPr="004A55C2">
              <w:rPr>
                <w:rFonts w:ascii="Times New Roman" w:hAnsi="Times New Roman" w:cs="Times New Roman"/>
                <w:sz w:val="20"/>
                <w:szCs w:val="20"/>
                <w:lang w:val="en"/>
              </w:rPr>
              <w:t>UNDİCE</w:t>
            </w:r>
          </w:p>
        </w:tc>
      </w:tr>
      <w:tr w:rsidR="0049578D" w:rsidRPr="004A55C2" w14:paraId="60B5D538" w14:textId="77777777" w:rsidTr="23DBE658">
        <w:trPr>
          <w:trHeight w:val="268"/>
          <w:jc w:val="center"/>
        </w:trPr>
        <w:tc>
          <w:tcPr>
            <w:tcW w:w="4673" w:type="dxa"/>
            <w:vMerge/>
          </w:tcPr>
          <w:p w14:paraId="2A458872" w14:textId="77777777" w:rsidR="0049578D" w:rsidRPr="004A55C2" w:rsidRDefault="0049578D" w:rsidP="0049578D">
            <w:pPr>
              <w:rPr>
                <w:rFonts w:ascii="Times New Roman" w:hAnsi="Times New Roman" w:cs="Times New Roman"/>
                <w:sz w:val="20"/>
                <w:szCs w:val="20"/>
              </w:rPr>
            </w:pPr>
          </w:p>
        </w:tc>
        <w:tc>
          <w:tcPr>
            <w:tcW w:w="4389" w:type="dxa"/>
          </w:tcPr>
          <w:p w14:paraId="48903E60" w14:textId="06509711" w:rsidR="0049578D" w:rsidRPr="004A55C2" w:rsidRDefault="0049578D" w:rsidP="0049578D">
            <w:pPr>
              <w:pStyle w:val="TableParagraph"/>
              <w:spacing w:line="248" w:lineRule="exact"/>
              <w:ind w:left="105"/>
              <w:rPr>
                <w:rFonts w:ascii="Times New Roman" w:hAnsi="Times New Roman" w:cs="Times New Roman"/>
                <w:sz w:val="20"/>
                <w:szCs w:val="20"/>
              </w:rPr>
            </w:pPr>
            <w:r w:rsidRPr="23DBE658">
              <w:rPr>
                <w:rFonts w:ascii="Times New Roman" w:hAnsi="Times New Roman" w:cs="Times New Roman"/>
                <w:sz w:val="20"/>
                <w:szCs w:val="20"/>
                <w:lang w:val="en"/>
              </w:rPr>
              <w:t>COUMS</w:t>
            </w:r>
          </w:p>
        </w:tc>
      </w:tr>
      <w:tr w:rsidR="0049578D" w:rsidRPr="004A55C2" w14:paraId="794F6341" w14:textId="77777777" w:rsidTr="23DBE658">
        <w:trPr>
          <w:trHeight w:val="266"/>
          <w:jc w:val="center"/>
        </w:trPr>
        <w:tc>
          <w:tcPr>
            <w:tcW w:w="4673" w:type="dxa"/>
            <w:vMerge/>
          </w:tcPr>
          <w:p w14:paraId="3AC1B836" w14:textId="77777777" w:rsidR="0049578D" w:rsidRPr="004A55C2" w:rsidRDefault="0049578D" w:rsidP="0049578D">
            <w:pPr>
              <w:rPr>
                <w:rFonts w:ascii="Times New Roman" w:hAnsi="Times New Roman" w:cs="Times New Roman"/>
                <w:sz w:val="20"/>
                <w:szCs w:val="20"/>
              </w:rPr>
            </w:pPr>
          </w:p>
        </w:tc>
        <w:tc>
          <w:tcPr>
            <w:tcW w:w="4389" w:type="dxa"/>
            <w:tcBorders>
              <w:bottom w:val="single" w:sz="6" w:space="0" w:color="000000" w:themeColor="text1"/>
            </w:tcBorders>
          </w:tcPr>
          <w:p w14:paraId="34C4B48D" w14:textId="4FCDF717" w:rsidR="0049578D" w:rsidRPr="004A55C2" w:rsidRDefault="00FD7BD3" w:rsidP="0049578D">
            <w:pPr>
              <w:pStyle w:val="TableParagraph"/>
              <w:spacing w:line="246" w:lineRule="exact"/>
              <w:ind w:left="105"/>
              <w:rPr>
                <w:rFonts w:ascii="Times New Roman" w:hAnsi="Times New Roman" w:cs="Times New Roman"/>
                <w:sz w:val="20"/>
                <w:szCs w:val="20"/>
              </w:rPr>
            </w:pPr>
            <w:r w:rsidRPr="004A55C2">
              <w:rPr>
                <w:rFonts w:ascii="Times New Roman" w:hAnsi="Times New Roman" w:cs="Times New Roman"/>
                <w:sz w:val="20"/>
                <w:szCs w:val="20"/>
                <w:lang w:val="en"/>
              </w:rPr>
              <w:t>WHEEZING</w:t>
            </w:r>
          </w:p>
        </w:tc>
      </w:tr>
      <w:tr w:rsidR="0049578D" w:rsidRPr="004A55C2" w14:paraId="09E5E216" w14:textId="77777777" w:rsidTr="23DBE658">
        <w:trPr>
          <w:trHeight w:val="266"/>
          <w:jc w:val="center"/>
        </w:trPr>
        <w:tc>
          <w:tcPr>
            <w:tcW w:w="4673" w:type="dxa"/>
            <w:vMerge/>
          </w:tcPr>
          <w:p w14:paraId="759FB33D" w14:textId="77777777" w:rsidR="0049578D" w:rsidRPr="004A55C2" w:rsidRDefault="0049578D" w:rsidP="0049578D">
            <w:pPr>
              <w:rPr>
                <w:rFonts w:ascii="Times New Roman" w:hAnsi="Times New Roman" w:cs="Times New Roman"/>
                <w:sz w:val="20"/>
                <w:szCs w:val="20"/>
              </w:rPr>
            </w:pPr>
          </w:p>
        </w:tc>
        <w:tc>
          <w:tcPr>
            <w:tcW w:w="4389" w:type="dxa"/>
            <w:tcBorders>
              <w:top w:val="single" w:sz="6" w:space="0" w:color="000000" w:themeColor="text1"/>
            </w:tcBorders>
          </w:tcPr>
          <w:p w14:paraId="0AAC2A78" w14:textId="3165BF65" w:rsidR="0049578D" w:rsidRPr="004A55C2" w:rsidRDefault="00B4605D" w:rsidP="0049578D">
            <w:pPr>
              <w:pStyle w:val="TableParagraph"/>
              <w:spacing w:line="246" w:lineRule="exact"/>
              <w:ind w:left="105"/>
              <w:rPr>
                <w:rFonts w:ascii="Times New Roman" w:hAnsi="Times New Roman" w:cs="Times New Roman"/>
                <w:sz w:val="20"/>
                <w:szCs w:val="20"/>
              </w:rPr>
            </w:pPr>
            <w:r w:rsidRPr="004A55C2">
              <w:rPr>
                <w:rFonts w:ascii="Times New Roman" w:hAnsi="Times New Roman" w:cs="Times New Roman"/>
                <w:sz w:val="20"/>
                <w:szCs w:val="20"/>
                <w:lang w:val="en"/>
              </w:rPr>
              <w:t>FEVER</w:t>
            </w:r>
          </w:p>
        </w:tc>
      </w:tr>
      <w:tr w:rsidR="0049578D" w:rsidRPr="004A55C2" w14:paraId="22385867" w14:textId="77777777" w:rsidTr="23DBE658">
        <w:trPr>
          <w:trHeight w:val="268"/>
          <w:jc w:val="center"/>
        </w:trPr>
        <w:tc>
          <w:tcPr>
            <w:tcW w:w="4673" w:type="dxa"/>
            <w:vMerge/>
          </w:tcPr>
          <w:p w14:paraId="531F2B13" w14:textId="77777777" w:rsidR="0049578D" w:rsidRPr="004A55C2" w:rsidRDefault="0049578D" w:rsidP="0049578D">
            <w:pPr>
              <w:rPr>
                <w:rFonts w:ascii="Times New Roman" w:hAnsi="Times New Roman" w:cs="Times New Roman"/>
                <w:sz w:val="20"/>
                <w:szCs w:val="20"/>
              </w:rPr>
            </w:pPr>
          </w:p>
        </w:tc>
        <w:tc>
          <w:tcPr>
            <w:tcW w:w="4389" w:type="dxa"/>
          </w:tcPr>
          <w:p w14:paraId="6DC463DF" w14:textId="4667C07C" w:rsidR="0049578D" w:rsidRPr="004A55C2" w:rsidRDefault="001663BF" w:rsidP="0049578D">
            <w:pPr>
              <w:pStyle w:val="TableParagraph"/>
              <w:spacing w:line="248" w:lineRule="exact"/>
              <w:ind w:left="105"/>
              <w:rPr>
                <w:rFonts w:ascii="Times New Roman" w:hAnsi="Times New Roman" w:cs="Times New Roman"/>
                <w:sz w:val="20"/>
                <w:szCs w:val="20"/>
              </w:rPr>
            </w:pPr>
            <w:r w:rsidRPr="004A55C2">
              <w:rPr>
                <w:rFonts w:ascii="Times New Roman" w:hAnsi="Times New Roman" w:cs="Times New Roman"/>
                <w:sz w:val="20"/>
                <w:szCs w:val="20"/>
                <w:lang w:val="en"/>
              </w:rPr>
              <w:t>ANEMIA</w:t>
            </w:r>
          </w:p>
        </w:tc>
      </w:tr>
      <w:tr w:rsidR="0049578D" w:rsidRPr="004A55C2" w14:paraId="654A141C" w14:textId="77777777" w:rsidTr="23DBE658">
        <w:trPr>
          <w:trHeight w:val="268"/>
          <w:jc w:val="center"/>
        </w:trPr>
        <w:tc>
          <w:tcPr>
            <w:tcW w:w="4673" w:type="dxa"/>
            <w:vMerge/>
          </w:tcPr>
          <w:p w14:paraId="66A41A98" w14:textId="77777777" w:rsidR="0049578D" w:rsidRPr="004A55C2" w:rsidRDefault="0049578D" w:rsidP="0049578D">
            <w:pPr>
              <w:rPr>
                <w:rFonts w:ascii="Times New Roman" w:hAnsi="Times New Roman" w:cs="Times New Roman"/>
                <w:sz w:val="20"/>
                <w:szCs w:val="20"/>
              </w:rPr>
            </w:pPr>
          </w:p>
        </w:tc>
        <w:tc>
          <w:tcPr>
            <w:tcW w:w="4389" w:type="dxa"/>
          </w:tcPr>
          <w:p w14:paraId="409D1561" w14:textId="17E2B62C" w:rsidR="0049578D" w:rsidRPr="004A55C2" w:rsidRDefault="00662EC8" w:rsidP="0049578D">
            <w:pPr>
              <w:pStyle w:val="TableParagraph"/>
              <w:spacing w:line="248" w:lineRule="exact"/>
              <w:ind w:left="105"/>
              <w:rPr>
                <w:rFonts w:ascii="Times New Roman" w:hAnsi="Times New Roman" w:cs="Times New Roman"/>
                <w:sz w:val="20"/>
                <w:szCs w:val="20"/>
              </w:rPr>
            </w:pPr>
            <w:r w:rsidRPr="004A55C2">
              <w:rPr>
                <w:rFonts w:ascii="Times New Roman" w:hAnsi="Times New Roman" w:cs="Times New Roman"/>
                <w:sz w:val="20"/>
                <w:szCs w:val="20"/>
                <w:lang w:val="en"/>
              </w:rPr>
              <w:t>NOSE BLEEDİNG</w:t>
            </w:r>
            <w:r w:rsidR="0049578D" w:rsidRPr="004A55C2">
              <w:rPr>
                <w:rFonts w:ascii="Times New Roman" w:hAnsi="Times New Roman" w:cs="Times New Roman"/>
                <w:sz w:val="20"/>
                <w:szCs w:val="20"/>
                <w:lang w:val="en"/>
              </w:rPr>
              <w:t>S</w:t>
            </w:r>
          </w:p>
        </w:tc>
      </w:tr>
      <w:tr w:rsidR="0049578D" w:rsidRPr="004A55C2" w14:paraId="3215FB62" w14:textId="77777777" w:rsidTr="23DBE658">
        <w:trPr>
          <w:trHeight w:val="268"/>
          <w:jc w:val="center"/>
        </w:trPr>
        <w:tc>
          <w:tcPr>
            <w:tcW w:w="4673" w:type="dxa"/>
            <w:vMerge/>
          </w:tcPr>
          <w:p w14:paraId="65F26942" w14:textId="77777777" w:rsidR="0049578D" w:rsidRPr="004A55C2" w:rsidRDefault="0049578D" w:rsidP="0049578D">
            <w:pPr>
              <w:rPr>
                <w:rFonts w:ascii="Times New Roman" w:hAnsi="Times New Roman" w:cs="Times New Roman"/>
                <w:sz w:val="20"/>
                <w:szCs w:val="20"/>
              </w:rPr>
            </w:pPr>
          </w:p>
        </w:tc>
        <w:tc>
          <w:tcPr>
            <w:tcW w:w="4389" w:type="dxa"/>
          </w:tcPr>
          <w:p w14:paraId="1FBD092E" w14:textId="4A259A30" w:rsidR="0049578D" w:rsidRPr="004A55C2" w:rsidRDefault="00FD7BD3" w:rsidP="003650DE">
            <w:pPr>
              <w:pStyle w:val="TableParagraph"/>
              <w:spacing w:line="248" w:lineRule="exact"/>
              <w:ind w:left="105"/>
              <w:rPr>
                <w:rFonts w:ascii="Times New Roman" w:hAnsi="Times New Roman" w:cs="Times New Roman"/>
                <w:sz w:val="20"/>
                <w:szCs w:val="20"/>
              </w:rPr>
            </w:pPr>
            <w:r w:rsidRPr="004A55C2">
              <w:rPr>
                <w:rFonts w:ascii="Times New Roman" w:hAnsi="Times New Roman" w:cs="Times New Roman"/>
                <w:sz w:val="20"/>
                <w:szCs w:val="20"/>
                <w:lang w:val="en"/>
              </w:rPr>
              <w:t>SHORT ST</w:t>
            </w:r>
            <w:r w:rsidR="003650DE" w:rsidRPr="004A55C2">
              <w:rPr>
                <w:rFonts w:ascii="Times New Roman" w:hAnsi="Times New Roman" w:cs="Times New Roman"/>
                <w:sz w:val="20"/>
                <w:szCs w:val="20"/>
                <w:lang w:val="en"/>
              </w:rPr>
              <w:t>A</w:t>
            </w:r>
            <w:r w:rsidRPr="004A55C2">
              <w:rPr>
                <w:rFonts w:ascii="Times New Roman" w:hAnsi="Times New Roman" w:cs="Times New Roman"/>
                <w:sz w:val="20"/>
                <w:szCs w:val="20"/>
                <w:lang w:val="en"/>
              </w:rPr>
              <w:t>TURE</w:t>
            </w:r>
          </w:p>
        </w:tc>
      </w:tr>
      <w:tr w:rsidR="0049578D" w:rsidRPr="004A55C2" w14:paraId="251A4F41" w14:textId="77777777" w:rsidTr="23DBE658">
        <w:trPr>
          <w:trHeight w:val="268"/>
          <w:jc w:val="center"/>
        </w:trPr>
        <w:tc>
          <w:tcPr>
            <w:tcW w:w="4673" w:type="dxa"/>
            <w:vMerge/>
          </w:tcPr>
          <w:p w14:paraId="1059B7FF" w14:textId="77777777" w:rsidR="0049578D" w:rsidRPr="004A55C2" w:rsidRDefault="0049578D" w:rsidP="0049578D">
            <w:pPr>
              <w:rPr>
                <w:rFonts w:ascii="Times New Roman" w:hAnsi="Times New Roman" w:cs="Times New Roman"/>
                <w:sz w:val="20"/>
                <w:szCs w:val="20"/>
              </w:rPr>
            </w:pPr>
          </w:p>
        </w:tc>
        <w:tc>
          <w:tcPr>
            <w:tcW w:w="4389" w:type="dxa"/>
          </w:tcPr>
          <w:p w14:paraId="5CF4597F" w14:textId="2B41DAC7" w:rsidR="0049578D" w:rsidRPr="004A55C2" w:rsidRDefault="00FD7BD3" w:rsidP="0049578D">
            <w:pPr>
              <w:pStyle w:val="TableParagraph"/>
              <w:spacing w:line="248" w:lineRule="exact"/>
              <w:ind w:left="105"/>
              <w:rPr>
                <w:rFonts w:ascii="Times New Roman" w:hAnsi="Times New Roman" w:cs="Times New Roman"/>
                <w:sz w:val="20"/>
                <w:szCs w:val="20"/>
              </w:rPr>
            </w:pPr>
            <w:r w:rsidRPr="004A55C2">
              <w:rPr>
                <w:rFonts w:ascii="Times New Roman" w:hAnsi="Times New Roman" w:cs="Times New Roman"/>
                <w:sz w:val="20"/>
                <w:szCs w:val="20"/>
                <w:lang w:val="en"/>
              </w:rPr>
              <w:t>PUBERTY</w:t>
            </w:r>
            <w:r w:rsidR="0049578D" w:rsidRPr="004A55C2">
              <w:rPr>
                <w:rFonts w:ascii="Times New Roman" w:hAnsi="Times New Roman" w:cs="Times New Roman"/>
                <w:sz w:val="20"/>
                <w:szCs w:val="20"/>
                <w:lang w:val="en"/>
              </w:rPr>
              <w:t xml:space="preserve"> DISORDER</w:t>
            </w:r>
          </w:p>
        </w:tc>
      </w:tr>
      <w:tr w:rsidR="0049578D" w:rsidRPr="004A55C2" w14:paraId="3F472041" w14:textId="77777777" w:rsidTr="23DBE658">
        <w:trPr>
          <w:trHeight w:val="268"/>
          <w:jc w:val="center"/>
        </w:trPr>
        <w:tc>
          <w:tcPr>
            <w:tcW w:w="4673" w:type="dxa"/>
            <w:vMerge/>
          </w:tcPr>
          <w:p w14:paraId="7D5F3C96" w14:textId="77777777" w:rsidR="0049578D" w:rsidRPr="004A55C2" w:rsidRDefault="0049578D" w:rsidP="0049578D">
            <w:pPr>
              <w:rPr>
                <w:rFonts w:ascii="Times New Roman" w:hAnsi="Times New Roman" w:cs="Times New Roman"/>
                <w:sz w:val="20"/>
                <w:szCs w:val="20"/>
              </w:rPr>
            </w:pPr>
          </w:p>
        </w:tc>
        <w:tc>
          <w:tcPr>
            <w:tcW w:w="4389" w:type="dxa"/>
          </w:tcPr>
          <w:p w14:paraId="49A44DBD" w14:textId="4C2513DC" w:rsidR="0049578D" w:rsidRPr="004A55C2" w:rsidRDefault="0049578D" w:rsidP="003650DE">
            <w:pPr>
              <w:pStyle w:val="TableParagraph"/>
              <w:spacing w:line="248" w:lineRule="exact"/>
              <w:ind w:left="105"/>
              <w:rPr>
                <w:rFonts w:ascii="Times New Roman" w:hAnsi="Times New Roman" w:cs="Times New Roman"/>
                <w:sz w:val="20"/>
                <w:szCs w:val="20"/>
              </w:rPr>
            </w:pPr>
            <w:r w:rsidRPr="004A55C2">
              <w:rPr>
                <w:rFonts w:ascii="Times New Roman" w:hAnsi="Times New Roman" w:cs="Times New Roman"/>
                <w:sz w:val="20"/>
                <w:szCs w:val="20"/>
                <w:lang w:val="en"/>
              </w:rPr>
              <w:t>SORE THRO</w:t>
            </w:r>
            <w:r w:rsidR="003650DE" w:rsidRPr="004A55C2">
              <w:rPr>
                <w:rFonts w:ascii="Times New Roman" w:hAnsi="Times New Roman" w:cs="Times New Roman"/>
                <w:sz w:val="20"/>
                <w:szCs w:val="20"/>
                <w:lang w:val="en"/>
              </w:rPr>
              <w:t>A</w:t>
            </w:r>
            <w:r w:rsidRPr="004A55C2">
              <w:rPr>
                <w:rFonts w:ascii="Times New Roman" w:hAnsi="Times New Roman" w:cs="Times New Roman"/>
                <w:sz w:val="20"/>
                <w:szCs w:val="20"/>
                <w:lang w:val="en"/>
              </w:rPr>
              <w:t>T</w:t>
            </w:r>
          </w:p>
        </w:tc>
      </w:tr>
      <w:tr w:rsidR="0049578D" w:rsidRPr="004A55C2" w14:paraId="297F08E8" w14:textId="77777777" w:rsidTr="23DBE658">
        <w:trPr>
          <w:trHeight w:val="268"/>
          <w:jc w:val="center"/>
        </w:trPr>
        <w:tc>
          <w:tcPr>
            <w:tcW w:w="4673" w:type="dxa"/>
            <w:vMerge/>
          </w:tcPr>
          <w:p w14:paraId="26AD3A3A" w14:textId="77777777" w:rsidR="0049578D" w:rsidRPr="004A55C2" w:rsidRDefault="0049578D" w:rsidP="0049578D">
            <w:pPr>
              <w:rPr>
                <w:rFonts w:ascii="Times New Roman" w:hAnsi="Times New Roman" w:cs="Times New Roman"/>
                <w:sz w:val="20"/>
                <w:szCs w:val="20"/>
              </w:rPr>
            </w:pPr>
          </w:p>
        </w:tc>
        <w:tc>
          <w:tcPr>
            <w:tcW w:w="4389" w:type="dxa"/>
          </w:tcPr>
          <w:p w14:paraId="5E9F8A07" w14:textId="77777777" w:rsidR="0049578D" w:rsidRPr="004A55C2" w:rsidRDefault="0049578D" w:rsidP="0049578D">
            <w:pPr>
              <w:pStyle w:val="TableParagraph"/>
              <w:spacing w:line="248" w:lineRule="exact"/>
              <w:ind w:left="105"/>
              <w:rPr>
                <w:rFonts w:ascii="Times New Roman" w:hAnsi="Times New Roman" w:cs="Times New Roman"/>
                <w:sz w:val="20"/>
                <w:szCs w:val="20"/>
              </w:rPr>
            </w:pPr>
            <w:r w:rsidRPr="004A55C2">
              <w:rPr>
                <w:rFonts w:ascii="Times New Roman" w:hAnsi="Times New Roman" w:cs="Times New Roman"/>
                <w:sz w:val="20"/>
                <w:szCs w:val="20"/>
                <w:lang w:val="en"/>
              </w:rPr>
              <w:t>VOMITING</w:t>
            </w:r>
          </w:p>
        </w:tc>
      </w:tr>
      <w:tr w:rsidR="0049578D" w:rsidRPr="004A55C2" w14:paraId="7C1126EE" w14:textId="77777777" w:rsidTr="23DBE658">
        <w:trPr>
          <w:trHeight w:val="268"/>
          <w:jc w:val="center"/>
        </w:trPr>
        <w:tc>
          <w:tcPr>
            <w:tcW w:w="4673" w:type="dxa"/>
            <w:vMerge/>
          </w:tcPr>
          <w:p w14:paraId="0985885F" w14:textId="77777777" w:rsidR="0049578D" w:rsidRPr="004A55C2" w:rsidRDefault="0049578D" w:rsidP="0049578D">
            <w:pPr>
              <w:rPr>
                <w:rFonts w:ascii="Times New Roman" w:hAnsi="Times New Roman" w:cs="Times New Roman"/>
                <w:sz w:val="20"/>
                <w:szCs w:val="20"/>
              </w:rPr>
            </w:pPr>
          </w:p>
        </w:tc>
        <w:tc>
          <w:tcPr>
            <w:tcW w:w="4389" w:type="dxa"/>
          </w:tcPr>
          <w:p w14:paraId="62CD610D" w14:textId="4372AFD4" w:rsidR="0049578D" w:rsidRPr="004A55C2" w:rsidRDefault="001663BF" w:rsidP="0049578D">
            <w:pPr>
              <w:pStyle w:val="TableParagraph"/>
              <w:spacing w:line="248" w:lineRule="exact"/>
              <w:ind w:left="105"/>
              <w:rPr>
                <w:rFonts w:ascii="Times New Roman" w:hAnsi="Times New Roman" w:cs="Times New Roman"/>
                <w:sz w:val="20"/>
                <w:szCs w:val="20"/>
              </w:rPr>
            </w:pPr>
            <w:r w:rsidRPr="004A55C2">
              <w:rPr>
                <w:rFonts w:ascii="Times New Roman" w:hAnsi="Times New Roman" w:cs="Times New Roman"/>
                <w:sz w:val="20"/>
                <w:szCs w:val="20"/>
                <w:lang w:val="en"/>
              </w:rPr>
              <w:t>A</w:t>
            </w:r>
            <w:r w:rsidR="00FD7BD3" w:rsidRPr="004A55C2">
              <w:rPr>
                <w:rFonts w:ascii="Times New Roman" w:hAnsi="Times New Roman" w:cs="Times New Roman"/>
                <w:sz w:val="20"/>
                <w:szCs w:val="20"/>
                <w:lang w:val="en"/>
              </w:rPr>
              <w:t>BDOMIN</w:t>
            </w:r>
            <w:r w:rsidRPr="004A55C2">
              <w:rPr>
                <w:rFonts w:ascii="Times New Roman" w:hAnsi="Times New Roman" w:cs="Times New Roman"/>
                <w:sz w:val="20"/>
                <w:szCs w:val="20"/>
                <w:lang w:val="en"/>
              </w:rPr>
              <w:t>A</w:t>
            </w:r>
            <w:r w:rsidR="00FD7BD3" w:rsidRPr="004A55C2">
              <w:rPr>
                <w:rFonts w:ascii="Times New Roman" w:hAnsi="Times New Roman" w:cs="Times New Roman"/>
                <w:sz w:val="20"/>
                <w:szCs w:val="20"/>
                <w:lang w:val="en"/>
              </w:rPr>
              <w:t>L P</w:t>
            </w:r>
            <w:r w:rsidRPr="004A55C2">
              <w:rPr>
                <w:rFonts w:ascii="Times New Roman" w:hAnsi="Times New Roman" w:cs="Times New Roman"/>
                <w:sz w:val="20"/>
                <w:szCs w:val="20"/>
                <w:lang w:val="en"/>
              </w:rPr>
              <w:t>A</w:t>
            </w:r>
            <w:r w:rsidR="00FD7BD3" w:rsidRPr="004A55C2">
              <w:rPr>
                <w:rFonts w:ascii="Times New Roman" w:hAnsi="Times New Roman" w:cs="Times New Roman"/>
                <w:sz w:val="20"/>
                <w:szCs w:val="20"/>
                <w:lang w:val="en"/>
              </w:rPr>
              <w:t>IN</w:t>
            </w:r>
          </w:p>
        </w:tc>
      </w:tr>
      <w:tr w:rsidR="0049578D" w:rsidRPr="004A55C2" w14:paraId="408B7AA4" w14:textId="77777777" w:rsidTr="23DBE658">
        <w:trPr>
          <w:trHeight w:val="268"/>
          <w:jc w:val="center"/>
        </w:trPr>
        <w:tc>
          <w:tcPr>
            <w:tcW w:w="4673" w:type="dxa"/>
            <w:vMerge/>
          </w:tcPr>
          <w:p w14:paraId="390F784A" w14:textId="77777777" w:rsidR="0049578D" w:rsidRPr="004A55C2" w:rsidRDefault="0049578D" w:rsidP="0049578D">
            <w:pPr>
              <w:rPr>
                <w:rFonts w:ascii="Times New Roman" w:hAnsi="Times New Roman" w:cs="Times New Roman"/>
                <w:sz w:val="20"/>
                <w:szCs w:val="20"/>
              </w:rPr>
            </w:pPr>
          </w:p>
        </w:tc>
        <w:tc>
          <w:tcPr>
            <w:tcW w:w="4389" w:type="dxa"/>
          </w:tcPr>
          <w:p w14:paraId="2186843A" w14:textId="4CB07DBD" w:rsidR="0049578D" w:rsidRPr="004A55C2" w:rsidRDefault="001663BF" w:rsidP="001663BF">
            <w:pPr>
              <w:pStyle w:val="TableParagraph"/>
              <w:spacing w:line="248" w:lineRule="exact"/>
              <w:ind w:left="105"/>
              <w:rPr>
                <w:rFonts w:ascii="Times New Roman" w:hAnsi="Times New Roman" w:cs="Times New Roman"/>
                <w:sz w:val="20"/>
                <w:szCs w:val="20"/>
              </w:rPr>
            </w:pPr>
            <w:r w:rsidRPr="004A55C2">
              <w:rPr>
                <w:rFonts w:ascii="Times New Roman" w:hAnsi="Times New Roman" w:cs="Times New Roman"/>
                <w:sz w:val="20"/>
                <w:szCs w:val="20"/>
                <w:lang w:val="en"/>
              </w:rPr>
              <w:t>A</w:t>
            </w:r>
            <w:r w:rsidR="0049578D" w:rsidRPr="004A55C2">
              <w:rPr>
                <w:rFonts w:ascii="Times New Roman" w:hAnsi="Times New Roman" w:cs="Times New Roman"/>
                <w:sz w:val="20"/>
                <w:szCs w:val="20"/>
                <w:lang w:val="en"/>
              </w:rPr>
              <w:t>RTHRITIS</w:t>
            </w:r>
          </w:p>
        </w:tc>
      </w:tr>
      <w:tr w:rsidR="0049578D" w:rsidRPr="004A55C2" w14:paraId="5E19E297" w14:textId="77777777" w:rsidTr="23DBE658">
        <w:trPr>
          <w:trHeight w:val="268"/>
          <w:jc w:val="center"/>
        </w:trPr>
        <w:tc>
          <w:tcPr>
            <w:tcW w:w="4673" w:type="dxa"/>
            <w:vMerge/>
          </w:tcPr>
          <w:p w14:paraId="41ECA9B0" w14:textId="77777777" w:rsidR="0049578D" w:rsidRPr="004A55C2" w:rsidRDefault="0049578D" w:rsidP="0049578D">
            <w:pPr>
              <w:rPr>
                <w:rFonts w:ascii="Times New Roman" w:hAnsi="Times New Roman" w:cs="Times New Roman"/>
                <w:sz w:val="20"/>
                <w:szCs w:val="20"/>
              </w:rPr>
            </w:pPr>
          </w:p>
        </w:tc>
        <w:tc>
          <w:tcPr>
            <w:tcW w:w="4389" w:type="dxa"/>
          </w:tcPr>
          <w:p w14:paraId="2F36A30C" w14:textId="4DA87160" w:rsidR="0049578D" w:rsidRPr="004A55C2" w:rsidRDefault="00FD7BD3" w:rsidP="0049578D">
            <w:pPr>
              <w:pStyle w:val="TableParagraph"/>
              <w:spacing w:line="248" w:lineRule="exact"/>
              <w:ind w:left="105"/>
              <w:rPr>
                <w:rFonts w:ascii="Times New Roman" w:hAnsi="Times New Roman" w:cs="Times New Roman"/>
                <w:sz w:val="20"/>
                <w:szCs w:val="20"/>
              </w:rPr>
            </w:pPr>
            <w:r w:rsidRPr="004A55C2">
              <w:rPr>
                <w:rFonts w:ascii="Times New Roman" w:hAnsi="Times New Roman" w:cs="Times New Roman"/>
                <w:sz w:val="20"/>
                <w:szCs w:val="20"/>
                <w:lang w:val="en"/>
              </w:rPr>
              <w:t>F</w:t>
            </w:r>
            <w:r w:rsidR="001663BF" w:rsidRPr="004A55C2">
              <w:rPr>
                <w:rFonts w:ascii="Times New Roman" w:hAnsi="Times New Roman" w:cs="Times New Roman"/>
                <w:sz w:val="20"/>
                <w:szCs w:val="20"/>
                <w:lang w:val="en"/>
              </w:rPr>
              <w:t>AI</w:t>
            </w:r>
            <w:r w:rsidRPr="004A55C2">
              <w:rPr>
                <w:rFonts w:ascii="Times New Roman" w:hAnsi="Times New Roman" w:cs="Times New Roman"/>
                <w:sz w:val="20"/>
                <w:szCs w:val="20"/>
                <w:lang w:val="en"/>
              </w:rPr>
              <w:t>LURE TO THRIVE</w:t>
            </w:r>
          </w:p>
        </w:tc>
      </w:tr>
      <w:tr w:rsidR="0049578D" w:rsidRPr="004A55C2" w14:paraId="03FDF433" w14:textId="77777777" w:rsidTr="23DBE658">
        <w:trPr>
          <w:trHeight w:val="268"/>
          <w:jc w:val="center"/>
        </w:trPr>
        <w:tc>
          <w:tcPr>
            <w:tcW w:w="4673" w:type="dxa"/>
            <w:vMerge/>
          </w:tcPr>
          <w:p w14:paraId="2216B5E4" w14:textId="77777777" w:rsidR="0049578D" w:rsidRPr="004A55C2" w:rsidRDefault="0049578D" w:rsidP="0049578D">
            <w:pPr>
              <w:rPr>
                <w:rFonts w:ascii="Times New Roman" w:hAnsi="Times New Roman" w:cs="Times New Roman"/>
                <w:sz w:val="20"/>
                <w:szCs w:val="20"/>
              </w:rPr>
            </w:pPr>
          </w:p>
        </w:tc>
        <w:tc>
          <w:tcPr>
            <w:tcW w:w="4389" w:type="dxa"/>
          </w:tcPr>
          <w:p w14:paraId="5C4CA90B" w14:textId="35F435F4" w:rsidR="0049578D" w:rsidRPr="004A55C2" w:rsidRDefault="00FD7BD3" w:rsidP="0049578D">
            <w:pPr>
              <w:pStyle w:val="TableParagraph"/>
              <w:spacing w:line="248" w:lineRule="exact"/>
              <w:ind w:left="105"/>
              <w:rPr>
                <w:rFonts w:ascii="Times New Roman" w:hAnsi="Times New Roman" w:cs="Times New Roman"/>
                <w:sz w:val="20"/>
                <w:szCs w:val="20"/>
              </w:rPr>
            </w:pPr>
            <w:r w:rsidRPr="004A55C2">
              <w:rPr>
                <w:rFonts w:ascii="Times New Roman" w:hAnsi="Times New Roman" w:cs="Times New Roman"/>
                <w:sz w:val="20"/>
                <w:szCs w:val="20"/>
                <w:lang w:val="en"/>
              </w:rPr>
              <w:t>EXCESSIVE CRYING</w:t>
            </w:r>
          </w:p>
        </w:tc>
      </w:tr>
      <w:tr w:rsidR="0049578D" w:rsidRPr="004A55C2" w14:paraId="0D681D5A" w14:textId="77777777" w:rsidTr="23DBE658">
        <w:trPr>
          <w:trHeight w:val="271"/>
          <w:jc w:val="center"/>
        </w:trPr>
        <w:tc>
          <w:tcPr>
            <w:tcW w:w="4673" w:type="dxa"/>
            <w:vMerge/>
          </w:tcPr>
          <w:p w14:paraId="408DFCE7" w14:textId="77777777" w:rsidR="0049578D" w:rsidRPr="004A55C2" w:rsidRDefault="0049578D" w:rsidP="0049578D">
            <w:pPr>
              <w:rPr>
                <w:rFonts w:ascii="Times New Roman" w:hAnsi="Times New Roman" w:cs="Times New Roman"/>
                <w:sz w:val="20"/>
                <w:szCs w:val="20"/>
              </w:rPr>
            </w:pPr>
          </w:p>
        </w:tc>
        <w:tc>
          <w:tcPr>
            <w:tcW w:w="4389" w:type="dxa"/>
          </w:tcPr>
          <w:p w14:paraId="222C027C" w14:textId="536DB42A" w:rsidR="0049578D" w:rsidRPr="004A55C2" w:rsidRDefault="001663BF" w:rsidP="001663BF">
            <w:pPr>
              <w:pStyle w:val="TableParagraph"/>
              <w:spacing w:before="2" w:line="249" w:lineRule="exact"/>
              <w:ind w:left="105"/>
              <w:rPr>
                <w:rFonts w:ascii="Times New Roman" w:hAnsi="Times New Roman" w:cs="Times New Roman"/>
                <w:sz w:val="20"/>
                <w:szCs w:val="20"/>
              </w:rPr>
            </w:pPr>
            <w:r w:rsidRPr="004A55C2">
              <w:rPr>
                <w:rFonts w:ascii="Times New Roman" w:hAnsi="Times New Roman" w:cs="Times New Roman"/>
                <w:sz w:val="20"/>
                <w:szCs w:val="20"/>
                <w:lang w:val="en"/>
              </w:rPr>
              <w:t>A</w:t>
            </w:r>
            <w:r w:rsidR="00FD7BD3" w:rsidRPr="004A55C2">
              <w:rPr>
                <w:rFonts w:ascii="Times New Roman" w:hAnsi="Times New Roman" w:cs="Times New Roman"/>
                <w:sz w:val="20"/>
                <w:szCs w:val="20"/>
                <w:lang w:val="en"/>
              </w:rPr>
              <w:t>LTERED ST</w:t>
            </w:r>
            <w:r w:rsidRPr="004A55C2">
              <w:rPr>
                <w:rFonts w:ascii="Times New Roman" w:hAnsi="Times New Roman" w:cs="Times New Roman"/>
                <w:sz w:val="20"/>
                <w:szCs w:val="20"/>
                <w:lang w:val="en"/>
              </w:rPr>
              <w:t>A</w:t>
            </w:r>
            <w:r w:rsidR="00FD7BD3" w:rsidRPr="004A55C2">
              <w:rPr>
                <w:rFonts w:ascii="Times New Roman" w:hAnsi="Times New Roman" w:cs="Times New Roman"/>
                <w:sz w:val="20"/>
                <w:szCs w:val="20"/>
                <w:lang w:val="en"/>
              </w:rPr>
              <w:t>TE OF CONSCIOUSNESS</w:t>
            </w:r>
          </w:p>
        </w:tc>
      </w:tr>
      <w:tr w:rsidR="0049578D" w:rsidRPr="004A55C2" w14:paraId="545820E2" w14:textId="77777777" w:rsidTr="23DBE658">
        <w:trPr>
          <w:trHeight w:val="268"/>
          <w:jc w:val="center"/>
        </w:trPr>
        <w:tc>
          <w:tcPr>
            <w:tcW w:w="4673" w:type="dxa"/>
            <w:vMerge/>
          </w:tcPr>
          <w:p w14:paraId="6E3AB20D" w14:textId="77777777" w:rsidR="0049578D" w:rsidRPr="004A55C2" w:rsidRDefault="0049578D" w:rsidP="0049578D">
            <w:pPr>
              <w:rPr>
                <w:rFonts w:ascii="Times New Roman" w:hAnsi="Times New Roman" w:cs="Times New Roman"/>
                <w:sz w:val="20"/>
                <w:szCs w:val="20"/>
              </w:rPr>
            </w:pPr>
          </w:p>
        </w:tc>
        <w:tc>
          <w:tcPr>
            <w:tcW w:w="4389" w:type="dxa"/>
          </w:tcPr>
          <w:p w14:paraId="5CCD8AF1" w14:textId="0D6DECB6" w:rsidR="0049578D" w:rsidRPr="004A55C2" w:rsidRDefault="00FD7BD3" w:rsidP="0049578D">
            <w:pPr>
              <w:pStyle w:val="TableParagraph"/>
              <w:spacing w:line="248" w:lineRule="exact"/>
              <w:ind w:left="105"/>
              <w:rPr>
                <w:rFonts w:ascii="Times New Roman" w:hAnsi="Times New Roman" w:cs="Times New Roman"/>
                <w:sz w:val="20"/>
                <w:szCs w:val="20"/>
              </w:rPr>
            </w:pPr>
            <w:r w:rsidRPr="004A55C2">
              <w:rPr>
                <w:rFonts w:ascii="Times New Roman" w:hAnsi="Times New Roman" w:cs="Times New Roman"/>
                <w:sz w:val="20"/>
                <w:szCs w:val="20"/>
                <w:lang w:val="en"/>
              </w:rPr>
              <w:t>CONVULSIONS</w:t>
            </w:r>
          </w:p>
        </w:tc>
      </w:tr>
    </w:tbl>
    <w:p w14:paraId="464B219C" w14:textId="77777777" w:rsidR="0049578D" w:rsidRPr="004A55C2" w:rsidRDefault="0049578D">
      <w:pPr>
        <w:spacing w:before="20"/>
        <w:ind w:left="118"/>
        <w:rPr>
          <w:rFonts w:ascii="Times New Roman" w:hAnsi="Times New Roman" w:cs="Times New Roman"/>
          <w:b/>
          <w:sz w:val="20"/>
          <w:szCs w:val="20"/>
        </w:rPr>
      </w:pPr>
    </w:p>
    <w:p w14:paraId="12DCAD75" w14:textId="77777777" w:rsidR="0049578D" w:rsidRPr="004A55C2" w:rsidRDefault="0049578D">
      <w:pPr>
        <w:spacing w:before="20"/>
        <w:ind w:left="118"/>
        <w:rPr>
          <w:rFonts w:ascii="Times New Roman" w:hAnsi="Times New Roman" w:cs="Times New Roman"/>
          <w:b/>
          <w:sz w:val="20"/>
          <w:szCs w:val="20"/>
        </w:rPr>
      </w:pPr>
    </w:p>
    <w:p w14:paraId="7F1C04C9" w14:textId="56020210" w:rsidR="00F843DB" w:rsidRPr="004A55C2" w:rsidRDefault="00C21406" w:rsidP="23DBE658">
      <w:pPr>
        <w:spacing w:before="20"/>
        <w:ind w:left="118"/>
        <w:rPr>
          <w:rFonts w:ascii="Times New Roman" w:hAnsi="Times New Roman" w:cs="Times New Roman"/>
          <w:b/>
          <w:bCs/>
          <w:sz w:val="24"/>
          <w:szCs w:val="24"/>
        </w:rPr>
      </w:pPr>
      <w:r w:rsidRPr="23DBE658">
        <w:rPr>
          <w:rFonts w:ascii="Times New Roman" w:hAnsi="Times New Roman" w:cs="Times New Roman"/>
          <w:b/>
          <w:bCs/>
          <w:sz w:val="24"/>
          <w:szCs w:val="24"/>
          <w:lang w:val="en"/>
        </w:rPr>
        <w:t>RECOMMENDED RESOURCES FOR CHILD HE</w:t>
      </w:r>
      <w:r w:rsidR="00C70062" w:rsidRPr="23DBE658">
        <w:rPr>
          <w:rFonts w:ascii="Times New Roman" w:hAnsi="Times New Roman" w:cs="Times New Roman"/>
          <w:b/>
          <w:bCs/>
          <w:sz w:val="24"/>
          <w:szCs w:val="24"/>
          <w:lang w:val="en"/>
        </w:rPr>
        <w:t>E</w:t>
      </w:r>
      <w:r w:rsidRPr="23DBE658">
        <w:rPr>
          <w:rFonts w:ascii="Times New Roman" w:hAnsi="Times New Roman" w:cs="Times New Roman"/>
          <w:b/>
          <w:bCs/>
          <w:sz w:val="24"/>
          <w:szCs w:val="24"/>
          <w:lang w:val="en"/>
        </w:rPr>
        <w:t xml:space="preserve">LTH </w:t>
      </w:r>
      <w:r w:rsidR="00C70062" w:rsidRPr="23DBE658">
        <w:rPr>
          <w:rFonts w:ascii="Times New Roman" w:hAnsi="Times New Roman" w:cs="Times New Roman"/>
          <w:b/>
          <w:bCs/>
          <w:sz w:val="24"/>
          <w:szCs w:val="24"/>
          <w:lang w:val="en"/>
        </w:rPr>
        <w:t>E</w:t>
      </w:r>
      <w:r w:rsidRPr="23DBE658">
        <w:rPr>
          <w:rFonts w:ascii="Times New Roman" w:hAnsi="Times New Roman" w:cs="Times New Roman"/>
          <w:b/>
          <w:bCs/>
          <w:sz w:val="24"/>
          <w:szCs w:val="24"/>
          <w:lang w:val="en"/>
        </w:rPr>
        <w:t>ND DISE</w:t>
      </w:r>
      <w:r w:rsidR="003650DE" w:rsidRPr="23DBE658">
        <w:rPr>
          <w:rFonts w:ascii="Times New Roman" w:hAnsi="Times New Roman" w:cs="Times New Roman"/>
          <w:b/>
          <w:bCs/>
          <w:sz w:val="24"/>
          <w:szCs w:val="24"/>
          <w:lang w:val="en"/>
        </w:rPr>
        <w:t>A</w:t>
      </w:r>
      <w:r w:rsidRPr="23DBE658">
        <w:rPr>
          <w:rFonts w:ascii="Times New Roman" w:hAnsi="Times New Roman" w:cs="Times New Roman"/>
          <w:b/>
          <w:bCs/>
          <w:sz w:val="24"/>
          <w:szCs w:val="24"/>
          <w:lang w:val="en"/>
        </w:rPr>
        <w:t xml:space="preserve">SES </w:t>
      </w:r>
      <w:r w:rsidR="00E527C1" w:rsidRPr="23DBE658">
        <w:rPr>
          <w:rFonts w:ascii="Times New Roman" w:hAnsi="Times New Roman" w:cs="Times New Roman"/>
          <w:b/>
          <w:bCs/>
          <w:sz w:val="24"/>
          <w:szCs w:val="24"/>
          <w:lang w:val="en"/>
        </w:rPr>
        <w:t>CLERCKSHİP</w:t>
      </w:r>
    </w:p>
    <w:p w14:paraId="70F07E50" w14:textId="716179B5" w:rsidR="00F843DB" w:rsidRPr="004A55C2" w:rsidRDefault="00C21406">
      <w:pPr>
        <w:pStyle w:val="ListeParagraf"/>
        <w:numPr>
          <w:ilvl w:val="0"/>
          <w:numId w:val="1"/>
        </w:numPr>
        <w:tabs>
          <w:tab w:val="left" w:pos="403"/>
        </w:tabs>
        <w:spacing w:before="121"/>
        <w:ind w:hanging="285"/>
        <w:rPr>
          <w:rFonts w:ascii="Times New Roman" w:hAnsi="Times New Roman" w:cs="Times New Roman"/>
          <w:sz w:val="20"/>
          <w:szCs w:val="20"/>
        </w:rPr>
      </w:pPr>
      <w:r w:rsidRPr="004A55C2">
        <w:rPr>
          <w:rFonts w:ascii="Times New Roman" w:hAnsi="Times New Roman" w:cs="Times New Roman"/>
          <w:sz w:val="20"/>
          <w:szCs w:val="20"/>
          <w:lang w:val="en"/>
        </w:rPr>
        <w:t>Neslon Textbook of Pedi</w:t>
      </w:r>
      <w:r w:rsidR="00BF3ED0" w:rsidRPr="004A55C2">
        <w:rPr>
          <w:rFonts w:ascii="Times New Roman" w:hAnsi="Times New Roman" w:cs="Times New Roman"/>
          <w:sz w:val="20"/>
          <w:szCs w:val="20"/>
          <w:lang w:val="en"/>
        </w:rPr>
        <w:t>a</w:t>
      </w:r>
      <w:r w:rsidRPr="004A55C2">
        <w:rPr>
          <w:rFonts w:ascii="Times New Roman" w:hAnsi="Times New Roman" w:cs="Times New Roman"/>
          <w:sz w:val="20"/>
          <w:szCs w:val="20"/>
          <w:lang w:val="en"/>
        </w:rPr>
        <w:t>trics, 20th edition, 2016.</w:t>
      </w:r>
    </w:p>
    <w:p w14:paraId="552AC776" w14:textId="1369BAEB" w:rsidR="00F843DB" w:rsidRPr="004A55C2" w:rsidRDefault="00C21406">
      <w:pPr>
        <w:pStyle w:val="ListeParagraf"/>
        <w:numPr>
          <w:ilvl w:val="0"/>
          <w:numId w:val="1"/>
        </w:numPr>
        <w:tabs>
          <w:tab w:val="left" w:pos="403"/>
        </w:tabs>
        <w:ind w:hanging="285"/>
        <w:rPr>
          <w:rFonts w:ascii="Times New Roman" w:hAnsi="Times New Roman" w:cs="Times New Roman"/>
          <w:sz w:val="20"/>
          <w:szCs w:val="20"/>
        </w:rPr>
      </w:pPr>
      <w:r w:rsidRPr="004A55C2">
        <w:rPr>
          <w:rFonts w:ascii="Times New Roman" w:hAnsi="Times New Roman" w:cs="Times New Roman"/>
          <w:sz w:val="20"/>
          <w:szCs w:val="20"/>
        </w:rPr>
        <w:t>Principles of Pedi</w:t>
      </w:r>
      <w:r w:rsidR="00C70062" w:rsidRPr="004A55C2">
        <w:rPr>
          <w:rFonts w:ascii="Times New Roman" w:hAnsi="Times New Roman" w:cs="Times New Roman"/>
          <w:sz w:val="20"/>
          <w:szCs w:val="20"/>
        </w:rPr>
        <w:t>E</w:t>
      </w:r>
      <w:r w:rsidRPr="004A55C2">
        <w:rPr>
          <w:rFonts w:ascii="Times New Roman" w:hAnsi="Times New Roman" w:cs="Times New Roman"/>
          <w:sz w:val="20"/>
          <w:szCs w:val="20"/>
        </w:rPr>
        <w:t>trics, Ed: Prof. Dr. Tul</w:t>
      </w:r>
      <w:r w:rsidR="003650DE" w:rsidRPr="004A55C2">
        <w:rPr>
          <w:rFonts w:ascii="Times New Roman" w:hAnsi="Times New Roman" w:cs="Times New Roman"/>
          <w:sz w:val="20"/>
          <w:szCs w:val="20"/>
        </w:rPr>
        <w:t>a</w:t>
      </w:r>
      <w:r w:rsidRPr="004A55C2">
        <w:rPr>
          <w:rFonts w:ascii="Times New Roman" w:hAnsi="Times New Roman" w:cs="Times New Roman"/>
          <w:sz w:val="20"/>
          <w:szCs w:val="20"/>
        </w:rPr>
        <w:t>y Erk</w:t>
      </w:r>
      <w:r w:rsidR="003650DE" w:rsidRPr="004A55C2">
        <w:rPr>
          <w:rFonts w:ascii="Times New Roman" w:hAnsi="Times New Roman" w:cs="Times New Roman"/>
          <w:sz w:val="20"/>
          <w:szCs w:val="20"/>
        </w:rPr>
        <w:t>a</w:t>
      </w:r>
      <w:r w:rsidRPr="004A55C2">
        <w:rPr>
          <w:rFonts w:ascii="Times New Roman" w:hAnsi="Times New Roman" w:cs="Times New Roman"/>
          <w:sz w:val="20"/>
          <w:szCs w:val="20"/>
        </w:rPr>
        <w:t>n, Prof. Dr. Tuf</w:t>
      </w:r>
      <w:r w:rsidR="003650DE" w:rsidRPr="004A55C2">
        <w:rPr>
          <w:rFonts w:ascii="Times New Roman" w:hAnsi="Times New Roman" w:cs="Times New Roman"/>
          <w:sz w:val="20"/>
          <w:szCs w:val="20"/>
        </w:rPr>
        <w:t>a</w:t>
      </w:r>
      <w:r w:rsidRPr="004A55C2">
        <w:rPr>
          <w:rFonts w:ascii="Times New Roman" w:hAnsi="Times New Roman" w:cs="Times New Roman"/>
          <w:sz w:val="20"/>
          <w:szCs w:val="20"/>
        </w:rPr>
        <w:t>n Kutlu, Prof. Dr. Mehmet</w:t>
      </w:r>
    </w:p>
    <w:p w14:paraId="6532D235" w14:textId="1A266DFF" w:rsidR="00F843DB" w:rsidRPr="004A55C2" w:rsidRDefault="00C21406">
      <w:pPr>
        <w:pStyle w:val="GvdeMetni"/>
        <w:spacing w:before="0"/>
        <w:ind w:left="118"/>
        <w:rPr>
          <w:rFonts w:ascii="Times New Roman" w:hAnsi="Times New Roman" w:cs="Times New Roman"/>
          <w:sz w:val="20"/>
          <w:szCs w:val="20"/>
        </w:rPr>
      </w:pPr>
      <w:r w:rsidRPr="004A55C2">
        <w:rPr>
          <w:rFonts w:ascii="Times New Roman" w:hAnsi="Times New Roman" w:cs="Times New Roman"/>
          <w:sz w:val="20"/>
          <w:szCs w:val="20"/>
          <w:lang w:val="sv-SE"/>
        </w:rPr>
        <w:t>S</w:t>
      </w:r>
      <w:r w:rsidR="00BF3ED0" w:rsidRPr="004A55C2">
        <w:rPr>
          <w:rFonts w:ascii="Times New Roman" w:hAnsi="Times New Roman" w:cs="Times New Roman"/>
          <w:sz w:val="20"/>
          <w:szCs w:val="20"/>
          <w:lang w:val="sv-SE"/>
        </w:rPr>
        <w:t>atar</w:t>
      </w:r>
      <w:r w:rsidR="00D0240B" w:rsidRPr="004A55C2">
        <w:rPr>
          <w:rFonts w:ascii="Times New Roman" w:hAnsi="Times New Roman" w:cs="Times New Roman"/>
          <w:sz w:val="20"/>
          <w:szCs w:val="20"/>
          <w:lang w:val="sv-SE"/>
        </w:rPr>
        <w:t>, Prof. Dr. Emin Ünüvar</w:t>
      </w:r>
      <w:r w:rsidRPr="004A55C2">
        <w:rPr>
          <w:rFonts w:ascii="Times New Roman" w:hAnsi="Times New Roman" w:cs="Times New Roman"/>
          <w:sz w:val="20"/>
          <w:szCs w:val="20"/>
          <w:lang w:val="sv-SE"/>
        </w:rPr>
        <w:t xml:space="preserve"> 2017.</w:t>
      </w:r>
    </w:p>
    <w:p w14:paraId="69B71B03" w14:textId="4D1AAC67" w:rsidR="00F843DB" w:rsidRPr="004A55C2" w:rsidRDefault="00C21406">
      <w:pPr>
        <w:pStyle w:val="ListeParagraf"/>
        <w:numPr>
          <w:ilvl w:val="0"/>
          <w:numId w:val="1"/>
        </w:numPr>
        <w:tabs>
          <w:tab w:val="left" w:pos="403"/>
        </w:tabs>
        <w:ind w:hanging="285"/>
        <w:rPr>
          <w:rFonts w:ascii="Times New Roman" w:hAnsi="Times New Roman" w:cs="Times New Roman"/>
          <w:sz w:val="20"/>
          <w:szCs w:val="20"/>
        </w:rPr>
      </w:pPr>
      <w:r w:rsidRPr="004A55C2">
        <w:rPr>
          <w:rFonts w:ascii="Times New Roman" w:hAnsi="Times New Roman" w:cs="Times New Roman"/>
          <w:sz w:val="20"/>
          <w:szCs w:val="20"/>
          <w:lang w:val="en"/>
        </w:rPr>
        <w:t>Uptod</w:t>
      </w:r>
      <w:r w:rsidR="0069513E" w:rsidRPr="004A55C2">
        <w:rPr>
          <w:rFonts w:ascii="Times New Roman" w:hAnsi="Times New Roman" w:cs="Times New Roman"/>
          <w:sz w:val="20"/>
          <w:szCs w:val="20"/>
          <w:lang w:val="en"/>
        </w:rPr>
        <w:t>ate</w:t>
      </w:r>
      <w:r w:rsidRPr="004A55C2">
        <w:rPr>
          <w:rFonts w:ascii="Times New Roman" w:hAnsi="Times New Roman" w:cs="Times New Roman"/>
          <w:sz w:val="20"/>
          <w:szCs w:val="20"/>
          <w:lang w:val="en"/>
        </w:rPr>
        <w:t>.com</w:t>
      </w:r>
    </w:p>
    <w:sectPr w:rsidR="00F843DB" w:rsidRPr="004A55C2">
      <w:pgSz w:w="11910" w:h="16840"/>
      <w:pgMar w:top="1380" w:right="7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839"/>
    <w:multiLevelType w:val="hybridMultilevel"/>
    <w:tmpl w:val="BA0E48BA"/>
    <w:lvl w:ilvl="0" w:tplc="823C9A5A">
      <w:start w:val="1"/>
      <w:numFmt w:val="decimal"/>
      <w:lvlText w:val="%1."/>
      <w:lvlJc w:val="left"/>
      <w:pPr>
        <w:ind w:left="287" w:hanging="219"/>
      </w:pPr>
      <w:rPr>
        <w:rFonts w:ascii="Carlito" w:eastAsia="Carlito" w:hAnsi="Carlito" w:cs="Carlito" w:hint="default"/>
        <w:w w:val="100"/>
        <w:sz w:val="22"/>
        <w:szCs w:val="22"/>
        <w:lang w:val="tr-TR" w:eastAsia="en-US" w:bidi="ar-SA"/>
      </w:rPr>
    </w:lvl>
    <w:lvl w:ilvl="1" w:tplc="1A023CC4">
      <w:numFmt w:val="bullet"/>
      <w:lvlText w:val="•"/>
      <w:lvlJc w:val="left"/>
      <w:pPr>
        <w:ind w:left="435" w:hanging="219"/>
      </w:pPr>
      <w:rPr>
        <w:rFonts w:hint="default"/>
        <w:lang w:val="tr-TR" w:eastAsia="en-US" w:bidi="ar-SA"/>
      </w:rPr>
    </w:lvl>
    <w:lvl w:ilvl="2" w:tplc="A556434E">
      <w:numFmt w:val="bullet"/>
      <w:lvlText w:val="•"/>
      <w:lvlJc w:val="left"/>
      <w:pPr>
        <w:ind w:left="590" w:hanging="219"/>
      </w:pPr>
      <w:rPr>
        <w:rFonts w:hint="default"/>
        <w:lang w:val="tr-TR" w:eastAsia="en-US" w:bidi="ar-SA"/>
      </w:rPr>
    </w:lvl>
    <w:lvl w:ilvl="3" w:tplc="92EA9104">
      <w:numFmt w:val="bullet"/>
      <w:lvlText w:val="•"/>
      <w:lvlJc w:val="left"/>
      <w:pPr>
        <w:ind w:left="746" w:hanging="219"/>
      </w:pPr>
      <w:rPr>
        <w:rFonts w:hint="default"/>
        <w:lang w:val="tr-TR" w:eastAsia="en-US" w:bidi="ar-SA"/>
      </w:rPr>
    </w:lvl>
    <w:lvl w:ilvl="4" w:tplc="F44229BC">
      <w:numFmt w:val="bullet"/>
      <w:lvlText w:val="•"/>
      <w:lvlJc w:val="left"/>
      <w:pPr>
        <w:ind w:left="901" w:hanging="219"/>
      </w:pPr>
      <w:rPr>
        <w:rFonts w:hint="default"/>
        <w:lang w:val="tr-TR" w:eastAsia="en-US" w:bidi="ar-SA"/>
      </w:rPr>
    </w:lvl>
    <w:lvl w:ilvl="5" w:tplc="803AB36C">
      <w:numFmt w:val="bullet"/>
      <w:lvlText w:val="•"/>
      <w:lvlJc w:val="left"/>
      <w:pPr>
        <w:ind w:left="1057" w:hanging="219"/>
      </w:pPr>
      <w:rPr>
        <w:rFonts w:hint="default"/>
        <w:lang w:val="tr-TR" w:eastAsia="en-US" w:bidi="ar-SA"/>
      </w:rPr>
    </w:lvl>
    <w:lvl w:ilvl="6" w:tplc="B9A2EE26">
      <w:numFmt w:val="bullet"/>
      <w:lvlText w:val="•"/>
      <w:lvlJc w:val="left"/>
      <w:pPr>
        <w:ind w:left="1212" w:hanging="219"/>
      </w:pPr>
      <w:rPr>
        <w:rFonts w:hint="default"/>
        <w:lang w:val="tr-TR" w:eastAsia="en-US" w:bidi="ar-SA"/>
      </w:rPr>
    </w:lvl>
    <w:lvl w:ilvl="7" w:tplc="AB767326">
      <w:numFmt w:val="bullet"/>
      <w:lvlText w:val="•"/>
      <w:lvlJc w:val="left"/>
      <w:pPr>
        <w:ind w:left="1367" w:hanging="219"/>
      </w:pPr>
      <w:rPr>
        <w:rFonts w:hint="default"/>
        <w:lang w:val="tr-TR" w:eastAsia="en-US" w:bidi="ar-SA"/>
      </w:rPr>
    </w:lvl>
    <w:lvl w:ilvl="8" w:tplc="E144B100">
      <w:numFmt w:val="bullet"/>
      <w:lvlText w:val="•"/>
      <w:lvlJc w:val="left"/>
      <w:pPr>
        <w:ind w:left="1523" w:hanging="219"/>
      </w:pPr>
      <w:rPr>
        <w:rFonts w:hint="default"/>
        <w:lang w:val="tr-TR" w:eastAsia="en-US" w:bidi="ar-SA"/>
      </w:rPr>
    </w:lvl>
  </w:abstractNum>
  <w:abstractNum w:abstractNumId="1" w15:restartNumberingAfterBreak="0">
    <w:nsid w:val="02594AFE"/>
    <w:multiLevelType w:val="hybridMultilevel"/>
    <w:tmpl w:val="79EAAC8C"/>
    <w:lvl w:ilvl="0" w:tplc="E75EC8F4">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BED8DD8E">
      <w:numFmt w:val="bullet"/>
      <w:lvlText w:val="•"/>
      <w:lvlJc w:val="left"/>
      <w:pPr>
        <w:ind w:left="704" w:hanging="219"/>
      </w:pPr>
      <w:rPr>
        <w:rFonts w:hint="default"/>
        <w:lang w:val="tr-TR" w:eastAsia="en-US" w:bidi="ar-SA"/>
      </w:rPr>
    </w:lvl>
    <w:lvl w:ilvl="2" w:tplc="37EA8F5A">
      <w:numFmt w:val="bullet"/>
      <w:lvlText w:val="•"/>
      <w:lvlJc w:val="left"/>
      <w:pPr>
        <w:ind w:left="1129" w:hanging="219"/>
      </w:pPr>
      <w:rPr>
        <w:rFonts w:hint="default"/>
        <w:lang w:val="tr-TR" w:eastAsia="en-US" w:bidi="ar-SA"/>
      </w:rPr>
    </w:lvl>
    <w:lvl w:ilvl="3" w:tplc="E146EBF8">
      <w:numFmt w:val="bullet"/>
      <w:lvlText w:val="•"/>
      <w:lvlJc w:val="left"/>
      <w:pPr>
        <w:ind w:left="1554" w:hanging="219"/>
      </w:pPr>
      <w:rPr>
        <w:rFonts w:hint="default"/>
        <w:lang w:val="tr-TR" w:eastAsia="en-US" w:bidi="ar-SA"/>
      </w:rPr>
    </w:lvl>
    <w:lvl w:ilvl="4" w:tplc="4246F584">
      <w:numFmt w:val="bullet"/>
      <w:lvlText w:val="•"/>
      <w:lvlJc w:val="left"/>
      <w:pPr>
        <w:ind w:left="1978" w:hanging="219"/>
      </w:pPr>
      <w:rPr>
        <w:rFonts w:hint="default"/>
        <w:lang w:val="tr-TR" w:eastAsia="en-US" w:bidi="ar-SA"/>
      </w:rPr>
    </w:lvl>
    <w:lvl w:ilvl="5" w:tplc="84DED114">
      <w:numFmt w:val="bullet"/>
      <w:lvlText w:val="•"/>
      <w:lvlJc w:val="left"/>
      <w:pPr>
        <w:ind w:left="2403" w:hanging="219"/>
      </w:pPr>
      <w:rPr>
        <w:rFonts w:hint="default"/>
        <w:lang w:val="tr-TR" w:eastAsia="en-US" w:bidi="ar-SA"/>
      </w:rPr>
    </w:lvl>
    <w:lvl w:ilvl="6" w:tplc="7CCABD50">
      <w:numFmt w:val="bullet"/>
      <w:lvlText w:val="•"/>
      <w:lvlJc w:val="left"/>
      <w:pPr>
        <w:ind w:left="2828" w:hanging="219"/>
      </w:pPr>
      <w:rPr>
        <w:rFonts w:hint="default"/>
        <w:lang w:val="tr-TR" w:eastAsia="en-US" w:bidi="ar-SA"/>
      </w:rPr>
    </w:lvl>
    <w:lvl w:ilvl="7" w:tplc="1DEC3200">
      <w:numFmt w:val="bullet"/>
      <w:lvlText w:val="•"/>
      <w:lvlJc w:val="left"/>
      <w:pPr>
        <w:ind w:left="3252" w:hanging="219"/>
      </w:pPr>
      <w:rPr>
        <w:rFonts w:hint="default"/>
        <w:lang w:val="tr-TR" w:eastAsia="en-US" w:bidi="ar-SA"/>
      </w:rPr>
    </w:lvl>
    <w:lvl w:ilvl="8" w:tplc="77D004DA">
      <w:numFmt w:val="bullet"/>
      <w:lvlText w:val="•"/>
      <w:lvlJc w:val="left"/>
      <w:pPr>
        <w:ind w:left="3677" w:hanging="219"/>
      </w:pPr>
      <w:rPr>
        <w:rFonts w:hint="default"/>
        <w:lang w:val="tr-TR" w:eastAsia="en-US" w:bidi="ar-SA"/>
      </w:rPr>
    </w:lvl>
  </w:abstractNum>
  <w:abstractNum w:abstractNumId="2" w15:restartNumberingAfterBreak="0">
    <w:nsid w:val="02D840C6"/>
    <w:multiLevelType w:val="hybridMultilevel"/>
    <w:tmpl w:val="57000DEA"/>
    <w:lvl w:ilvl="0" w:tplc="13A28C50">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3AB6AC3E">
      <w:numFmt w:val="bullet"/>
      <w:lvlText w:val="•"/>
      <w:lvlJc w:val="left"/>
      <w:pPr>
        <w:ind w:left="704" w:hanging="219"/>
      </w:pPr>
      <w:rPr>
        <w:rFonts w:hint="default"/>
        <w:lang w:val="tr-TR" w:eastAsia="en-US" w:bidi="ar-SA"/>
      </w:rPr>
    </w:lvl>
    <w:lvl w:ilvl="2" w:tplc="5220009E">
      <w:numFmt w:val="bullet"/>
      <w:lvlText w:val="•"/>
      <w:lvlJc w:val="left"/>
      <w:pPr>
        <w:ind w:left="1129" w:hanging="219"/>
      </w:pPr>
      <w:rPr>
        <w:rFonts w:hint="default"/>
        <w:lang w:val="tr-TR" w:eastAsia="en-US" w:bidi="ar-SA"/>
      </w:rPr>
    </w:lvl>
    <w:lvl w:ilvl="3" w:tplc="1D70D9F6">
      <w:numFmt w:val="bullet"/>
      <w:lvlText w:val="•"/>
      <w:lvlJc w:val="left"/>
      <w:pPr>
        <w:ind w:left="1554" w:hanging="219"/>
      </w:pPr>
      <w:rPr>
        <w:rFonts w:hint="default"/>
        <w:lang w:val="tr-TR" w:eastAsia="en-US" w:bidi="ar-SA"/>
      </w:rPr>
    </w:lvl>
    <w:lvl w:ilvl="4" w:tplc="414EDBCA">
      <w:numFmt w:val="bullet"/>
      <w:lvlText w:val="•"/>
      <w:lvlJc w:val="left"/>
      <w:pPr>
        <w:ind w:left="1978" w:hanging="219"/>
      </w:pPr>
      <w:rPr>
        <w:rFonts w:hint="default"/>
        <w:lang w:val="tr-TR" w:eastAsia="en-US" w:bidi="ar-SA"/>
      </w:rPr>
    </w:lvl>
    <w:lvl w:ilvl="5" w:tplc="8FE606BC">
      <w:numFmt w:val="bullet"/>
      <w:lvlText w:val="•"/>
      <w:lvlJc w:val="left"/>
      <w:pPr>
        <w:ind w:left="2403" w:hanging="219"/>
      </w:pPr>
      <w:rPr>
        <w:rFonts w:hint="default"/>
        <w:lang w:val="tr-TR" w:eastAsia="en-US" w:bidi="ar-SA"/>
      </w:rPr>
    </w:lvl>
    <w:lvl w:ilvl="6" w:tplc="999C7C62">
      <w:numFmt w:val="bullet"/>
      <w:lvlText w:val="•"/>
      <w:lvlJc w:val="left"/>
      <w:pPr>
        <w:ind w:left="2828" w:hanging="219"/>
      </w:pPr>
      <w:rPr>
        <w:rFonts w:hint="default"/>
        <w:lang w:val="tr-TR" w:eastAsia="en-US" w:bidi="ar-SA"/>
      </w:rPr>
    </w:lvl>
    <w:lvl w:ilvl="7" w:tplc="3C944B64">
      <w:numFmt w:val="bullet"/>
      <w:lvlText w:val="•"/>
      <w:lvlJc w:val="left"/>
      <w:pPr>
        <w:ind w:left="3252" w:hanging="219"/>
      </w:pPr>
      <w:rPr>
        <w:rFonts w:hint="default"/>
        <w:lang w:val="tr-TR" w:eastAsia="en-US" w:bidi="ar-SA"/>
      </w:rPr>
    </w:lvl>
    <w:lvl w:ilvl="8" w:tplc="B8BCA038">
      <w:numFmt w:val="bullet"/>
      <w:lvlText w:val="•"/>
      <w:lvlJc w:val="left"/>
      <w:pPr>
        <w:ind w:left="3677" w:hanging="219"/>
      </w:pPr>
      <w:rPr>
        <w:rFonts w:hint="default"/>
        <w:lang w:val="tr-TR" w:eastAsia="en-US" w:bidi="ar-SA"/>
      </w:rPr>
    </w:lvl>
  </w:abstractNum>
  <w:abstractNum w:abstractNumId="3" w15:restartNumberingAfterBreak="0">
    <w:nsid w:val="0324301B"/>
    <w:multiLevelType w:val="hybridMultilevel"/>
    <w:tmpl w:val="7B2A8ED6"/>
    <w:lvl w:ilvl="0" w:tplc="407C3F82">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B27CB394">
      <w:numFmt w:val="bullet"/>
      <w:lvlText w:val="•"/>
      <w:lvlJc w:val="left"/>
      <w:pPr>
        <w:ind w:left="704" w:hanging="219"/>
      </w:pPr>
      <w:rPr>
        <w:rFonts w:hint="default"/>
        <w:lang w:val="tr-TR" w:eastAsia="en-US" w:bidi="ar-SA"/>
      </w:rPr>
    </w:lvl>
    <w:lvl w:ilvl="2" w:tplc="B6EE360A">
      <w:numFmt w:val="bullet"/>
      <w:lvlText w:val="•"/>
      <w:lvlJc w:val="left"/>
      <w:pPr>
        <w:ind w:left="1129" w:hanging="219"/>
      </w:pPr>
      <w:rPr>
        <w:rFonts w:hint="default"/>
        <w:lang w:val="tr-TR" w:eastAsia="en-US" w:bidi="ar-SA"/>
      </w:rPr>
    </w:lvl>
    <w:lvl w:ilvl="3" w:tplc="9C92F76C">
      <w:numFmt w:val="bullet"/>
      <w:lvlText w:val="•"/>
      <w:lvlJc w:val="left"/>
      <w:pPr>
        <w:ind w:left="1554" w:hanging="219"/>
      </w:pPr>
      <w:rPr>
        <w:rFonts w:hint="default"/>
        <w:lang w:val="tr-TR" w:eastAsia="en-US" w:bidi="ar-SA"/>
      </w:rPr>
    </w:lvl>
    <w:lvl w:ilvl="4" w:tplc="9BA476EA">
      <w:numFmt w:val="bullet"/>
      <w:lvlText w:val="•"/>
      <w:lvlJc w:val="left"/>
      <w:pPr>
        <w:ind w:left="1978" w:hanging="219"/>
      </w:pPr>
      <w:rPr>
        <w:rFonts w:hint="default"/>
        <w:lang w:val="tr-TR" w:eastAsia="en-US" w:bidi="ar-SA"/>
      </w:rPr>
    </w:lvl>
    <w:lvl w:ilvl="5" w:tplc="4A3C2E9E">
      <w:numFmt w:val="bullet"/>
      <w:lvlText w:val="•"/>
      <w:lvlJc w:val="left"/>
      <w:pPr>
        <w:ind w:left="2403" w:hanging="219"/>
      </w:pPr>
      <w:rPr>
        <w:rFonts w:hint="default"/>
        <w:lang w:val="tr-TR" w:eastAsia="en-US" w:bidi="ar-SA"/>
      </w:rPr>
    </w:lvl>
    <w:lvl w:ilvl="6" w:tplc="ACD4E0E4">
      <w:numFmt w:val="bullet"/>
      <w:lvlText w:val="•"/>
      <w:lvlJc w:val="left"/>
      <w:pPr>
        <w:ind w:left="2828" w:hanging="219"/>
      </w:pPr>
      <w:rPr>
        <w:rFonts w:hint="default"/>
        <w:lang w:val="tr-TR" w:eastAsia="en-US" w:bidi="ar-SA"/>
      </w:rPr>
    </w:lvl>
    <w:lvl w:ilvl="7" w:tplc="0D5603B4">
      <w:numFmt w:val="bullet"/>
      <w:lvlText w:val="•"/>
      <w:lvlJc w:val="left"/>
      <w:pPr>
        <w:ind w:left="3252" w:hanging="219"/>
      </w:pPr>
      <w:rPr>
        <w:rFonts w:hint="default"/>
        <w:lang w:val="tr-TR" w:eastAsia="en-US" w:bidi="ar-SA"/>
      </w:rPr>
    </w:lvl>
    <w:lvl w:ilvl="8" w:tplc="8B105310">
      <w:numFmt w:val="bullet"/>
      <w:lvlText w:val="•"/>
      <w:lvlJc w:val="left"/>
      <w:pPr>
        <w:ind w:left="3677" w:hanging="219"/>
      </w:pPr>
      <w:rPr>
        <w:rFonts w:hint="default"/>
        <w:lang w:val="tr-TR" w:eastAsia="en-US" w:bidi="ar-SA"/>
      </w:rPr>
    </w:lvl>
  </w:abstractNum>
  <w:abstractNum w:abstractNumId="4" w15:restartNumberingAfterBreak="0">
    <w:nsid w:val="03E17961"/>
    <w:multiLevelType w:val="hybridMultilevel"/>
    <w:tmpl w:val="9008EDCC"/>
    <w:lvl w:ilvl="0" w:tplc="6CCC5E26">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62C6CC3E">
      <w:numFmt w:val="bullet"/>
      <w:lvlText w:val="•"/>
      <w:lvlJc w:val="left"/>
      <w:pPr>
        <w:ind w:left="704" w:hanging="219"/>
      </w:pPr>
      <w:rPr>
        <w:rFonts w:hint="default"/>
        <w:lang w:val="tr-TR" w:eastAsia="en-US" w:bidi="ar-SA"/>
      </w:rPr>
    </w:lvl>
    <w:lvl w:ilvl="2" w:tplc="E538133E">
      <w:numFmt w:val="bullet"/>
      <w:lvlText w:val="•"/>
      <w:lvlJc w:val="left"/>
      <w:pPr>
        <w:ind w:left="1129" w:hanging="219"/>
      </w:pPr>
      <w:rPr>
        <w:rFonts w:hint="default"/>
        <w:lang w:val="tr-TR" w:eastAsia="en-US" w:bidi="ar-SA"/>
      </w:rPr>
    </w:lvl>
    <w:lvl w:ilvl="3" w:tplc="882A5B36">
      <w:numFmt w:val="bullet"/>
      <w:lvlText w:val="•"/>
      <w:lvlJc w:val="left"/>
      <w:pPr>
        <w:ind w:left="1554" w:hanging="219"/>
      </w:pPr>
      <w:rPr>
        <w:rFonts w:hint="default"/>
        <w:lang w:val="tr-TR" w:eastAsia="en-US" w:bidi="ar-SA"/>
      </w:rPr>
    </w:lvl>
    <w:lvl w:ilvl="4" w:tplc="BF00ED44">
      <w:numFmt w:val="bullet"/>
      <w:lvlText w:val="•"/>
      <w:lvlJc w:val="left"/>
      <w:pPr>
        <w:ind w:left="1978" w:hanging="219"/>
      </w:pPr>
      <w:rPr>
        <w:rFonts w:hint="default"/>
        <w:lang w:val="tr-TR" w:eastAsia="en-US" w:bidi="ar-SA"/>
      </w:rPr>
    </w:lvl>
    <w:lvl w:ilvl="5" w:tplc="EEEA23F8">
      <w:numFmt w:val="bullet"/>
      <w:lvlText w:val="•"/>
      <w:lvlJc w:val="left"/>
      <w:pPr>
        <w:ind w:left="2403" w:hanging="219"/>
      </w:pPr>
      <w:rPr>
        <w:rFonts w:hint="default"/>
        <w:lang w:val="tr-TR" w:eastAsia="en-US" w:bidi="ar-SA"/>
      </w:rPr>
    </w:lvl>
    <w:lvl w:ilvl="6" w:tplc="4C6C4B16">
      <w:numFmt w:val="bullet"/>
      <w:lvlText w:val="•"/>
      <w:lvlJc w:val="left"/>
      <w:pPr>
        <w:ind w:left="2828" w:hanging="219"/>
      </w:pPr>
      <w:rPr>
        <w:rFonts w:hint="default"/>
        <w:lang w:val="tr-TR" w:eastAsia="en-US" w:bidi="ar-SA"/>
      </w:rPr>
    </w:lvl>
    <w:lvl w:ilvl="7" w:tplc="20D01026">
      <w:numFmt w:val="bullet"/>
      <w:lvlText w:val="•"/>
      <w:lvlJc w:val="left"/>
      <w:pPr>
        <w:ind w:left="3252" w:hanging="219"/>
      </w:pPr>
      <w:rPr>
        <w:rFonts w:hint="default"/>
        <w:lang w:val="tr-TR" w:eastAsia="en-US" w:bidi="ar-SA"/>
      </w:rPr>
    </w:lvl>
    <w:lvl w:ilvl="8" w:tplc="E92E29FE">
      <w:numFmt w:val="bullet"/>
      <w:lvlText w:val="•"/>
      <w:lvlJc w:val="left"/>
      <w:pPr>
        <w:ind w:left="3677" w:hanging="219"/>
      </w:pPr>
      <w:rPr>
        <w:rFonts w:hint="default"/>
        <w:lang w:val="tr-TR" w:eastAsia="en-US" w:bidi="ar-SA"/>
      </w:rPr>
    </w:lvl>
  </w:abstractNum>
  <w:abstractNum w:abstractNumId="5" w15:restartNumberingAfterBreak="0">
    <w:nsid w:val="03F86D21"/>
    <w:multiLevelType w:val="hybridMultilevel"/>
    <w:tmpl w:val="D61809E6"/>
    <w:lvl w:ilvl="0" w:tplc="2B7EE8B2">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BAB08DEC">
      <w:numFmt w:val="bullet"/>
      <w:lvlText w:val="•"/>
      <w:lvlJc w:val="left"/>
      <w:pPr>
        <w:ind w:left="704" w:hanging="219"/>
      </w:pPr>
      <w:rPr>
        <w:rFonts w:hint="default"/>
        <w:lang w:val="tr-TR" w:eastAsia="en-US" w:bidi="ar-SA"/>
      </w:rPr>
    </w:lvl>
    <w:lvl w:ilvl="2" w:tplc="09185160">
      <w:numFmt w:val="bullet"/>
      <w:lvlText w:val="•"/>
      <w:lvlJc w:val="left"/>
      <w:pPr>
        <w:ind w:left="1129" w:hanging="219"/>
      </w:pPr>
      <w:rPr>
        <w:rFonts w:hint="default"/>
        <w:lang w:val="tr-TR" w:eastAsia="en-US" w:bidi="ar-SA"/>
      </w:rPr>
    </w:lvl>
    <w:lvl w:ilvl="3" w:tplc="2C6EDE70">
      <w:numFmt w:val="bullet"/>
      <w:lvlText w:val="•"/>
      <w:lvlJc w:val="left"/>
      <w:pPr>
        <w:ind w:left="1554" w:hanging="219"/>
      </w:pPr>
      <w:rPr>
        <w:rFonts w:hint="default"/>
        <w:lang w:val="tr-TR" w:eastAsia="en-US" w:bidi="ar-SA"/>
      </w:rPr>
    </w:lvl>
    <w:lvl w:ilvl="4" w:tplc="2EEC8E4C">
      <w:numFmt w:val="bullet"/>
      <w:lvlText w:val="•"/>
      <w:lvlJc w:val="left"/>
      <w:pPr>
        <w:ind w:left="1978" w:hanging="219"/>
      </w:pPr>
      <w:rPr>
        <w:rFonts w:hint="default"/>
        <w:lang w:val="tr-TR" w:eastAsia="en-US" w:bidi="ar-SA"/>
      </w:rPr>
    </w:lvl>
    <w:lvl w:ilvl="5" w:tplc="85FA5FC0">
      <w:numFmt w:val="bullet"/>
      <w:lvlText w:val="•"/>
      <w:lvlJc w:val="left"/>
      <w:pPr>
        <w:ind w:left="2403" w:hanging="219"/>
      </w:pPr>
      <w:rPr>
        <w:rFonts w:hint="default"/>
        <w:lang w:val="tr-TR" w:eastAsia="en-US" w:bidi="ar-SA"/>
      </w:rPr>
    </w:lvl>
    <w:lvl w:ilvl="6" w:tplc="D2FEE16E">
      <w:numFmt w:val="bullet"/>
      <w:lvlText w:val="•"/>
      <w:lvlJc w:val="left"/>
      <w:pPr>
        <w:ind w:left="2828" w:hanging="219"/>
      </w:pPr>
      <w:rPr>
        <w:rFonts w:hint="default"/>
        <w:lang w:val="tr-TR" w:eastAsia="en-US" w:bidi="ar-SA"/>
      </w:rPr>
    </w:lvl>
    <w:lvl w:ilvl="7" w:tplc="F114346A">
      <w:numFmt w:val="bullet"/>
      <w:lvlText w:val="•"/>
      <w:lvlJc w:val="left"/>
      <w:pPr>
        <w:ind w:left="3252" w:hanging="219"/>
      </w:pPr>
      <w:rPr>
        <w:rFonts w:hint="default"/>
        <w:lang w:val="tr-TR" w:eastAsia="en-US" w:bidi="ar-SA"/>
      </w:rPr>
    </w:lvl>
    <w:lvl w:ilvl="8" w:tplc="2F263FB0">
      <w:numFmt w:val="bullet"/>
      <w:lvlText w:val="•"/>
      <w:lvlJc w:val="left"/>
      <w:pPr>
        <w:ind w:left="3677" w:hanging="219"/>
      </w:pPr>
      <w:rPr>
        <w:rFonts w:hint="default"/>
        <w:lang w:val="tr-TR" w:eastAsia="en-US" w:bidi="ar-SA"/>
      </w:rPr>
    </w:lvl>
  </w:abstractNum>
  <w:abstractNum w:abstractNumId="6" w15:restartNumberingAfterBreak="0">
    <w:nsid w:val="04056ADB"/>
    <w:multiLevelType w:val="hybridMultilevel"/>
    <w:tmpl w:val="2920FBBA"/>
    <w:lvl w:ilvl="0" w:tplc="C0F62734">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3EC43F92">
      <w:numFmt w:val="bullet"/>
      <w:lvlText w:val="•"/>
      <w:lvlJc w:val="left"/>
      <w:pPr>
        <w:ind w:left="704" w:hanging="219"/>
      </w:pPr>
      <w:rPr>
        <w:rFonts w:hint="default"/>
        <w:lang w:val="tr-TR" w:eastAsia="en-US" w:bidi="ar-SA"/>
      </w:rPr>
    </w:lvl>
    <w:lvl w:ilvl="2" w:tplc="15662DEC">
      <w:numFmt w:val="bullet"/>
      <w:lvlText w:val="•"/>
      <w:lvlJc w:val="left"/>
      <w:pPr>
        <w:ind w:left="1129" w:hanging="219"/>
      </w:pPr>
      <w:rPr>
        <w:rFonts w:hint="default"/>
        <w:lang w:val="tr-TR" w:eastAsia="en-US" w:bidi="ar-SA"/>
      </w:rPr>
    </w:lvl>
    <w:lvl w:ilvl="3" w:tplc="FAAE6F84">
      <w:numFmt w:val="bullet"/>
      <w:lvlText w:val="•"/>
      <w:lvlJc w:val="left"/>
      <w:pPr>
        <w:ind w:left="1554" w:hanging="219"/>
      </w:pPr>
      <w:rPr>
        <w:rFonts w:hint="default"/>
        <w:lang w:val="tr-TR" w:eastAsia="en-US" w:bidi="ar-SA"/>
      </w:rPr>
    </w:lvl>
    <w:lvl w:ilvl="4" w:tplc="948E938C">
      <w:numFmt w:val="bullet"/>
      <w:lvlText w:val="•"/>
      <w:lvlJc w:val="left"/>
      <w:pPr>
        <w:ind w:left="1978" w:hanging="219"/>
      </w:pPr>
      <w:rPr>
        <w:rFonts w:hint="default"/>
        <w:lang w:val="tr-TR" w:eastAsia="en-US" w:bidi="ar-SA"/>
      </w:rPr>
    </w:lvl>
    <w:lvl w:ilvl="5" w:tplc="050A8AF6">
      <w:numFmt w:val="bullet"/>
      <w:lvlText w:val="•"/>
      <w:lvlJc w:val="left"/>
      <w:pPr>
        <w:ind w:left="2403" w:hanging="219"/>
      </w:pPr>
      <w:rPr>
        <w:rFonts w:hint="default"/>
        <w:lang w:val="tr-TR" w:eastAsia="en-US" w:bidi="ar-SA"/>
      </w:rPr>
    </w:lvl>
    <w:lvl w:ilvl="6" w:tplc="8F4E48F0">
      <w:numFmt w:val="bullet"/>
      <w:lvlText w:val="•"/>
      <w:lvlJc w:val="left"/>
      <w:pPr>
        <w:ind w:left="2828" w:hanging="219"/>
      </w:pPr>
      <w:rPr>
        <w:rFonts w:hint="default"/>
        <w:lang w:val="tr-TR" w:eastAsia="en-US" w:bidi="ar-SA"/>
      </w:rPr>
    </w:lvl>
    <w:lvl w:ilvl="7" w:tplc="8CDA06C6">
      <w:numFmt w:val="bullet"/>
      <w:lvlText w:val="•"/>
      <w:lvlJc w:val="left"/>
      <w:pPr>
        <w:ind w:left="3252" w:hanging="219"/>
      </w:pPr>
      <w:rPr>
        <w:rFonts w:hint="default"/>
        <w:lang w:val="tr-TR" w:eastAsia="en-US" w:bidi="ar-SA"/>
      </w:rPr>
    </w:lvl>
    <w:lvl w:ilvl="8" w:tplc="2786B6DC">
      <w:numFmt w:val="bullet"/>
      <w:lvlText w:val="•"/>
      <w:lvlJc w:val="left"/>
      <w:pPr>
        <w:ind w:left="3677" w:hanging="219"/>
      </w:pPr>
      <w:rPr>
        <w:rFonts w:hint="default"/>
        <w:lang w:val="tr-TR" w:eastAsia="en-US" w:bidi="ar-SA"/>
      </w:rPr>
    </w:lvl>
  </w:abstractNum>
  <w:abstractNum w:abstractNumId="7" w15:restartNumberingAfterBreak="0">
    <w:nsid w:val="048E603F"/>
    <w:multiLevelType w:val="hybridMultilevel"/>
    <w:tmpl w:val="3258C9EC"/>
    <w:lvl w:ilvl="0" w:tplc="0EA4204E">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C99CFF00">
      <w:numFmt w:val="bullet"/>
      <w:lvlText w:val="•"/>
      <w:lvlJc w:val="left"/>
      <w:pPr>
        <w:ind w:left="704" w:hanging="219"/>
      </w:pPr>
      <w:rPr>
        <w:rFonts w:hint="default"/>
        <w:lang w:val="tr-TR" w:eastAsia="en-US" w:bidi="ar-SA"/>
      </w:rPr>
    </w:lvl>
    <w:lvl w:ilvl="2" w:tplc="2794AA2C">
      <w:numFmt w:val="bullet"/>
      <w:lvlText w:val="•"/>
      <w:lvlJc w:val="left"/>
      <w:pPr>
        <w:ind w:left="1129" w:hanging="219"/>
      </w:pPr>
      <w:rPr>
        <w:rFonts w:hint="default"/>
        <w:lang w:val="tr-TR" w:eastAsia="en-US" w:bidi="ar-SA"/>
      </w:rPr>
    </w:lvl>
    <w:lvl w:ilvl="3" w:tplc="D346E09A">
      <w:numFmt w:val="bullet"/>
      <w:lvlText w:val="•"/>
      <w:lvlJc w:val="left"/>
      <w:pPr>
        <w:ind w:left="1554" w:hanging="219"/>
      </w:pPr>
      <w:rPr>
        <w:rFonts w:hint="default"/>
        <w:lang w:val="tr-TR" w:eastAsia="en-US" w:bidi="ar-SA"/>
      </w:rPr>
    </w:lvl>
    <w:lvl w:ilvl="4" w:tplc="298E9788">
      <w:numFmt w:val="bullet"/>
      <w:lvlText w:val="•"/>
      <w:lvlJc w:val="left"/>
      <w:pPr>
        <w:ind w:left="1978" w:hanging="219"/>
      </w:pPr>
      <w:rPr>
        <w:rFonts w:hint="default"/>
        <w:lang w:val="tr-TR" w:eastAsia="en-US" w:bidi="ar-SA"/>
      </w:rPr>
    </w:lvl>
    <w:lvl w:ilvl="5" w:tplc="B22495A8">
      <w:numFmt w:val="bullet"/>
      <w:lvlText w:val="•"/>
      <w:lvlJc w:val="left"/>
      <w:pPr>
        <w:ind w:left="2403" w:hanging="219"/>
      </w:pPr>
      <w:rPr>
        <w:rFonts w:hint="default"/>
        <w:lang w:val="tr-TR" w:eastAsia="en-US" w:bidi="ar-SA"/>
      </w:rPr>
    </w:lvl>
    <w:lvl w:ilvl="6" w:tplc="B97EA7C2">
      <w:numFmt w:val="bullet"/>
      <w:lvlText w:val="•"/>
      <w:lvlJc w:val="left"/>
      <w:pPr>
        <w:ind w:left="2828" w:hanging="219"/>
      </w:pPr>
      <w:rPr>
        <w:rFonts w:hint="default"/>
        <w:lang w:val="tr-TR" w:eastAsia="en-US" w:bidi="ar-SA"/>
      </w:rPr>
    </w:lvl>
    <w:lvl w:ilvl="7" w:tplc="3844EA14">
      <w:numFmt w:val="bullet"/>
      <w:lvlText w:val="•"/>
      <w:lvlJc w:val="left"/>
      <w:pPr>
        <w:ind w:left="3252" w:hanging="219"/>
      </w:pPr>
      <w:rPr>
        <w:rFonts w:hint="default"/>
        <w:lang w:val="tr-TR" w:eastAsia="en-US" w:bidi="ar-SA"/>
      </w:rPr>
    </w:lvl>
    <w:lvl w:ilvl="8" w:tplc="9C223870">
      <w:numFmt w:val="bullet"/>
      <w:lvlText w:val="•"/>
      <w:lvlJc w:val="left"/>
      <w:pPr>
        <w:ind w:left="3677" w:hanging="219"/>
      </w:pPr>
      <w:rPr>
        <w:rFonts w:hint="default"/>
        <w:lang w:val="tr-TR" w:eastAsia="en-US" w:bidi="ar-SA"/>
      </w:rPr>
    </w:lvl>
  </w:abstractNum>
  <w:abstractNum w:abstractNumId="8" w15:restartNumberingAfterBreak="0">
    <w:nsid w:val="06B205FB"/>
    <w:multiLevelType w:val="hybridMultilevel"/>
    <w:tmpl w:val="5448B15A"/>
    <w:lvl w:ilvl="0" w:tplc="47D2B694">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DAE40ED0">
      <w:numFmt w:val="bullet"/>
      <w:lvlText w:val="•"/>
      <w:lvlJc w:val="left"/>
      <w:pPr>
        <w:ind w:left="704" w:hanging="219"/>
      </w:pPr>
      <w:rPr>
        <w:rFonts w:hint="default"/>
        <w:lang w:val="tr-TR" w:eastAsia="en-US" w:bidi="ar-SA"/>
      </w:rPr>
    </w:lvl>
    <w:lvl w:ilvl="2" w:tplc="B00071E6">
      <w:numFmt w:val="bullet"/>
      <w:lvlText w:val="•"/>
      <w:lvlJc w:val="left"/>
      <w:pPr>
        <w:ind w:left="1129" w:hanging="219"/>
      </w:pPr>
      <w:rPr>
        <w:rFonts w:hint="default"/>
        <w:lang w:val="tr-TR" w:eastAsia="en-US" w:bidi="ar-SA"/>
      </w:rPr>
    </w:lvl>
    <w:lvl w:ilvl="3" w:tplc="07CC5E68">
      <w:numFmt w:val="bullet"/>
      <w:lvlText w:val="•"/>
      <w:lvlJc w:val="left"/>
      <w:pPr>
        <w:ind w:left="1554" w:hanging="219"/>
      </w:pPr>
      <w:rPr>
        <w:rFonts w:hint="default"/>
        <w:lang w:val="tr-TR" w:eastAsia="en-US" w:bidi="ar-SA"/>
      </w:rPr>
    </w:lvl>
    <w:lvl w:ilvl="4" w:tplc="35A4267A">
      <w:numFmt w:val="bullet"/>
      <w:lvlText w:val="•"/>
      <w:lvlJc w:val="left"/>
      <w:pPr>
        <w:ind w:left="1978" w:hanging="219"/>
      </w:pPr>
      <w:rPr>
        <w:rFonts w:hint="default"/>
        <w:lang w:val="tr-TR" w:eastAsia="en-US" w:bidi="ar-SA"/>
      </w:rPr>
    </w:lvl>
    <w:lvl w:ilvl="5" w:tplc="5A3E5F8C">
      <w:numFmt w:val="bullet"/>
      <w:lvlText w:val="•"/>
      <w:lvlJc w:val="left"/>
      <w:pPr>
        <w:ind w:left="2403" w:hanging="219"/>
      </w:pPr>
      <w:rPr>
        <w:rFonts w:hint="default"/>
        <w:lang w:val="tr-TR" w:eastAsia="en-US" w:bidi="ar-SA"/>
      </w:rPr>
    </w:lvl>
    <w:lvl w:ilvl="6" w:tplc="F29875AE">
      <w:numFmt w:val="bullet"/>
      <w:lvlText w:val="•"/>
      <w:lvlJc w:val="left"/>
      <w:pPr>
        <w:ind w:left="2828" w:hanging="219"/>
      </w:pPr>
      <w:rPr>
        <w:rFonts w:hint="default"/>
        <w:lang w:val="tr-TR" w:eastAsia="en-US" w:bidi="ar-SA"/>
      </w:rPr>
    </w:lvl>
    <w:lvl w:ilvl="7" w:tplc="32544808">
      <w:numFmt w:val="bullet"/>
      <w:lvlText w:val="•"/>
      <w:lvlJc w:val="left"/>
      <w:pPr>
        <w:ind w:left="3252" w:hanging="219"/>
      </w:pPr>
      <w:rPr>
        <w:rFonts w:hint="default"/>
        <w:lang w:val="tr-TR" w:eastAsia="en-US" w:bidi="ar-SA"/>
      </w:rPr>
    </w:lvl>
    <w:lvl w:ilvl="8" w:tplc="D47E71FC">
      <w:numFmt w:val="bullet"/>
      <w:lvlText w:val="•"/>
      <w:lvlJc w:val="left"/>
      <w:pPr>
        <w:ind w:left="3677" w:hanging="219"/>
      </w:pPr>
      <w:rPr>
        <w:rFonts w:hint="default"/>
        <w:lang w:val="tr-TR" w:eastAsia="en-US" w:bidi="ar-SA"/>
      </w:rPr>
    </w:lvl>
  </w:abstractNum>
  <w:abstractNum w:abstractNumId="9" w15:restartNumberingAfterBreak="0">
    <w:nsid w:val="08E738E3"/>
    <w:multiLevelType w:val="hybridMultilevel"/>
    <w:tmpl w:val="332EB9A0"/>
    <w:lvl w:ilvl="0" w:tplc="CC661E32">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EA7E9B6A">
      <w:numFmt w:val="bullet"/>
      <w:lvlText w:val="•"/>
      <w:lvlJc w:val="left"/>
      <w:pPr>
        <w:ind w:left="704" w:hanging="219"/>
      </w:pPr>
      <w:rPr>
        <w:rFonts w:hint="default"/>
        <w:lang w:val="tr-TR" w:eastAsia="en-US" w:bidi="ar-SA"/>
      </w:rPr>
    </w:lvl>
    <w:lvl w:ilvl="2" w:tplc="BA4C6724">
      <w:numFmt w:val="bullet"/>
      <w:lvlText w:val="•"/>
      <w:lvlJc w:val="left"/>
      <w:pPr>
        <w:ind w:left="1129" w:hanging="219"/>
      </w:pPr>
      <w:rPr>
        <w:rFonts w:hint="default"/>
        <w:lang w:val="tr-TR" w:eastAsia="en-US" w:bidi="ar-SA"/>
      </w:rPr>
    </w:lvl>
    <w:lvl w:ilvl="3" w:tplc="338E43A6">
      <w:numFmt w:val="bullet"/>
      <w:lvlText w:val="•"/>
      <w:lvlJc w:val="left"/>
      <w:pPr>
        <w:ind w:left="1554" w:hanging="219"/>
      </w:pPr>
      <w:rPr>
        <w:rFonts w:hint="default"/>
        <w:lang w:val="tr-TR" w:eastAsia="en-US" w:bidi="ar-SA"/>
      </w:rPr>
    </w:lvl>
    <w:lvl w:ilvl="4" w:tplc="9CA292C0">
      <w:numFmt w:val="bullet"/>
      <w:lvlText w:val="•"/>
      <w:lvlJc w:val="left"/>
      <w:pPr>
        <w:ind w:left="1978" w:hanging="219"/>
      </w:pPr>
      <w:rPr>
        <w:rFonts w:hint="default"/>
        <w:lang w:val="tr-TR" w:eastAsia="en-US" w:bidi="ar-SA"/>
      </w:rPr>
    </w:lvl>
    <w:lvl w:ilvl="5" w:tplc="6CBCFDE4">
      <w:numFmt w:val="bullet"/>
      <w:lvlText w:val="•"/>
      <w:lvlJc w:val="left"/>
      <w:pPr>
        <w:ind w:left="2403" w:hanging="219"/>
      </w:pPr>
      <w:rPr>
        <w:rFonts w:hint="default"/>
        <w:lang w:val="tr-TR" w:eastAsia="en-US" w:bidi="ar-SA"/>
      </w:rPr>
    </w:lvl>
    <w:lvl w:ilvl="6" w:tplc="B022B908">
      <w:numFmt w:val="bullet"/>
      <w:lvlText w:val="•"/>
      <w:lvlJc w:val="left"/>
      <w:pPr>
        <w:ind w:left="2828" w:hanging="219"/>
      </w:pPr>
      <w:rPr>
        <w:rFonts w:hint="default"/>
        <w:lang w:val="tr-TR" w:eastAsia="en-US" w:bidi="ar-SA"/>
      </w:rPr>
    </w:lvl>
    <w:lvl w:ilvl="7" w:tplc="1B6EB4D4">
      <w:numFmt w:val="bullet"/>
      <w:lvlText w:val="•"/>
      <w:lvlJc w:val="left"/>
      <w:pPr>
        <w:ind w:left="3252" w:hanging="219"/>
      </w:pPr>
      <w:rPr>
        <w:rFonts w:hint="default"/>
        <w:lang w:val="tr-TR" w:eastAsia="en-US" w:bidi="ar-SA"/>
      </w:rPr>
    </w:lvl>
    <w:lvl w:ilvl="8" w:tplc="E11A5E52">
      <w:numFmt w:val="bullet"/>
      <w:lvlText w:val="•"/>
      <w:lvlJc w:val="left"/>
      <w:pPr>
        <w:ind w:left="3677" w:hanging="219"/>
      </w:pPr>
      <w:rPr>
        <w:rFonts w:hint="default"/>
        <w:lang w:val="tr-TR" w:eastAsia="en-US" w:bidi="ar-SA"/>
      </w:rPr>
    </w:lvl>
  </w:abstractNum>
  <w:abstractNum w:abstractNumId="10" w15:restartNumberingAfterBreak="0">
    <w:nsid w:val="09006ADE"/>
    <w:multiLevelType w:val="hybridMultilevel"/>
    <w:tmpl w:val="16F0745C"/>
    <w:lvl w:ilvl="0" w:tplc="724AE586">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FEA828D6">
      <w:numFmt w:val="bullet"/>
      <w:lvlText w:val="•"/>
      <w:lvlJc w:val="left"/>
      <w:pPr>
        <w:ind w:left="704" w:hanging="219"/>
      </w:pPr>
      <w:rPr>
        <w:rFonts w:hint="default"/>
        <w:lang w:val="tr-TR" w:eastAsia="en-US" w:bidi="ar-SA"/>
      </w:rPr>
    </w:lvl>
    <w:lvl w:ilvl="2" w:tplc="E25EDF38">
      <w:numFmt w:val="bullet"/>
      <w:lvlText w:val="•"/>
      <w:lvlJc w:val="left"/>
      <w:pPr>
        <w:ind w:left="1129" w:hanging="219"/>
      </w:pPr>
      <w:rPr>
        <w:rFonts w:hint="default"/>
        <w:lang w:val="tr-TR" w:eastAsia="en-US" w:bidi="ar-SA"/>
      </w:rPr>
    </w:lvl>
    <w:lvl w:ilvl="3" w:tplc="14DED132">
      <w:numFmt w:val="bullet"/>
      <w:lvlText w:val="•"/>
      <w:lvlJc w:val="left"/>
      <w:pPr>
        <w:ind w:left="1554" w:hanging="219"/>
      </w:pPr>
      <w:rPr>
        <w:rFonts w:hint="default"/>
        <w:lang w:val="tr-TR" w:eastAsia="en-US" w:bidi="ar-SA"/>
      </w:rPr>
    </w:lvl>
    <w:lvl w:ilvl="4" w:tplc="F83CC536">
      <w:numFmt w:val="bullet"/>
      <w:lvlText w:val="•"/>
      <w:lvlJc w:val="left"/>
      <w:pPr>
        <w:ind w:left="1978" w:hanging="219"/>
      </w:pPr>
      <w:rPr>
        <w:rFonts w:hint="default"/>
        <w:lang w:val="tr-TR" w:eastAsia="en-US" w:bidi="ar-SA"/>
      </w:rPr>
    </w:lvl>
    <w:lvl w:ilvl="5" w:tplc="635A000A">
      <w:numFmt w:val="bullet"/>
      <w:lvlText w:val="•"/>
      <w:lvlJc w:val="left"/>
      <w:pPr>
        <w:ind w:left="2403" w:hanging="219"/>
      </w:pPr>
      <w:rPr>
        <w:rFonts w:hint="default"/>
        <w:lang w:val="tr-TR" w:eastAsia="en-US" w:bidi="ar-SA"/>
      </w:rPr>
    </w:lvl>
    <w:lvl w:ilvl="6" w:tplc="EB744544">
      <w:numFmt w:val="bullet"/>
      <w:lvlText w:val="•"/>
      <w:lvlJc w:val="left"/>
      <w:pPr>
        <w:ind w:left="2828" w:hanging="219"/>
      </w:pPr>
      <w:rPr>
        <w:rFonts w:hint="default"/>
        <w:lang w:val="tr-TR" w:eastAsia="en-US" w:bidi="ar-SA"/>
      </w:rPr>
    </w:lvl>
    <w:lvl w:ilvl="7" w:tplc="BDE8FF70">
      <w:numFmt w:val="bullet"/>
      <w:lvlText w:val="•"/>
      <w:lvlJc w:val="left"/>
      <w:pPr>
        <w:ind w:left="3252" w:hanging="219"/>
      </w:pPr>
      <w:rPr>
        <w:rFonts w:hint="default"/>
        <w:lang w:val="tr-TR" w:eastAsia="en-US" w:bidi="ar-SA"/>
      </w:rPr>
    </w:lvl>
    <w:lvl w:ilvl="8" w:tplc="23222616">
      <w:numFmt w:val="bullet"/>
      <w:lvlText w:val="•"/>
      <w:lvlJc w:val="left"/>
      <w:pPr>
        <w:ind w:left="3677" w:hanging="219"/>
      </w:pPr>
      <w:rPr>
        <w:rFonts w:hint="default"/>
        <w:lang w:val="tr-TR" w:eastAsia="en-US" w:bidi="ar-SA"/>
      </w:rPr>
    </w:lvl>
  </w:abstractNum>
  <w:abstractNum w:abstractNumId="11" w15:restartNumberingAfterBreak="0">
    <w:nsid w:val="09FE0B1A"/>
    <w:multiLevelType w:val="hybridMultilevel"/>
    <w:tmpl w:val="2C84180A"/>
    <w:lvl w:ilvl="0" w:tplc="A28EBBC4">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C04E0756">
      <w:numFmt w:val="bullet"/>
      <w:lvlText w:val="•"/>
      <w:lvlJc w:val="left"/>
      <w:pPr>
        <w:ind w:left="704" w:hanging="219"/>
      </w:pPr>
      <w:rPr>
        <w:rFonts w:hint="default"/>
        <w:lang w:val="tr-TR" w:eastAsia="en-US" w:bidi="ar-SA"/>
      </w:rPr>
    </w:lvl>
    <w:lvl w:ilvl="2" w:tplc="C41AA61E">
      <w:numFmt w:val="bullet"/>
      <w:lvlText w:val="•"/>
      <w:lvlJc w:val="left"/>
      <w:pPr>
        <w:ind w:left="1129" w:hanging="219"/>
      </w:pPr>
      <w:rPr>
        <w:rFonts w:hint="default"/>
        <w:lang w:val="tr-TR" w:eastAsia="en-US" w:bidi="ar-SA"/>
      </w:rPr>
    </w:lvl>
    <w:lvl w:ilvl="3" w:tplc="45B2359E">
      <w:numFmt w:val="bullet"/>
      <w:lvlText w:val="•"/>
      <w:lvlJc w:val="left"/>
      <w:pPr>
        <w:ind w:left="1554" w:hanging="219"/>
      </w:pPr>
      <w:rPr>
        <w:rFonts w:hint="default"/>
        <w:lang w:val="tr-TR" w:eastAsia="en-US" w:bidi="ar-SA"/>
      </w:rPr>
    </w:lvl>
    <w:lvl w:ilvl="4" w:tplc="45D441B4">
      <w:numFmt w:val="bullet"/>
      <w:lvlText w:val="•"/>
      <w:lvlJc w:val="left"/>
      <w:pPr>
        <w:ind w:left="1978" w:hanging="219"/>
      </w:pPr>
      <w:rPr>
        <w:rFonts w:hint="default"/>
        <w:lang w:val="tr-TR" w:eastAsia="en-US" w:bidi="ar-SA"/>
      </w:rPr>
    </w:lvl>
    <w:lvl w:ilvl="5" w:tplc="2780D986">
      <w:numFmt w:val="bullet"/>
      <w:lvlText w:val="•"/>
      <w:lvlJc w:val="left"/>
      <w:pPr>
        <w:ind w:left="2403" w:hanging="219"/>
      </w:pPr>
      <w:rPr>
        <w:rFonts w:hint="default"/>
        <w:lang w:val="tr-TR" w:eastAsia="en-US" w:bidi="ar-SA"/>
      </w:rPr>
    </w:lvl>
    <w:lvl w:ilvl="6" w:tplc="8F6E16E0">
      <w:numFmt w:val="bullet"/>
      <w:lvlText w:val="•"/>
      <w:lvlJc w:val="left"/>
      <w:pPr>
        <w:ind w:left="2828" w:hanging="219"/>
      </w:pPr>
      <w:rPr>
        <w:rFonts w:hint="default"/>
        <w:lang w:val="tr-TR" w:eastAsia="en-US" w:bidi="ar-SA"/>
      </w:rPr>
    </w:lvl>
    <w:lvl w:ilvl="7" w:tplc="D700BDF2">
      <w:numFmt w:val="bullet"/>
      <w:lvlText w:val="•"/>
      <w:lvlJc w:val="left"/>
      <w:pPr>
        <w:ind w:left="3252" w:hanging="219"/>
      </w:pPr>
      <w:rPr>
        <w:rFonts w:hint="default"/>
        <w:lang w:val="tr-TR" w:eastAsia="en-US" w:bidi="ar-SA"/>
      </w:rPr>
    </w:lvl>
    <w:lvl w:ilvl="8" w:tplc="66AAF946">
      <w:numFmt w:val="bullet"/>
      <w:lvlText w:val="•"/>
      <w:lvlJc w:val="left"/>
      <w:pPr>
        <w:ind w:left="3677" w:hanging="219"/>
      </w:pPr>
      <w:rPr>
        <w:rFonts w:hint="default"/>
        <w:lang w:val="tr-TR" w:eastAsia="en-US" w:bidi="ar-SA"/>
      </w:rPr>
    </w:lvl>
  </w:abstractNum>
  <w:abstractNum w:abstractNumId="12" w15:restartNumberingAfterBreak="0">
    <w:nsid w:val="0C513B02"/>
    <w:multiLevelType w:val="hybridMultilevel"/>
    <w:tmpl w:val="0756AE40"/>
    <w:lvl w:ilvl="0" w:tplc="50344676">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6988E444">
      <w:numFmt w:val="bullet"/>
      <w:lvlText w:val="•"/>
      <w:lvlJc w:val="left"/>
      <w:pPr>
        <w:ind w:left="704" w:hanging="219"/>
      </w:pPr>
      <w:rPr>
        <w:rFonts w:hint="default"/>
        <w:lang w:val="tr-TR" w:eastAsia="en-US" w:bidi="ar-SA"/>
      </w:rPr>
    </w:lvl>
    <w:lvl w:ilvl="2" w:tplc="9E1281A0">
      <w:numFmt w:val="bullet"/>
      <w:lvlText w:val="•"/>
      <w:lvlJc w:val="left"/>
      <w:pPr>
        <w:ind w:left="1129" w:hanging="219"/>
      </w:pPr>
      <w:rPr>
        <w:rFonts w:hint="default"/>
        <w:lang w:val="tr-TR" w:eastAsia="en-US" w:bidi="ar-SA"/>
      </w:rPr>
    </w:lvl>
    <w:lvl w:ilvl="3" w:tplc="579EAC10">
      <w:numFmt w:val="bullet"/>
      <w:lvlText w:val="•"/>
      <w:lvlJc w:val="left"/>
      <w:pPr>
        <w:ind w:left="1554" w:hanging="219"/>
      </w:pPr>
      <w:rPr>
        <w:rFonts w:hint="default"/>
        <w:lang w:val="tr-TR" w:eastAsia="en-US" w:bidi="ar-SA"/>
      </w:rPr>
    </w:lvl>
    <w:lvl w:ilvl="4" w:tplc="542C78A4">
      <w:numFmt w:val="bullet"/>
      <w:lvlText w:val="•"/>
      <w:lvlJc w:val="left"/>
      <w:pPr>
        <w:ind w:left="1978" w:hanging="219"/>
      </w:pPr>
      <w:rPr>
        <w:rFonts w:hint="default"/>
        <w:lang w:val="tr-TR" w:eastAsia="en-US" w:bidi="ar-SA"/>
      </w:rPr>
    </w:lvl>
    <w:lvl w:ilvl="5" w:tplc="AFD29354">
      <w:numFmt w:val="bullet"/>
      <w:lvlText w:val="•"/>
      <w:lvlJc w:val="left"/>
      <w:pPr>
        <w:ind w:left="2403" w:hanging="219"/>
      </w:pPr>
      <w:rPr>
        <w:rFonts w:hint="default"/>
        <w:lang w:val="tr-TR" w:eastAsia="en-US" w:bidi="ar-SA"/>
      </w:rPr>
    </w:lvl>
    <w:lvl w:ilvl="6" w:tplc="7F848DB8">
      <w:numFmt w:val="bullet"/>
      <w:lvlText w:val="•"/>
      <w:lvlJc w:val="left"/>
      <w:pPr>
        <w:ind w:left="2828" w:hanging="219"/>
      </w:pPr>
      <w:rPr>
        <w:rFonts w:hint="default"/>
        <w:lang w:val="tr-TR" w:eastAsia="en-US" w:bidi="ar-SA"/>
      </w:rPr>
    </w:lvl>
    <w:lvl w:ilvl="7" w:tplc="74EE36FE">
      <w:numFmt w:val="bullet"/>
      <w:lvlText w:val="•"/>
      <w:lvlJc w:val="left"/>
      <w:pPr>
        <w:ind w:left="3252" w:hanging="219"/>
      </w:pPr>
      <w:rPr>
        <w:rFonts w:hint="default"/>
        <w:lang w:val="tr-TR" w:eastAsia="en-US" w:bidi="ar-SA"/>
      </w:rPr>
    </w:lvl>
    <w:lvl w:ilvl="8" w:tplc="03648BD0">
      <w:numFmt w:val="bullet"/>
      <w:lvlText w:val="•"/>
      <w:lvlJc w:val="left"/>
      <w:pPr>
        <w:ind w:left="3677" w:hanging="219"/>
      </w:pPr>
      <w:rPr>
        <w:rFonts w:hint="default"/>
        <w:lang w:val="tr-TR" w:eastAsia="en-US" w:bidi="ar-SA"/>
      </w:rPr>
    </w:lvl>
  </w:abstractNum>
  <w:abstractNum w:abstractNumId="13" w15:restartNumberingAfterBreak="0">
    <w:nsid w:val="0D120C6E"/>
    <w:multiLevelType w:val="hybridMultilevel"/>
    <w:tmpl w:val="16D64CB0"/>
    <w:lvl w:ilvl="0" w:tplc="92228B9A">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05109B9C">
      <w:numFmt w:val="bullet"/>
      <w:lvlText w:val="•"/>
      <w:lvlJc w:val="left"/>
      <w:pPr>
        <w:ind w:left="704" w:hanging="219"/>
      </w:pPr>
      <w:rPr>
        <w:rFonts w:hint="default"/>
        <w:lang w:val="tr-TR" w:eastAsia="en-US" w:bidi="ar-SA"/>
      </w:rPr>
    </w:lvl>
    <w:lvl w:ilvl="2" w:tplc="4CACE724">
      <w:numFmt w:val="bullet"/>
      <w:lvlText w:val="•"/>
      <w:lvlJc w:val="left"/>
      <w:pPr>
        <w:ind w:left="1129" w:hanging="219"/>
      </w:pPr>
      <w:rPr>
        <w:rFonts w:hint="default"/>
        <w:lang w:val="tr-TR" w:eastAsia="en-US" w:bidi="ar-SA"/>
      </w:rPr>
    </w:lvl>
    <w:lvl w:ilvl="3" w:tplc="F76C97D0">
      <w:numFmt w:val="bullet"/>
      <w:lvlText w:val="•"/>
      <w:lvlJc w:val="left"/>
      <w:pPr>
        <w:ind w:left="1554" w:hanging="219"/>
      </w:pPr>
      <w:rPr>
        <w:rFonts w:hint="default"/>
        <w:lang w:val="tr-TR" w:eastAsia="en-US" w:bidi="ar-SA"/>
      </w:rPr>
    </w:lvl>
    <w:lvl w:ilvl="4" w:tplc="92D6A0B8">
      <w:numFmt w:val="bullet"/>
      <w:lvlText w:val="•"/>
      <w:lvlJc w:val="left"/>
      <w:pPr>
        <w:ind w:left="1978" w:hanging="219"/>
      </w:pPr>
      <w:rPr>
        <w:rFonts w:hint="default"/>
        <w:lang w:val="tr-TR" w:eastAsia="en-US" w:bidi="ar-SA"/>
      </w:rPr>
    </w:lvl>
    <w:lvl w:ilvl="5" w:tplc="64769D80">
      <w:numFmt w:val="bullet"/>
      <w:lvlText w:val="•"/>
      <w:lvlJc w:val="left"/>
      <w:pPr>
        <w:ind w:left="2403" w:hanging="219"/>
      </w:pPr>
      <w:rPr>
        <w:rFonts w:hint="default"/>
        <w:lang w:val="tr-TR" w:eastAsia="en-US" w:bidi="ar-SA"/>
      </w:rPr>
    </w:lvl>
    <w:lvl w:ilvl="6" w:tplc="E9841D3A">
      <w:numFmt w:val="bullet"/>
      <w:lvlText w:val="•"/>
      <w:lvlJc w:val="left"/>
      <w:pPr>
        <w:ind w:left="2828" w:hanging="219"/>
      </w:pPr>
      <w:rPr>
        <w:rFonts w:hint="default"/>
        <w:lang w:val="tr-TR" w:eastAsia="en-US" w:bidi="ar-SA"/>
      </w:rPr>
    </w:lvl>
    <w:lvl w:ilvl="7" w:tplc="B1967C56">
      <w:numFmt w:val="bullet"/>
      <w:lvlText w:val="•"/>
      <w:lvlJc w:val="left"/>
      <w:pPr>
        <w:ind w:left="3252" w:hanging="219"/>
      </w:pPr>
      <w:rPr>
        <w:rFonts w:hint="default"/>
        <w:lang w:val="tr-TR" w:eastAsia="en-US" w:bidi="ar-SA"/>
      </w:rPr>
    </w:lvl>
    <w:lvl w:ilvl="8" w:tplc="4BEC233A">
      <w:numFmt w:val="bullet"/>
      <w:lvlText w:val="•"/>
      <w:lvlJc w:val="left"/>
      <w:pPr>
        <w:ind w:left="3677" w:hanging="219"/>
      </w:pPr>
      <w:rPr>
        <w:rFonts w:hint="default"/>
        <w:lang w:val="tr-TR" w:eastAsia="en-US" w:bidi="ar-SA"/>
      </w:rPr>
    </w:lvl>
  </w:abstractNum>
  <w:abstractNum w:abstractNumId="14" w15:restartNumberingAfterBreak="0">
    <w:nsid w:val="0DA64620"/>
    <w:multiLevelType w:val="hybridMultilevel"/>
    <w:tmpl w:val="0520DBFA"/>
    <w:lvl w:ilvl="0" w:tplc="A6605B2C">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10FE608A">
      <w:numFmt w:val="bullet"/>
      <w:lvlText w:val="•"/>
      <w:lvlJc w:val="left"/>
      <w:pPr>
        <w:ind w:left="704" w:hanging="219"/>
      </w:pPr>
      <w:rPr>
        <w:rFonts w:hint="default"/>
        <w:lang w:val="tr-TR" w:eastAsia="en-US" w:bidi="ar-SA"/>
      </w:rPr>
    </w:lvl>
    <w:lvl w:ilvl="2" w:tplc="2878DEDC">
      <w:numFmt w:val="bullet"/>
      <w:lvlText w:val="•"/>
      <w:lvlJc w:val="left"/>
      <w:pPr>
        <w:ind w:left="1129" w:hanging="219"/>
      </w:pPr>
      <w:rPr>
        <w:rFonts w:hint="default"/>
        <w:lang w:val="tr-TR" w:eastAsia="en-US" w:bidi="ar-SA"/>
      </w:rPr>
    </w:lvl>
    <w:lvl w:ilvl="3" w:tplc="17AEB9E0">
      <w:numFmt w:val="bullet"/>
      <w:lvlText w:val="•"/>
      <w:lvlJc w:val="left"/>
      <w:pPr>
        <w:ind w:left="1554" w:hanging="219"/>
      </w:pPr>
      <w:rPr>
        <w:rFonts w:hint="default"/>
        <w:lang w:val="tr-TR" w:eastAsia="en-US" w:bidi="ar-SA"/>
      </w:rPr>
    </w:lvl>
    <w:lvl w:ilvl="4" w:tplc="66985664">
      <w:numFmt w:val="bullet"/>
      <w:lvlText w:val="•"/>
      <w:lvlJc w:val="left"/>
      <w:pPr>
        <w:ind w:left="1978" w:hanging="219"/>
      </w:pPr>
      <w:rPr>
        <w:rFonts w:hint="default"/>
        <w:lang w:val="tr-TR" w:eastAsia="en-US" w:bidi="ar-SA"/>
      </w:rPr>
    </w:lvl>
    <w:lvl w:ilvl="5" w:tplc="B1FEF704">
      <w:numFmt w:val="bullet"/>
      <w:lvlText w:val="•"/>
      <w:lvlJc w:val="left"/>
      <w:pPr>
        <w:ind w:left="2403" w:hanging="219"/>
      </w:pPr>
      <w:rPr>
        <w:rFonts w:hint="default"/>
        <w:lang w:val="tr-TR" w:eastAsia="en-US" w:bidi="ar-SA"/>
      </w:rPr>
    </w:lvl>
    <w:lvl w:ilvl="6" w:tplc="0C7C41AC">
      <w:numFmt w:val="bullet"/>
      <w:lvlText w:val="•"/>
      <w:lvlJc w:val="left"/>
      <w:pPr>
        <w:ind w:left="2828" w:hanging="219"/>
      </w:pPr>
      <w:rPr>
        <w:rFonts w:hint="default"/>
        <w:lang w:val="tr-TR" w:eastAsia="en-US" w:bidi="ar-SA"/>
      </w:rPr>
    </w:lvl>
    <w:lvl w:ilvl="7" w:tplc="C8A86ED8">
      <w:numFmt w:val="bullet"/>
      <w:lvlText w:val="•"/>
      <w:lvlJc w:val="left"/>
      <w:pPr>
        <w:ind w:left="3252" w:hanging="219"/>
      </w:pPr>
      <w:rPr>
        <w:rFonts w:hint="default"/>
        <w:lang w:val="tr-TR" w:eastAsia="en-US" w:bidi="ar-SA"/>
      </w:rPr>
    </w:lvl>
    <w:lvl w:ilvl="8" w:tplc="F3E423DA">
      <w:numFmt w:val="bullet"/>
      <w:lvlText w:val="•"/>
      <w:lvlJc w:val="left"/>
      <w:pPr>
        <w:ind w:left="3677" w:hanging="219"/>
      </w:pPr>
      <w:rPr>
        <w:rFonts w:hint="default"/>
        <w:lang w:val="tr-TR" w:eastAsia="en-US" w:bidi="ar-SA"/>
      </w:rPr>
    </w:lvl>
  </w:abstractNum>
  <w:abstractNum w:abstractNumId="15" w15:restartNumberingAfterBreak="0">
    <w:nsid w:val="0DD43F32"/>
    <w:multiLevelType w:val="hybridMultilevel"/>
    <w:tmpl w:val="3B56D850"/>
    <w:lvl w:ilvl="0" w:tplc="EF6E17E6">
      <w:numFmt w:val="bullet"/>
      <w:lvlText w:val=""/>
      <w:lvlJc w:val="left"/>
      <w:pPr>
        <w:ind w:left="830" w:hanging="360"/>
      </w:pPr>
      <w:rPr>
        <w:rFonts w:ascii="Symbol" w:eastAsia="Symbol" w:hAnsi="Symbol" w:cs="Symbol" w:hint="default"/>
        <w:w w:val="100"/>
        <w:sz w:val="24"/>
        <w:szCs w:val="24"/>
        <w:lang w:val="tr-TR" w:eastAsia="en-US" w:bidi="ar-SA"/>
      </w:rPr>
    </w:lvl>
    <w:lvl w:ilvl="1" w:tplc="4704DDEE">
      <w:numFmt w:val="bullet"/>
      <w:lvlText w:val="•"/>
      <w:lvlJc w:val="left"/>
      <w:pPr>
        <w:ind w:left="1420" w:hanging="360"/>
      </w:pPr>
      <w:rPr>
        <w:rFonts w:hint="default"/>
        <w:lang w:val="tr-TR" w:eastAsia="en-US" w:bidi="ar-SA"/>
      </w:rPr>
    </w:lvl>
    <w:lvl w:ilvl="2" w:tplc="98FECAE6">
      <w:numFmt w:val="bullet"/>
      <w:lvlText w:val="•"/>
      <w:lvlJc w:val="left"/>
      <w:pPr>
        <w:ind w:left="2001" w:hanging="360"/>
      </w:pPr>
      <w:rPr>
        <w:rFonts w:hint="default"/>
        <w:lang w:val="tr-TR" w:eastAsia="en-US" w:bidi="ar-SA"/>
      </w:rPr>
    </w:lvl>
    <w:lvl w:ilvl="3" w:tplc="5DF05478">
      <w:numFmt w:val="bullet"/>
      <w:lvlText w:val="•"/>
      <w:lvlJc w:val="left"/>
      <w:pPr>
        <w:ind w:left="2582" w:hanging="360"/>
      </w:pPr>
      <w:rPr>
        <w:rFonts w:hint="default"/>
        <w:lang w:val="tr-TR" w:eastAsia="en-US" w:bidi="ar-SA"/>
      </w:rPr>
    </w:lvl>
    <w:lvl w:ilvl="4" w:tplc="0D9EEA16">
      <w:numFmt w:val="bullet"/>
      <w:lvlText w:val="•"/>
      <w:lvlJc w:val="left"/>
      <w:pPr>
        <w:ind w:left="3163" w:hanging="360"/>
      </w:pPr>
      <w:rPr>
        <w:rFonts w:hint="default"/>
        <w:lang w:val="tr-TR" w:eastAsia="en-US" w:bidi="ar-SA"/>
      </w:rPr>
    </w:lvl>
    <w:lvl w:ilvl="5" w:tplc="EED03F6E">
      <w:numFmt w:val="bullet"/>
      <w:lvlText w:val="•"/>
      <w:lvlJc w:val="left"/>
      <w:pPr>
        <w:ind w:left="3744" w:hanging="360"/>
      </w:pPr>
      <w:rPr>
        <w:rFonts w:hint="default"/>
        <w:lang w:val="tr-TR" w:eastAsia="en-US" w:bidi="ar-SA"/>
      </w:rPr>
    </w:lvl>
    <w:lvl w:ilvl="6" w:tplc="D30E46A4">
      <w:numFmt w:val="bullet"/>
      <w:lvlText w:val="•"/>
      <w:lvlJc w:val="left"/>
      <w:pPr>
        <w:ind w:left="4324" w:hanging="360"/>
      </w:pPr>
      <w:rPr>
        <w:rFonts w:hint="default"/>
        <w:lang w:val="tr-TR" w:eastAsia="en-US" w:bidi="ar-SA"/>
      </w:rPr>
    </w:lvl>
    <w:lvl w:ilvl="7" w:tplc="86B43682">
      <w:numFmt w:val="bullet"/>
      <w:lvlText w:val="•"/>
      <w:lvlJc w:val="left"/>
      <w:pPr>
        <w:ind w:left="4905" w:hanging="360"/>
      </w:pPr>
      <w:rPr>
        <w:rFonts w:hint="default"/>
        <w:lang w:val="tr-TR" w:eastAsia="en-US" w:bidi="ar-SA"/>
      </w:rPr>
    </w:lvl>
    <w:lvl w:ilvl="8" w:tplc="95BAA31C">
      <w:numFmt w:val="bullet"/>
      <w:lvlText w:val="•"/>
      <w:lvlJc w:val="left"/>
      <w:pPr>
        <w:ind w:left="5486" w:hanging="360"/>
      </w:pPr>
      <w:rPr>
        <w:rFonts w:hint="default"/>
        <w:lang w:val="tr-TR" w:eastAsia="en-US" w:bidi="ar-SA"/>
      </w:rPr>
    </w:lvl>
  </w:abstractNum>
  <w:abstractNum w:abstractNumId="16" w15:restartNumberingAfterBreak="0">
    <w:nsid w:val="0EC12EE2"/>
    <w:multiLevelType w:val="hybridMultilevel"/>
    <w:tmpl w:val="830CE9BE"/>
    <w:lvl w:ilvl="0" w:tplc="9D122CA2">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BF5C9F00">
      <w:numFmt w:val="bullet"/>
      <w:lvlText w:val="•"/>
      <w:lvlJc w:val="left"/>
      <w:pPr>
        <w:ind w:left="704" w:hanging="219"/>
      </w:pPr>
      <w:rPr>
        <w:rFonts w:hint="default"/>
        <w:lang w:val="tr-TR" w:eastAsia="en-US" w:bidi="ar-SA"/>
      </w:rPr>
    </w:lvl>
    <w:lvl w:ilvl="2" w:tplc="4290ED1C">
      <w:numFmt w:val="bullet"/>
      <w:lvlText w:val="•"/>
      <w:lvlJc w:val="left"/>
      <w:pPr>
        <w:ind w:left="1129" w:hanging="219"/>
      </w:pPr>
      <w:rPr>
        <w:rFonts w:hint="default"/>
        <w:lang w:val="tr-TR" w:eastAsia="en-US" w:bidi="ar-SA"/>
      </w:rPr>
    </w:lvl>
    <w:lvl w:ilvl="3" w:tplc="E41C839A">
      <w:numFmt w:val="bullet"/>
      <w:lvlText w:val="•"/>
      <w:lvlJc w:val="left"/>
      <w:pPr>
        <w:ind w:left="1554" w:hanging="219"/>
      </w:pPr>
      <w:rPr>
        <w:rFonts w:hint="default"/>
        <w:lang w:val="tr-TR" w:eastAsia="en-US" w:bidi="ar-SA"/>
      </w:rPr>
    </w:lvl>
    <w:lvl w:ilvl="4" w:tplc="460A70C0">
      <w:numFmt w:val="bullet"/>
      <w:lvlText w:val="•"/>
      <w:lvlJc w:val="left"/>
      <w:pPr>
        <w:ind w:left="1978" w:hanging="219"/>
      </w:pPr>
      <w:rPr>
        <w:rFonts w:hint="default"/>
        <w:lang w:val="tr-TR" w:eastAsia="en-US" w:bidi="ar-SA"/>
      </w:rPr>
    </w:lvl>
    <w:lvl w:ilvl="5" w:tplc="1A3CC408">
      <w:numFmt w:val="bullet"/>
      <w:lvlText w:val="•"/>
      <w:lvlJc w:val="left"/>
      <w:pPr>
        <w:ind w:left="2403" w:hanging="219"/>
      </w:pPr>
      <w:rPr>
        <w:rFonts w:hint="default"/>
        <w:lang w:val="tr-TR" w:eastAsia="en-US" w:bidi="ar-SA"/>
      </w:rPr>
    </w:lvl>
    <w:lvl w:ilvl="6" w:tplc="17881E0E">
      <w:numFmt w:val="bullet"/>
      <w:lvlText w:val="•"/>
      <w:lvlJc w:val="left"/>
      <w:pPr>
        <w:ind w:left="2828" w:hanging="219"/>
      </w:pPr>
      <w:rPr>
        <w:rFonts w:hint="default"/>
        <w:lang w:val="tr-TR" w:eastAsia="en-US" w:bidi="ar-SA"/>
      </w:rPr>
    </w:lvl>
    <w:lvl w:ilvl="7" w:tplc="764A7D7C">
      <w:numFmt w:val="bullet"/>
      <w:lvlText w:val="•"/>
      <w:lvlJc w:val="left"/>
      <w:pPr>
        <w:ind w:left="3252" w:hanging="219"/>
      </w:pPr>
      <w:rPr>
        <w:rFonts w:hint="default"/>
        <w:lang w:val="tr-TR" w:eastAsia="en-US" w:bidi="ar-SA"/>
      </w:rPr>
    </w:lvl>
    <w:lvl w:ilvl="8" w:tplc="7098030E">
      <w:numFmt w:val="bullet"/>
      <w:lvlText w:val="•"/>
      <w:lvlJc w:val="left"/>
      <w:pPr>
        <w:ind w:left="3677" w:hanging="219"/>
      </w:pPr>
      <w:rPr>
        <w:rFonts w:hint="default"/>
        <w:lang w:val="tr-TR" w:eastAsia="en-US" w:bidi="ar-SA"/>
      </w:rPr>
    </w:lvl>
  </w:abstractNum>
  <w:abstractNum w:abstractNumId="17" w15:restartNumberingAfterBreak="0">
    <w:nsid w:val="0EFF7470"/>
    <w:multiLevelType w:val="hybridMultilevel"/>
    <w:tmpl w:val="5B321A66"/>
    <w:lvl w:ilvl="0" w:tplc="08AAC2AE">
      <w:start w:val="1"/>
      <w:numFmt w:val="decimal"/>
      <w:lvlText w:val="%1."/>
      <w:lvlJc w:val="left"/>
      <w:pPr>
        <w:ind w:left="287" w:hanging="219"/>
      </w:pPr>
      <w:rPr>
        <w:rFonts w:ascii="Carlito" w:eastAsia="Carlito" w:hAnsi="Carlito" w:cs="Carlito" w:hint="default"/>
        <w:w w:val="100"/>
        <w:sz w:val="22"/>
        <w:szCs w:val="22"/>
        <w:lang w:val="tr-TR" w:eastAsia="en-US" w:bidi="ar-SA"/>
      </w:rPr>
    </w:lvl>
    <w:lvl w:ilvl="1" w:tplc="2390A918">
      <w:numFmt w:val="bullet"/>
      <w:lvlText w:val="•"/>
      <w:lvlJc w:val="left"/>
      <w:pPr>
        <w:ind w:left="435" w:hanging="219"/>
      </w:pPr>
      <w:rPr>
        <w:rFonts w:hint="default"/>
        <w:lang w:val="tr-TR" w:eastAsia="en-US" w:bidi="ar-SA"/>
      </w:rPr>
    </w:lvl>
    <w:lvl w:ilvl="2" w:tplc="9A122602">
      <w:numFmt w:val="bullet"/>
      <w:lvlText w:val="•"/>
      <w:lvlJc w:val="left"/>
      <w:pPr>
        <w:ind w:left="590" w:hanging="219"/>
      </w:pPr>
      <w:rPr>
        <w:rFonts w:hint="default"/>
        <w:lang w:val="tr-TR" w:eastAsia="en-US" w:bidi="ar-SA"/>
      </w:rPr>
    </w:lvl>
    <w:lvl w:ilvl="3" w:tplc="87BA8FFC">
      <w:numFmt w:val="bullet"/>
      <w:lvlText w:val="•"/>
      <w:lvlJc w:val="left"/>
      <w:pPr>
        <w:ind w:left="746" w:hanging="219"/>
      </w:pPr>
      <w:rPr>
        <w:rFonts w:hint="default"/>
        <w:lang w:val="tr-TR" w:eastAsia="en-US" w:bidi="ar-SA"/>
      </w:rPr>
    </w:lvl>
    <w:lvl w:ilvl="4" w:tplc="32D202D0">
      <w:numFmt w:val="bullet"/>
      <w:lvlText w:val="•"/>
      <w:lvlJc w:val="left"/>
      <w:pPr>
        <w:ind w:left="901" w:hanging="219"/>
      </w:pPr>
      <w:rPr>
        <w:rFonts w:hint="default"/>
        <w:lang w:val="tr-TR" w:eastAsia="en-US" w:bidi="ar-SA"/>
      </w:rPr>
    </w:lvl>
    <w:lvl w:ilvl="5" w:tplc="60368730">
      <w:numFmt w:val="bullet"/>
      <w:lvlText w:val="•"/>
      <w:lvlJc w:val="left"/>
      <w:pPr>
        <w:ind w:left="1057" w:hanging="219"/>
      </w:pPr>
      <w:rPr>
        <w:rFonts w:hint="default"/>
        <w:lang w:val="tr-TR" w:eastAsia="en-US" w:bidi="ar-SA"/>
      </w:rPr>
    </w:lvl>
    <w:lvl w:ilvl="6" w:tplc="9FF89922">
      <w:numFmt w:val="bullet"/>
      <w:lvlText w:val="•"/>
      <w:lvlJc w:val="left"/>
      <w:pPr>
        <w:ind w:left="1212" w:hanging="219"/>
      </w:pPr>
      <w:rPr>
        <w:rFonts w:hint="default"/>
        <w:lang w:val="tr-TR" w:eastAsia="en-US" w:bidi="ar-SA"/>
      </w:rPr>
    </w:lvl>
    <w:lvl w:ilvl="7" w:tplc="4224F3B8">
      <w:numFmt w:val="bullet"/>
      <w:lvlText w:val="•"/>
      <w:lvlJc w:val="left"/>
      <w:pPr>
        <w:ind w:left="1367" w:hanging="219"/>
      </w:pPr>
      <w:rPr>
        <w:rFonts w:hint="default"/>
        <w:lang w:val="tr-TR" w:eastAsia="en-US" w:bidi="ar-SA"/>
      </w:rPr>
    </w:lvl>
    <w:lvl w:ilvl="8" w:tplc="A374277C">
      <w:numFmt w:val="bullet"/>
      <w:lvlText w:val="•"/>
      <w:lvlJc w:val="left"/>
      <w:pPr>
        <w:ind w:left="1523" w:hanging="219"/>
      </w:pPr>
      <w:rPr>
        <w:rFonts w:hint="default"/>
        <w:lang w:val="tr-TR" w:eastAsia="en-US" w:bidi="ar-SA"/>
      </w:rPr>
    </w:lvl>
  </w:abstractNum>
  <w:abstractNum w:abstractNumId="18" w15:restartNumberingAfterBreak="0">
    <w:nsid w:val="0F590DFD"/>
    <w:multiLevelType w:val="hybridMultilevel"/>
    <w:tmpl w:val="D034DEE8"/>
    <w:lvl w:ilvl="0" w:tplc="2C3435DA">
      <w:start w:val="1"/>
      <w:numFmt w:val="decimal"/>
      <w:lvlText w:val="%1."/>
      <w:lvlJc w:val="left"/>
      <w:pPr>
        <w:ind w:left="287" w:hanging="219"/>
      </w:pPr>
      <w:rPr>
        <w:rFonts w:ascii="Carlito" w:eastAsia="Carlito" w:hAnsi="Carlito" w:cs="Carlito" w:hint="default"/>
        <w:w w:val="100"/>
        <w:sz w:val="22"/>
        <w:szCs w:val="22"/>
        <w:lang w:val="tr-TR" w:eastAsia="en-US" w:bidi="ar-SA"/>
      </w:rPr>
    </w:lvl>
    <w:lvl w:ilvl="1" w:tplc="6ADCD182">
      <w:numFmt w:val="bullet"/>
      <w:lvlText w:val="•"/>
      <w:lvlJc w:val="left"/>
      <w:pPr>
        <w:ind w:left="435" w:hanging="219"/>
      </w:pPr>
      <w:rPr>
        <w:rFonts w:hint="default"/>
        <w:lang w:val="tr-TR" w:eastAsia="en-US" w:bidi="ar-SA"/>
      </w:rPr>
    </w:lvl>
    <w:lvl w:ilvl="2" w:tplc="1FFA42CE">
      <w:numFmt w:val="bullet"/>
      <w:lvlText w:val="•"/>
      <w:lvlJc w:val="left"/>
      <w:pPr>
        <w:ind w:left="590" w:hanging="219"/>
      </w:pPr>
      <w:rPr>
        <w:rFonts w:hint="default"/>
        <w:lang w:val="tr-TR" w:eastAsia="en-US" w:bidi="ar-SA"/>
      </w:rPr>
    </w:lvl>
    <w:lvl w:ilvl="3" w:tplc="33D83DF6">
      <w:numFmt w:val="bullet"/>
      <w:lvlText w:val="•"/>
      <w:lvlJc w:val="left"/>
      <w:pPr>
        <w:ind w:left="746" w:hanging="219"/>
      </w:pPr>
      <w:rPr>
        <w:rFonts w:hint="default"/>
        <w:lang w:val="tr-TR" w:eastAsia="en-US" w:bidi="ar-SA"/>
      </w:rPr>
    </w:lvl>
    <w:lvl w:ilvl="4" w:tplc="6B703BC0">
      <w:numFmt w:val="bullet"/>
      <w:lvlText w:val="•"/>
      <w:lvlJc w:val="left"/>
      <w:pPr>
        <w:ind w:left="901" w:hanging="219"/>
      </w:pPr>
      <w:rPr>
        <w:rFonts w:hint="default"/>
        <w:lang w:val="tr-TR" w:eastAsia="en-US" w:bidi="ar-SA"/>
      </w:rPr>
    </w:lvl>
    <w:lvl w:ilvl="5" w:tplc="B2FAD8EC">
      <w:numFmt w:val="bullet"/>
      <w:lvlText w:val="•"/>
      <w:lvlJc w:val="left"/>
      <w:pPr>
        <w:ind w:left="1057" w:hanging="219"/>
      </w:pPr>
      <w:rPr>
        <w:rFonts w:hint="default"/>
        <w:lang w:val="tr-TR" w:eastAsia="en-US" w:bidi="ar-SA"/>
      </w:rPr>
    </w:lvl>
    <w:lvl w:ilvl="6" w:tplc="65F2798C">
      <w:numFmt w:val="bullet"/>
      <w:lvlText w:val="•"/>
      <w:lvlJc w:val="left"/>
      <w:pPr>
        <w:ind w:left="1212" w:hanging="219"/>
      </w:pPr>
      <w:rPr>
        <w:rFonts w:hint="default"/>
        <w:lang w:val="tr-TR" w:eastAsia="en-US" w:bidi="ar-SA"/>
      </w:rPr>
    </w:lvl>
    <w:lvl w:ilvl="7" w:tplc="668A3B82">
      <w:numFmt w:val="bullet"/>
      <w:lvlText w:val="•"/>
      <w:lvlJc w:val="left"/>
      <w:pPr>
        <w:ind w:left="1367" w:hanging="219"/>
      </w:pPr>
      <w:rPr>
        <w:rFonts w:hint="default"/>
        <w:lang w:val="tr-TR" w:eastAsia="en-US" w:bidi="ar-SA"/>
      </w:rPr>
    </w:lvl>
    <w:lvl w:ilvl="8" w:tplc="6DFA9318">
      <w:numFmt w:val="bullet"/>
      <w:lvlText w:val="•"/>
      <w:lvlJc w:val="left"/>
      <w:pPr>
        <w:ind w:left="1523" w:hanging="219"/>
      </w:pPr>
      <w:rPr>
        <w:rFonts w:hint="default"/>
        <w:lang w:val="tr-TR" w:eastAsia="en-US" w:bidi="ar-SA"/>
      </w:rPr>
    </w:lvl>
  </w:abstractNum>
  <w:abstractNum w:abstractNumId="19" w15:restartNumberingAfterBreak="0">
    <w:nsid w:val="0FCF23C1"/>
    <w:multiLevelType w:val="hybridMultilevel"/>
    <w:tmpl w:val="A634BF6C"/>
    <w:lvl w:ilvl="0" w:tplc="14F454D2">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87904370">
      <w:numFmt w:val="bullet"/>
      <w:lvlText w:val="•"/>
      <w:lvlJc w:val="left"/>
      <w:pPr>
        <w:ind w:left="704" w:hanging="219"/>
      </w:pPr>
      <w:rPr>
        <w:rFonts w:hint="default"/>
        <w:lang w:val="tr-TR" w:eastAsia="en-US" w:bidi="ar-SA"/>
      </w:rPr>
    </w:lvl>
    <w:lvl w:ilvl="2" w:tplc="A92A2CF4">
      <w:numFmt w:val="bullet"/>
      <w:lvlText w:val="•"/>
      <w:lvlJc w:val="left"/>
      <w:pPr>
        <w:ind w:left="1129" w:hanging="219"/>
      </w:pPr>
      <w:rPr>
        <w:rFonts w:hint="default"/>
        <w:lang w:val="tr-TR" w:eastAsia="en-US" w:bidi="ar-SA"/>
      </w:rPr>
    </w:lvl>
    <w:lvl w:ilvl="3" w:tplc="F8A69C38">
      <w:numFmt w:val="bullet"/>
      <w:lvlText w:val="•"/>
      <w:lvlJc w:val="left"/>
      <w:pPr>
        <w:ind w:left="1554" w:hanging="219"/>
      </w:pPr>
      <w:rPr>
        <w:rFonts w:hint="default"/>
        <w:lang w:val="tr-TR" w:eastAsia="en-US" w:bidi="ar-SA"/>
      </w:rPr>
    </w:lvl>
    <w:lvl w:ilvl="4" w:tplc="95101388">
      <w:numFmt w:val="bullet"/>
      <w:lvlText w:val="•"/>
      <w:lvlJc w:val="left"/>
      <w:pPr>
        <w:ind w:left="1978" w:hanging="219"/>
      </w:pPr>
      <w:rPr>
        <w:rFonts w:hint="default"/>
        <w:lang w:val="tr-TR" w:eastAsia="en-US" w:bidi="ar-SA"/>
      </w:rPr>
    </w:lvl>
    <w:lvl w:ilvl="5" w:tplc="C92E8EE4">
      <w:numFmt w:val="bullet"/>
      <w:lvlText w:val="•"/>
      <w:lvlJc w:val="left"/>
      <w:pPr>
        <w:ind w:left="2403" w:hanging="219"/>
      </w:pPr>
      <w:rPr>
        <w:rFonts w:hint="default"/>
        <w:lang w:val="tr-TR" w:eastAsia="en-US" w:bidi="ar-SA"/>
      </w:rPr>
    </w:lvl>
    <w:lvl w:ilvl="6" w:tplc="345E4F44">
      <w:numFmt w:val="bullet"/>
      <w:lvlText w:val="•"/>
      <w:lvlJc w:val="left"/>
      <w:pPr>
        <w:ind w:left="2828" w:hanging="219"/>
      </w:pPr>
      <w:rPr>
        <w:rFonts w:hint="default"/>
        <w:lang w:val="tr-TR" w:eastAsia="en-US" w:bidi="ar-SA"/>
      </w:rPr>
    </w:lvl>
    <w:lvl w:ilvl="7" w:tplc="74F07698">
      <w:numFmt w:val="bullet"/>
      <w:lvlText w:val="•"/>
      <w:lvlJc w:val="left"/>
      <w:pPr>
        <w:ind w:left="3252" w:hanging="219"/>
      </w:pPr>
      <w:rPr>
        <w:rFonts w:hint="default"/>
        <w:lang w:val="tr-TR" w:eastAsia="en-US" w:bidi="ar-SA"/>
      </w:rPr>
    </w:lvl>
    <w:lvl w:ilvl="8" w:tplc="3E269EC6">
      <w:numFmt w:val="bullet"/>
      <w:lvlText w:val="•"/>
      <w:lvlJc w:val="left"/>
      <w:pPr>
        <w:ind w:left="3677" w:hanging="219"/>
      </w:pPr>
      <w:rPr>
        <w:rFonts w:hint="default"/>
        <w:lang w:val="tr-TR" w:eastAsia="en-US" w:bidi="ar-SA"/>
      </w:rPr>
    </w:lvl>
  </w:abstractNum>
  <w:abstractNum w:abstractNumId="20" w15:restartNumberingAfterBreak="0">
    <w:nsid w:val="0FDA5687"/>
    <w:multiLevelType w:val="hybridMultilevel"/>
    <w:tmpl w:val="996067F4"/>
    <w:lvl w:ilvl="0" w:tplc="554CB08A">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49025E60">
      <w:numFmt w:val="bullet"/>
      <w:lvlText w:val="•"/>
      <w:lvlJc w:val="left"/>
      <w:pPr>
        <w:ind w:left="704" w:hanging="219"/>
      </w:pPr>
      <w:rPr>
        <w:rFonts w:hint="default"/>
        <w:lang w:val="tr-TR" w:eastAsia="en-US" w:bidi="ar-SA"/>
      </w:rPr>
    </w:lvl>
    <w:lvl w:ilvl="2" w:tplc="12849422">
      <w:numFmt w:val="bullet"/>
      <w:lvlText w:val="•"/>
      <w:lvlJc w:val="left"/>
      <w:pPr>
        <w:ind w:left="1129" w:hanging="219"/>
      </w:pPr>
      <w:rPr>
        <w:rFonts w:hint="default"/>
        <w:lang w:val="tr-TR" w:eastAsia="en-US" w:bidi="ar-SA"/>
      </w:rPr>
    </w:lvl>
    <w:lvl w:ilvl="3" w:tplc="575CBB0C">
      <w:numFmt w:val="bullet"/>
      <w:lvlText w:val="•"/>
      <w:lvlJc w:val="left"/>
      <w:pPr>
        <w:ind w:left="1554" w:hanging="219"/>
      </w:pPr>
      <w:rPr>
        <w:rFonts w:hint="default"/>
        <w:lang w:val="tr-TR" w:eastAsia="en-US" w:bidi="ar-SA"/>
      </w:rPr>
    </w:lvl>
    <w:lvl w:ilvl="4" w:tplc="3C726C7A">
      <w:numFmt w:val="bullet"/>
      <w:lvlText w:val="•"/>
      <w:lvlJc w:val="left"/>
      <w:pPr>
        <w:ind w:left="1978" w:hanging="219"/>
      </w:pPr>
      <w:rPr>
        <w:rFonts w:hint="default"/>
        <w:lang w:val="tr-TR" w:eastAsia="en-US" w:bidi="ar-SA"/>
      </w:rPr>
    </w:lvl>
    <w:lvl w:ilvl="5" w:tplc="F1EC8D68">
      <w:numFmt w:val="bullet"/>
      <w:lvlText w:val="•"/>
      <w:lvlJc w:val="left"/>
      <w:pPr>
        <w:ind w:left="2403" w:hanging="219"/>
      </w:pPr>
      <w:rPr>
        <w:rFonts w:hint="default"/>
        <w:lang w:val="tr-TR" w:eastAsia="en-US" w:bidi="ar-SA"/>
      </w:rPr>
    </w:lvl>
    <w:lvl w:ilvl="6" w:tplc="30FA408A">
      <w:numFmt w:val="bullet"/>
      <w:lvlText w:val="•"/>
      <w:lvlJc w:val="left"/>
      <w:pPr>
        <w:ind w:left="2828" w:hanging="219"/>
      </w:pPr>
      <w:rPr>
        <w:rFonts w:hint="default"/>
        <w:lang w:val="tr-TR" w:eastAsia="en-US" w:bidi="ar-SA"/>
      </w:rPr>
    </w:lvl>
    <w:lvl w:ilvl="7" w:tplc="61264F7A">
      <w:numFmt w:val="bullet"/>
      <w:lvlText w:val="•"/>
      <w:lvlJc w:val="left"/>
      <w:pPr>
        <w:ind w:left="3252" w:hanging="219"/>
      </w:pPr>
      <w:rPr>
        <w:rFonts w:hint="default"/>
        <w:lang w:val="tr-TR" w:eastAsia="en-US" w:bidi="ar-SA"/>
      </w:rPr>
    </w:lvl>
    <w:lvl w:ilvl="8" w:tplc="49F24AC8">
      <w:numFmt w:val="bullet"/>
      <w:lvlText w:val="•"/>
      <w:lvlJc w:val="left"/>
      <w:pPr>
        <w:ind w:left="3677" w:hanging="219"/>
      </w:pPr>
      <w:rPr>
        <w:rFonts w:hint="default"/>
        <w:lang w:val="tr-TR" w:eastAsia="en-US" w:bidi="ar-SA"/>
      </w:rPr>
    </w:lvl>
  </w:abstractNum>
  <w:abstractNum w:abstractNumId="21" w15:restartNumberingAfterBreak="0">
    <w:nsid w:val="1071009A"/>
    <w:multiLevelType w:val="hybridMultilevel"/>
    <w:tmpl w:val="74AEBF36"/>
    <w:lvl w:ilvl="0" w:tplc="FBE64E62">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82C8B1A8">
      <w:numFmt w:val="bullet"/>
      <w:lvlText w:val="•"/>
      <w:lvlJc w:val="left"/>
      <w:pPr>
        <w:ind w:left="704" w:hanging="219"/>
      </w:pPr>
      <w:rPr>
        <w:rFonts w:hint="default"/>
        <w:lang w:val="tr-TR" w:eastAsia="en-US" w:bidi="ar-SA"/>
      </w:rPr>
    </w:lvl>
    <w:lvl w:ilvl="2" w:tplc="2C38DE1A">
      <w:numFmt w:val="bullet"/>
      <w:lvlText w:val="•"/>
      <w:lvlJc w:val="left"/>
      <w:pPr>
        <w:ind w:left="1129" w:hanging="219"/>
      </w:pPr>
      <w:rPr>
        <w:rFonts w:hint="default"/>
        <w:lang w:val="tr-TR" w:eastAsia="en-US" w:bidi="ar-SA"/>
      </w:rPr>
    </w:lvl>
    <w:lvl w:ilvl="3" w:tplc="35F2D148">
      <w:numFmt w:val="bullet"/>
      <w:lvlText w:val="•"/>
      <w:lvlJc w:val="left"/>
      <w:pPr>
        <w:ind w:left="1554" w:hanging="219"/>
      </w:pPr>
      <w:rPr>
        <w:rFonts w:hint="default"/>
        <w:lang w:val="tr-TR" w:eastAsia="en-US" w:bidi="ar-SA"/>
      </w:rPr>
    </w:lvl>
    <w:lvl w:ilvl="4" w:tplc="741E3850">
      <w:numFmt w:val="bullet"/>
      <w:lvlText w:val="•"/>
      <w:lvlJc w:val="left"/>
      <w:pPr>
        <w:ind w:left="1978" w:hanging="219"/>
      </w:pPr>
      <w:rPr>
        <w:rFonts w:hint="default"/>
        <w:lang w:val="tr-TR" w:eastAsia="en-US" w:bidi="ar-SA"/>
      </w:rPr>
    </w:lvl>
    <w:lvl w:ilvl="5" w:tplc="C1D250E8">
      <w:numFmt w:val="bullet"/>
      <w:lvlText w:val="•"/>
      <w:lvlJc w:val="left"/>
      <w:pPr>
        <w:ind w:left="2403" w:hanging="219"/>
      </w:pPr>
      <w:rPr>
        <w:rFonts w:hint="default"/>
        <w:lang w:val="tr-TR" w:eastAsia="en-US" w:bidi="ar-SA"/>
      </w:rPr>
    </w:lvl>
    <w:lvl w:ilvl="6" w:tplc="3DDEC5DC">
      <w:numFmt w:val="bullet"/>
      <w:lvlText w:val="•"/>
      <w:lvlJc w:val="left"/>
      <w:pPr>
        <w:ind w:left="2828" w:hanging="219"/>
      </w:pPr>
      <w:rPr>
        <w:rFonts w:hint="default"/>
        <w:lang w:val="tr-TR" w:eastAsia="en-US" w:bidi="ar-SA"/>
      </w:rPr>
    </w:lvl>
    <w:lvl w:ilvl="7" w:tplc="2B4C5DA8">
      <w:numFmt w:val="bullet"/>
      <w:lvlText w:val="•"/>
      <w:lvlJc w:val="left"/>
      <w:pPr>
        <w:ind w:left="3252" w:hanging="219"/>
      </w:pPr>
      <w:rPr>
        <w:rFonts w:hint="default"/>
        <w:lang w:val="tr-TR" w:eastAsia="en-US" w:bidi="ar-SA"/>
      </w:rPr>
    </w:lvl>
    <w:lvl w:ilvl="8" w:tplc="6C64A302">
      <w:numFmt w:val="bullet"/>
      <w:lvlText w:val="•"/>
      <w:lvlJc w:val="left"/>
      <w:pPr>
        <w:ind w:left="3677" w:hanging="219"/>
      </w:pPr>
      <w:rPr>
        <w:rFonts w:hint="default"/>
        <w:lang w:val="tr-TR" w:eastAsia="en-US" w:bidi="ar-SA"/>
      </w:rPr>
    </w:lvl>
  </w:abstractNum>
  <w:abstractNum w:abstractNumId="22" w15:restartNumberingAfterBreak="0">
    <w:nsid w:val="10D73FCA"/>
    <w:multiLevelType w:val="hybridMultilevel"/>
    <w:tmpl w:val="C6648154"/>
    <w:lvl w:ilvl="0" w:tplc="FF284E0E">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CD8C0586">
      <w:numFmt w:val="bullet"/>
      <w:lvlText w:val="•"/>
      <w:lvlJc w:val="left"/>
      <w:pPr>
        <w:ind w:left="704" w:hanging="219"/>
      </w:pPr>
      <w:rPr>
        <w:rFonts w:hint="default"/>
        <w:lang w:val="tr-TR" w:eastAsia="en-US" w:bidi="ar-SA"/>
      </w:rPr>
    </w:lvl>
    <w:lvl w:ilvl="2" w:tplc="207C8EF6">
      <w:numFmt w:val="bullet"/>
      <w:lvlText w:val="•"/>
      <w:lvlJc w:val="left"/>
      <w:pPr>
        <w:ind w:left="1129" w:hanging="219"/>
      </w:pPr>
      <w:rPr>
        <w:rFonts w:hint="default"/>
        <w:lang w:val="tr-TR" w:eastAsia="en-US" w:bidi="ar-SA"/>
      </w:rPr>
    </w:lvl>
    <w:lvl w:ilvl="3" w:tplc="1D28E4F6">
      <w:numFmt w:val="bullet"/>
      <w:lvlText w:val="•"/>
      <w:lvlJc w:val="left"/>
      <w:pPr>
        <w:ind w:left="1554" w:hanging="219"/>
      </w:pPr>
      <w:rPr>
        <w:rFonts w:hint="default"/>
        <w:lang w:val="tr-TR" w:eastAsia="en-US" w:bidi="ar-SA"/>
      </w:rPr>
    </w:lvl>
    <w:lvl w:ilvl="4" w:tplc="4C4ECA16">
      <w:numFmt w:val="bullet"/>
      <w:lvlText w:val="•"/>
      <w:lvlJc w:val="left"/>
      <w:pPr>
        <w:ind w:left="1978" w:hanging="219"/>
      </w:pPr>
      <w:rPr>
        <w:rFonts w:hint="default"/>
        <w:lang w:val="tr-TR" w:eastAsia="en-US" w:bidi="ar-SA"/>
      </w:rPr>
    </w:lvl>
    <w:lvl w:ilvl="5" w:tplc="53AC7048">
      <w:numFmt w:val="bullet"/>
      <w:lvlText w:val="•"/>
      <w:lvlJc w:val="left"/>
      <w:pPr>
        <w:ind w:left="2403" w:hanging="219"/>
      </w:pPr>
      <w:rPr>
        <w:rFonts w:hint="default"/>
        <w:lang w:val="tr-TR" w:eastAsia="en-US" w:bidi="ar-SA"/>
      </w:rPr>
    </w:lvl>
    <w:lvl w:ilvl="6" w:tplc="F1423184">
      <w:numFmt w:val="bullet"/>
      <w:lvlText w:val="•"/>
      <w:lvlJc w:val="left"/>
      <w:pPr>
        <w:ind w:left="2828" w:hanging="219"/>
      </w:pPr>
      <w:rPr>
        <w:rFonts w:hint="default"/>
        <w:lang w:val="tr-TR" w:eastAsia="en-US" w:bidi="ar-SA"/>
      </w:rPr>
    </w:lvl>
    <w:lvl w:ilvl="7" w:tplc="F88238D8">
      <w:numFmt w:val="bullet"/>
      <w:lvlText w:val="•"/>
      <w:lvlJc w:val="left"/>
      <w:pPr>
        <w:ind w:left="3252" w:hanging="219"/>
      </w:pPr>
      <w:rPr>
        <w:rFonts w:hint="default"/>
        <w:lang w:val="tr-TR" w:eastAsia="en-US" w:bidi="ar-SA"/>
      </w:rPr>
    </w:lvl>
    <w:lvl w:ilvl="8" w:tplc="00C875D6">
      <w:numFmt w:val="bullet"/>
      <w:lvlText w:val="•"/>
      <w:lvlJc w:val="left"/>
      <w:pPr>
        <w:ind w:left="3677" w:hanging="219"/>
      </w:pPr>
      <w:rPr>
        <w:rFonts w:hint="default"/>
        <w:lang w:val="tr-TR" w:eastAsia="en-US" w:bidi="ar-SA"/>
      </w:rPr>
    </w:lvl>
  </w:abstractNum>
  <w:abstractNum w:abstractNumId="23" w15:restartNumberingAfterBreak="0">
    <w:nsid w:val="117F5A32"/>
    <w:multiLevelType w:val="hybridMultilevel"/>
    <w:tmpl w:val="14044FFC"/>
    <w:lvl w:ilvl="0" w:tplc="D34A3A8C">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731C6FB6">
      <w:numFmt w:val="bullet"/>
      <w:lvlText w:val="•"/>
      <w:lvlJc w:val="left"/>
      <w:pPr>
        <w:ind w:left="704" w:hanging="219"/>
      </w:pPr>
      <w:rPr>
        <w:rFonts w:hint="default"/>
        <w:lang w:val="tr-TR" w:eastAsia="en-US" w:bidi="ar-SA"/>
      </w:rPr>
    </w:lvl>
    <w:lvl w:ilvl="2" w:tplc="1A5697E6">
      <w:numFmt w:val="bullet"/>
      <w:lvlText w:val="•"/>
      <w:lvlJc w:val="left"/>
      <w:pPr>
        <w:ind w:left="1129" w:hanging="219"/>
      </w:pPr>
      <w:rPr>
        <w:rFonts w:hint="default"/>
        <w:lang w:val="tr-TR" w:eastAsia="en-US" w:bidi="ar-SA"/>
      </w:rPr>
    </w:lvl>
    <w:lvl w:ilvl="3" w:tplc="C2FCF066">
      <w:numFmt w:val="bullet"/>
      <w:lvlText w:val="•"/>
      <w:lvlJc w:val="left"/>
      <w:pPr>
        <w:ind w:left="1554" w:hanging="219"/>
      </w:pPr>
      <w:rPr>
        <w:rFonts w:hint="default"/>
        <w:lang w:val="tr-TR" w:eastAsia="en-US" w:bidi="ar-SA"/>
      </w:rPr>
    </w:lvl>
    <w:lvl w:ilvl="4" w:tplc="076AD818">
      <w:numFmt w:val="bullet"/>
      <w:lvlText w:val="•"/>
      <w:lvlJc w:val="left"/>
      <w:pPr>
        <w:ind w:left="1978" w:hanging="219"/>
      </w:pPr>
      <w:rPr>
        <w:rFonts w:hint="default"/>
        <w:lang w:val="tr-TR" w:eastAsia="en-US" w:bidi="ar-SA"/>
      </w:rPr>
    </w:lvl>
    <w:lvl w:ilvl="5" w:tplc="A5CCF1F4">
      <w:numFmt w:val="bullet"/>
      <w:lvlText w:val="•"/>
      <w:lvlJc w:val="left"/>
      <w:pPr>
        <w:ind w:left="2403" w:hanging="219"/>
      </w:pPr>
      <w:rPr>
        <w:rFonts w:hint="default"/>
        <w:lang w:val="tr-TR" w:eastAsia="en-US" w:bidi="ar-SA"/>
      </w:rPr>
    </w:lvl>
    <w:lvl w:ilvl="6" w:tplc="C9A41FBE">
      <w:numFmt w:val="bullet"/>
      <w:lvlText w:val="•"/>
      <w:lvlJc w:val="left"/>
      <w:pPr>
        <w:ind w:left="2828" w:hanging="219"/>
      </w:pPr>
      <w:rPr>
        <w:rFonts w:hint="default"/>
        <w:lang w:val="tr-TR" w:eastAsia="en-US" w:bidi="ar-SA"/>
      </w:rPr>
    </w:lvl>
    <w:lvl w:ilvl="7" w:tplc="1250E08C">
      <w:numFmt w:val="bullet"/>
      <w:lvlText w:val="•"/>
      <w:lvlJc w:val="left"/>
      <w:pPr>
        <w:ind w:left="3252" w:hanging="219"/>
      </w:pPr>
      <w:rPr>
        <w:rFonts w:hint="default"/>
        <w:lang w:val="tr-TR" w:eastAsia="en-US" w:bidi="ar-SA"/>
      </w:rPr>
    </w:lvl>
    <w:lvl w:ilvl="8" w:tplc="1E341910">
      <w:numFmt w:val="bullet"/>
      <w:lvlText w:val="•"/>
      <w:lvlJc w:val="left"/>
      <w:pPr>
        <w:ind w:left="3677" w:hanging="219"/>
      </w:pPr>
      <w:rPr>
        <w:rFonts w:hint="default"/>
        <w:lang w:val="tr-TR" w:eastAsia="en-US" w:bidi="ar-SA"/>
      </w:rPr>
    </w:lvl>
  </w:abstractNum>
  <w:abstractNum w:abstractNumId="24" w15:restartNumberingAfterBreak="0">
    <w:nsid w:val="11FE78CD"/>
    <w:multiLevelType w:val="hybridMultilevel"/>
    <w:tmpl w:val="2048DCE2"/>
    <w:lvl w:ilvl="0" w:tplc="57F6CE4E">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02C6CA08">
      <w:numFmt w:val="bullet"/>
      <w:lvlText w:val="•"/>
      <w:lvlJc w:val="left"/>
      <w:pPr>
        <w:ind w:left="704" w:hanging="219"/>
      </w:pPr>
      <w:rPr>
        <w:rFonts w:hint="default"/>
        <w:lang w:val="tr-TR" w:eastAsia="en-US" w:bidi="ar-SA"/>
      </w:rPr>
    </w:lvl>
    <w:lvl w:ilvl="2" w:tplc="1CE03582">
      <w:numFmt w:val="bullet"/>
      <w:lvlText w:val="•"/>
      <w:lvlJc w:val="left"/>
      <w:pPr>
        <w:ind w:left="1129" w:hanging="219"/>
      </w:pPr>
      <w:rPr>
        <w:rFonts w:hint="default"/>
        <w:lang w:val="tr-TR" w:eastAsia="en-US" w:bidi="ar-SA"/>
      </w:rPr>
    </w:lvl>
    <w:lvl w:ilvl="3" w:tplc="32F2C45E">
      <w:numFmt w:val="bullet"/>
      <w:lvlText w:val="•"/>
      <w:lvlJc w:val="left"/>
      <w:pPr>
        <w:ind w:left="1554" w:hanging="219"/>
      </w:pPr>
      <w:rPr>
        <w:rFonts w:hint="default"/>
        <w:lang w:val="tr-TR" w:eastAsia="en-US" w:bidi="ar-SA"/>
      </w:rPr>
    </w:lvl>
    <w:lvl w:ilvl="4" w:tplc="00F63982">
      <w:numFmt w:val="bullet"/>
      <w:lvlText w:val="•"/>
      <w:lvlJc w:val="left"/>
      <w:pPr>
        <w:ind w:left="1978" w:hanging="219"/>
      </w:pPr>
      <w:rPr>
        <w:rFonts w:hint="default"/>
        <w:lang w:val="tr-TR" w:eastAsia="en-US" w:bidi="ar-SA"/>
      </w:rPr>
    </w:lvl>
    <w:lvl w:ilvl="5" w:tplc="784C8EB8">
      <w:numFmt w:val="bullet"/>
      <w:lvlText w:val="•"/>
      <w:lvlJc w:val="left"/>
      <w:pPr>
        <w:ind w:left="2403" w:hanging="219"/>
      </w:pPr>
      <w:rPr>
        <w:rFonts w:hint="default"/>
        <w:lang w:val="tr-TR" w:eastAsia="en-US" w:bidi="ar-SA"/>
      </w:rPr>
    </w:lvl>
    <w:lvl w:ilvl="6" w:tplc="9A7E68B8">
      <w:numFmt w:val="bullet"/>
      <w:lvlText w:val="•"/>
      <w:lvlJc w:val="left"/>
      <w:pPr>
        <w:ind w:left="2828" w:hanging="219"/>
      </w:pPr>
      <w:rPr>
        <w:rFonts w:hint="default"/>
        <w:lang w:val="tr-TR" w:eastAsia="en-US" w:bidi="ar-SA"/>
      </w:rPr>
    </w:lvl>
    <w:lvl w:ilvl="7" w:tplc="F60CC0C2">
      <w:numFmt w:val="bullet"/>
      <w:lvlText w:val="•"/>
      <w:lvlJc w:val="left"/>
      <w:pPr>
        <w:ind w:left="3252" w:hanging="219"/>
      </w:pPr>
      <w:rPr>
        <w:rFonts w:hint="default"/>
        <w:lang w:val="tr-TR" w:eastAsia="en-US" w:bidi="ar-SA"/>
      </w:rPr>
    </w:lvl>
    <w:lvl w:ilvl="8" w:tplc="790E7B02">
      <w:numFmt w:val="bullet"/>
      <w:lvlText w:val="•"/>
      <w:lvlJc w:val="left"/>
      <w:pPr>
        <w:ind w:left="3677" w:hanging="219"/>
      </w:pPr>
      <w:rPr>
        <w:rFonts w:hint="default"/>
        <w:lang w:val="tr-TR" w:eastAsia="en-US" w:bidi="ar-SA"/>
      </w:rPr>
    </w:lvl>
  </w:abstractNum>
  <w:abstractNum w:abstractNumId="25" w15:restartNumberingAfterBreak="0">
    <w:nsid w:val="120E5717"/>
    <w:multiLevelType w:val="hybridMultilevel"/>
    <w:tmpl w:val="974497B6"/>
    <w:lvl w:ilvl="0" w:tplc="A632655C">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D0E46C72">
      <w:numFmt w:val="bullet"/>
      <w:lvlText w:val="•"/>
      <w:lvlJc w:val="left"/>
      <w:pPr>
        <w:ind w:left="704" w:hanging="219"/>
      </w:pPr>
      <w:rPr>
        <w:rFonts w:hint="default"/>
        <w:lang w:val="tr-TR" w:eastAsia="en-US" w:bidi="ar-SA"/>
      </w:rPr>
    </w:lvl>
    <w:lvl w:ilvl="2" w:tplc="CD6062F0">
      <w:numFmt w:val="bullet"/>
      <w:lvlText w:val="•"/>
      <w:lvlJc w:val="left"/>
      <w:pPr>
        <w:ind w:left="1129" w:hanging="219"/>
      </w:pPr>
      <w:rPr>
        <w:rFonts w:hint="default"/>
        <w:lang w:val="tr-TR" w:eastAsia="en-US" w:bidi="ar-SA"/>
      </w:rPr>
    </w:lvl>
    <w:lvl w:ilvl="3" w:tplc="F2BCDDD8">
      <w:numFmt w:val="bullet"/>
      <w:lvlText w:val="•"/>
      <w:lvlJc w:val="left"/>
      <w:pPr>
        <w:ind w:left="1554" w:hanging="219"/>
      </w:pPr>
      <w:rPr>
        <w:rFonts w:hint="default"/>
        <w:lang w:val="tr-TR" w:eastAsia="en-US" w:bidi="ar-SA"/>
      </w:rPr>
    </w:lvl>
    <w:lvl w:ilvl="4" w:tplc="4D449902">
      <w:numFmt w:val="bullet"/>
      <w:lvlText w:val="•"/>
      <w:lvlJc w:val="left"/>
      <w:pPr>
        <w:ind w:left="1978" w:hanging="219"/>
      </w:pPr>
      <w:rPr>
        <w:rFonts w:hint="default"/>
        <w:lang w:val="tr-TR" w:eastAsia="en-US" w:bidi="ar-SA"/>
      </w:rPr>
    </w:lvl>
    <w:lvl w:ilvl="5" w:tplc="52FE607A">
      <w:numFmt w:val="bullet"/>
      <w:lvlText w:val="•"/>
      <w:lvlJc w:val="left"/>
      <w:pPr>
        <w:ind w:left="2403" w:hanging="219"/>
      </w:pPr>
      <w:rPr>
        <w:rFonts w:hint="default"/>
        <w:lang w:val="tr-TR" w:eastAsia="en-US" w:bidi="ar-SA"/>
      </w:rPr>
    </w:lvl>
    <w:lvl w:ilvl="6" w:tplc="A9165E40">
      <w:numFmt w:val="bullet"/>
      <w:lvlText w:val="•"/>
      <w:lvlJc w:val="left"/>
      <w:pPr>
        <w:ind w:left="2828" w:hanging="219"/>
      </w:pPr>
      <w:rPr>
        <w:rFonts w:hint="default"/>
        <w:lang w:val="tr-TR" w:eastAsia="en-US" w:bidi="ar-SA"/>
      </w:rPr>
    </w:lvl>
    <w:lvl w:ilvl="7" w:tplc="176ABA42">
      <w:numFmt w:val="bullet"/>
      <w:lvlText w:val="•"/>
      <w:lvlJc w:val="left"/>
      <w:pPr>
        <w:ind w:left="3252" w:hanging="219"/>
      </w:pPr>
      <w:rPr>
        <w:rFonts w:hint="default"/>
        <w:lang w:val="tr-TR" w:eastAsia="en-US" w:bidi="ar-SA"/>
      </w:rPr>
    </w:lvl>
    <w:lvl w:ilvl="8" w:tplc="1BA27FF0">
      <w:numFmt w:val="bullet"/>
      <w:lvlText w:val="•"/>
      <w:lvlJc w:val="left"/>
      <w:pPr>
        <w:ind w:left="3677" w:hanging="219"/>
      </w:pPr>
      <w:rPr>
        <w:rFonts w:hint="default"/>
        <w:lang w:val="tr-TR" w:eastAsia="en-US" w:bidi="ar-SA"/>
      </w:rPr>
    </w:lvl>
  </w:abstractNum>
  <w:abstractNum w:abstractNumId="26" w15:restartNumberingAfterBreak="0">
    <w:nsid w:val="12712A5E"/>
    <w:multiLevelType w:val="hybridMultilevel"/>
    <w:tmpl w:val="259AF5F0"/>
    <w:lvl w:ilvl="0" w:tplc="96B070FC">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03924EA4">
      <w:numFmt w:val="bullet"/>
      <w:lvlText w:val="•"/>
      <w:lvlJc w:val="left"/>
      <w:pPr>
        <w:ind w:left="704" w:hanging="219"/>
      </w:pPr>
      <w:rPr>
        <w:rFonts w:hint="default"/>
        <w:lang w:val="tr-TR" w:eastAsia="en-US" w:bidi="ar-SA"/>
      </w:rPr>
    </w:lvl>
    <w:lvl w:ilvl="2" w:tplc="83747A42">
      <w:numFmt w:val="bullet"/>
      <w:lvlText w:val="•"/>
      <w:lvlJc w:val="left"/>
      <w:pPr>
        <w:ind w:left="1129" w:hanging="219"/>
      </w:pPr>
      <w:rPr>
        <w:rFonts w:hint="default"/>
        <w:lang w:val="tr-TR" w:eastAsia="en-US" w:bidi="ar-SA"/>
      </w:rPr>
    </w:lvl>
    <w:lvl w:ilvl="3" w:tplc="A21483AA">
      <w:numFmt w:val="bullet"/>
      <w:lvlText w:val="•"/>
      <w:lvlJc w:val="left"/>
      <w:pPr>
        <w:ind w:left="1554" w:hanging="219"/>
      </w:pPr>
      <w:rPr>
        <w:rFonts w:hint="default"/>
        <w:lang w:val="tr-TR" w:eastAsia="en-US" w:bidi="ar-SA"/>
      </w:rPr>
    </w:lvl>
    <w:lvl w:ilvl="4" w:tplc="A0626A04">
      <w:numFmt w:val="bullet"/>
      <w:lvlText w:val="•"/>
      <w:lvlJc w:val="left"/>
      <w:pPr>
        <w:ind w:left="1978" w:hanging="219"/>
      </w:pPr>
      <w:rPr>
        <w:rFonts w:hint="default"/>
        <w:lang w:val="tr-TR" w:eastAsia="en-US" w:bidi="ar-SA"/>
      </w:rPr>
    </w:lvl>
    <w:lvl w:ilvl="5" w:tplc="ABC2D52E">
      <w:numFmt w:val="bullet"/>
      <w:lvlText w:val="•"/>
      <w:lvlJc w:val="left"/>
      <w:pPr>
        <w:ind w:left="2403" w:hanging="219"/>
      </w:pPr>
      <w:rPr>
        <w:rFonts w:hint="default"/>
        <w:lang w:val="tr-TR" w:eastAsia="en-US" w:bidi="ar-SA"/>
      </w:rPr>
    </w:lvl>
    <w:lvl w:ilvl="6" w:tplc="F320ADA4">
      <w:numFmt w:val="bullet"/>
      <w:lvlText w:val="•"/>
      <w:lvlJc w:val="left"/>
      <w:pPr>
        <w:ind w:left="2828" w:hanging="219"/>
      </w:pPr>
      <w:rPr>
        <w:rFonts w:hint="default"/>
        <w:lang w:val="tr-TR" w:eastAsia="en-US" w:bidi="ar-SA"/>
      </w:rPr>
    </w:lvl>
    <w:lvl w:ilvl="7" w:tplc="1152D876">
      <w:numFmt w:val="bullet"/>
      <w:lvlText w:val="•"/>
      <w:lvlJc w:val="left"/>
      <w:pPr>
        <w:ind w:left="3252" w:hanging="219"/>
      </w:pPr>
      <w:rPr>
        <w:rFonts w:hint="default"/>
        <w:lang w:val="tr-TR" w:eastAsia="en-US" w:bidi="ar-SA"/>
      </w:rPr>
    </w:lvl>
    <w:lvl w:ilvl="8" w:tplc="B05A14D0">
      <w:numFmt w:val="bullet"/>
      <w:lvlText w:val="•"/>
      <w:lvlJc w:val="left"/>
      <w:pPr>
        <w:ind w:left="3677" w:hanging="219"/>
      </w:pPr>
      <w:rPr>
        <w:rFonts w:hint="default"/>
        <w:lang w:val="tr-TR" w:eastAsia="en-US" w:bidi="ar-SA"/>
      </w:rPr>
    </w:lvl>
  </w:abstractNum>
  <w:abstractNum w:abstractNumId="27" w15:restartNumberingAfterBreak="0">
    <w:nsid w:val="129920DF"/>
    <w:multiLevelType w:val="hybridMultilevel"/>
    <w:tmpl w:val="7F0A05F6"/>
    <w:lvl w:ilvl="0" w:tplc="209C64A6">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C03C6ED4">
      <w:numFmt w:val="bullet"/>
      <w:lvlText w:val="•"/>
      <w:lvlJc w:val="left"/>
      <w:pPr>
        <w:ind w:left="704" w:hanging="219"/>
      </w:pPr>
      <w:rPr>
        <w:rFonts w:hint="default"/>
        <w:lang w:val="tr-TR" w:eastAsia="en-US" w:bidi="ar-SA"/>
      </w:rPr>
    </w:lvl>
    <w:lvl w:ilvl="2" w:tplc="25E402FA">
      <w:numFmt w:val="bullet"/>
      <w:lvlText w:val="•"/>
      <w:lvlJc w:val="left"/>
      <w:pPr>
        <w:ind w:left="1129" w:hanging="219"/>
      </w:pPr>
      <w:rPr>
        <w:rFonts w:hint="default"/>
        <w:lang w:val="tr-TR" w:eastAsia="en-US" w:bidi="ar-SA"/>
      </w:rPr>
    </w:lvl>
    <w:lvl w:ilvl="3" w:tplc="A33A67A2">
      <w:numFmt w:val="bullet"/>
      <w:lvlText w:val="•"/>
      <w:lvlJc w:val="left"/>
      <w:pPr>
        <w:ind w:left="1554" w:hanging="219"/>
      </w:pPr>
      <w:rPr>
        <w:rFonts w:hint="default"/>
        <w:lang w:val="tr-TR" w:eastAsia="en-US" w:bidi="ar-SA"/>
      </w:rPr>
    </w:lvl>
    <w:lvl w:ilvl="4" w:tplc="3E72F258">
      <w:numFmt w:val="bullet"/>
      <w:lvlText w:val="•"/>
      <w:lvlJc w:val="left"/>
      <w:pPr>
        <w:ind w:left="1978" w:hanging="219"/>
      </w:pPr>
      <w:rPr>
        <w:rFonts w:hint="default"/>
        <w:lang w:val="tr-TR" w:eastAsia="en-US" w:bidi="ar-SA"/>
      </w:rPr>
    </w:lvl>
    <w:lvl w:ilvl="5" w:tplc="A6C44F1C">
      <w:numFmt w:val="bullet"/>
      <w:lvlText w:val="•"/>
      <w:lvlJc w:val="left"/>
      <w:pPr>
        <w:ind w:left="2403" w:hanging="219"/>
      </w:pPr>
      <w:rPr>
        <w:rFonts w:hint="default"/>
        <w:lang w:val="tr-TR" w:eastAsia="en-US" w:bidi="ar-SA"/>
      </w:rPr>
    </w:lvl>
    <w:lvl w:ilvl="6" w:tplc="33AA87C6">
      <w:numFmt w:val="bullet"/>
      <w:lvlText w:val="•"/>
      <w:lvlJc w:val="left"/>
      <w:pPr>
        <w:ind w:left="2828" w:hanging="219"/>
      </w:pPr>
      <w:rPr>
        <w:rFonts w:hint="default"/>
        <w:lang w:val="tr-TR" w:eastAsia="en-US" w:bidi="ar-SA"/>
      </w:rPr>
    </w:lvl>
    <w:lvl w:ilvl="7" w:tplc="2F06686A">
      <w:numFmt w:val="bullet"/>
      <w:lvlText w:val="•"/>
      <w:lvlJc w:val="left"/>
      <w:pPr>
        <w:ind w:left="3252" w:hanging="219"/>
      </w:pPr>
      <w:rPr>
        <w:rFonts w:hint="default"/>
        <w:lang w:val="tr-TR" w:eastAsia="en-US" w:bidi="ar-SA"/>
      </w:rPr>
    </w:lvl>
    <w:lvl w:ilvl="8" w:tplc="3E36115C">
      <w:numFmt w:val="bullet"/>
      <w:lvlText w:val="•"/>
      <w:lvlJc w:val="left"/>
      <w:pPr>
        <w:ind w:left="3677" w:hanging="219"/>
      </w:pPr>
      <w:rPr>
        <w:rFonts w:hint="default"/>
        <w:lang w:val="tr-TR" w:eastAsia="en-US" w:bidi="ar-SA"/>
      </w:rPr>
    </w:lvl>
  </w:abstractNum>
  <w:abstractNum w:abstractNumId="28" w15:restartNumberingAfterBreak="0">
    <w:nsid w:val="15E92DD7"/>
    <w:multiLevelType w:val="hybridMultilevel"/>
    <w:tmpl w:val="A90CE060"/>
    <w:lvl w:ilvl="0" w:tplc="5596C560">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76AC2694">
      <w:numFmt w:val="bullet"/>
      <w:lvlText w:val="•"/>
      <w:lvlJc w:val="left"/>
      <w:pPr>
        <w:ind w:left="704" w:hanging="219"/>
      </w:pPr>
      <w:rPr>
        <w:rFonts w:hint="default"/>
        <w:lang w:val="tr-TR" w:eastAsia="en-US" w:bidi="ar-SA"/>
      </w:rPr>
    </w:lvl>
    <w:lvl w:ilvl="2" w:tplc="5308D200">
      <w:numFmt w:val="bullet"/>
      <w:lvlText w:val="•"/>
      <w:lvlJc w:val="left"/>
      <w:pPr>
        <w:ind w:left="1129" w:hanging="219"/>
      </w:pPr>
      <w:rPr>
        <w:rFonts w:hint="default"/>
        <w:lang w:val="tr-TR" w:eastAsia="en-US" w:bidi="ar-SA"/>
      </w:rPr>
    </w:lvl>
    <w:lvl w:ilvl="3" w:tplc="FEEA157C">
      <w:numFmt w:val="bullet"/>
      <w:lvlText w:val="•"/>
      <w:lvlJc w:val="left"/>
      <w:pPr>
        <w:ind w:left="1554" w:hanging="219"/>
      </w:pPr>
      <w:rPr>
        <w:rFonts w:hint="default"/>
        <w:lang w:val="tr-TR" w:eastAsia="en-US" w:bidi="ar-SA"/>
      </w:rPr>
    </w:lvl>
    <w:lvl w:ilvl="4" w:tplc="843C8F3C">
      <w:numFmt w:val="bullet"/>
      <w:lvlText w:val="•"/>
      <w:lvlJc w:val="left"/>
      <w:pPr>
        <w:ind w:left="1978" w:hanging="219"/>
      </w:pPr>
      <w:rPr>
        <w:rFonts w:hint="default"/>
        <w:lang w:val="tr-TR" w:eastAsia="en-US" w:bidi="ar-SA"/>
      </w:rPr>
    </w:lvl>
    <w:lvl w:ilvl="5" w:tplc="63DC6842">
      <w:numFmt w:val="bullet"/>
      <w:lvlText w:val="•"/>
      <w:lvlJc w:val="left"/>
      <w:pPr>
        <w:ind w:left="2403" w:hanging="219"/>
      </w:pPr>
      <w:rPr>
        <w:rFonts w:hint="default"/>
        <w:lang w:val="tr-TR" w:eastAsia="en-US" w:bidi="ar-SA"/>
      </w:rPr>
    </w:lvl>
    <w:lvl w:ilvl="6" w:tplc="14A0A8C6">
      <w:numFmt w:val="bullet"/>
      <w:lvlText w:val="•"/>
      <w:lvlJc w:val="left"/>
      <w:pPr>
        <w:ind w:left="2828" w:hanging="219"/>
      </w:pPr>
      <w:rPr>
        <w:rFonts w:hint="default"/>
        <w:lang w:val="tr-TR" w:eastAsia="en-US" w:bidi="ar-SA"/>
      </w:rPr>
    </w:lvl>
    <w:lvl w:ilvl="7" w:tplc="5C6AC75E">
      <w:numFmt w:val="bullet"/>
      <w:lvlText w:val="•"/>
      <w:lvlJc w:val="left"/>
      <w:pPr>
        <w:ind w:left="3252" w:hanging="219"/>
      </w:pPr>
      <w:rPr>
        <w:rFonts w:hint="default"/>
        <w:lang w:val="tr-TR" w:eastAsia="en-US" w:bidi="ar-SA"/>
      </w:rPr>
    </w:lvl>
    <w:lvl w:ilvl="8" w:tplc="D5AA6D34">
      <w:numFmt w:val="bullet"/>
      <w:lvlText w:val="•"/>
      <w:lvlJc w:val="left"/>
      <w:pPr>
        <w:ind w:left="3677" w:hanging="219"/>
      </w:pPr>
      <w:rPr>
        <w:rFonts w:hint="default"/>
        <w:lang w:val="tr-TR" w:eastAsia="en-US" w:bidi="ar-SA"/>
      </w:rPr>
    </w:lvl>
  </w:abstractNum>
  <w:abstractNum w:abstractNumId="29" w15:restartNumberingAfterBreak="0">
    <w:nsid w:val="16347A73"/>
    <w:multiLevelType w:val="hybridMultilevel"/>
    <w:tmpl w:val="B3AEC14A"/>
    <w:lvl w:ilvl="0" w:tplc="ADBA5F7E">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C87A8570">
      <w:numFmt w:val="bullet"/>
      <w:lvlText w:val="•"/>
      <w:lvlJc w:val="left"/>
      <w:pPr>
        <w:ind w:left="704" w:hanging="219"/>
      </w:pPr>
      <w:rPr>
        <w:rFonts w:hint="default"/>
        <w:lang w:val="tr-TR" w:eastAsia="en-US" w:bidi="ar-SA"/>
      </w:rPr>
    </w:lvl>
    <w:lvl w:ilvl="2" w:tplc="AD0C4B74">
      <w:numFmt w:val="bullet"/>
      <w:lvlText w:val="•"/>
      <w:lvlJc w:val="left"/>
      <w:pPr>
        <w:ind w:left="1129" w:hanging="219"/>
      </w:pPr>
      <w:rPr>
        <w:rFonts w:hint="default"/>
        <w:lang w:val="tr-TR" w:eastAsia="en-US" w:bidi="ar-SA"/>
      </w:rPr>
    </w:lvl>
    <w:lvl w:ilvl="3" w:tplc="24E85904">
      <w:numFmt w:val="bullet"/>
      <w:lvlText w:val="•"/>
      <w:lvlJc w:val="left"/>
      <w:pPr>
        <w:ind w:left="1554" w:hanging="219"/>
      </w:pPr>
      <w:rPr>
        <w:rFonts w:hint="default"/>
        <w:lang w:val="tr-TR" w:eastAsia="en-US" w:bidi="ar-SA"/>
      </w:rPr>
    </w:lvl>
    <w:lvl w:ilvl="4" w:tplc="5972EC70">
      <w:numFmt w:val="bullet"/>
      <w:lvlText w:val="•"/>
      <w:lvlJc w:val="left"/>
      <w:pPr>
        <w:ind w:left="1978" w:hanging="219"/>
      </w:pPr>
      <w:rPr>
        <w:rFonts w:hint="default"/>
        <w:lang w:val="tr-TR" w:eastAsia="en-US" w:bidi="ar-SA"/>
      </w:rPr>
    </w:lvl>
    <w:lvl w:ilvl="5" w:tplc="310E4100">
      <w:numFmt w:val="bullet"/>
      <w:lvlText w:val="•"/>
      <w:lvlJc w:val="left"/>
      <w:pPr>
        <w:ind w:left="2403" w:hanging="219"/>
      </w:pPr>
      <w:rPr>
        <w:rFonts w:hint="default"/>
        <w:lang w:val="tr-TR" w:eastAsia="en-US" w:bidi="ar-SA"/>
      </w:rPr>
    </w:lvl>
    <w:lvl w:ilvl="6" w:tplc="23165996">
      <w:numFmt w:val="bullet"/>
      <w:lvlText w:val="•"/>
      <w:lvlJc w:val="left"/>
      <w:pPr>
        <w:ind w:left="2828" w:hanging="219"/>
      </w:pPr>
      <w:rPr>
        <w:rFonts w:hint="default"/>
        <w:lang w:val="tr-TR" w:eastAsia="en-US" w:bidi="ar-SA"/>
      </w:rPr>
    </w:lvl>
    <w:lvl w:ilvl="7" w:tplc="66C650DC">
      <w:numFmt w:val="bullet"/>
      <w:lvlText w:val="•"/>
      <w:lvlJc w:val="left"/>
      <w:pPr>
        <w:ind w:left="3252" w:hanging="219"/>
      </w:pPr>
      <w:rPr>
        <w:rFonts w:hint="default"/>
        <w:lang w:val="tr-TR" w:eastAsia="en-US" w:bidi="ar-SA"/>
      </w:rPr>
    </w:lvl>
    <w:lvl w:ilvl="8" w:tplc="70303DC6">
      <w:numFmt w:val="bullet"/>
      <w:lvlText w:val="•"/>
      <w:lvlJc w:val="left"/>
      <w:pPr>
        <w:ind w:left="3677" w:hanging="219"/>
      </w:pPr>
      <w:rPr>
        <w:rFonts w:hint="default"/>
        <w:lang w:val="tr-TR" w:eastAsia="en-US" w:bidi="ar-SA"/>
      </w:rPr>
    </w:lvl>
  </w:abstractNum>
  <w:abstractNum w:abstractNumId="30" w15:restartNumberingAfterBreak="0">
    <w:nsid w:val="16904DAB"/>
    <w:multiLevelType w:val="hybridMultilevel"/>
    <w:tmpl w:val="9C6EBADE"/>
    <w:lvl w:ilvl="0" w:tplc="8E585064">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917E3190">
      <w:numFmt w:val="bullet"/>
      <w:lvlText w:val="•"/>
      <w:lvlJc w:val="left"/>
      <w:pPr>
        <w:ind w:left="704" w:hanging="219"/>
      </w:pPr>
      <w:rPr>
        <w:rFonts w:hint="default"/>
        <w:lang w:val="tr-TR" w:eastAsia="en-US" w:bidi="ar-SA"/>
      </w:rPr>
    </w:lvl>
    <w:lvl w:ilvl="2" w:tplc="E1D895F8">
      <w:numFmt w:val="bullet"/>
      <w:lvlText w:val="•"/>
      <w:lvlJc w:val="left"/>
      <w:pPr>
        <w:ind w:left="1129" w:hanging="219"/>
      </w:pPr>
      <w:rPr>
        <w:rFonts w:hint="default"/>
        <w:lang w:val="tr-TR" w:eastAsia="en-US" w:bidi="ar-SA"/>
      </w:rPr>
    </w:lvl>
    <w:lvl w:ilvl="3" w:tplc="D8C80AC8">
      <w:numFmt w:val="bullet"/>
      <w:lvlText w:val="•"/>
      <w:lvlJc w:val="left"/>
      <w:pPr>
        <w:ind w:left="1554" w:hanging="219"/>
      </w:pPr>
      <w:rPr>
        <w:rFonts w:hint="default"/>
        <w:lang w:val="tr-TR" w:eastAsia="en-US" w:bidi="ar-SA"/>
      </w:rPr>
    </w:lvl>
    <w:lvl w:ilvl="4" w:tplc="F58484C2">
      <w:numFmt w:val="bullet"/>
      <w:lvlText w:val="•"/>
      <w:lvlJc w:val="left"/>
      <w:pPr>
        <w:ind w:left="1978" w:hanging="219"/>
      </w:pPr>
      <w:rPr>
        <w:rFonts w:hint="default"/>
        <w:lang w:val="tr-TR" w:eastAsia="en-US" w:bidi="ar-SA"/>
      </w:rPr>
    </w:lvl>
    <w:lvl w:ilvl="5" w:tplc="79BA651E">
      <w:numFmt w:val="bullet"/>
      <w:lvlText w:val="•"/>
      <w:lvlJc w:val="left"/>
      <w:pPr>
        <w:ind w:left="2403" w:hanging="219"/>
      </w:pPr>
      <w:rPr>
        <w:rFonts w:hint="default"/>
        <w:lang w:val="tr-TR" w:eastAsia="en-US" w:bidi="ar-SA"/>
      </w:rPr>
    </w:lvl>
    <w:lvl w:ilvl="6" w:tplc="9CB074A8">
      <w:numFmt w:val="bullet"/>
      <w:lvlText w:val="•"/>
      <w:lvlJc w:val="left"/>
      <w:pPr>
        <w:ind w:left="2828" w:hanging="219"/>
      </w:pPr>
      <w:rPr>
        <w:rFonts w:hint="default"/>
        <w:lang w:val="tr-TR" w:eastAsia="en-US" w:bidi="ar-SA"/>
      </w:rPr>
    </w:lvl>
    <w:lvl w:ilvl="7" w:tplc="C132411E">
      <w:numFmt w:val="bullet"/>
      <w:lvlText w:val="•"/>
      <w:lvlJc w:val="left"/>
      <w:pPr>
        <w:ind w:left="3252" w:hanging="219"/>
      </w:pPr>
      <w:rPr>
        <w:rFonts w:hint="default"/>
        <w:lang w:val="tr-TR" w:eastAsia="en-US" w:bidi="ar-SA"/>
      </w:rPr>
    </w:lvl>
    <w:lvl w:ilvl="8" w:tplc="78502EF8">
      <w:numFmt w:val="bullet"/>
      <w:lvlText w:val="•"/>
      <w:lvlJc w:val="left"/>
      <w:pPr>
        <w:ind w:left="3677" w:hanging="219"/>
      </w:pPr>
      <w:rPr>
        <w:rFonts w:hint="default"/>
        <w:lang w:val="tr-TR" w:eastAsia="en-US" w:bidi="ar-SA"/>
      </w:rPr>
    </w:lvl>
  </w:abstractNum>
  <w:abstractNum w:abstractNumId="31" w15:restartNumberingAfterBreak="0">
    <w:nsid w:val="17344CD0"/>
    <w:multiLevelType w:val="hybridMultilevel"/>
    <w:tmpl w:val="1408B9B0"/>
    <w:lvl w:ilvl="0" w:tplc="14E64120">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D9704DF8">
      <w:numFmt w:val="bullet"/>
      <w:lvlText w:val="•"/>
      <w:lvlJc w:val="left"/>
      <w:pPr>
        <w:ind w:left="704" w:hanging="219"/>
      </w:pPr>
      <w:rPr>
        <w:rFonts w:hint="default"/>
        <w:lang w:val="tr-TR" w:eastAsia="en-US" w:bidi="ar-SA"/>
      </w:rPr>
    </w:lvl>
    <w:lvl w:ilvl="2" w:tplc="B9D007B6">
      <w:numFmt w:val="bullet"/>
      <w:lvlText w:val="•"/>
      <w:lvlJc w:val="left"/>
      <w:pPr>
        <w:ind w:left="1129" w:hanging="219"/>
      </w:pPr>
      <w:rPr>
        <w:rFonts w:hint="default"/>
        <w:lang w:val="tr-TR" w:eastAsia="en-US" w:bidi="ar-SA"/>
      </w:rPr>
    </w:lvl>
    <w:lvl w:ilvl="3" w:tplc="3BD2629C">
      <w:numFmt w:val="bullet"/>
      <w:lvlText w:val="•"/>
      <w:lvlJc w:val="left"/>
      <w:pPr>
        <w:ind w:left="1554" w:hanging="219"/>
      </w:pPr>
      <w:rPr>
        <w:rFonts w:hint="default"/>
        <w:lang w:val="tr-TR" w:eastAsia="en-US" w:bidi="ar-SA"/>
      </w:rPr>
    </w:lvl>
    <w:lvl w:ilvl="4" w:tplc="64E28E56">
      <w:numFmt w:val="bullet"/>
      <w:lvlText w:val="•"/>
      <w:lvlJc w:val="left"/>
      <w:pPr>
        <w:ind w:left="1978" w:hanging="219"/>
      </w:pPr>
      <w:rPr>
        <w:rFonts w:hint="default"/>
        <w:lang w:val="tr-TR" w:eastAsia="en-US" w:bidi="ar-SA"/>
      </w:rPr>
    </w:lvl>
    <w:lvl w:ilvl="5" w:tplc="F1CA87D2">
      <w:numFmt w:val="bullet"/>
      <w:lvlText w:val="•"/>
      <w:lvlJc w:val="left"/>
      <w:pPr>
        <w:ind w:left="2403" w:hanging="219"/>
      </w:pPr>
      <w:rPr>
        <w:rFonts w:hint="default"/>
        <w:lang w:val="tr-TR" w:eastAsia="en-US" w:bidi="ar-SA"/>
      </w:rPr>
    </w:lvl>
    <w:lvl w:ilvl="6" w:tplc="256ADAEE">
      <w:numFmt w:val="bullet"/>
      <w:lvlText w:val="•"/>
      <w:lvlJc w:val="left"/>
      <w:pPr>
        <w:ind w:left="2828" w:hanging="219"/>
      </w:pPr>
      <w:rPr>
        <w:rFonts w:hint="default"/>
        <w:lang w:val="tr-TR" w:eastAsia="en-US" w:bidi="ar-SA"/>
      </w:rPr>
    </w:lvl>
    <w:lvl w:ilvl="7" w:tplc="8182D00E">
      <w:numFmt w:val="bullet"/>
      <w:lvlText w:val="•"/>
      <w:lvlJc w:val="left"/>
      <w:pPr>
        <w:ind w:left="3252" w:hanging="219"/>
      </w:pPr>
      <w:rPr>
        <w:rFonts w:hint="default"/>
        <w:lang w:val="tr-TR" w:eastAsia="en-US" w:bidi="ar-SA"/>
      </w:rPr>
    </w:lvl>
    <w:lvl w:ilvl="8" w:tplc="2DD46AC2">
      <w:numFmt w:val="bullet"/>
      <w:lvlText w:val="•"/>
      <w:lvlJc w:val="left"/>
      <w:pPr>
        <w:ind w:left="3677" w:hanging="219"/>
      </w:pPr>
      <w:rPr>
        <w:rFonts w:hint="default"/>
        <w:lang w:val="tr-TR" w:eastAsia="en-US" w:bidi="ar-SA"/>
      </w:rPr>
    </w:lvl>
  </w:abstractNum>
  <w:abstractNum w:abstractNumId="32" w15:restartNumberingAfterBreak="0">
    <w:nsid w:val="18BE56C1"/>
    <w:multiLevelType w:val="hybridMultilevel"/>
    <w:tmpl w:val="FA1EDB86"/>
    <w:lvl w:ilvl="0" w:tplc="489634D8">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8B78E168">
      <w:numFmt w:val="bullet"/>
      <w:lvlText w:val="•"/>
      <w:lvlJc w:val="left"/>
      <w:pPr>
        <w:ind w:left="704" w:hanging="219"/>
      </w:pPr>
      <w:rPr>
        <w:rFonts w:hint="default"/>
        <w:lang w:val="tr-TR" w:eastAsia="en-US" w:bidi="ar-SA"/>
      </w:rPr>
    </w:lvl>
    <w:lvl w:ilvl="2" w:tplc="D27A1ED8">
      <w:numFmt w:val="bullet"/>
      <w:lvlText w:val="•"/>
      <w:lvlJc w:val="left"/>
      <w:pPr>
        <w:ind w:left="1129" w:hanging="219"/>
      </w:pPr>
      <w:rPr>
        <w:rFonts w:hint="default"/>
        <w:lang w:val="tr-TR" w:eastAsia="en-US" w:bidi="ar-SA"/>
      </w:rPr>
    </w:lvl>
    <w:lvl w:ilvl="3" w:tplc="877298B8">
      <w:numFmt w:val="bullet"/>
      <w:lvlText w:val="•"/>
      <w:lvlJc w:val="left"/>
      <w:pPr>
        <w:ind w:left="1554" w:hanging="219"/>
      </w:pPr>
      <w:rPr>
        <w:rFonts w:hint="default"/>
        <w:lang w:val="tr-TR" w:eastAsia="en-US" w:bidi="ar-SA"/>
      </w:rPr>
    </w:lvl>
    <w:lvl w:ilvl="4" w:tplc="3EF46A2C">
      <w:numFmt w:val="bullet"/>
      <w:lvlText w:val="•"/>
      <w:lvlJc w:val="left"/>
      <w:pPr>
        <w:ind w:left="1978" w:hanging="219"/>
      </w:pPr>
      <w:rPr>
        <w:rFonts w:hint="default"/>
        <w:lang w:val="tr-TR" w:eastAsia="en-US" w:bidi="ar-SA"/>
      </w:rPr>
    </w:lvl>
    <w:lvl w:ilvl="5" w:tplc="7E30672E">
      <w:numFmt w:val="bullet"/>
      <w:lvlText w:val="•"/>
      <w:lvlJc w:val="left"/>
      <w:pPr>
        <w:ind w:left="2403" w:hanging="219"/>
      </w:pPr>
      <w:rPr>
        <w:rFonts w:hint="default"/>
        <w:lang w:val="tr-TR" w:eastAsia="en-US" w:bidi="ar-SA"/>
      </w:rPr>
    </w:lvl>
    <w:lvl w:ilvl="6" w:tplc="C6764732">
      <w:numFmt w:val="bullet"/>
      <w:lvlText w:val="•"/>
      <w:lvlJc w:val="left"/>
      <w:pPr>
        <w:ind w:left="2828" w:hanging="219"/>
      </w:pPr>
      <w:rPr>
        <w:rFonts w:hint="default"/>
        <w:lang w:val="tr-TR" w:eastAsia="en-US" w:bidi="ar-SA"/>
      </w:rPr>
    </w:lvl>
    <w:lvl w:ilvl="7" w:tplc="B9B8575C">
      <w:numFmt w:val="bullet"/>
      <w:lvlText w:val="•"/>
      <w:lvlJc w:val="left"/>
      <w:pPr>
        <w:ind w:left="3252" w:hanging="219"/>
      </w:pPr>
      <w:rPr>
        <w:rFonts w:hint="default"/>
        <w:lang w:val="tr-TR" w:eastAsia="en-US" w:bidi="ar-SA"/>
      </w:rPr>
    </w:lvl>
    <w:lvl w:ilvl="8" w:tplc="DA268678">
      <w:numFmt w:val="bullet"/>
      <w:lvlText w:val="•"/>
      <w:lvlJc w:val="left"/>
      <w:pPr>
        <w:ind w:left="3677" w:hanging="219"/>
      </w:pPr>
      <w:rPr>
        <w:rFonts w:hint="default"/>
        <w:lang w:val="tr-TR" w:eastAsia="en-US" w:bidi="ar-SA"/>
      </w:rPr>
    </w:lvl>
  </w:abstractNum>
  <w:abstractNum w:abstractNumId="33" w15:restartNumberingAfterBreak="0">
    <w:nsid w:val="19AC10E5"/>
    <w:multiLevelType w:val="hybridMultilevel"/>
    <w:tmpl w:val="83668760"/>
    <w:lvl w:ilvl="0" w:tplc="F864BACA">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90580516">
      <w:numFmt w:val="bullet"/>
      <w:lvlText w:val="•"/>
      <w:lvlJc w:val="left"/>
      <w:pPr>
        <w:ind w:left="704" w:hanging="219"/>
      </w:pPr>
      <w:rPr>
        <w:rFonts w:hint="default"/>
        <w:lang w:val="tr-TR" w:eastAsia="en-US" w:bidi="ar-SA"/>
      </w:rPr>
    </w:lvl>
    <w:lvl w:ilvl="2" w:tplc="99306B58">
      <w:numFmt w:val="bullet"/>
      <w:lvlText w:val="•"/>
      <w:lvlJc w:val="left"/>
      <w:pPr>
        <w:ind w:left="1129" w:hanging="219"/>
      </w:pPr>
      <w:rPr>
        <w:rFonts w:hint="default"/>
        <w:lang w:val="tr-TR" w:eastAsia="en-US" w:bidi="ar-SA"/>
      </w:rPr>
    </w:lvl>
    <w:lvl w:ilvl="3" w:tplc="7DDCBE0A">
      <w:numFmt w:val="bullet"/>
      <w:lvlText w:val="•"/>
      <w:lvlJc w:val="left"/>
      <w:pPr>
        <w:ind w:left="1554" w:hanging="219"/>
      </w:pPr>
      <w:rPr>
        <w:rFonts w:hint="default"/>
        <w:lang w:val="tr-TR" w:eastAsia="en-US" w:bidi="ar-SA"/>
      </w:rPr>
    </w:lvl>
    <w:lvl w:ilvl="4" w:tplc="10225F2C">
      <w:numFmt w:val="bullet"/>
      <w:lvlText w:val="•"/>
      <w:lvlJc w:val="left"/>
      <w:pPr>
        <w:ind w:left="1978" w:hanging="219"/>
      </w:pPr>
      <w:rPr>
        <w:rFonts w:hint="default"/>
        <w:lang w:val="tr-TR" w:eastAsia="en-US" w:bidi="ar-SA"/>
      </w:rPr>
    </w:lvl>
    <w:lvl w:ilvl="5" w:tplc="7F764EE2">
      <w:numFmt w:val="bullet"/>
      <w:lvlText w:val="•"/>
      <w:lvlJc w:val="left"/>
      <w:pPr>
        <w:ind w:left="2403" w:hanging="219"/>
      </w:pPr>
      <w:rPr>
        <w:rFonts w:hint="default"/>
        <w:lang w:val="tr-TR" w:eastAsia="en-US" w:bidi="ar-SA"/>
      </w:rPr>
    </w:lvl>
    <w:lvl w:ilvl="6" w:tplc="9ADEB272">
      <w:numFmt w:val="bullet"/>
      <w:lvlText w:val="•"/>
      <w:lvlJc w:val="left"/>
      <w:pPr>
        <w:ind w:left="2828" w:hanging="219"/>
      </w:pPr>
      <w:rPr>
        <w:rFonts w:hint="default"/>
        <w:lang w:val="tr-TR" w:eastAsia="en-US" w:bidi="ar-SA"/>
      </w:rPr>
    </w:lvl>
    <w:lvl w:ilvl="7" w:tplc="778E0BCC">
      <w:numFmt w:val="bullet"/>
      <w:lvlText w:val="•"/>
      <w:lvlJc w:val="left"/>
      <w:pPr>
        <w:ind w:left="3252" w:hanging="219"/>
      </w:pPr>
      <w:rPr>
        <w:rFonts w:hint="default"/>
        <w:lang w:val="tr-TR" w:eastAsia="en-US" w:bidi="ar-SA"/>
      </w:rPr>
    </w:lvl>
    <w:lvl w:ilvl="8" w:tplc="D4BA604C">
      <w:numFmt w:val="bullet"/>
      <w:lvlText w:val="•"/>
      <w:lvlJc w:val="left"/>
      <w:pPr>
        <w:ind w:left="3677" w:hanging="219"/>
      </w:pPr>
      <w:rPr>
        <w:rFonts w:hint="default"/>
        <w:lang w:val="tr-TR" w:eastAsia="en-US" w:bidi="ar-SA"/>
      </w:rPr>
    </w:lvl>
  </w:abstractNum>
  <w:abstractNum w:abstractNumId="34" w15:restartNumberingAfterBreak="0">
    <w:nsid w:val="1A9213D2"/>
    <w:multiLevelType w:val="hybridMultilevel"/>
    <w:tmpl w:val="395E3EEC"/>
    <w:lvl w:ilvl="0" w:tplc="4216A83A">
      <w:start w:val="1"/>
      <w:numFmt w:val="decimal"/>
      <w:lvlText w:val="%1."/>
      <w:lvlJc w:val="left"/>
      <w:pPr>
        <w:ind w:left="287" w:hanging="219"/>
      </w:pPr>
      <w:rPr>
        <w:rFonts w:ascii="Carlito" w:eastAsia="Carlito" w:hAnsi="Carlito" w:cs="Carlito" w:hint="default"/>
        <w:w w:val="100"/>
        <w:sz w:val="22"/>
        <w:szCs w:val="22"/>
        <w:lang w:val="tr-TR" w:eastAsia="en-US" w:bidi="ar-SA"/>
      </w:rPr>
    </w:lvl>
    <w:lvl w:ilvl="1" w:tplc="524CA5B6">
      <w:numFmt w:val="bullet"/>
      <w:lvlText w:val="•"/>
      <w:lvlJc w:val="left"/>
      <w:pPr>
        <w:ind w:left="435" w:hanging="219"/>
      </w:pPr>
      <w:rPr>
        <w:rFonts w:hint="default"/>
        <w:lang w:val="tr-TR" w:eastAsia="en-US" w:bidi="ar-SA"/>
      </w:rPr>
    </w:lvl>
    <w:lvl w:ilvl="2" w:tplc="DC6A66A6">
      <w:numFmt w:val="bullet"/>
      <w:lvlText w:val="•"/>
      <w:lvlJc w:val="left"/>
      <w:pPr>
        <w:ind w:left="590" w:hanging="219"/>
      </w:pPr>
      <w:rPr>
        <w:rFonts w:hint="default"/>
        <w:lang w:val="tr-TR" w:eastAsia="en-US" w:bidi="ar-SA"/>
      </w:rPr>
    </w:lvl>
    <w:lvl w:ilvl="3" w:tplc="6302B858">
      <w:numFmt w:val="bullet"/>
      <w:lvlText w:val="•"/>
      <w:lvlJc w:val="left"/>
      <w:pPr>
        <w:ind w:left="746" w:hanging="219"/>
      </w:pPr>
      <w:rPr>
        <w:rFonts w:hint="default"/>
        <w:lang w:val="tr-TR" w:eastAsia="en-US" w:bidi="ar-SA"/>
      </w:rPr>
    </w:lvl>
    <w:lvl w:ilvl="4" w:tplc="7BE6CA8A">
      <w:numFmt w:val="bullet"/>
      <w:lvlText w:val="•"/>
      <w:lvlJc w:val="left"/>
      <w:pPr>
        <w:ind w:left="901" w:hanging="219"/>
      </w:pPr>
      <w:rPr>
        <w:rFonts w:hint="default"/>
        <w:lang w:val="tr-TR" w:eastAsia="en-US" w:bidi="ar-SA"/>
      </w:rPr>
    </w:lvl>
    <w:lvl w:ilvl="5" w:tplc="AEDE2496">
      <w:numFmt w:val="bullet"/>
      <w:lvlText w:val="•"/>
      <w:lvlJc w:val="left"/>
      <w:pPr>
        <w:ind w:left="1057" w:hanging="219"/>
      </w:pPr>
      <w:rPr>
        <w:rFonts w:hint="default"/>
        <w:lang w:val="tr-TR" w:eastAsia="en-US" w:bidi="ar-SA"/>
      </w:rPr>
    </w:lvl>
    <w:lvl w:ilvl="6" w:tplc="D7E85FDC">
      <w:numFmt w:val="bullet"/>
      <w:lvlText w:val="•"/>
      <w:lvlJc w:val="left"/>
      <w:pPr>
        <w:ind w:left="1212" w:hanging="219"/>
      </w:pPr>
      <w:rPr>
        <w:rFonts w:hint="default"/>
        <w:lang w:val="tr-TR" w:eastAsia="en-US" w:bidi="ar-SA"/>
      </w:rPr>
    </w:lvl>
    <w:lvl w:ilvl="7" w:tplc="D972A040">
      <w:numFmt w:val="bullet"/>
      <w:lvlText w:val="•"/>
      <w:lvlJc w:val="left"/>
      <w:pPr>
        <w:ind w:left="1367" w:hanging="219"/>
      </w:pPr>
      <w:rPr>
        <w:rFonts w:hint="default"/>
        <w:lang w:val="tr-TR" w:eastAsia="en-US" w:bidi="ar-SA"/>
      </w:rPr>
    </w:lvl>
    <w:lvl w:ilvl="8" w:tplc="5BCAC288">
      <w:numFmt w:val="bullet"/>
      <w:lvlText w:val="•"/>
      <w:lvlJc w:val="left"/>
      <w:pPr>
        <w:ind w:left="1523" w:hanging="219"/>
      </w:pPr>
      <w:rPr>
        <w:rFonts w:hint="default"/>
        <w:lang w:val="tr-TR" w:eastAsia="en-US" w:bidi="ar-SA"/>
      </w:rPr>
    </w:lvl>
  </w:abstractNum>
  <w:abstractNum w:abstractNumId="35" w15:restartNumberingAfterBreak="0">
    <w:nsid w:val="1B0C5991"/>
    <w:multiLevelType w:val="hybridMultilevel"/>
    <w:tmpl w:val="B0CABFE4"/>
    <w:lvl w:ilvl="0" w:tplc="221E62AA">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970C38F4">
      <w:numFmt w:val="bullet"/>
      <w:lvlText w:val="•"/>
      <w:lvlJc w:val="left"/>
      <w:pPr>
        <w:ind w:left="704" w:hanging="219"/>
      </w:pPr>
      <w:rPr>
        <w:rFonts w:hint="default"/>
        <w:lang w:val="tr-TR" w:eastAsia="en-US" w:bidi="ar-SA"/>
      </w:rPr>
    </w:lvl>
    <w:lvl w:ilvl="2" w:tplc="3948E5F0">
      <w:numFmt w:val="bullet"/>
      <w:lvlText w:val="•"/>
      <w:lvlJc w:val="left"/>
      <w:pPr>
        <w:ind w:left="1129" w:hanging="219"/>
      </w:pPr>
      <w:rPr>
        <w:rFonts w:hint="default"/>
        <w:lang w:val="tr-TR" w:eastAsia="en-US" w:bidi="ar-SA"/>
      </w:rPr>
    </w:lvl>
    <w:lvl w:ilvl="3" w:tplc="DFAC749C">
      <w:numFmt w:val="bullet"/>
      <w:lvlText w:val="•"/>
      <w:lvlJc w:val="left"/>
      <w:pPr>
        <w:ind w:left="1554" w:hanging="219"/>
      </w:pPr>
      <w:rPr>
        <w:rFonts w:hint="default"/>
        <w:lang w:val="tr-TR" w:eastAsia="en-US" w:bidi="ar-SA"/>
      </w:rPr>
    </w:lvl>
    <w:lvl w:ilvl="4" w:tplc="FF9EF068">
      <w:numFmt w:val="bullet"/>
      <w:lvlText w:val="•"/>
      <w:lvlJc w:val="left"/>
      <w:pPr>
        <w:ind w:left="1978" w:hanging="219"/>
      </w:pPr>
      <w:rPr>
        <w:rFonts w:hint="default"/>
        <w:lang w:val="tr-TR" w:eastAsia="en-US" w:bidi="ar-SA"/>
      </w:rPr>
    </w:lvl>
    <w:lvl w:ilvl="5" w:tplc="5C84B4A0">
      <w:numFmt w:val="bullet"/>
      <w:lvlText w:val="•"/>
      <w:lvlJc w:val="left"/>
      <w:pPr>
        <w:ind w:left="2403" w:hanging="219"/>
      </w:pPr>
      <w:rPr>
        <w:rFonts w:hint="default"/>
        <w:lang w:val="tr-TR" w:eastAsia="en-US" w:bidi="ar-SA"/>
      </w:rPr>
    </w:lvl>
    <w:lvl w:ilvl="6" w:tplc="E892D920">
      <w:numFmt w:val="bullet"/>
      <w:lvlText w:val="•"/>
      <w:lvlJc w:val="left"/>
      <w:pPr>
        <w:ind w:left="2828" w:hanging="219"/>
      </w:pPr>
      <w:rPr>
        <w:rFonts w:hint="default"/>
        <w:lang w:val="tr-TR" w:eastAsia="en-US" w:bidi="ar-SA"/>
      </w:rPr>
    </w:lvl>
    <w:lvl w:ilvl="7" w:tplc="2ED27302">
      <w:numFmt w:val="bullet"/>
      <w:lvlText w:val="•"/>
      <w:lvlJc w:val="left"/>
      <w:pPr>
        <w:ind w:left="3252" w:hanging="219"/>
      </w:pPr>
      <w:rPr>
        <w:rFonts w:hint="default"/>
        <w:lang w:val="tr-TR" w:eastAsia="en-US" w:bidi="ar-SA"/>
      </w:rPr>
    </w:lvl>
    <w:lvl w:ilvl="8" w:tplc="80607C96">
      <w:numFmt w:val="bullet"/>
      <w:lvlText w:val="•"/>
      <w:lvlJc w:val="left"/>
      <w:pPr>
        <w:ind w:left="3677" w:hanging="219"/>
      </w:pPr>
      <w:rPr>
        <w:rFonts w:hint="default"/>
        <w:lang w:val="tr-TR" w:eastAsia="en-US" w:bidi="ar-SA"/>
      </w:rPr>
    </w:lvl>
  </w:abstractNum>
  <w:abstractNum w:abstractNumId="36" w15:restartNumberingAfterBreak="0">
    <w:nsid w:val="1C201B7B"/>
    <w:multiLevelType w:val="hybridMultilevel"/>
    <w:tmpl w:val="C8BC6FBC"/>
    <w:lvl w:ilvl="0" w:tplc="076C0416">
      <w:start w:val="1"/>
      <w:numFmt w:val="decimal"/>
      <w:lvlText w:val="%1."/>
      <w:lvlJc w:val="left"/>
      <w:pPr>
        <w:ind w:left="287" w:hanging="219"/>
      </w:pPr>
      <w:rPr>
        <w:rFonts w:ascii="Carlito" w:eastAsia="Carlito" w:hAnsi="Carlito" w:cs="Carlito" w:hint="default"/>
        <w:w w:val="100"/>
        <w:sz w:val="22"/>
        <w:szCs w:val="22"/>
        <w:lang w:val="tr-TR" w:eastAsia="en-US" w:bidi="ar-SA"/>
      </w:rPr>
    </w:lvl>
    <w:lvl w:ilvl="1" w:tplc="182238C6">
      <w:numFmt w:val="bullet"/>
      <w:lvlText w:val="•"/>
      <w:lvlJc w:val="left"/>
      <w:pPr>
        <w:ind w:left="435" w:hanging="219"/>
      </w:pPr>
      <w:rPr>
        <w:rFonts w:hint="default"/>
        <w:lang w:val="tr-TR" w:eastAsia="en-US" w:bidi="ar-SA"/>
      </w:rPr>
    </w:lvl>
    <w:lvl w:ilvl="2" w:tplc="65B403BC">
      <w:numFmt w:val="bullet"/>
      <w:lvlText w:val="•"/>
      <w:lvlJc w:val="left"/>
      <w:pPr>
        <w:ind w:left="590" w:hanging="219"/>
      </w:pPr>
      <w:rPr>
        <w:rFonts w:hint="default"/>
        <w:lang w:val="tr-TR" w:eastAsia="en-US" w:bidi="ar-SA"/>
      </w:rPr>
    </w:lvl>
    <w:lvl w:ilvl="3" w:tplc="B49C47C0">
      <w:numFmt w:val="bullet"/>
      <w:lvlText w:val="•"/>
      <w:lvlJc w:val="left"/>
      <w:pPr>
        <w:ind w:left="746" w:hanging="219"/>
      </w:pPr>
      <w:rPr>
        <w:rFonts w:hint="default"/>
        <w:lang w:val="tr-TR" w:eastAsia="en-US" w:bidi="ar-SA"/>
      </w:rPr>
    </w:lvl>
    <w:lvl w:ilvl="4" w:tplc="1D2C7ADC">
      <w:numFmt w:val="bullet"/>
      <w:lvlText w:val="•"/>
      <w:lvlJc w:val="left"/>
      <w:pPr>
        <w:ind w:left="901" w:hanging="219"/>
      </w:pPr>
      <w:rPr>
        <w:rFonts w:hint="default"/>
        <w:lang w:val="tr-TR" w:eastAsia="en-US" w:bidi="ar-SA"/>
      </w:rPr>
    </w:lvl>
    <w:lvl w:ilvl="5" w:tplc="E2A8FE80">
      <w:numFmt w:val="bullet"/>
      <w:lvlText w:val="•"/>
      <w:lvlJc w:val="left"/>
      <w:pPr>
        <w:ind w:left="1057" w:hanging="219"/>
      </w:pPr>
      <w:rPr>
        <w:rFonts w:hint="default"/>
        <w:lang w:val="tr-TR" w:eastAsia="en-US" w:bidi="ar-SA"/>
      </w:rPr>
    </w:lvl>
    <w:lvl w:ilvl="6" w:tplc="31C0243A">
      <w:numFmt w:val="bullet"/>
      <w:lvlText w:val="•"/>
      <w:lvlJc w:val="left"/>
      <w:pPr>
        <w:ind w:left="1212" w:hanging="219"/>
      </w:pPr>
      <w:rPr>
        <w:rFonts w:hint="default"/>
        <w:lang w:val="tr-TR" w:eastAsia="en-US" w:bidi="ar-SA"/>
      </w:rPr>
    </w:lvl>
    <w:lvl w:ilvl="7" w:tplc="4CD85990">
      <w:numFmt w:val="bullet"/>
      <w:lvlText w:val="•"/>
      <w:lvlJc w:val="left"/>
      <w:pPr>
        <w:ind w:left="1367" w:hanging="219"/>
      </w:pPr>
      <w:rPr>
        <w:rFonts w:hint="default"/>
        <w:lang w:val="tr-TR" w:eastAsia="en-US" w:bidi="ar-SA"/>
      </w:rPr>
    </w:lvl>
    <w:lvl w:ilvl="8" w:tplc="59C4240E">
      <w:numFmt w:val="bullet"/>
      <w:lvlText w:val="•"/>
      <w:lvlJc w:val="left"/>
      <w:pPr>
        <w:ind w:left="1523" w:hanging="219"/>
      </w:pPr>
      <w:rPr>
        <w:rFonts w:hint="default"/>
        <w:lang w:val="tr-TR" w:eastAsia="en-US" w:bidi="ar-SA"/>
      </w:rPr>
    </w:lvl>
  </w:abstractNum>
  <w:abstractNum w:abstractNumId="37" w15:restartNumberingAfterBreak="0">
    <w:nsid w:val="1C50661A"/>
    <w:multiLevelType w:val="hybridMultilevel"/>
    <w:tmpl w:val="9350D8C0"/>
    <w:lvl w:ilvl="0" w:tplc="DDC6B3B2">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6602DC2C">
      <w:numFmt w:val="bullet"/>
      <w:lvlText w:val="•"/>
      <w:lvlJc w:val="left"/>
      <w:pPr>
        <w:ind w:left="704" w:hanging="219"/>
      </w:pPr>
      <w:rPr>
        <w:rFonts w:hint="default"/>
        <w:lang w:val="tr-TR" w:eastAsia="en-US" w:bidi="ar-SA"/>
      </w:rPr>
    </w:lvl>
    <w:lvl w:ilvl="2" w:tplc="003C669A">
      <w:numFmt w:val="bullet"/>
      <w:lvlText w:val="•"/>
      <w:lvlJc w:val="left"/>
      <w:pPr>
        <w:ind w:left="1129" w:hanging="219"/>
      </w:pPr>
      <w:rPr>
        <w:rFonts w:hint="default"/>
        <w:lang w:val="tr-TR" w:eastAsia="en-US" w:bidi="ar-SA"/>
      </w:rPr>
    </w:lvl>
    <w:lvl w:ilvl="3" w:tplc="A5924DE6">
      <w:numFmt w:val="bullet"/>
      <w:lvlText w:val="•"/>
      <w:lvlJc w:val="left"/>
      <w:pPr>
        <w:ind w:left="1554" w:hanging="219"/>
      </w:pPr>
      <w:rPr>
        <w:rFonts w:hint="default"/>
        <w:lang w:val="tr-TR" w:eastAsia="en-US" w:bidi="ar-SA"/>
      </w:rPr>
    </w:lvl>
    <w:lvl w:ilvl="4" w:tplc="C7209728">
      <w:numFmt w:val="bullet"/>
      <w:lvlText w:val="•"/>
      <w:lvlJc w:val="left"/>
      <w:pPr>
        <w:ind w:left="1978" w:hanging="219"/>
      </w:pPr>
      <w:rPr>
        <w:rFonts w:hint="default"/>
        <w:lang w:val="tr-TR" w:eastAsia="en-US" w:bidi="ar-SA"/>
      </w:rPr>
    </w:lvl>
    <w:lvl w:ilvl="5" w:tplc="4F12DF06">
      <w:numFmt w:val="bullet"/>
      <w:lvlText w:val="•"/>
      <w:lvlJc w:val="left"/>
      <w:pPr>
        <w:ind w:left="2403" w:hanging="219"/>
      </w:pPr>
      <w:rPr>
        <w:rFonts w:hint="default"/>
        <w:lang w:val="tr-TR" w:eastAsia="en-US" w:bidi="ar-SA"/>
      </w:rPr>
    </w:lvl>
    <w:lvl w:ilvl="6" w:tplc="638EDD94">
      <w:numFmt w:val="bullet"/>
      <w:lvlText w:val="•"/>
      <w:lvlJc w:val="left"/>
      <w:pPr>
        <w:ind w:left="2828" w:hanging="219"/>
      </w:pPr>
      <w:rPr>
        <w:rFonts w:hint="default"/>
        <w:lang w:val="tr-TR" w:eastAsia="en-US" w:bidi="ar-SA"/>
      </w:rPr>
    </w:lvl>
    <w:lvl w:ilvl="7" w:tplc="18B6588E">
      <w:numFmt w:val="bullet"/>
      <w:lvlText w:val="•"/>
      <w:lvlJc w:val="left"/>
      <w:pPr>
        <w:ind w:left="3252" w:hanging="219"/>
      </w:pPr>
      <w:rPr>
        <w:rFonts w:hint="default"/>
        <w:lang w:val="tr-TR" w:eastAsia="en-US" w:bidi="ar-SA"/>
      </w:rPr>
    </w:lvl>
    <w:lvl w:ilvl="8" w:tplc="D80037F4">
      <w:numFmt w:val="bullet"/>
      <w:lvlText w:val="•"/>
      <w:lvlJc w:val="left"/>
      <w:pPr>
        <w:ind w:left="3677" w:hanging="219"/>
      </w:pPr>
      <w:rPr>
        <w:rFonts w:hint="default"/>
        <w:lang w:val="tr-TR" w:eastAsia="en-US" w:bidi="ar-SA"/>
      </w:rPr>
    </w:lvl>
  </w:abstractNum>
  <w:abstractNum w:abstractNumId="38" w15:restartNumberingAfterBreak="0">
    <w:nsid w:val="1C581856"/>
    <w:multiLevelType w:val="hybridMultilevel"/>
    <w:tmpl w:val="7D6E5248"/>
    <w:lvl w:ilvl="0" w:tplc="2A22ACEC">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7DC2E09C">
      <w:numFmt w:val="bullet"/>
      <w:lvlText w:val="•"/>
      <w:lvlJc w:val="left"/>
      <w:pPr>
        <w:ind w:left="704" w:hanging="219"/>
      </w:pPr>
      <w:rPr>
        <w:rFonts w:hint="default"/>
        <w:lang w:val="tr-TR" w:eastAsia="en-US" w:bidi="ar-SA"/>
      </w:rPr>
    </w:lvl>
    <w:lvl w:ilvl="2" w:tplc="64265B66">
      <w:numFmt w:val="bullet"/>
      <w:lvlText w:val="•"/>
      <w:lvlJc w:val="left"/>
      <w:pPr>
        <w:ind w:left="1129" w:hanging="219"/>
      </w:pPr>
      <w:rPr>
        <w:rFonts w:hint="default"/>
        <w:lang w:val="tr-TR" w:eastAsia="en-US" w:bidi="ar-SA"/>
      </w:rPr>
    </w:lvl>
    <w:lvl w:ilvl="3" w:tplc="F55431B6">
      <w:numFmt w:val="bullet"/>
      <w:lvlText w:val="•"/>
      <w:lvlJc w:val="left"/>
      <w:pPr>
        <w:ind w:left="1554" w:hanging="219"/>
      </w:pPr>
      <w:rPr>
        <w:rFonts w:hint="default"/>
        <w:lang w:val="tr-TR" w:eastAsia="en-US" w:bidi="ar-SA"/>
      </w:rPr>
    </w:lvl>
    <w:lvl w:ilvl="4" w:tplc="9552D686">
      <w:numFmt w:val="bullet"/>
      <w:lvlText w:val="•"/>
      <w:lvlJc w:val="left"/>
      <w:pPr>
        <w:ind w:left="1978" w:hanging="219"/>
      </w:pPr>
      <w:rPr>
        <w:rFonts w:hint="default"/>
        <w:lang w:val="tr-TR" w:eastAsia="en-US" w:bidi="ar-SA"/>
      </w:rPr>
    </w:lvl>
    <w:lvl w:ilvl="5" w:tplc="6798AD24">
      <w:numFmt w:val="bullet"/>
      <w:lvlText w:val="•"/>
      <w:lvlJc w:val="left"/>
      <w:pPr>
        <w:ind w:left="2403" w:hanging="219"/>
      </w:pPr>
      <w:rPr>
        <w:rFonts w:hint="default"/>
        <w:lang w:val="tr-TR" w:eastAsia="en-US" w:bidi="ar-SA"/>
      </w:rPr>
    </w:lvl>
    <w:lvl w:ilvl="6" w:tplc="B822632A">
      <w:numFmt w:val="bullet"/>
      <w:lvlText w:val="•"/>
      <w:lvlJc w:val="left"/>
      <w:pPr>
        <w:ind w:left="2828" w:hanging="219"/>
      </w:pPr>
      <w:rPr>
        <w:rFonts w:hint="default"/>
        <w:lang w:val="tr-TR" w:eastAsia="en-US" w:bidi="ar-SA"/>
      </w:rPr>
    </w:lvl>
    <w:lvl w:ilvl="7" w:tplc="D1B6E746">
      <w:numFmt w:val="bullet"/>
      <w:lvlText w:val="•"/>
      <w:lvlJc w:val="left"/>
      <w:pPr>
        <w:ind w:left="3252" w:hanging="219"/>
      </w:pPr>
      <w:rPr>
        <w:rFonts w:hint="default"/>
        <w:lang w:val="tr-TR" w:eastAsia="en-US" w:bidi="ar-SA"/>
      </w:rPr>
    </w:lvl>
    <w:lvl w:ilvl="8" w:tplc="E6EC98BC">
      <w:numFmt w:val="bullet"/>
      <w:lvlText w:val="•"/>
      <w:lvlJc w:val="left"/>
      <w:pPr>
        <w:ind w:left="3677" w:hanging="219"/>
      </w:pPr>
      <w:rPr>
        <w:rFonts w:hint="default"/>
        <w:lang w:val="tr-TR" w:eastAsia="en-US" w:bidi="ar-SA"/>
      </w:rPr>
    </w:lvl>
  </w:abstractNum>
  <w:abstractNum w:abstractNumId="39" w15:restartNumberingAfterBreak="0">
    <w:nsid w:val="1DFC7769"/>
    <w:multiLevelType w:val="hybridMultilevel"/>
    <w:tmpl w:val="9634DCD8"/>
    <w:lvl w:ilvl="0" w:tplc="0CC2D0E0">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C928B922">
      <w:numFmt w:val="bullet"/>
      <w:lvlText w:val="•"/>
      <w:lvlJc w:val="left"/>
      <w:pPr>
        <w:ind w:left="704" w:hanging="219"/>
      </w:pPr>
      <w:rPr>
        <w:rFonts w:hint="default"/>
        <w:lang w:val="tr-TR" w:eastAsia="en-US" w:bidi="ar-SA"/>
      </w:rPr>
    </w:lvl>
    <w:lvl w:ilvl="2" w:tplc="EFC04FF8">
      <w:numFmt w:val="bullet"/>
      <w:lvlText w:val="•"/>
      <w:lvlJc w:val="left"/>
      <w:pPr>
        <w:ind w:left="1129" w:hanging="219"/>
      </w:pPr>
      <w:rPr>
        <w:rFonts w:hint="default"/>
        <w:lang w:val="tr-TR" w:eastAsia="en-US" w:bidi="ar-SA"/>
      </w:rPr>
    </w:lvl>
    <w:lvl w:ilvl="3" w:tplc="2CFC4302">
      <w:numFmt w:val="bullet"/>
      <w:lvlText w:val="•"/>
      <w:lvlJc w:val="left"/>
      <w:pPr>
        <w:ind w:left="1554" w:hanging="219"/>
      </w:pPr>
      <w:rPr>
        <w:rFonts w:hint="default"/>
        <w:lang w:val="tr-TR" w:eastAsia="en-US" w:bidi="ar-SA"/>
      </w:rPr>
    </w:lvl>
    <w:lvl w:ilvl="4" w:tplc="F59888FC">
      <w:numFmt w:val="bullet"/>
      <w:lvlText w:val="•"/>
      <w:lvlJc w:val="left"/>
      <w:pPr>
        <w:ind w:left="1978" w:hanging="219"/>
      </w:pPr>
      <w:rPr>
        <w:rFonts w:hint="default"/>
        <w:lang w:val="tr-TR" w:eastAsia="en-US" w:bidi="ar-SA"/>
      </w:rPr>
    </w:lvl>
    <w:lvl w:ilvl="5" w:tplc="B2AACAF8">
      <w:numFmt w:val="bullet"/>
      <w:lvlText w:val="•"/>
      <w:lvlJc w:val="left"/>
      <w:pPr>
        <w:ind w:left="2403" w:hanging="219"/>
      </w:pPr>
      <w:rPr>
        <w:rFonts w:hint="default"/>
        <w:lang w:val="tr-TR" w:eastAsia="en-US" w:bidi="ar-SA"/>
      </w:rPr>
    </w:lvl>
    <w:lvl w:ilvl="6" w:tplc="0EAC63B0">
      <w:numFmt w:val="bullet"/>
      <w:lvlText w:val="•"/>
      <w:lvlJc w:val="left"/>
      <w:pPr>
        <w:ind w:left="2828" w:hanging="219"/>
      </w:pPr>
      <w:rPr>
        <w:rFonts w:hint="default"/>
        <w:lang w:val="tr-TR" w:eastAsia="en-US" w:bidi="ar-SA"/>
      </w:rPr>
    </w:lvl>
    <w:lvl w:ilvl="7" w:tplc="EE7A79CA">
      <w:numFmt w:val="bullet"/>
      <w:lvlText w:val="•"/>
      <w:lvlJc w:val="left"/>
      <w:pPr>
        <w:ind w:left="3252" w:hanging="219"/>
      </w:pPr>
      <w:rPr>
        <w:rFonts w:hint="default"/>
        <w:lang w:val="tr-TR" w:eastAsia="en-US" w:bidi="ar-SA"/>
      </w:rPr>
    </w:lvl>
    <w:lvl w:ilvl="8" w:tplc="BD20FB24">
      <w:numFmt w:val="bullet"/>
      <w:lvlText w:val="•"/>
      <w:lvlJc w:val="left"/>
      <w:pPr>
        <w:ind w:left="3677" w:hanging="219"/>
      </w:pPr>
      <w:rPr>
        <w:rFonts w:hint="default"/>
        <w:lang w:val="tr-TR" w:eastAsia="en-US" w:bidi="ar-SA"/>
      </w:rPr>
    </w:lvl>
  </w:abstractNum>
  <w:abstractNum w:abstractNumId="40" w15:restartNumberingAfterBreak="0">
    <w:nsid w:val="1F1C32C4"/>
    <w:multiLevelType w:val="hybridMultilevel"/>
    <w:tmpl w:val="7974C978"/>
    <w:lvl w:ilvl="0" w:tplc="BEA8AAD4">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1E0CFE88">
      <w:numFmt w:val="bullet"/>
      <w:lvlText w:val="•"/>
      <w:lvlJc w:val="left"/>
      <w:pPr>
        <w:ind w:left="704" w:hanging="219"/>
      </w:pPr>
      <w:rPr>
        <w:rFonts w:hint="default"/>
        <w:lang w:val="tr-TR" w:eastAsia="en-US" w:bidi="ar-SA"/>
      </w:rPr>
    </w:lvl>
    <w:lvl w:ilvl="2" w:tplc="2F66ABC4">
      <w:numFmt w:val="bullet"/>
      <w:lvlText w:val="•"/>
      <w:lvlJc w:val="left"/>
      <w:pPr>
        <w:ind w:left="1129" w:hanging="219"/>
      </w:pPr>
      <w:rPr>
        <w:rFonts w:hint="default"/>
        <w:lang w:val="tr-TR" w:eastAsia="en-US" w:bidi="ar-SA"/>
      </w:rPr>
    </w:lvl>
    <w:lvl w:ilvl="3" w:tplc="1674C3AC">
      <w:numFmt w:val="bullet"/>
      <w:lvlText w:val="•"/>
      <w:lvlJc w:val="left"/>
      <w:pPr>
        <w:ind w:left="1554" w:hanging="219"/>
      </w:pPr>
      <w:rPr>
        <w:rFonts w:hint="default"/>
        <w:lang w:val="tr-TR" w:eastAsia="en-US" w:bidi="ar-SA"/>
      </w:rPr>
    </w:lvl>
    <w:lvl w:ilvl="4" w:tplc="4978071C">
      <w:numFmt w:val="bullet"/>
      <w:lvlText w:val="•"/>
      <w:lvlJc w:val="left"/>
      <w:pPr>
        <w:ind w:left="1978" w:hanging="219"/>
      </w:pPr>
      <w:rPr>
        <w:rFonts w:hint="default"/>
        <w:lang w:val="tr-TR" w:eastAsia="en-US" w:bidi="ar-SA"/>
      </w:rPr>
    </w:lvl>
    <w:lvl w:ilvl="5" w:tplc="24089790">
      <w:numFmt w:val="bullet"/>
      <w:lvlText w:val="•"/>
      <w:lvlJc w:val="left"/>
      <w:pPr>
        <w:ind w:left="2403" w:hanging="219"/>
      </w:pPr>
      <w:rPr>
        <w:rFonts w:hint="default"/>
        <w:lang w:val="tr-TR" w:eastAsia="en-US" w:bidi="ar-SA"/>
      </w:rPr>
    </w:lvl>
    <w:lvl w:ilvl="6" w:tplc="01C2AF5A">
      <w:numFmt w:val="bullet"/>
      <w:lvlText w:val="•"/>
      <w:lvlJc w:val="left"/>
      <w:pPr>
        <w:ind w:left="2828" w:hanging="219"/>
      </w:pPr>
      <w:rPr>
        <w:rFonts w:hint="default"/>
        <w:lang w:val="tr-TR" w:eastAsia="en-US" w:bidi="ar-SA"/>
      </w:rPr>
    </w:lvl>
    <w:lvl w:ilvl="7" w:tplc="92C4D206">
      <w:numFmt w:val="bullet"/>
      <w:lvlText w:val="•"/>
      <w:lvlJc w:val="left"/>
      <w:pPr>
        <w:ind w:left="3252" w:hanging="219"/>
      </w:pPr>
      <w:rPr>
        <w:rFonts w:hint="default"/>
        <w:lang w:val="tr-TR" w:eastAsia="en-US" w:bidi="ar-SA"/>
      </w:rPr>
    </w:lvl>
    <w:lvl w:ilvl="8" w:tplc="E3C46C74">
      <w:numFmt w:val="bullet"/>
      <w:lvlText w:val="•"/>
      <w:lvlJc w:val="left"/>
      <w:pPr>
        <w:ind w:left="3677" w:hanging="219"/>
      </w:pPr>
      <w:rPr>
        <w:rFonts w:hint="default"/>
        <w:lang w:val="tr-TR" w:eastAsia="en-US" w:bidi="ar-SA"/>
      </w:rPr>
    </w:lvl>
  </w:abstractNum>
  <w:abstractNum w:abstractNumId="41" w15:restartNumberingAfterBreak="0">
    <w:nsid w:val="20A63F0F"/>
    <w:multiLevelType w:val="hybridMultilevel"/>
    <w:tmpl w:val="D90C5FA0"/>
    <w:lvl w:ilvl="0" w:tplc="01567EB2">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15FEF614">
      <w:numFmt w:val="bullet"/>
      <w:lvlText w:val="•"/>
      <w:lvlJc w:val="left"/>
      <w:pPr>
        <w:ind w:left="704" w:hanging="219"/>
      </w:pPr>
      <w:rPr>
        <w:rFonts w:hint="default"/>
        <w:lang w:val="tr-TR" w:eastAsia="en-US" w:bidi="ar-SA"/>
      </w:rPr>
    </w:lvl>
    <w:lvl w:ilvl="2" w:tplc="018E05B8">
      <w:numFmt w:val="bullet"/>
      <w:lvlText w:val="•"/>
      <w:lvlJc w:val="left"/>
      <w:pPr>
        <w:ind w:left="1129" w:hanging="219"/>
      </w:pPr>
      <w:rPr>
        <w:rFonts w:hint="default"/>
        <w:lang w:val="tr-TR" w:eastAsia="en-US" w:bidi="ar-SA"/>
      </w:rPr>
    </w:lvl>
    <w:lvl w:ilvl="3" w:tplc="C694B7A2">
      <w:numFmt w:val="bullet"/>
      <w:lvlText w:val="•"/>
      <w:lvlJc w:val="left"/>
      <w:pPr>
        <w:ind w:left="1554" w:hanging="219"/>
      </w:pPr>
      <w:rPr>
        <w:rFonts w:hint="default"/>
        <w:lang w:val="tr-TR" w:eastAsia="en-US" w:bidi="ar-SA"/>
      </w:rPr>
    </w:lvl>
    <w:lvl w:ilvl="4" w:tplc="3BA22558">
      <w:numFmt w:val="bullet"/>
      <w:lvlText w:val="•"/>
      <w:lvlJc w:val="left"/>
      <w:pPr>
        <w:ind w:left="1978" w:hanging="219"/>
      </w:pPr>
      <w:rPr>
        <w:rFonts w:hint="default"/>
        <w:lang w:val="tr-TR" w:eastAsia="en-US" w:bidi="ar-SA"/>
      </w:rPr>
    </w:lvl>
    <w:lvl w:ilvl="5" w:tplc="127A2E00">
      <w:numFmt w:val="bullet"/>
      <w:lvlText w:val="•"/>
      <w:lvlJc w:val="left"/>
      <w:pPr>
        <w:ind w:left="2403" w:hanging="219"/>
      </w:pPr>
      <w:rPr>
        <w:rFonts w:hint="default"/>
        <w:lang w:val="tr-TR" w:eastAsia="en-US" w:bidi="ar-SA"/>
      </w:rPr>
    </w:lvl>
    <w:lvl w:ilvl="6" w:tplc="2968C986">
      <w:numFmt w:val="bullet"/>
      <w:lvlText w:val="•"/>
      <w:lvlJc w:val="left"/>
      <w:pPr>
        <w:ind w:left="2828" w:hanging="219"/>
      </w:pPr>
      <w:rPr>
        <w:rFonts w:hint="default"/>
        <w:lang w:val="tr-TR" w:eastAsia="en-US" w:bidi="ar-SA"/>
      </w:rPr>
    </w:lvl>
    <w:lvl w:ilvl="7" w:tplc="BCF6BEC8">
      <w:numFmt w:val="bullet"/>
      <w:lvlText w:val="•"/>
      <w:lvlJc w:val="left"/>
      <w:pPr>
        <w:ind w:left="3252" w:hanging="219"/>
      </w:pPr>
      <w:rPr>
        <w:rFonts w:hint="default"/>
        <w:lang w:val="tr-TR" w:eastAsia="en-US" w:bidi="ar-SA"/>
      </w:rPr>
    </w:lvl>
    <w:lvl w:ilvl="8" w:tplc="B5F4E2EC">
      <w:numFmt w:val="bullet"/>
      <w:lvlText w:val="•"/>
      <w:lvlJc w:val="left"/>
      <w:pPr>
        <w:ind w:left="3677" w:hanging="219"/>
      </w:pPr>
      <w:rPr>
        <w:rFonts w:hint="default"/>
        <w:lang w:val="tr-TR" w:eastAsia="en-US" w:bidi="ar-SA"/>
      </w:rPr>
    </w:lvl>
  </w:abstractNum>
  <w:abstractNum w:abstractNumId="42" w15:restartNumberingAfterBreak="0">
    <w:nsid w:val="20D00D24"/>
    <w:multiLevelType w:val="hybridMultilevel"/>
    <w:tmpl w:val="9300FDB6"/>
    <w:lvl w:ilvl="0" w:tplc="EEC6C9FA">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0E02A454">
      <w:numFmt w:val="bullet"/>
      <w:lvlText w:val="•"/>
      <w:lvlJc w:val="left"/>
      <w:pPr>
        <w:ind w:left="704" w:hanging="219"/>
      </w:pPr>
      <w:rPr>
        <w:rFonts w:hint="default"/>
        <w:lang w:val="tr-TR" w:eastAsia="en-US" w:bidi="ar-SA"/>
      </w:rPr>
    </w:lvl>
    <w:lvl w:ilvl="2" w:tplc="9DC88064">
      <w:numFmt w:val="bullet"/>
      <w:lvlText w:val="•"/>
      <w:lvlJc w:val="left"/>
      <w:pPr>
        <w:ind w:left="1129" w:hanging="219"/>
      </w:pPr>
      <w:rPr>
        <w:rFonts w:hint="default"/>
        <w:lang w:val="tr-TR" w:eastAsia="en-US" w:bidi="ar-SA"/>
      </w:rPr>
    </w:lvl>
    <w:lvl w:ilvl="3" w:tplc="E52E99E2">
      <w:numFmt w:val="bullet"/>
      <w:lvlText w:val="•"/>
      <w:lvlJc w:val="left"/>
      <w:pPr>
        <w:ind w:left="1554" w:hanging="219"/>
      </w:pPr>
      <w:rPr>
        <w:rFonts w:hint="default"/>
        <w:lang w:val="tr-TR" w:eastAsia="en-US" w:bidi="ar-SA"/>
      </w:rPr>
    </w:lvl>
    <w:lvl w:ilvl="4" w:tplc="F90E4FD4">
      <w:numFmt w:val="bullet"/>
      <w:lvlText w:val="•"/>
      <w:lvlJc w:val="left"/>
      <w:pPr>
        <w:ind w:left="1978" w:hanging="219"/>
      </w:pPr>
      <w:rPr>
        <w:rFonts w:hint="default"/>
        <w:lang w:val="tr-TR" w:eastAsia="en-US" w:bidi="ar-SA"/>
      </w:rPr>
    </w:lvl>
    <w:lvl w:ilvl="5" w:tplc="00762D86">
      <w:numFmt w:val="bullet"/>
      <w:lvlText w:val="•"/>
      <w:lvlJc w:val="left"/>
      <w:pPr>
        <w:ind w:left="2403" w:hanging="219"/>
      </w:pPr>
      <w:rPr>
        <w:rFonts w:hint="default"/>
        <w:lang w:val="tr-TR" w:eastAsia="en-US" w:bidi="ar-SA"/>
      </w:rPr>
    </w:lvl>
    <w:lvl w:ilvl="6" w:tplc="C95EC9FA">
      <w:numFmt w:val="bullet"/>
      <w:lvlText w:val="•"/>
      <w:lvlJc w:val="left"/>
      <w:pPr>
        <w:ind w:left="2828" w:hanging="219"/>
      </w:pPr>
      <w:rPr>
        <w:rFonts w:hint="default"/>
        <w:lang w:val="tr-TR" w:eastAsia="en-US" w:bidi="ar-SA"/>
      </w:rPr>
    </w:lvl>
    <w:lvl w:ilvl="7" w:tplc="205E1100">
      <w:numFmt w:val="bullet"/>
      <w:lvlText w:val="•"/>
      <w:lvlJc w:val="left"/>
      <w:pPr>
        <w:ind w:left="3252" w:hanging="219"/>
      </w:pPr>
      <w:rPr>
        <w:rFonts w:hint="default"/>
        <w:lang w:val="tr-TR" w:eastAsia="en-US" w:bidi="ar-SA"/>
      </w:rPr>
    </w:lvl>
    <w:lvl w:ilvl="8" w:tplc="77742590">
      <w:numFmt w:val="bullet"/>
      <w:lvlText w:val="•"/>
      <w:lvlJc w:val="left"/>
      <w:pPr>
        <w:ind w:left="3677" w:hanging="219"/>
      </w:pPr>
      <w:rPr>
        <w:rFonts w:hint="default"/>
        <w:lang w:val="tr-TR" w:eastAsia="en-US" w:bidi="ar-SA"/>
      </w:rPr>
    </w:lvl>
  </w:abstractNum>
  <w:abstractNum w:abstractNumId="43" w15:restartNumberingAfterBreak="0">
    <w:nsid w:val="20E64DEC"/>
    <w:multiLevelType w:val="hybridMultilevel"/>
    <w:tmpl w:val="4EBE1D6C"/>
    <w:lvl w:ilvl="0" w:tplc="13BC7D42">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F4BC71BC">
      <w:numFmt w:val="bullet"/>
      <w:lvlText w:val="•"/>
      <w:lvlJc w:val="left"/>
      <w:pPr>
        <w:ind w:left="704" w:hanging="219"/>
      </w:pPr>
      <w:rPr>
        <w:rFonts w:hint="default"/>
        <w:lang w:val="tr-TR" w:eastAsia="en-US" w:bidi="ar-SA"/>
      </w:rPr>
    </w:lvl>
    <w:lvl w:ilvl="2" w:tplc="99143B96">
      <w:numFmt w:val="bullet"/>
      <w:lvlText w:val="•"/>
      <w:lvlJc w:val="left"/>
      <w:pPr>
        <w:ind w:left="1129" w:hanging="219"/>
      </w:pPr>
      <w:rPr>
        <w:rFonts w:hint="default"/>
        <w:lang w:val="tr-TR" w:eastAsia="en-US" w:bidi="ar-SA"/>
      </w:rPr>
    </w:lvl>
    <w:lvl w:ilvl="3" w:tplc="4FFE34D4">
      <w:numFmt w:val="bullet"/>
      <w:lvlText w:val="•"/>
      <w:lvlJc w:val="left"/>
      <w:pPr>
        <w:ind w:left="1554" w:hanging="219"/>
      </w:pPr>
      <w:rPr>
        <w:rFonts w:hint="default"/>
        <w:lang w:val="tr-TR" w:eastAsia="en-US" w:bidi="ar-SA"/>
      </w:rPr>
    </w:lvl>
    <w:lvl w:ilvl="4" w:tplc="F118CF94">
      <w:numFmt w:val="bullet"/>
      <w:lvlText w:val="•"/>
      <w:lvlJc w:val="left"/>
      <w:pPr>
        <w:ind w:left="1978" w:hanging="219"/>
      </w:pPr>
      <w:rPr>
        <w:rFonts w:hint="default"/>
        <w:lang w:val="tr-TR" w:eastAsia="en-US" w:bidi="ar-SA"/>
      </w:rPr>
    </w:lvl>
    <w:lvl w:ilvl="5" w:tplc="1CA07B64">
      <w:numFmt w:val="bullet"/>
      <w:lvlText w:val="•"/>
      <w:lvlJc w:val="left"/>
      <w:pPr>
        <w:ind w:left="2403" w:hanging="219"/>
      </w:pPr>
      <w:rPr>
        <w:rFonts w:hint="default"/>
        <w:lang w:val="tr-TR" w:eastAsia="en-US" w:bidi="ar-SA"/>
      </w:rPr>
    </w:lvl>
    <w:lvl w:ilvl="6" w:tplc="39582F64">
      <w:numFmt w:val="bullet"/>
      <w:lvlText w:val="•"/>
      <w:lvlJc w:val="left"/>
      <w:pPr>
        <w:ind w:left="2828" w:hanging="219"/>
      </w:pPr>
      <w:rPr>
        <w:rFonts w:hint="default"/>
        <w:lang w:val="tr-TR" w:eastAsia="en-US" w:bidi="ar-SA"/>
      </w:rPr>
    </w:lvl>
    <w:lvl w:ilvl="7" w:tplc="5AF03A98">
      <w:numFmt w:val="bullet"/>
      <w:lvlText w:val="•"/>
      <w:lvlJc w:val="left"/>
      <w:pPr>
        <w:ind w:left="3252" w:hanging="219"/>
      </w:pPr>
      <w:rPr>
        <w:rFonts w:hint="default"/>
        <w:lang w:val="tr-TR" w:eastAsia="en-US" w:bidi="ar-SA"/>
      </w:rPr>
    </w:lvl>
    <w:lvl w:ilvl="8" w:tplc="2D880B6E">
      <w:numFmt w:val="bullet"/>
      <w:lvlText w:val="•"/>
      <w:lvlJc w:val="left"/>
      <w:pPr>
        <w:ind w:left="3677" w:hanging="219"/>
      </w:pPr>
      <w:rPr>
        <w:rFonts w:hint="default"/>
        <w:lang w:val="tr-TR" w:eastAsia="en-US" w:bidi="ar-SA"/>
      </w:rPr>
    </w:lvl>
  </w:abstractNum>
  <w:abstractNum w:abstractNumId="44" w15:restartNumberingAfterBreak="0">
    <w:nsid w:val="22BC48BF"/>
    <w:multiLevelType w:val="hybridMultilevel"/>
    <w:tmpl w:val="FFF6217A"/>
    <w:lvl w:ilvl="0" w:tplc="AB9AA810">
      <w:start w:val="1"/>
      <w:numFmt w:val="decimal"/>
      <w:lvlText w:val="%1."/>
      <w:lvlJc w:val="left"/>
      <w:pPr>
        <w:ind w:left="287" w:hanging="219"/>
      </w:pPr>
      <w:rPr>
        <w:rFonts w:ascii="Carlito" w:eastAsia="Carlito" w:hAnsi="Carlito" w:cs="Carlito" w:hint="default"/>
        <w:w w:val="100"/>
        <w:sz w:val="22"/>
        <w:szCs w:val="22"/>
        <w:lang w:val="tr-TR" w:eastAsia="en-US" w:bidi="ar-SA"/>
      </w:rPr>
    </w:lvl>
    <w:lvl w:ilvl="1" w:tplc="DC126248">
      <w:numFmt w:val="bullet"/>
      <w:lvlText w:val="•"/>
      <w:lvlJc w:val="left"/>
      <w:pPr>
        <w:ind w:left="435" w:hanging="219"/>
      </w:pPr>
      <w:rPr>
        <w:rFonts w:hint="default"/>
        <w:lang w:val="tr-TR" w:eastAsia="en-US" w:bidi="ar-SA"/>
      </w:rPr>
    </w:lvl>
    <w:lvl w:ilvl="2" w:tplc="BE7A015C">
      <w:numFmt w:val="bullet"/>
      <w:lvlText w:val="•"/>
      <w:lvlJc w:val="left"/>
      <w:pPr>
        <w:ind w:left="590" w:hanging="219"/>
      </w:pPr>
      <w:rPr>
        <w:rFonts w:hint="default"/>
        <w:lang w:val="tr-TR" w:eastAsia="en-US" w:bidi="ar-SA"/>
      </w:rPr>
    </w:lvl>
    <w:lvl w:ilvl="3" w:tplc="6346F4DA">
      <w:numFmt w:val="bullet"/>
      <w:lvlText w:val="•"/>
      <w:lvlJc w:val="left"/>
      <w:pPr>
        <w:ind w:left="746" w:hanging="219"/>
      </w:pPr>
      <w:rPr>
        <w:rFonts w:hint="default"/>
        <w:lang w:val="tr-TR" w:eastAsia="en-US" w:bidi="ar-SA"/>
      </w:rPr>
    </w:lvl>
    <w:lvl w:ilvl="4" w:tplc="F3128962">
      <w:numFmt w:val="bullet"/>
      <w:lvlText w:val="•"/>
      <w:lvlJc w:val="left"/>
      <w:pPr>
        <w:ind w:left="901" w:hanging="219"/>
      </w:pPr>
      <w:rPr>
        <w:rFonts w:hint="default"/>
        <w:lang w:val="tr-TR" w:eastAsia="en-US" w:bidi="ar-SA"/>
      </w:rPr>
    </w:lvl>
    <w:lvl w:ilvl="5" w:tplc="19B20010">
      <w:numFmt w:val="bullet"/>
      <w:lvlText w:val="•"/>
      <w:lvlJc w:val="left"/>
      <w:pPr>
        <w:ind w:left="1057" w:hanging="219"/>
      </w:pPr>
      <w:rPr>
        <w:rFonts w:hint="default"/>
        <w:lang w:val="tr-TR" w:eastAsia="en-US" w:bidi="ar-SA"/>
      </w:rPr>
    </w:lvl>
    <w:lvl w:ilvl="6" w:tplc="AC14F3E2">
      <w:numFmt w:val="bullet"/>
      <w:lvlText w:val="•"/>
      <w:lvlJc w:val="left"/>
      <w:pPr>
        <w:ind w:left="1212" w:hanging="219"/>
      </w:pPr>
      <w:rPr>
        <w:rFonts w:hint="default"/>
        <w:lang w:val="tr-TR" w:eastAsia="en-US" w:bidi="ar-SA"/>
      </w:rPr>
    </w:lvl>
    <w:lvl w:ilvl="7" w:tplc="E3EA4B62">
      <w:numFmt w:val="bullet"/>
      <w:lvlText w:val="•"/>
      <w:lvlJc w:val="left"/>
      <w:pPr>
        <w:ind w:left="1367" w:hanging="219"/>
      </w:pPr>
      <w:rPr>
        <w:rFonts w:hint="default"/>
        <w:lang w:val="tr-TR" w:eastAsia="en-US" w:bidi="ar-SA"/>
      </w:rPr>
    </w:lvl>
    <w:lvl w:ilvl="8" w:tplc="70E20F16">
      <w:numFmt w:val="bullet"/>
      <w:lvlText w:val="•"/>
      <w:lvlJc w:val="left"/>
      <w:pPr>
        <w:ind w:left="1523" w:hanging="219"/>
      </w:pPr>
      <w:rPr>
        <w:rFonts w:hint="default"/>
        <w:lang w:val="tr-TR" w:eastAsia="en-US" w:bidi="ar-SA"/>
      </w:rPr>
    </w:lvl>
  </w:abstractNum>
  <w:abstractNum w:abstractNumId="45" w15:restartNumberingAfterBreak="0">
    <w:nsid w:val="22CF06FA"/>
    <w:multiLevelType w:val="hybridMultilevel"/>
    <w:tmpl w:val="ACE41AA4"/>
    <w:lvl w:ilvl="0" w:tplc="7ACA0B54">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F27655FE">
      <w:numFmt w:val="bullet"/>
      <w:lvlText w:val="•"/>
      <w:lvlJc w:val="left"/>
      <w:pPr>
        <w:ind w:left="704" w:hanging="219"/>
      </w:pPr>
      <w:rPr>
        <w:rFonts w:hint="default"/>
        <w:lang w:val="tr-TR" w:eastAsia="en-US" w:bidi="ar-SA"/>
      </w:rPr>
    </w:lvl>
    <w:lvl w:ilvl="2" w:tplc="51B29F16">
      <w:numFmt w:val="bullet"/>
      <w:lvlText w:val="•"/>
      <w:lvlJc w:val="left"/>
      <w:pPr>
        <w:ind w:left="1129" w:hanging="219"/>
      </w:pPr>
      <w:rPr>
        <w:rFonts w:hint="default"/>
        <w:lang w:val="tr-TR" w:eastAsia="en-US" w:bidi="ar-SA"/>
      </w:rPr>
    </w:lvl>
    <w:lvl w:ilvl="3" w:tplc="AD90F85A">
      <w:numFmt w:val="bullet"/>
      <w:lvlText w:val="•"/>
      <w:lvlJc w:val="left"/>
      <w:pPr>
        <w:ind w:left="1554" w:hanging="219"/>
      </w:pPr>
      <w:rPr>
        <w:rFonts w:hint="default"/>
        <w:lang w:val="tr-TR" w:eastAsia="en-US" w:bidi="ar-SA"/>
      </w:rPr>
    </w:lvl>
    <w:lvl w:ilvl="4" w:tplc="4CA615CE">
      <w:numFmt w:val="bullet"/>
      <w:lvlText w:val="•"/>
      <w:lvlJc w:val="left"/>
      <w:pPr>
        <w:ind w:left="1978" w:hanging="219"/>
      </w:pPr>
      <w:rPr>
        <w:rFonts w:hint="default"/>
        <w:lang w:val="tr-TR" w:eastAsia="en-US" w:bidi="ar-SA"/>
      </w:rPr>
    </w:lvl>
    <w:lvl w:ilvl="5" w:tplc="D1788A7C">
      <w:numFmt w:val="bullet"/>
      <w:lvlText w:val="•"/>
      <w:lvlJc w:val="left"/>
      <w:pPr>
        <w:ind w:left="2403" w:hanging="219"/>
      </w:pPr>
      <w:rPr>
        <w:rFonts w:hint="default"/>
        <w:lang w:val="tr-TR" w:eastAsia="en-US" w:bidi="ar-SA"/>
      </w:rPr>
    </w:lvl>
    <w:lvl w:ilvl="6" w:tplc="1F7088AE">
      <w:numFmt w:val="bullet"/>
      <w:lvlText w:val="•"/>
      <w:lvlJc w:val="left"/>
      <w:pPr>
        <w:ind w:left="2828" w:hanging="219"/>
      </w:pPr>
      <w:rPr>
        <w:rFonts w:hint="default"/>
        <w:lang w:val="tr-TR" w:eastAsia="en-US" w:bidi="ar-SA"/>
      </w:rPr>
    </w:lvl>
    <w:lvl w:ilvl="7" w:tplc="1D94FFB8">
      <w:numFmt w:val="bullet"/>
      <w:lvlText w:val="•"/>
      <w:lvlJc w:val="left"/>
      <w:pPr>
        <w:ind w:left="3252" w:hanging="219"/>
      </w:pPr>
      <w:rPr>
        <w:rFonts w:hint="default"/>
        <w:lang w:val="tr-TR" w:eastAsia="en-US" w:bidi="ar-SA"/>
      </w:rPr>
    </w:lvl>
    <w:lvl w:ilvl="8" w:tplc="EFF06550">
      <w:numFmt w:val="bullet"/>
      <w:lvlText w:val="•"/>
      <w:lvlJc w:val="left"/>
      <w:pPr>
        <w:ind w:left="3677" w:hanging="219"/>
      </w:pPr>
      <w:rPr>
        <w:rFonts w:hint="default"/>
        <w:lang w:val="tr-TR" w:eastAsia="en-US" w:bidi="ar-SA"/>
      </w:rPr>
    </w:lvl>
  </w:abstractNum>
  <w:abstractNum w:abstractNumId="46" w15:restartNumberingAfterBreak="0">
    <w:nsid w:val="237A2905"/>
    <w:multiLevelType w:val="hybridMultilevel"/>
    <w:tmpl w:val="ABD0FE60"/>
    <w:lvl w:ilvl="0" w:tplc="6C7655DC">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372280DC">
      <w:numFmt w:val="bullet"/>
      <w:lvlText w:val="•"/>
      <w:lvlJc w:val="left"/>
      <w:pPr>
        <w:ind w:left="704" w:hanging="219"/>
      </w:pPr>
      <w:rPr>
        <w:rFonts w:hint="default"/>
        <w:lang w:val="tr-TR" w:eastAsia="en-US" w:bidi="ar-SA"/>
      </w:rPr>
    </w:lvl>
    <w:lvl w:ilvl="2" w:tplc="E6224364">
      <w:numFmt w:val="bullet"/>
      <w:lvlText w:val="•"/>
      <w:lvlJc w:val="left"/>
      <w:pPr>
        <w:ind w:left="1129" w:hanging="219"/>
      </w:pPr>
      <w:rPr>
        <w:rFonts w:hint="default"/>
        <w:lang w:val="tr-TR" w:eastAsia="en-US" w:bidi="ar-SA"/>
      </w:rPr>
    </w:lvl>
    <w:lvl w:ilvl="3" w:tplc="B5727894">
      <w:numFmt w:val="bullet"/>
      <w:lvlText w:val="•"/>
      <w:lvlJc w:val="left"/>
      <w:pPr>
        <w:ind w:left="1554" w:hanging="219"/>
      </w:pPr>
      <w:rPr>
        <w:rFonts w:hint="default"/>
        <w:lang w:val="tr-TR" w:eastAsia="en-US" w:bidi="ar-SA"/>
      </w:rPr>
    </w:lvl>
    <w:lvl w:ilvl="4" w:tplc="42C60FDC">
      <w:numFmt w:val="bullet"/>
      <w:lvlText w:val="•"/>
      <w:lvlJc w:val="left"/>
      <w:pPr>
        <w:ind w:left="1978" w:hanging="219"/>
      </w:pPr>
      <w:rPr>
        <w:rFonts w:hint="default"/>
        <w:lang w:val="tr-TR" w:eastAsia="en-US" w:bidi="ar-SA"/>
      </w:rPr>
    </w:lvl>
    <w:lvl w:ilvl="5" w:tplc="A5E281E8">
      <w:numFmt w:val="bullet"/>
      <w:lvlText w:val="•"/>
      <w:lvlJc w:val="left"/>
      <w:pPr>
        <w:ind w:left="2403" w:hanging="219"/>
      </w:pPr>
      <w:rPr>
        <w:rFonts w:hint="default"/>
        <w:lang w:val="tr-TR" w:eastAsia="en-US" w:bidi="ar-SA"/>
      </w:rPr>
    </w:lvl>
    <w:lvl w:ilvl="6" w:tplc="100A8F68">
      <w:numFmt w:val="bullet"/>
      <w:lvlText w:val="•"/>
      <w:lvlJc w:val="left"/>
      <w:pPr>
        <w:ind w:left="2828" w:hanging="219"/>
      </w:pPr>
      <w:rPr>
        <w:rFonts w:hint="default"/>
        <w:lang w:val="tr-TR" w:eastAsia="en-US" w:bidi="ar-SA"/>
      </w:rPr>
    </w:lvl>
    <w:lvl w:ilvl="7" w:tplc="F6AA7D28">
      <w:numFmt w:val="bullet"/>
      <w:lvlText w:val="•"/>
      <w:lvlJc w:val="left"/>
      <w:pPr>
        <w:ind w:left="3252" w:hanging="219"/>
      </w:pPr>
      <w:rPr>
        <w:rFonts w:hint="default"/>
        <w:lang w:val="tr-TR" w:eastAsia="en-US" w:bidi="ar-SA"/>
      </w:rPr>
    </w:lvl>
    <w:lvl w:ilvl="8" w:tplc="C430DC1E">
      <w:numFmt w:val="bullet"/>
      <w:lvlText w:val="•"/>
      <w:lvlJc w:val="left"/>
      <w:pPr>
        <w:ind w:left="3677" w:hanging="219"/>
      </w:pPr>
      <w:rPr>
        <w:rFonts w:hint="default"/>
        <w:lang w:val="tr-TR" w:eastAsia="en-US" w:bidi="ar-SA"/>
      </w:rPr>
    </w:lvl>
  </w:abstractNum>
  <w:abstractNum w:abstractNumId="47" w15:restartNumberingAfterBreak="0">
    <w:nsid w:val="23F35320"/>
    <w:multiLevelType w:val="hybridMultilevel"/>
    <w:tmpl w:val="8CC039E8"/>
    <w:lvl w:ilvl="0" w:tplc="EF70249E">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0F9658DA">
      <w:numFmt w:val="bullet"/>
      <w:lvlText w:val="•"/>
      <w:lvlJc w:val="left"/>
      <w:pPr>
        <w:ind w:left="704" w:hanging="219"/>
      </w:pPr>
      <w:rPr>
        <w:rFonts w:hint="default"/>
        <w:lang w:val="tr-TR" w:eastAsia="en-US" w:bidi="ar-SA"/>
      </w:rPr>
    </w:lvl>
    <w:lvl w:ilvl="2" w:tplc="0CCAFB7E">
      <w:numFmt w:val="bullet"/>
      <w:lvlText w:val="•"/>
      <w:lvlJc w:val="left"/>
      <w:pPr>
        <w:ind w:left="1129" w:hanging="219"/>
      </w:pPr>
      <w:rPr>
        <w:rFonts w:hint="default"/>
        <w:lang w:val="tr-TR" w:eastAsia="en-US" w:bidi="ar-SA"/>
      </w:rPr>
    </w:lvl>
    <w:lvl w:ilvl="3" w:tplc="94F26D84">
      <w:numFmt w:val="bullet"/>
      <w:lvlText w:val="•"/>
      <w:lvlJc w:val="left"/>
      <w:pPr>
        <w:ind w:left="1554" w:hanging="219"/>
      </w:pPr>
      <w:rPr>
        <w:rFonts w:hint="default"/>
        <w:lang w:val="tr-TR" w:eastAsia="en-US" w:bidi="ar-SA"/>
      </w:rPr>
    </w:lvl>
    <w:lvl w:ilvl="4" w:tplc="CAB62334">
      <w:numFmt w:val="bullet"/>
      <w:lvlText w:val="•"/>
      <w:lvlJc w:val="left"/>
      <w:pPr>
        <w:ind w:left="1978" w:hanging="219"/>
      </w:pPr>
      <w:rPr>
        <w:rFonts w:hint="default"/>
        <w:lang w:val="tr-TR" w:eastAsia="en-US" w:bidi="ar-SA"/>
      </w:rPr>
    </w:lvl>
    <w:lvl w:ilvl="5" w:tplc="FD683C1A">
      <w:numFmt w:val="bullet"/>
      <w:lvlText w:val="•"/>
      <w:lvlJc w:val="left"/>
      <w:pPr>
        <w:ind w:left="2403" w:hanging="219"/>
      </w:pPr>
      <w:rPr>
        <w:rFonts w:hint="default"/>
        <w:lang w:val="tr-TR" w:eastAsia="en-US" w:bidi="ar-SA"/>
      </w:rPr>
    </w:lvl>
    <w:lvl w:ilvl="6" w:tplc="328C7992">
      <w:numFmt w:val="bullet"/>
      <w:lvlText w:val="•"/>
      <w:lvlJc w:val="left"/>
      <w:pPr>
        <w:ind w:left="2828" w:hanging="219"/>
      </w:pPr>
      <w:rPr>
        <w:rFonts w:hint="default"/>
        <w:lang w:val="tr-TR" w:eastAsia="en-US" w:bidi="ar-SA"/>
      </w:rPr>
    </w:lvl>
    <w:lvl w:ilvl="7" w:tplc="4ED240DA">
      <w:numFmt w:val="bullet"/>
      <w:lvlText w:val="•"/>
      <w:lvlJc w:val="left"/>
      <w:pPr>
        <w:ind w:left="3252" w:hanging="219"/>
      </w:pPr>
      <w:rPr>
        <w:rFonts w:hint="default"/>
        <w:lang w:val="tr-TR" w:eastAsia="en-US" w:bidi="ar-SA"/>
      </w:rPr>
    </w:lvl>
    <w:lvl w:ilvl="8" w:tplc="78305080">
      <w:numFmt w:val="bullet"/>
      <w:lvlText w:val="•"/>
      <w:lvlJc w:val="left"/>
      <w:pPr>
        <w:ind w:left="3677" w:hanging="219"/>
      </w:pPr>
      <w:rPr>
        <w:rFonts w:hint="default"/>
        <w:lang w:val="tr-TR" w:eastAsia="en-US" w:bidi="ar-SA"/>
      </w:rPr>
    </w:lvl>
  </w:abstractNum>
  <w:abstractNum w:abstractNumId="48" w15:restartNumberingAfterBreak="0">
    <w:nsid w:val="24285DE9"/>
    <w:multiLevelType w:val="hybridMultilevel"/>
    <w:tmpl w:val="F914F9DA"/>
    <w:lvl w:ilvl="0" w:tplc="D64E2766">
      <w:start w:val="1"/>
      <w:numFmt w:val="decimal"/>
      <w:lvlText w:val="%1."/>
      <w:lvlJc w:val="left"/>
      <w:pPr>
        <w:ind w:left="266" w:hanging="197"/>
      </w:pPr>
      <w:rPr>
        <w:rFonts w:ascii="Carlito" w:eastAsia="Carlito" w:hAnsi="Carlito" w:cs="Carlito" w:hint="default"/>
        <w:w w:val="99"/>
        <w:sz w:val="20"/>
        <w:szCs w:val="20"/>
        <w:lang w:val="tr-TR" w:eastAsia="en-US" w:bidi="ar-SA"/>
      </w:rPr>
    </w:lvl>
    <w:lvl w:ilvl="1" w:tplc="F5A09568">
      <w:numFmt w:val="bullet"/>
      <w:lvlText w:val="•"/>
      <w:lvlJc w:val="left"/>
      <w:pPr>
        <w:ind w:left="686" w:hanging="197"/>
      </w:pPr>
      <w:rPr>
        <w:rFonts w:hint="default"/>
        <w:lang w:val="tr-TR" w:eastAsia="en-US" w:bidi="ar-SA"/>
      </w:rPr>
    </w:lvl>
    <w:lvl w:ilvl="2" w:tplc="392CC30A">
      <w:numFmt w:val="bullet"/>
      <w:lvlText w:val="•"/>
      <w:lvlJc w:val="left"/>
      <w:pPr>
        <w:ind w:left="1113" w:hanging="197"/>
      </w:pPr>
      <w:rPr>
        <w:rFonts w:hint="default"/>
        <w:lang w:val="tr-TR" w:eastAsia="en-US" w:bidi="ar-SA"/>
      </w:rPr>
    </w:lvl>
    <w:lvl w:ilvl="3" w:tplc="F2C054B8">
      <w:numFmt w:val="bullet"/>
      <w:lvlText w:val="•"/>
      <w:lvlJc w:val="left"/>
      <w:pPr>
        <w:ind w:left="1540" w:hanging="197"/>
      </w:pPr>
      <w:rPr>
        <w:rFonts w:hint="default"/>
        <w:lang w:val="tr-TR" w:eastAsia="en-US" w:bidi="ar-SA"/>
      </w:rPr>
    </w:lvl>
    <w:lvl w:ilvl="4" w:tplc="B25AD814">
      <w:numFmt w:val="bullet"/>
      <w:lvlText w:val="•"/>
      <w:lvlJc w:val="left"/>
      <w:pPr>
        <w:ind w:left="1966" w:hanging="197"/>
      </w:pPr>
      <w:rPr>
        <w:rFonts w:hint="default"/>
        <w:lang w:val="tr-TR" w:eastAsia="en-US" w:bidi="ar-SA"/>
      </w:rPr>
    </w:lvl>
    <w:lvl w:ilvl="5" w:tplc="1A546B28">
      <w:numFmt w:val="bullet"/>
      <w:lvlText w:val="•"/>
      <w:lvlJc w:val="left"/>
      <w:pPr>
        <w:ind w:left="2393" w:hanging="197"/>
      </w:pPr>
      <w:rPr>
        <w:rFonts w:hint="default"/>
        <w:lang w:val="tr-TR" w:eastAsia="en-US" w:bidi="ar-SA"/>
      </w:rPr>
    </w:lvl>
    <w:lvl w:ilvl="6" w:tplc="59069028">
      <w:numFmt w:val="bullet"/>
      <w:lvlText w:val="•"/>
      <w:lvlJc w:val="left"/>
      <w:pPr>
        <w:ind w:left="2820" w:hanging="197"/>
      </w:pPr>
      <w:rPr>
        <w:rFonts w:hint="default"/>
        <w:lang w:val="tr-TR" w:eastAsia="en-US" w:bidi="ar-SA"/>
      </w:rPr>
    </w:lvl>
    <w:lvl w:ilvl="7" w:tplc="F7EA92CA">
      <w:numFmt w:val="bullet"/>
      <w:lvlText w:val="•"/>
      <w:lvlJc w:val="left"/>
      <w:pPr>
        <w:ind w:left="3246" w:hanging="197"/>
      </w:pPr>
      <w:rPr>
        <w:rFonts w:hint="default"/>
        <w:lang w:val="tr-TR" w:eastAsia="en-US" w:bidi="ar-SA"/>
      </w:rPr>
    </w:lvl>
    <w:lvl w:ilvl="8" w:tplc="E1400472">
      <w:numFmt w:val="bullet"/>
      <w:lvlText w:val="•"/>
      <w:lvlJc w:val="left"/>
      <w:pPr>
        <w:ind w:left="3673" w:hanging="197"/>
      </w:pPr>
      <w:rPr>
        <w:rFonts w:hint="default"/>
        <w:lang w:val="tr-TR" w:eastAsia="en-US" w:bidi="ar-SA"/>
      </w:rPr>
    </w:lvl>
  </w:abstractNum>
  <w:abstractNum w:abstractNumId="49" w15:restartNumberingAfterBreak="0">
    <w:nsid w:val="24F57C5B"/>
    <w:multiLevelType w:val="hybridMultilevel"/>
    <w:tmpl w:val="02606098"/>
    <w:lvl w:ilvl="0" w:tplc="355A2B3C">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212E5178">
      <w:numFmt w:val="bullet"/>
      <w:lvlText w:val="•"/>
      <w:lvlJc w:val="left"/>
      <w:pPr>
        <w:ind w:left="704" w:hanging="219"/>
      </w:pPr>
      <w:rPr>
        <w:rFonts w:hint="default"/>
        <w:lang w:val="tr-TR" w:eastAsia="en-US" w:bidi="ar-SA"/>
      </w:rPr>
    </w:lvl>
    <w:lvl w:ilvl="2" w:tplc="DA8CC196">
      <w:numFmt w:val="bullet"/>
      <w:lvlText w:val="•"/>
      <w:lvlJc w:val="left"/>
      <w:pPr>
        <w:ind w:left="1129" w:hanging="219"/>
      </w:pPr>
      <w:rPr>
        <w:rFonts w:hint="default"/>
        <w:lang w:val="tr-TR" w:eastAsia="en-US" w:bidi="ar-SA"/>
      </w:rPr>
    </w:lvl>
    <w:lvl w:ilvl="3" w:tplc="0C9E8C6C">
      <w:numFmt w:val="bullet"/>
      <w:lvlText w:val="•"/>
      <w:lvlJc w:val="left"/>
      <w:pPr>
        <w:ind w:left="1554" w:hanging="219"/>
      </w:pPr>
      <w:rPr>
        <w:rFonts w:hint="default"/>
        <w:lang w:val="tr-TR" w:eastAsia="en-US" w:bidi="ar-SA"/>
      </w:rPr>
    </w:lvl>
    <w:lvl w:ilvl="4" w:tplc="9036EF4E">
      <w:numFmt w:val="bullet"/>
      <w:lvlText w:val="•"/>
      <w:lvlJc w:val="left"/>
      <w:pPr>
        <w:ind w:left="1978" w:hanging="219"/>
      </w:pPr>
      <w:rPr>
        <w:rFonts w:hint="default"/>
        <w:lang w:val="tr-TR" w:eastAsia="en-US" w:bidi="ar-SA"/>
      </w:rPr>
    </w:lvl>
    <w:lvl w:ilvl="5" w:tplc="3664EBE0">
      <w:numFmt w:val="bullet"/>
      <w:lvlText w:val="•"/>
      <w:lvlJc w:val="left"/>
      <w:pPr>
        <w:ind w:left="2403" w:hanging="219"/>
      </w:pPr>
      <w:rPr>
        <w:rFonts w:hint="default"/>
        <w:lang w:val="tr-TR" w:eastAsia="en-US" w:bidi="ar-SA"/>
      </w:rPr>
    </w:lvl>
    <w:lvl w:ilvl="6" w:tplc="A718CA36">
      <w:numFmt w:val="bullet"/>
      <w:lvlText w:val="•"/>
      <w:lvlJc w:val="left"/>
      <w:pPr>
        <w:ind w:left="2828" w:hanging="219"/>
      </w:pPr>
      <w:rPr>
        <w:rFonts w:hint="default"/>
        <w:lang w:val="tr-TR" w:eastAsia="en-US" w:bidi="ar-SA"/>
      </w:rPr>
    </w:lvl>
    <w:lvl w:ilvl="7" w:tplc="058650C6">
      <w:numFmt w:val="bullet"/>
      <w:lvlText w:val="•"/>
      <w:lvlJc w:val="left"/>
      <w:pPr>
        <w:ind w:left="3252" w:hanging="219"/>
      </w:pPr>
      <w:rPr>
        <w:rFonts w:hint="default"/>
        <w:lang w:val="tr-TR" w:eastAsia="en-US" w:bidi="ar-SA"/>
      </w:rPr>
    </w:lvl>
    <w:lvl w:ilvl="8" w:tplc="3A1485F4">
      <w:numFmt w:val="bullet"/>
      <w:lvlText w:val="•"/>
      <w:lvlJc w:val="left"/>
      <w:pPr>
        <w:ind w:left="3677" w:hanging="219"/>
      </w:pPr>
      <w:rPr>
        <w:rFonts w:hint="default"/>
        <w:lang w:val="tr-TR" w:eastAsia="en-US" w:bidi="ar-SA"/>
      </w:rPr>
    </w:lvl>
  </w:abstractNum>
  <w:abstractNum w:abstractNumId="50" w15:restartNumberingAfterBreak="0">
    <w:nsid w:val="28340D8B"/>
    <w:multiLevelType w:val="hybridMultilevel"/>
    <w:tmpl w:val="9C6C83BA"/>
    <w:lvl w:ilvl="0" w:tplc="F8D23992">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F2240E0A">
      <w:numFmt w:val="bullet"/>
      <w:lvlText w:val="•"/>
      <w:lvlJc w:val="left"/>
      <w:pPr>
        <w:ind w:left="704" w:hanging="219"/>
      </w:pPr>
      <w:rPr>
        <w:rFonts w:hint="default"/>
        <w:lang w:val="tr-TR" w:eastAsia="en-US" w:bidi="ar-SA"/>
      </w:rPr>
    </w:lvl>
    <w:lvl w:ilvl="2" w:tplc="0890CFE0">
      <w:numFmt w:val="bullet"/>
      <w:lvlText w:val="•"/>
      <w:lvlJc w:val="left"/>
      <w:pPr>
        <w:ind w:left="1129" w:hanging="219"/>
      </w:pPr>
      <w:rPr>
        <w:rFonts w:hint="default"/>
        <w:lang w:val="tr-TR" w:eastAsia="en-US" w:bidi="ar-SA"/>
      </w:rPr>
    </w:lvl>
    <w:lvl w:ilvl="3" w:tplc="621429CE">
      <w:numFmt w:val="bullet"/>
      <w:lvlText w:val="•"/>
      <w:lvlJc w:val="left"/>
      <w:pPr>
        <w:ind w:left="1554" w:hanging="219"/>
      </w:pPr>
      <w:rPr>
        <w:rFonts w:hint="default"/>
        <w:lang w:val="tr-TR" w:eastAsia="en-US" w:bidi="ar-SA"/>
      </w:rPr>
    </w:lvl>
    <w:lvl w:ilvl="4" w:tplc="3F54C704">
      <w:numFmt w:val="bullet"/>
      <w:lvlText w:val="•"/>
      <w:lvlJc w:val="left"/>
      <w:pPr>
        <w:ind w:left="1978" w:hanging="219"/>
      </w:pPr>
      <w:rPr>
        <w:rFonts w:hint="default"/>
        <w:lang w:val="tr-TR" w:eastAsia="en-US" w:bidi="ar-SA"/>
      </w:rPr>
    </w:lvl>
    <w:lvl w:ilvl="5" w:tplc="7DFA6DC8">
      <w:numFmt w:val="bullet"/>
      <w:lvlText w:val="•"/>
      <w:lvlJc w:val="left"/>
      <w:pPr>
        <w:ind w:left="2403" w:hanging="219"/>
      </w:pPr>
      <w:rPr>
        <w:rFonts w:hint="default"/>
        <w:lang w:val="tr-TR" w:eastAsia="en-US" w:bidi="ar-SA"/>
      </w:rPr>
    </w:lvl>
    <w:lvl w:ilvl="6" w:tplc="0A802898">
      <w:numFmt w:val="bullet"/>
      <w:lvlText w:val="•"/>
      <w:lvlJc w:val="left"/>
      <w:pPr>
        <w:ind w:left="2828" w:hanging="219"/>
      </w:pPr>
      <w:rPr>
        <w:rFonts w:hint="default"/>
        <w:lang w:val="tr-TR" w:eastAsia="en-US" w:bidi="ar-SA"/>
      </w:rPr>
    </w:lvl>
    <w:lvl w:ilvl="7" w:tplc="B8BA4F8A">
      <w:numFmt w:val="bullet"/>
      <w:lvlText w:val="•"/>
      <w:lvlJc w:val="left"/>
      <w:pPr>
        <w:ind w:left="3252" w:hanging="219"/>
      </w:pPr>
      <w:rPr>
        <w:rFonts w:hint="default"/>
        <w:lang w:val="tr-TR" w:eastAsia="en-US" w:bidi="ar-SA"/>
      </w:rPr>
    </w:lvl>
    <w:lvl w:ilvl="8" w:tplc="EC8A1544">
      <w:numFmt w:val="bullet"/>
      <w:lvlText w:val="•"/>
      <w:lvlJc w:val="left"/>
      <w:pPr>
        <w:ind w:left="3677" w:hanging="219"/>
      </w:pPr>
      <w:rPr>
        <w:rFonts w:hint="default"/>
        <w:lang w:val="tr-TR" w:eastAsia="en-US" w:bidi="ar-SA"/>
      </w:rPr>
    </w:lvl>
  </w:abstractNum>
  <w:abstractNum w:abstractNumId="51" w15:restartNumberingAfterBreak="0">
    <w:nsid w:val="29277627"/>
    <w:multiLevelType w:val="hybridMultilevel"/>
    <w:tmpl w:val="EC063A80"/>
    <w:lvl w:ilvl="0" w:tplc="C39A6774">
      <w:start w:val="1"/>
      <w:numFmt w:val="decimal"/>
      <w:lvlText w:val="%1."/>
      <w:lvlJc w:val="left"/>
      <w:pPr>
        <w:ind w:left="287" w:hanging="219"/>
      </w:pPr>
      <w:rPr>
        <w:rFonts w:ascii="Carlito" w:eastAsia="Carlito" w:hAnsi="Carlito" w:cs="Carlito" w:hint="default"/>
        <w:w w:val="100"/>
        <w:sz w:val="22"/>
        <w:szCs w:val="22"/>
        <w:lang w:val="tr-TR" w:eastAsia="en-US" w:bidi="ar-SA"/>
      </w:rPr>
    </w:lvl>
    <w:lvl w:ilvl="1" w:tplc="6C4638D0">
      <w:numFmt w:val="bullet"/>
      <w:lvlText w:val="•"/>
      <w:lvlJc w:val="left"/>
      <w:pPr>
        <w:ind w:left="435" w:hanging="219"/>
      </w:pPr>
      <w:rPr>
        <w:rFonts w:hint="default"/>
        <w:lang w:val="tr-TR" w:eastAsia="en-US" w:bidi="ar-SA"/>
      </w:rPr>
    </w:lvl>
    <w:lvl w:ilvl="2" w:tplc="147084BE">
      <w:numFmt w:val="bullet"/>
      <w:lvlText w:val="•"/>
      <w:lvlJc w:val="left"/>
      <w:pPr>
        <w:ind w:left="590" w:hanging="219"/>
      </w:pPr>
      <w:rPr>
        <w:rFonts w:hint="default"/>
        <w:lang w:val="tr-TR" w:eastAsia="en-US" w:bidi="ar-SA"/>
      </w:rPr>
    </w:lvl>
    <w:lvl w:ilvl="3" w:tplc="F2DEF204">
      <w:numFmt w:val="bullet"/>
      <w:lvlText w:val="•"/>
      <w:lvlJc w:val="left"/>
      <w:pPr>
        <w:ind w:left="746" w:hanging="219"/>
      </w:pPr>
      <w:rPr>
        <w:rFonts w:hint="default"/>
        <w:lang w:val="tr-TR" w:eastAsia="en-US" w:bidi="ar-SA"/>
      </w:rPr>
    </w:lvl>
    <w:lvl w:ilvl="4" w:tplc="15ACD4BA">
      <w:numFmt w:val="bullet"/>
      <w:lvlText w:val="•"/>
      <w:lvlJc w:val="left"/>
      <w:pPr>
        <w:ind w:left="901" w:hanging="219"/>
      </w:pPr>
      <w:rPr>
        <w:rFonts w:hint="default"/>
        <w:lang w:val="tr-TR" w:eastAsia="en-US" w:bidi="ar-SA"/>
      </w:rPr>
    </w:lvl>
    <w:lvl w:ilvl="5" w:tplc="992A49C0">
      <w:numFmt w:val="bullet"/>
      <w:lvlText w:val="•"/>
      <w:lvlJc w:val="left"/>
      <w:pPr>
        <w:ind w:left="1057" w:hanging="219"/>
      </w:pPr>
      <w:rPr>
        <w:rFonts w:hint="default"/>
        <w:lang w:val="tr-TR" w:eastAsia="en-US" w:bidi="ar-SA"/>
      </w:rPr>
    </w:lvl>
    <w:lvl w:ilvl="6" w:tplc="AC220736">
      <w:numFmt w:val="bullet"/>
      <w:lvlText w:val="•"/>
      <w:lvlJc w:val="left"/>
      <w:pPr>
        <w:ind w:left="1212" w:hanging="219"/>
      </w:pPr>
      <w:rPr>
        <w:rFonts w:hint="default"/>
        <w:lang w:val="tr-TR" w:eastAsia="en-US" w:bidi="ar-SA"/>
      </w:rPr>
    </w:lvl>
    <w:lvl w:ilvl="7" w:tplc="0748D7F4">
      <w:numFmt w:val="bullet"/>
      <w:lvlText w:val="•"/>
      <w:lvlJc w:val="left"/>
      <w:pPr>
        <w:ind w:left="1367" w:hanging="219"/>
      </w:pPr>
      <w:rPr>
        <w:rFonts w:hint="default"/>
        <w:lang w:val="tr-TR" w:eastAsia="en-US" w:bidi="ar-SA"/>
      </w:rPr>
    </w:lvl>
    <w:lvl w:ilvl="8" w:tplc="34A05972">
      <w:numFmt w:val="bullet"/>
      <w:lvlText w:val="•"/>
      <w:lvlJc w:val="left"/>
      <w:pPr>
        <w:ind w:left="1523" w:hanging="219"/>
      </w:pPr>
      <w:rPr>
        <w:rFonts w:hint="default"/>
        <w:lang w:val="tr-TR" w:eastAsia="en-US" w:bidi="ar-SA"/>
      </w:rPr>
    </w:lvl>
  </w:abstractNum>
  <w:abstractNum w:abstractNumId="52" w15:restartNumberingAfterBreak="0">
    <w:nsid w:val="2961245C"/>
    <w:multiLevelType w:val="hybridMultilevel"/>
    <w:tmpl w:val="3FBA1E1C"/>
    <w:lvl w:ilvl="0" w:tplc="7644A900">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E22AE33C">
      <w:numFmt w:val="bullet"/>
      <w:lvlText w:val="•"/>
      <w:lvlJc w:val="left"/>
      <w:pPr>
        <w:ind w:left="704" w:hanging="219"/>
      </w:pPr>
      <w:rPr>
        <w:rFonts w:hint="default"/>
        <w:lang w:val="tr-TR" w:eastAsia="en-US" w:bidi="ar-SA"/>
      </w:rPr>
    </w:lvl>
    <w:lvl w:ilvl="2" w:tplc="F51E2BE2">
      <w:numFmt w:val="bullet"/>
      <w:lvlText w:val="•"/>
      <w:lvlJc w:val="left"/>
      <w:pPr>
        <w:ind w:left="1129" w:hanging="219"/>
      </w:pPr>
      <w:rPr>
        <w:rFonts w:hint="default"/>
        <w:lang w:val="tr-TR" w:eastAsia="en-US" w:bidi="ar-SA"/>
      </w:rPr>
    </w:lvl>
    <w:lvl w:ilvl="3" w:tplc="C6D20624">
      <w:numFmt w:val="bullet"/>
      <w:lvlText w:val="•"/>
      <w:lvlJc w:val="left"/>
      <w:pPr>
        <w:ind w:left="1554" w:hanging="219"/>
      </w:pPr>
      <w:rPr>
        <w:rFonts w:hint="default"/>
        <w:lang w:val="tr-TR" w:eastAsia="en-US" w:bidi="ar-SA"/>
      </w:rPr>
    </w:lvl>
    <w:lvl w:ilvl="4" w:tplc="F0465958">
      <w:numFmt w:val="bullet"/>
      <w:lvlText w:val="•"/>
      <w:lvlJc w:val="left"/>
      <w:pPr>
        <w:ind w:left="1978" w:hanging="219"/>
      </w:pPr>
      <w:rPr>
        <w:rFonts w:hint="default"/>
        <w:lang w:val="tr-TR" w:eastAsia="en-US" w:bidi="ar-SA"/>
      </w:rPr>
    </w:lvl>
    <w:lvl w:ilvl="5" w:tplc="0E146DFC">
      <w:numFmt w:val="bullet"/>
      <w:lvlText w:val="•"/>
      <w:lvlJc w:val="left"/>
      <w:pPr>
        <w:ind w:left="2403" w:hanging="219"/>
      </w:pPr>
      <w:rPr>
        <w:rFonts w:hint="default"/>
        <w:lang w:val="tr-TR" w:eastAsia="en-US" w:bidi="ar-SA"/>
      </w:rPr>
    </w:lvl>
    <w:lvl w:ilvl="6" w:tplc="FCCEFE1A">
      <w:numFmt w:val="bullet"/>
      <w:lvlText w:val="•"/>
      <w:lvlJc w:val="left"/>
      <w:pPr>
        <w:ind w:left="2828" w:hanging="219"/>
      </w:pPr>
      <w:rPr>
        <w:rFonts w:hint="default"/>
        <w:lang w:val="tr-TR" w:eastAsia="en-US" w:bidi="ar-SA"/>
      </w:rPr>
    </w:lvl>
    <w:lvl w:ilvl="7" w:tplc="E364354E">
      <w:numFmt w:val="bullet"/>
      <w:lvlText w:val="•"/>
      <w:lvlJc w:val="left"/>
      <w:pPr>
        <w:ind w:left="3252" w:hanging="219"/>
      </w:pPr>
      <w:rPr>
        <w:rFonts w:hint="default"/>
        <w:lang w:val="tr-TR" w:eastAsia="en-US" w:bidi="ar-SA"/>
      </w:rPr>
    </w:lvl>
    <w:lvl w:ilvl="8" w:tplc="6E5AE5FC">
      <w:numFmt w:val="bullet"/>
      <w:lvlText w:val="•"/>
      <w:lvlJc w:val="left"/>
      <w:pPr>
        <w:ind w:left="3677" w:hanging="219"/>
      </w:pPr>
      <w:rPr>
        <w:rFonts w:hint="default"/>
        <w:lang w:val="tr-TR" w:eastAsia="en-US" w:bidi="ar-SA"/>
      </w:rPr>
    </w:lvl>
  </w:abstractNum>
  <w:abstractNum w:abstractNumId="53" w15:restartNumberingAfterBreak="0">
    <w:nsid w:val="29666DC8"/>
    <w:multiLevelType w:val="hybridMultilevel"/>
    <w:tmpl w:val="A0D21266"/>
    <w:lvl w:ilvl="0" w:tplc="24D66B42">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2DFC8EC8">
      <w:numFmt w:val="bullet"/>
      <w:lvlText w:val="•"/>
      <w:lvlJc w:val="left"/>
      <w:pPr>
        <w:ind w:left="704" w:hanging="219"/>
      </w:pPr>
      <w:rPr>
        <w:rFonts w:hint="default"/>
        <w:lang w:val="tr-TR" w:eastAsia="en-US" w:bidi="ar-SA"/>
      </w:rPr>
    </w:lvl>
    <w:lvl w:ilvl="2" w:tplc="206A0A50">
      <w:numFmt w:val="bullet"/>
      <w:lvlText w:val="•"/>
      <w:lvlJc w:val="left"/>
      <w:pPr>
        <w:ind w:left="1129" w:hanging="219"/>
      </w:pPr>
      <w:rPr>
        <w:rFonts w:hint="default"/>
        <w:lang w:val="tr-TR" w:eastAsia="en-US" w:bidi="ar-SA"/>
      </w:rPr>
    </w:lvl>
    <w:lvl w:ilvl="3" w:tplc="FD44C300">
      <w:numFmt w:val="bullet"/>
      <w:lvlText w:val="•"/>
      <w:lvlJc w:val="left"/>
      <w:pPr>
        <w:ind w:left="1554" w:hanging="219"/>
      </w:pPr>
      <w:rPr>
        <w:rFonts w:hint="default"/>
        <w:lang w:val="tr-TR" w:eastAsia="en-US" w:bidi="ar-SA"/>
      </w:rPr>
    </w:lvl>
    <w:lvl w:ilvl="4" w:tplc="75A0D494">
      <w:numFmt w:val="bullet"/>
      <w:lvlText w:val="•"/>
      <w:lvlJc w:val="left"/>
      <w:pPr>
        <w:ind w:left="1978" w:hanging="219"/>
      </w:pPr>
      <w:rPr>
        <w:rFonts w:hint="default"/>
        <w:lang w:val="tr-TR" w:eastAsia="en-US" w:bidi="ar-SA"/>
      </w:rPr>
    </w:lvl>
    <w:lvl w:ilvl="5" w:tplc="C5EEE418">
      <w:numFmt w:val="bullet"/>
      <w:lvlText w:val="•"/>
      <w:lvlJc w:val="left"/>
      <w:pPr>
        <w:ind w:left="2403" w:hanging="219"/>
      </w:pPr>
      <w:rPr>
        <w:rFonts w:hint="default"/>
        <w:lang w:val="tr-TR" w:eastAsia="en-US" w:bidi="ar-SA"/>
      </w:rPr>
    </w:lvl>
    <w:lvl w:ilvl="6" w:tplc="06C4CEAA">
      <w:numFmt w:val="bullet"/>
      <w:lvlText w:val="•"/>
      <w:lvlJc w:val="left"/>
      <w:pPr>
        <w:ind w:left="2828" w:hanging="219"/>
      </w:pPr>
      <w:rPr>
        <w:rFonts w:hint="default"/>
        <w:lang w:val="tr-TR" w:eastAsia="en-US" w:bidi="ar-SA"/>
      </w:rPr>
    </w:lvl>
    <w:lvl w:ilvl="7" w:tplc="083C489C">
      <w:numFmt w:val="bullet"/>
      <w:lvlText w:val="•"/>
      <w:lvlJc w:val="left"/>
      <w:pPr>
        <w:ind w:left="3252" w:hanging="219"/>
      </w:pPr>
      <w:rPr>
        <w:rFonts w:hint="default"/>
        <w:lang w:val="tr-TR" w:eastAsia="en-US" w:bidi="ar-SA"/>
      </w:rPr>
    </w:lvl>
    <w:lvl w:ilvl="8" w:tplc="D77C544A">
      <w:numFmt w:val="bullet"/>
      <w:lvlText w:val="•"/>
      <w:lvlJc w:val="left"/>
      <w:pPr>
        <w:ind w:left="3677" w:hanging="219"/>
      </w:pPr>
      <w:rPr>
        <w:rFonts w:hint="default"/>
        <w:lang w:val="tr-TR" w:eastAsia="en-US" w:bidi="ar-SA"/>
      </w:rPr>
    </w:lvl>
  </w:abstractNum>
  <w:abstractNum w:abstractNumId="54" w15:restartNumberingAfterBreak="0">
    <w:nsid w:val="2A15179A"/>
    <w:multiLevelType w:val="hybridMultilevel"/>
    <w:tmpl w:val="6DCC93F8"/>
    <w:lvl w:ilvl="0" w:tplc="2960C026">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148A7416">
      <w:numFmt w:val="bullet"/>
      <w:lvlText w:val="•"/>
      <w:lvlJc w:val="left"/>
      <w:pPr>
        <w:ind w:left="704" w:hanging="219"/>
      </w:pPr>
      <w:rPr>
        <w:rFonts w:hint="default"/>
        <w:lang w:val="tr-TR" w:eastAsia="en-US" w:bidi="ar-SA"/>
      </w:rPr>
    </w:lvl>
    <w:lvl w:ilvl="2" w:tplc="D18EECD6">
      <w:numFmt w:val="bullet"/>
      <w:lvlText w:val="•"/>
      <w:lvlJc w:val="left"/>
      <w:pPr>
        <w:ind w:left="1129" w:hanging="219"/>
      </w:pPr>
      <w:rPr>
        <w:rFonts w:hint="default"/>
        <w:lang w:val="tr-TR" w:eastAsia="en-US" w:bidi="ar-SA"/>
      </w:rPr>
    </w:lvl>
    <w:lvl w:ilvl="3" w:tplc="6B4466D0">
      <w:numFmt w:val="bullet"/>
      <w:lvlText w:val="•"/>
      <w:lvlJc w:val="left"/>
      <w:pPr>
        <w:ind w:left="1554" w:hanging="219"/>
      </w:pPr>
      <w:rPr>
        <w:rFonts w:hint="default"/>
        <w:lang w:val="tr-TR" w:eastAsia="en-US" w:bidi="ar-SA"/>
      </w:rPr>
    </w:lvl>
    <w:lvl w:ilvl="4" w:tplc="D1147614">
      <w:numFmt w:val="bullet"/>
      <w:lvlText w:val="•"/>
      <w:lvlJc w:val="left"/>
      <w:pPr>
        <w:ind w:left="1978" w:hanging="219"/>
      </w:pPr>
      <w:rPr>
        <w:rFonts w:hint="default"/>
        <w:lang w:val="tr-TR" w:eastAsia="en-US" w:bidi="ar-SA"/>
      </w:rPr>
    </w:lvl>
    <w:lvl w:ilvl="5" w:tplc="59E05502">
      <w:numFmt w:val="bullet"/>
      <w:lvlText w:val="•"/>
      <w:lvlJc w:val="left"/>
      <w:pPr>
        <w:ind w:left="2403" w:hanging="219"/>
      </w:pPr>
      <w:rPr>
        <w:rFonts w:hint="default"/>
        <w:lang w:val="tr-TR" w:eastAsia="en-US" w:bidi="ar-SA"/>
      </w:rPr>
    </w:lvl>
    <w:lvl w:ilvl="6" w:tplc="9280A8F6">
      <w:numFmt w:val="bullet"/>
      <w:lvlText w:val="•"/>
      <w:lvlJc w:val="left"/>
      <w:pPr>
        <w:ind w:left="2828" w:hanging="219"/>
      </w:pPr>
      <w:rPr>
        <w:rFonts w:hint="default"/>
        <w:lang w:val="tr-TR" w:eastAsia="en-US" w:bidi="ar-SA"/>
      </w:rPr>
    </w:lvl>
    <w:lvl w:ilvl="7" w:tplc="816A5FD2">
      <w:numFmt w:val="bullet"/>
      <w:lvlText w:val="•"/>
      <w:lvlJc w:val="left"/>
      <w:pPr>
        <w:ind w:left="3252" w:hanging="219"/>
      </w:pPr>
      <w:rPr>
        <w:rFonts w:hint="default"/>
        <w:lang w:val="tr-TR" w:eastAsia="en-US" w:bidi="ar-SA"/>
      </w:rPr>
    </w:lvl>
    <w:lvl w:ilvl="8" w:tplc="5E52DB42">
      <w:numFmt w:val="bullet"/>
      <w:lvlText w:val="•"/>
      <w:lvlJc w:val="left"/>
      <w:pPr>
        <w:ind w:left="3677" w:hanging="219"/>
      </w:pPr>
      <w:rPr>
        <w:rFonts w:hint="default"/>
        <w:lang w:val="tr-TR" w:eastAsia="en-US" w:bidi="ar-SA"/>
      </w:rPr>
    </w:lvl>
  </w:abstractNum>
  <w:abstractNum w:abstractNumId="55" w15:restartNumberingAfterBreak="0">
    <w:nsid w:val="2A4F616A"/>
    <w:multiLevelType w:val="hybridMultilevel"/>
    <w:tmpl w:val="B80C11D8"/>
    <w:lvl w:ilvl="0" w:tplc="05DAEB86">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F69AF260">
      <w:numFmt w:val="bullet"/>
      <w:lvlText w:val="•"/>
      <w:lvlJc w:val="left"/>
      <w:pPr>
        <w:ind w:left="704" w:hanging="219"/>
      </w:pPr>
      <w:rPr>
        <w:rFonts w:hint="default"/>
        <w:lang w:val="tr-TR" w:eastAsia="en-US" w:bidi="ar-SA"/>
      </w:rPr>
    </w:lvl>
    <w:lvl w:ilvl="2" w:tplc="181C3E1A">
      <w:numFmt w:val="bullet"/>
      <w:lvlText w:val="•"/>
      <w:lvlJc w:val="left"/>
      <w:pPr>
        <w:ind w:left="1129" w:hanging="219"/>
      </w:pPr>
      <w:rPr>
        <w:rFonts w:hint="default"/>
        <w:lang w:val="tr-TR" w:eastAsia="en-US" w:bidi="ar-SA"/>
      </w:rPr>
    </w:lvl>
    <w:lvl w:ilvl="3" w:tplc="FB1CE3D4">
      <w:numFmt w:val="bullet"/>
      <w:lvlText w:val="•"/>
      <w:lvlJc w:val="left"/>
      <w:pPr>
        <w:ind w:left="1554" w:hanging="219"/>
      </w:pPr>
      <w:rPr>
        <w:rFonts w:hint="default"/>
        <w:lang w:val="tr-TR" w:eastAsia="en-US" w:bidi="ar-SA"/>
      </w:rPr>
    </w:lvl>
    <w:lvl w:ilvl="4" w:tplc="BB6802B6">
      <w:numFmt w:val="bullet"/>
      <w:lvlText w:val="•"/>
      <w:lvlJc w:val="left"/>
      <w:pPr>
        <w:ind w:left="1978" w:hanging="219"/>
      </w:pPr>
      <w:rPr>
        <w:rFonts w:hint="default"/>
        <w:lang w:val="tr-TR" w:eastAsia="en-US" w:bidi="ar-SA"/>
      </w:rPr>
    </w:lvl>
    <w:lvl w:ilvl="5" w:tplc="7DF6D85E">
      <w:numFmt w:val="bullet"/>
      <w:lvlText w:val="•"/>
      <w:lvlJc w:val="left"/>
      <w:pPr>
        <w:ind w:left="2403" w:hanging="219"/>
      </w:pPr>
      <w:rPr>
        <w:rFonts w:hint="default"/>
        <w:lang w:val="tr-TR" w:eastAsia="en-US" w:bidi="ar-SA"/>
      </w:rPr>
    </w:lvl>
    <w:lvl w:ilvl="6" w:tplc="2C3E8AD8">
      <w:numFmt w:val="bullet"/>
      <w:lvlText w:val="•"/>
      <w:lvlJc w:val="left"/>
      <w:pPr>
        <w:ind w:left="2828" w:hanging="219"/>
      </w:pPr>
      <w:rPr>
        <w:rFonts w:hint="default"/>
        <w:lang w:val="tr-TR" w:eastAsia="en-US" w:bidi="ar-SA"/>
      </w:rPr>
    </w:lvl>
    <w:lvl w:ilvl="7" w:tplc="F5707D60">
      <w:numFmt w:val="bullet"/>
      <w:lvlText w:val="•"/>
      <w:lvlJc w:val="left"/>
      <w:pPr>
        <w:ind w:left="3252" w:hanging="219"/>
      </w:pPr>
      <w:rPr>
        <w:rFonts w:hint="default"/>
        <w:lang w:val="tr-TR" w:eastAsia="en-US" w:bidi="ar-SA"/>
      </w:rPr>
    </w:lvl>
    <w:lvl w:ilvl="8" w:tplc="54B4F6CC">
      <w:numFmt w:val="bullet"/>
      <w:lvlText w:val="•"/>
      <w:lvlJc w:val="left"/>
      <w:pPr>
        <w:ind w:left="3677" w:hanging="219"/>
      </w:pPr>
      <w:rPr>
        <w:rFonts w:hint="default"/>
        <w:lang w:val="tr-TR" w:eastAsia="en-US" w:bidi="ar-SA"/>
      </w:rPr>
    </w:lvl>
  </w:abstractNum>
  <w:abstractNum w:abstractNumId="56" w15:restartNumberingAfterBreak="0">
    <w:nsid w:val="2A651438"/>
    <w:multiLevelType w:val="hybridMultilevel"/>
    <w:tmpl w:val="9CD88234"/>
    <w:lvl w:ilvl="0" w:tplc="76901696">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C53C1AA2">
      <w:numFmt w:val="bullet"/>
      <w:lvlText w:val="•"/>
      <w:lvlJc w:val="left"/>
      <w:pPr>
        <w:ind w:left="704" w:hanging="219"/>
      </w:pPr>
      <w:rPr>
        <w:rFonts w:hint="default"/>
        <w:lang w:val="tr-TR" w:eastAsia="en-US" w:bidi="ar-SA"/>
      </w:rPr>
    </w:lvl>
    <w:lvl w:ilvl="2" w:tplc="0BB45FDA">
      <w:numFmt w:val="bullet"/>
      <w:lvlText w:val="•"/>
      <w:lvlJc w:val="left"/>
      <w:pPr>
        <w:ind w:left="1129" w:hanging="219"/>
      </w:pPr>
      <w:rPr>
        <w:rFonts w:hint="default"/>
        <w:lang w:val="tr-TR" w:eastAsia="en-US" w:bidi="ar-SA"/>
      </w:rPr>
    </w:lvl>
    <w:lvl w:ilvl="3" w:tplc="C17AF5CE">
      <w:numFmt w:val="bullet"/>
      <w:lvlText w:val="•"/>
      <w:lvlJc w:val="left"/>
      <w:pPr>
        <w:ind w:left="1554" w:hanging="219"/>
      </w:pPr>
      <w:rPr>
        <w:rFonts w:hint="default"/>
        <w:lang w:val="tr-TR" w:eastAsia="en-US" w:bidi="ar-SA"/>
      </w:rPr>
    </w:lvl>
    <w:lvl w:ilvl="4" w:tplc="9CD63054">
      <w:numFmt w:val="bullet"/>
      <w:lvlText w:val="•"/>
      <w:lvlJc w:val="left"/>
      <w:pPr>
        <w:ind w:left="1978" w:hanging="219"/>
      </w:pPr>
      <w:rPr>
        <w:rFonts w:hint="default"/>
        <w:lang w:val="tr-TR" w:eastAsia="en-US" w:bidi="ar-SA"/>
      </w:rPr>
    </w:lvl>
    <w:lvl w:ilvl="5" w:tplc="58B24072">
      <w:numFmt w:val="bullet"/>
      <w:lvlText w:val="•"/>
      <w:lvlJc w:val="left"/>
      <w:pPr>
        <w:ind w:left="2403" w:hanging="219"/>
      </w:pPr>
      <w:rPr>
        <w:rFonts w:hint="default"/>
        <w:lang w:val="tr-TR" w:eastAsia="en-US" w:bidi="ar-SA"/>
      </w:rPr>
    </w:lvl>
    <w:lvl w:ilvl="6" w:tplc="C3006FBA">
      <w:numFmt w:val="bullet"/>
      <w:lvlText w:val="•"/>
      <w:lvlJc w:val="left"/>
      <w:pPr>
        <w:ind w:left="2828" w:hanging="219"/>
      </w:pPr>
      <w:rPr>
        <w:rFonts w:hint="default"/>
        <w:lang w:val="tr-TR" w:eastAsia="en-US" w:bidi="ar-SA"/>
      </w:rPr>
    </w:lvl>
    <w:lvl w:ilvl="7" w:tplc="A23E9C0C">
      <w:numFmt w:val="bullet"/>
      <w:lvlText w:val="•"/>
      <w:lvlJc w:val="left"/>
      <w:pPr>
        <w:ind w:left="3252" w:hanging="219"/>
      </w:pPr>
      <w:rPr>
        <w:rFonts w:hint="default"/>
        <w:lang w:val="tr-TR" w:eastAsia="en-US" w:bidi="ar-SA"/>
      </w:rPr>
    </w:lvl>
    <w:lvl w:ilvl="8" w:tplc="1A5E072E">
      <w:numFmt w:val="bullet"/>
      <w:lvlText w:val="•"/>
      <w:lvlJc w:val="left"/>
      <w:pPr>
        <w:ind w:left="3677" w:hanging="219"/>
      </w:pPr>
      <w:rPr>
        <w:rFonts w:hint="default"/>
        <w:lang w:val="tr-TR" w:eastAsia="en-US" w:bidi="ar-SA"/>
      </w:rPr>
    </w:lvl>
  </w:abstractNum>
  <w:abstractNum w:abstractNumId="57" w15:restartNumberingAfterBreak="0">
    <w:nsid w:val="2AC61DCA"/>
    <w:multiLevelType w:val="hybridMultilevel"/>
    <w:tmpl w:val="E9DE7D36"/>
    <w:lvl w:ilvl="0" w:tplc="1AD82F22">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B568C500">
      <w:numFmt w:val="bullet"/>
      <w:lvlText w:val="•"/>
      <w:lvlJc w:val="left"/>
      <w:pPr>
        <w:ind w:left="704" w:hanging="219"/>
      </w:pPr>
      <w:rPr>
        <w:rFonts w:hint="default"/>
        <w:lang w:val="tr-TR" w:eastAsia="en-US" w:bidi="ar-SA"/>
      </w:rPr>
    </w:lvl>
    <w:lvl w:ilvl="2" w:tplc="2B328608">
      <w:numFmt w:val="bullet"/>
      <w:lvlText w:val="•"/>
      <w:lvlJc w:val="left"/>
      <w:pPr>
        <w:ind w:left="1129" w:hanging="219"/>
      </w:pPr>
      <w:rPr>
        <w:rFonts w:hint="default"/>
        <w:lang w:val="tr-TR" w:eastAsia="en-US" w:bidi="ar-SA"/>
      </w:rPr>
    </w:lvl>
    <w:lvl w:ilvl="3" w:tplc="785839F4">
      <w:numFmt w:val="bullet"/>
      <w:lvlText w:val="•"/>
      <w:lvlJc w:val="left"/>
      <w:pPr>
        <w:ind w:left="1554" w:hanging="219"/>
      </w:pPr>
      <w:rPr>
        <w:rFonts w:hint="default"/>
        <w:lang w:val="tr-TR" w:eastAsia="en-US" w:bidi="ar-SA"/>
      </w:rPr>
    </w:lvl>
    <w:lvl w:ilvl="4" w:tplc="CF5CAD78">
      <w:numFmt w:val="bullet"/>
      <w:lvlText w:val="•"/>
      <w:lvlJc w:val="left"/>
      <w:pPr>
        <w:ind w:left="1978" w:hanging="219"/>
      </w:pPr>
      <w:rPr>
        <w:rFonts w:hint="default"/>
        <w:lang w:val="tr-TR" w:eastAsia="en-US" w:bidi="ar-SA"/>
      </w:rPr>
    </w:lvl>
    <w:lvl w:ilvl="5" w:tplc="6C1015FE">
      <w:numFmt w:val="bullet"/>
      <w:lvlText w:val="•"/>
      <w:lvlJc w:val="left"/>
      <w:pPr>
        <w:ind w:left="2403" w:hanging="219"/>
      </w:pPr>
      <w:rPr>
        <w:rFonts w:hint="default"/>
        <w:lang w:val="tr-TR" w:eastAsia="en-US" w:bidi="ar-SA"/>
      </w:rPr>
    </w:lvl>
    <w:lvl w:ilvl="6" w:tplc="183895F8">
      <w:numFmt w:val="bullet"/>
      <w:lvlText w:val="•"/>
      <w:lvlJc w:val="left"/>
      <w:pPr>
        <w:ind w:left="2828" w:hanging="219"/>
      </w:pPr>
      <w:rPr>
        <w:rFonts w:hint="default"/>
        <w:lang w:val="tr-TR" w:eastAsia="en-US" w:bidi="ar-SA"/>
      </w:rPr>
    </w:lvl>
    <w:lvl w:ilvl="7" w:tplc="EE362438">
      <w:numFmt w:val="bullet"/>
      <w:lvlText w:val="•"/>
      <w:lvlJc w:val="left"/>
      <w:pPr>
        <w:ind w:left="3252" w:hanging="219"/>
      </w:pPr>
      <w:rPr>
        <w:rFonts w:hint="default"/>
        <w:lang w:val="tr-TR" w:eastAsia="en-US" w:bidi="ar-SA"/>
      </w:rPr>
    </w:lvl>
    <w:lvl w:ilvl="8" w:tplc="F3BE5110">
      <w:numFmt w:val="bullet"/>
      <w:lvlText w:val="•"/>
      <w:lvlJc w:val="left"/>
      <w:pPr>
        <w:ind w:left="3677" w:hanging="219"/>
      </w:pPr>
      <w:rPr>
        <w:rFonts w:hint="default"/>
        <w:lang w:val="tr-TR" w:eastAsia="en-US" w:bidi="ar-SA"/>
      </w:rPr>
    </w:lvl>
  </w:abstractNum>
  <w:abstractNum w:abstractNumId="58" w15:restartNumberingAfterBreak="0">
    <w:nsid w:val="2B301014"/>
    <w:multiLevelType w:val="hybridMultilevel"/>
    <w:tmpl w:val="F478523E"/>
    <w:lvl w:ilvl="0" w:tplc="7AF8DEEA">
      <w:start w:val="1"/>
      <w:numFmt w:val="decimal"/>
      <w:lvlText w:val="%1."/>
      <w:lvlJc w:val="left"/>
      <w:pPr>
        <w:ind w:left="70" w:hanging="219"/>
      </w:pPr>
      <w:rPr>
        <w:rFonts w:ascii="Carlito" w:eastAsia="Carlito" w:hAnsi="Carlito" w:cs="Carlito" w:hint="default"/>
        <w:w w:val="100"/>
        <w:sz w:val="22"/>
        <w:szCs w:val="22"/>
        <w:lang w:val="tr-TR" w:eastAsia="en-US" w:bidi="ar-SA"/>
      </w:rPr>
    </w:lvl>
    <w:lvl w:ilvl="1" w:tplc="452AC4F8">
      <w:numFmt w:val="bullet"/>
      <w:lvlText w:val="•"/>
      <w:lvlJc w:val="left"/>
      <w:pPr>
        <w:ind w:left="524" w:hanging="219"/>
      </w:pPr>
      <w:rPr>
        <w:rFonts w:hint="default"/>
        <w:lang w:val="tr-TR" w:eastAsia="en-US" w:bidi="ar-SA"/>
      </w:rPr>
    </w:lvl>
    <w:lvl w:ilvl="2" w:tplc="09AE9F5C">
      <w:numFmt w:val="bullet"/>
      <w:lvlText w:val="•"/>
      <w:lvlJc w:val="left"/>
      <w:pPr>
        <w:ind w:left="969" w:hanging="219"/>
      </w:pPr>
      <w:rPr>
        <w:rFonts w:hint="default"/>
        <w:lang w:val="tr-TR" w:eastAsia="en-US" w:bidi="ar-SA"/>
      </w:rPr>
    </w:lvl>
    <w:lvl w:ilvl="3" w:tplc="3C40D318">
      <w:numFmt w:val="bullet"/>
      <w:lvlText w:val="•"/>
      <w:lvlJc w:val="left"/>
      <w:pPr>
        <w:ind w:left="1414" w:hanging="219"/>
      </w:pPr>
      <w:rPr>
        <w:rFonts w:hint="default"/>
        <w:lang w:val="tr-TR" w:eastAsia="en-US" w:bidi="ar-SA"/>
      </w:rPr>
    </w:lvl>
    <w:lvl w:ilvl="4" w:tplc="D252392C">
      <w:numFmt w:val="bullet"/>
      <w:lvlText w:val="•"/>
      <w:lvlJc w:val="left"/>
      <w:pPr>
        <w:ind w:left="1858" w:hanging="219"/>
      </w:pPr>
      <w:rPr>
        <w:rFonts w:hint="default"/>
        <w:lang w:val="tr-TR" w:eastAsia="en-US" w:bidi="ar-SA"/>
      </w:rPr>
    </w:lvl>
    <w:lvl w:ilvl="5" w:tplc="B8C84640">
      <w:numFmt w:val="bullet"/>
      <w:lvlText w:val="•"/>
      <w:lvlJc w:val="left"/>
      <w:pPr>
        <w:ind w:left="2303" w:hanging="219"/>
      </w:pPr>
      <w:rPr>
        <w:rFonts w:hint="default"/>
        <w:lang w:val="tr-TR" w:eastAsia="en-US" w:bidi="ar-SA"/>
      </w:rPr>
    </w:lvl>
    <w:lvl w:ilvl="6" w:tplc="65108742">
      <w:numFmt w:val="bullet"/>
      <w:lvlText w:val="•"/>
      <w:lvlJc w:val="left"/>
      <w:pPr>
        <w:ind w:left="2748" w:hanging="219"/>
      </w:pPr>
      <w:rPr>
        <w:rFonts w:hint="default"/>
        <w:lang w:val="tr-TR" w:eastAsia="en-US" w:bidi="ar-SA"/>
      </w:rPr>
    </w:lvl>
    <w:lvl w:ilvl="7" w:tplc="786AFDB6">
      <w:numFmt w:val="bullet"/>
      <w:lvlText w:val="•"/>
      <w:lvlJc w:val="left"/>
      <w:pPr>
        <w:ind w:left="3192" w:hanging="219"/>
      </w:pPr>
      <w:rPr>
        <w:rFonts w:hint="default"/>
        <w:lang w:val="tr-TR" w:eastAsia="en-US" w:bidi="ar-SA"/>
      </w:rPr>
    </w:lvl>
    <w:lvl w:ilvl="8" w:tplc="C9D0C6B8">
      <w:numFmt w:val="bullet"/>
      <w:lvlText w:val="•"/>
      <w:lvlJc w:val="left"/>
      <w:pPr>
        <w:ind w:left="3637" w:hanging="219"/>
      </w:pPr>
      <w:rPr>
        <w:rFonts w:hint="default"/>
        <w:lang w:val="tr-TR" w:eastAsia="en-US" w:bidi="ar-SA"/>
      </w:rPr>
    </w:lvl>
  </w:abstractNum>
  <w:abstractNum w:abstractNumId="59" w15:restartNumberingAfterBreak="0">
    <w:nsid w:val="2BCF57C9"/>
    <w:multiLevelType w:val="hybridMultilevel"/>
    <w:tmpl w:val="E9F8913A"/>
    <w:lvl w:ilvl="0" w:tplc="D3EA7942">
      <w:start w:val="1"/>
      <w:numFmt w:val="decimal"/>
      <w:lvlText w:val="%1."/>
      <w:lvlJc w:val="left"/>
      <w:pPr>
        <w:ind w:left="286" w:hanging="219"/>
      </w:pPr>
      <w:rPr>
        <w:rFonts w:ascii="Carlito" w:eastAsia="Carlito" w:hAnsi="Carlito" w:cs="Carlito" w:hint="default"/>
        <w:w w:val="100"/>
        <w:sz w:val="22"/>
        <w:szCs w:val="22"/>
        <w:lang w:val="tr-TR" w:eastAsia="en-US" w:bidi="ar-SA"/>
      </w:rPr>
    </w:lvl>
    <w:lvl w:ilvl="1" w:tplc="3C18E944">
      <w:numFmt w:val="bullet"/>
      <w:lvlText w:val="•"/>
      <w:lvlJc w:val="left"/>
      <w:pPr>
        <w:ind w:left="690" w:hanging="219"/>
      </w:pPr>
      <w:rPr>
        <w:rFonts w:hint="default"/>
        <w:lang w:val="tr-TR" w:eastAsia="en-US" w:bidi="ar-SA"/>
      </w:rPr>
    </w:lvl>
    <w:lvl w:ilvl="2" w:tplc="51DAA9D2">
      <w:numFmt w:val="bullet"/>
      <w:lvlText w:val="•"/>
      <w:lvlJc w:val="left"/>
      <w:pPr>
        <w:ind w:left="1101" w:hanging="219"/>
      </w:pPr>
      <w:rPr>
        <w:rFonts w:hint="default"/>
        <w:lang w:val="tr-TR" w:eastAsia="en-US" w:bidi="ar-SA"/>
      </w:rPr>
    </w:lvl>
    <w:lvl w:ilvl="3" w:tplc="759A0DAA">
      <w:numFmt w:val="bullet"/>
      <w:lvlText w:val="•"/>
      <w:lvlJc w:val="left"/>
      <w:pPr>
        <w:ind w:left="1511" w:hanging="219"/>
      </w:pPr>
      <w:rPr>
        <w:rFonts w:hint="default"/>
        <w:lang w:val="tr-TR" w:eastAsia="en-US" w:bidi="ar-SA"/>
      </w:rPr>
    </w:lvl>
    <w:lvl w:ilvl="4" w:tplc="A28EA49E">
      <w:numFmt w:val="bullet"/>
      <w:lvlText w:val="•"/>
      <w:lvlJc w:val="left"/>
      <w:pPr>
        <w:ind w:left="1922" w:hanging="219"/>
      </w:pPr>
      <w:rPr>
        <w:rFonts w:hint="default"/>
        <w:lang w:val="tr-TR" w:eastAsia="en-US" w:bidi="ar-SA"/>
      </w:rPr>
    </w:lvl>
    <w:lvl w:ilvl="5" w:tplc="D9D4451A">
      <w:numFmt w:val="bullet"/>
      <w:lvlText w:val="•"/>
      <w:lvlJc w:val="left"/>
      <w:pPr>
        <w:ind w:left="2333" w:hanging="219"/>
      </w:pPr>
      <w:rPr>
        <w:rFonts w:hint="default"/>
        <w:lang w:val="tr-TR" w:eastAsia="en-US" w:bidi="ar-SA"/>
      </w:rPr>
    </w:lvl>
    <w:lvl w:ilvl="6" w:tplc="8AD6C4FE">
      <w:numFmt w:val="bullet"/>
      <w:lvlText w:val="•"/>
      <w:lvlJc w:val="left"/>
      <w:pPr>
        <w:ind w:left="2743" w:hanging="219"/>
      </w:pPr>
      <w:rPr>
        <w:rFonts w:hint="default"/>
        <w:lang w:val="tr-TR" w:eastAsia="en-US" w:bidi="ar-SA"/>
      </w:rPr>
    </w:lvl>
    <w:lvl w:ilvl="7" w:tplc="B5D2B948">
      <w:numFmt w:val="bullet"/>
      <w:lvlText w:val="•"/>
      <w:lvlJc w:val="left"/>
      <w:pPr>
        <w:ind w:left="3154" w:hanging="219"/>
      </w:pPr>
      <w:rPr>
        <w:rFonts w:hint="default"/>
        <w:lang w:val="tr-TR" w:eastAsia="en-US" w:bidi="ar-SA"/>
      </w:rPr>
    </w:lvl>
    <w:lvl w:ilvl="8" w:tplc="76A2BEF2">
      <w:numFmt w:val="bullet"/>
      <w:lvlText w:val="•"/>
      <w:lvlJc w:val="left"/>
      <w:pPr>
        <w:ind w:left="3564" w:hanging="219"/>
      </w:pPr>
      <w:rPr>
        <w:rFonts w:hint="default"/>
        <w:lang w:val="tr-TR" w:eastAsia="en-US" w:bidi="ar-SA"/>
      </w:rPr>
    </w:lvl>
  </w:abstractNum>
  <w:abstractNum w:abstractNumId="60" w15:restartNumberingAfterBreak="0">
    <w:nsid w:val="2E0B1C67"/>
    <w:multiLevelType w:val="hybridMultilevel"/>
    <w:tmpl w:val="87542A28"/>
    <w:lvl w:ilvl="0" w:tplc="ADC83FE4">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77A471DC">
      <w:numFmt w:val="bullet"/>
      <w:lvlText w:val="•"/>
      <w:lvlJc w:val="left"/>
      <w:pPr>
        <w:ind w:left="704" w:hanging="219"/>
      </w:pPr>
      <w:rPr>
        <w:rFonts w:hint="default"/>
        <w:lang w:val="tr-TR" w:eastAsia="en-US" w:bidi="ar-SA"/>
      </w:rPr>
    </w:lvl>
    <w:lvl w:ilvl="2" w:tplc="6E54F654">
      <w:numFmt w:val="bullet"/>
      <w:lvlText w:val="•"/>
      <w:lvlJc w:val="left"/>
      <w:pPr>
        <w:ind w:left="1129" w:hanging="219"/>
      </w:pPr>
      <w:rPr>
        <w:rFonts w:hint="default"/>
        <w:lang w:val="tr-TR" w:eastAsia="en-US" w:bidi="ar-SA"/>
      </w:rPr>
    </w:lvl>
    <w:lvl w:ilvl="3" w:tplc="9ADEDDE0">
      <w:numFmt w:val="bullet"/>
      <w:lvlText w:val="•"/>
      <w:lvlJc w:val="left"/>
      <w:pPr>
        <w:ind w:left="1554" w:hanging="219"/>
      </w:pPr>
      <w:rPr>
        <w:rFonts w:hint="default"/>
        <w:lang w:val="tr-TR" w:eastAsia="en-US" w:bidi="ar-SA"/>
      </w:rPr>
    </w:lvl>
    <w:lvl w:ilvl="4" w:tplc="7772F0B4">
      <w:numFmt w:val="bullet"/>
      <w:lvlText w:val="•"/>
      <w:lvlJc w:val="left"/>
      <w:pPr>
        <w:ind w:left="1978" w:hanging="219"/>
      </w:pPr>
      <w:rPr>
        <w:rFonts w:hint="default"/>
        <w:lang w:val="tr-TR" w:eastAsia="en-US" w:bidi="ar-SA"/>
      </w:rPr>
    </w:lvl>
    <w:lvl w:ilvl="5" w:tplc="E4504BF2">
      <w:numFmt w:val="bullet"/>
      <w:lvlText w:val="•"/>
      <w:lvlJc w:val="left"/>
      <w:pPr>
        <w:ind w:left="2403" w:hanging="219"/>
      </w:pPr>
      <w:rPr>
        <w:rFonts w:hint="default"/>
        <w:lang w:val="tr-TR" w:eastAsia="en-US" w:bidi="ar-SA"/>
      </w:rPr>
    </w:lvl>
    <w:lvl w:ilvl="6" w:tplc="092AF804">
      <w:numFmt w:val="bullet"/>
      <w:lvlText w:val="•"/>
      <w:lvlJc w:val="left"/>
      <w:pPr>
        <w:ind w:left="2828" w:hanging="219"/>
      </w:pPr>
      <w:rPr>
        <w:rFonts w:hint="default"/>
        <w:lang w:val="tr-TR" w:eastAsia="en-US" w:bidi="ar-SA"/>
      </w:rPr>
    </w:lvl>
    <w:lvl w:ilvl="7" w:tplc="5B600482">
      <w:numFmt w:val="bullet"/>
      <w:lvlText w:val="•"/>
      <w:lvlJc w:val="left"/>
      <w:pPr>
        <w:ind w:left="3252" w:hanging="219"/>
      </w:pPr>
      <w:rPr>
        <w:rFonts w:hint="default"/>
        <w:lang w:val="tr-TR" w:eastAsia="en-US" w:bidi="ar-SA"/>
      </w:rPr>
    </w:lvl>
    <w:lvl w:ilvl="8" w:tplc="4418A7D0">
      <w:numFmt w:val="bullet"/>
      <w:lvlText w:val="•"/>
      <w:lvlJc w:val="left"/>
      <w:pPr>
        <w:ind w:left="3677" w:hanging="219"/>
      </w:pPr>
      <w:rPr>
        <w:rFonts w:hint="default"/>
        <w:lang w:val="tr-TR" w:eastAsia="en-US" w:bidi="ar-SA"/>
      </w:rPr>
    </w:lvl>
  </w:abstractNum>
  <w:abstractNum w:abstractNumId="61" w15:restartNumberingAfterBreak="0">
    <w:nsid w:val="2E692B54"/>
    <w:multiLevelType w:val="hybridMultilevel"/>
    <w:tmpl w:val="C4D81D76"/>
    <w:lvl w:ilvl="0" w:tplc="B534F93E">
      <w:numFmt w:val="bullet"/>
      <w:lvlText w:val=""/>
      <w:lvlJc w:val="left"/>
      <w:pPr>
        <w:ind w:left="399" w:hanging="284"/>
      </w:pPr>
      <w:rPr>
        <w:rFonts w:ascii="Symbol" w:eastAsia="Symbol" w:hAnsi="Symbol" w:cs="Symbol" w:hint="default"/>
        <w:w w:val="100"/>
        <w:sz w:val="24"/>
        <w:szCs w:val="24"/>
        <w:lang w:val="tr-TR" w:eastAsia="en-US" w:bidi="ar-SA"/>
      </w:rPr>
    </w:lvl>
    <w:lvl w:ilvl="1" w:tplc="551C6432">
      <w:numFmt w:val="bullet"/>
      <w:lvlText w:val="•"/>
      <w:lvlJc w:val="left"/>
      <w:pPr>
        <w:ind w:left="1290" w:hanging="284"/>
      </w:pPr>
      <w:rPr>
        <w:rFonts w:hint="default"/>
        <w:lang w:val="tr-TR" w:eastAsia="en-US" w:bidi="ar-SA"/>
      </w:rPr>
    </w:lvl>
    <w:lvl w:ilvl="2" w:tplc="5FEE926C">
      <w:numFmt w:val="bullet"/>
      <w:lvlText w:val="•"/>
      <w:lvlJc w:val="left"/>
      <w:pPr>
        <w:ind w:left="2181" w:hanging="284"/>
      </w:pPr>
      <w:rPr>
        <w:rFonts w:hint="default"/>
        <w:lang w:val="tr-TR" w:eastAsia="en-US" w:bidi="ar-SA"/>
      </w:rPr>
    </w:lvl>
    <w:lvl w:ilvl="3" w:tplc="E57E9098">
      <w:numFmt w:val="bullet"/>
      <w:lvlText w:val="•"/>
      <w:lvlJc w:val="left"/>
      <w:pPr>
        <w:ind w:left="3071" w:hanging="284"/>
      </w:pPr>
      <w:rPr>
        <w:rFonts w:hint="default"/>
        <w:lang w:val="tr-TR" w:eastAsia="en-US" w:bidi="ar-SA"/>
      </w:rPr>
    </w:lvl>
    <w:lvl w:ilvl="4" w:tplc="A72CD582">
      <w:numFmt w:val="bullet"/>
      <w:lvlText w:val="•"/>
      <w:lvlJc w:val="left"/>
      <w:pPr>
        <w:ind w:left="3962" w:hanging="284"/>
      </w:pPr>
      <w:rPr>
        <w:rFonts w:hint="default"/>
        <w:lang w:val="tr-TR" w:eastAsia="en-US" w:bidi="ar-SA"/>
      </w:rPr>
    </w:lvl>
    <w:lvl w:ilvl="5" w:tplc="8DF680CA">
      <w:numFmt w:val="bullet"/>
      <w:lvlText w:val="•"/>
      <w:lvlJc w:val="left"/>
      <w:pPr>
        <w:ind w:left="4853" w:hanging="284"/>
      </w:pPr>
      <w:rPr>
        <w:rFonts w:hint="default"/>
        <w:lang w:val="tr-TR" w:eastAsia="en-US" w:bidi="ar-SA"/>
      </w:rPr>
    </w:lvl>
    <w:lvl w:ilvl="6" w:tplc="4CCCAAA2">
      <w:numFmt w:val="bullet"/>
      <w:lvlText w:val="•"/>
      <w:lvlJc w:val="left"/>
      <w:pPr>
        <w:ind w:left="5743" w:hanging="284"/>
      </w:pPr>
      <w:rPr>
        <w:rFonts w:hint="default"/>
        <w:lang w:val="tr-TR" w:eastAsia="en-US" w:bidi="ar-SA"/>
      </w:rPr>
    </w:lvl>
    <w:lvl w:ilvl="7" w:tplc="94D2E06C">
      <w:numFmt w:val="bullet"/>
      <w:lvlText w:val="•"/>
      <w:lvlJc w:val="left"/>
      <w:pPr>
        <w:ind w:left="6634" w:hanging="284"/>
      </w:pPr>
      <w:rPr>
        <w:rFonts w:hint="default"/>
        <w:lang w:val="tr-TR" w:eastAsia="en-US" w:bidi="ar-SA"/>
      </w:rPr>
    </w:lvl>
    <w:lvl w:ilvl="8" w:tplc="4986EA56">
      <w:numFmt w:val="bullet"/>
      <w:lvlText w:val="•"/>
      <w:lvlJc w:val="left"/>
      <w:pPr>
        <w:ind w:left="7525" w:hanging="284"/>
      </w:pPr>
      <w:rPr>
        <w:rFonts w:hint="default"/>
        <w:lang w:val="tr-TR" w:eastAsia="en-US" w:bidi="ar-SA"/>
      </w:rPr>
    </w:lvl>
  </w:abstractNum>
  <w:abstractNum w:abstractNumId="62" w15:restartNumberingAfterBreak="0">
    <w:nsid w:val="2F16187D"/>
    <w:multiLevelType w:val="hybridMultilevel"/>
    <w:tmpl w:val="71BA5644"/>
    <w:lvl w:ilvl="0" w:tplc="067864E4">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07AA7B48">
      <w:numFmt w:val="bullet"/>
      <w:lvlText w:val="•"/>
      <w:lvlJc w:val="left"/>
      <w:pPr>
        <w:ind w:left="704" w:hanging="219"/>
      </w:pPr>
      <w:rPr>
        <w:rFonts w:hint="default"/>
        <w:lang w:val="tr-TR" w:eastAsia="en-US" w:bidi="ar-SA"/>
      </w:rPr>
    </w:lvl>
    <w:lvl w:ilvl="2" w:tplc="F922418A">
      <w:numFmt w:val="bullet"/>
      <w:lvlText w:val="•"/>
      <w:lvlJc w:val="left"/>
      <w:pPr>
        <w:ind w:left="1129" w:hanging="219"/>
      </w:pPr>
      <w:rPr>
        <w:rFonts w:hint="default"/>
        <w:lang w:val="tr-TR" w:eastAsia="en-US" w:bidi="ar-SA"/>
      </w:rPr>
    </w:lvl>
    <w:lvl w:ilvl="3" w:tplc="B24E109E">
      <w:numFmt w:val="bullet"/>
      <w:lvlText w:val="•"/>
      <w:lvlJc w:val="left"/>
      <w:pPr>
        <w:ind w:left="1554" w:hanging="219"/>
      </w:pPr>
      <w:rPr>
        <w:rFonts w:hint="default"/>
        <w:lang w:val="tr-TR" w:eastAsia="en-US" w:bidi="ar-SA"/>
      </w:rPr>
    </w:lvl>
    <w:lvl w:ilvl="4" w:tplc="C6E493B2">
      <w:numFmt w:val="bullet"/>
      <w:lvlText w:val="•"/>
      <w:lvlJc w:val="left"/>
      <w:pPr>
        <w:ind w:left="1978" w:hanging="219"/>
      </w:pPr>
      <w:rPr>
        <w:rFonts w:hint="default"/>
        <w:lang w:val="tr-TR" w:eastAsia="en-US" w:bidi="ar-SA"/>
      </w:rPr>
    </w:lvl>
    <w:lvl w:ilvl="5" w:tplc="B4D2550A">
      <w:numFmt w:val="bullet"/>
      <w:lvlText w:val="•"/>
      <w:lvlJc w:val="left"/>
      <w:pPr>
        <w:ind w:left="2403" w:hanging="219"/>
      </w:pPr>
      <w:rPr>
        <w:rFonts w:hint="default"/>
        <w:lang w:val="tr-TR" w:eastAsia="en-US" w:bidi="ar-SA"/>
      </w:rPr>
    </w:lvl>
    <w:lvl w:ilvl="6" w:tplc="D414A422">
      <w:numFmt w:val="bullet"/>
      <w:lvlText w:val="•"/>
      <w:lvlJc w:val="left"/>
      <w:pPr>
        <w:ind w:left="2828" w:hanging="219"/>
      </w:pPr>
      <w:rPr>
        <w:rFonts w:hint="default"/>
        <w:lang w:val="tr-TR" w:eastAsia="en-US" w:bidi="ar-SA"/>
      </w:rPr>
    </w:lvl>
    <w:lvl w:ilvl="7" w:tplc="515E0918">
      <w:numFmt w:val="bullet"/>
      <w:lvlText w:val="•"/>
      <w:lvlJc w:val="left"/>
      <w:pPr>
        <w:ind w:left="3252" w:hanging="219"/>
      </w:pPr>
      <w:rPr>
        <w:rFonts w:hint="default"/>
        <w:lang w:val="tr-TR" w:eastAsia="en-US" w:bidi="ar-SA"/>
      </w:rPr>
    </w:lvl>
    <w:lvl w:ilvl="8" w:tplc="2F88CC70">
      <w:numFmt w:val="bullet"/>
      <w:lvlText w:val="•"/>
      <w:lvlJc w:val="left"/>
      <w:pPr>
        <w:ind w:left="3677" w:hanging="219"/>
      </w:pPr>
      <w:rPr>
        <w:rFonts w:hint="default"/>
        <w:lang w:val="tr-TR" w:eastAsia="en-US" w:bidi="ar-SA"/>
      </w:rPr>
    </w:lvl>
  </w:abstractNum>
  <w:abstractNum w:abstractNumId="63" w15:restartNumberingAfterBreak="0">
    <w:nsid w:val="2F2971C5"/>
    <w:multiLevelType w:val="hybridMultilevel"/>
    <w:tmpl w:val="E7847920"/>
    <w:lvl w:ilvl="0" w:tplc="5888F5CA">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CF1273CE">
      <w:numFmt w:val="bullet"/>
      <w:lvlText w:val="•"/>
      <w:lvlJc w:val="left"/>
      <w:pPr>
        <w:ind w:left="704" w:hanging="219"/>
      </w:pPr>
      <w:rPr>
        <w:rFonts w:hint="default"/>
        <w:lang w:val="tr-TR" w:eastAsia="en-US" w:bidi="ar-SA"/>
      </w:rPr>
    </w:lvl>
    <w:lvl w:ilvl="2" w:tplc="460E12FE">
      <w:numFmt w:val="bullet"/>
      <w:lvlText w:val="•"/>
      <w:lvlJc w:val="left"/>
      <w:pPr>
        <w:ind w:left="1129" w:hanging="219"/>
      </w:pPr>
      <w:rPr>
        <w:rFonts w:hint="default"/>
        <w:lang w:val="tr-TR" w:eastAsia="en-US" w:bidi="ar-SA"/>
      </w:rPr>
    </w:lvl>
    <w:lvl w:ilvl="3" w:tplc="1298D54E">
      <w:numFmt w:val="bullet"/>
      <w:lvlText w:val="•"/>
      <w:lvlJc w:val="left"/>
      <w:pPr>
        <w:ind w:left="1554" w:hanging="219"/>
      </w:pPr>
      <w:rPr>
        <w:rFonts w:hint="default"/>
        <w:lang w:val="tr-TR" w:eastAsia="en-US" w:bidi="ar-SA"/>
      </w:rPr>
    </w:lvl>
    <w:lvl w:ilvl="4" w:tplc="B67427CC">
      <w:numFmt w:val="bullet"/>
      <w:lvlText w:val="•"/>
      <w:lvlJc w:val="left"/>
      <w:pPr>
        <w:ind w:left="1978" w:hanging="219"/>
      </w:pPr>
      <w:rPr>
        <w:rFonts w:hint="default"/>
        <w:lang w:val="tr-TR" w:eastAsia="en-US" w:bidi="ar-SA"/>
      </w:rPr>
    </w:lvl>
    <w:lvl w:ilvl="5" w:tplc="1CA2C2F6">
      <w:numFmt w:val="bullet"/>
      <w:lvlText w:val="•"/>
      <w:lvlJc w:val="left"/>
      <w:pPr>
        <w:ind w:left="2403" w:hanging="219"/>
      </w:pPr>
      <w:rPr>
        <w:rFonts w:hint="default"/>
        <w:lang w:val="tr-TR" w:eastAsia="en-US" w:bidi="ar-SA"/>
      </w:rPr>
    </w:lvl>
    <w:lvl w:ilvl="6" w:tplc="FAD41EC4">
      <w:numFmt w:val="bullet"/>
      <w:lvlText w:val="•"/>
      <w:lvlJc w:val="left"/>
      <w:pPr>
        <w:ind w:left="2828" w:hanging="219"/>
      </w:pPr>
      <w:rPr>
        <w:rFonts w:hint="default"/>
        <w:lang w:val="tr-TR" w:eastAsia="en-US" w:bidi="ar-SA"/>
      </w:rPr>
    </w:lvl>
    <w:lvl w:ilvl="7" w:tplc="AE98ACB4">
      <w:numFmt w:val="bullet"/>
      <w:lvlText w:val="•"/>
      <w:lvlJc w:val="left"/>
      <w:pPr>
        <w:ind w:left="3252" w:hanging="219"/>
      </w:pPr>
      <w:rPr>
        <w:rFonts w:hint="default"/>
        <w:lang w:val="tr-TR" w:eastAsia="en-US" w:bidi="ar-SA"/>
      </w:rPr>
    </w:lvl>
    <w:lvl w:ilvl="8" w:tplc="E2F43CE0">
      <w:numFmt w:val="bullet"/>
      <w:lvlText w:val="•"/>
      <w:lvlJc w:val="left"/>
      <w:pPr>
        <w:ind w:left="3677" w:hanging="219"/>
      </w:pPr>
      <w:rPr>
        <w:rFonts w:hint="default"/>
        <w:lang w:val="tr-TR" w:eastAsia="en-US" w:bidi="ar-SA"/>
      </w:rPr>
    </w:lvl>
  </w:abstractNum>
  <w:abstractNum w:abstractNumId="64" w15:restartNumberingAfterBreak="0">
    <w:nsid w:val="3127578E"/>
    <w:multiLevelType w:val="hybridMultilevel"/>
    <w:tmpl w:val="590EC36A"/>
    <w:lvl w:ilvl="0" w:tplc="7112274C">
      <w:numFmt w:val="bullet"/>
      <w:lvlText w:val=""/>
      <w:lvlJc w:val="left"/>
      <w:pPr>
        <w:ind w:left="830" w:hanging="360"/>
      </w:pPr>
      <w:rPr>
        <w:rFonts w:ascii="Symbol" w:eastAsia="Symbol" w:hAnsi="Symbol" w:cs="Symbol" w:hint="default"/>
        <w:w w:val="100"/>
        <w:sz w:val="24"/>
        <w:szCs w:val="24"/>
        <w:lang w:val="tr-TR" w:eastAsia="en-US" w:bidi="ar-SA"/>
      </w:rPr>
    </w:lvl>
    <w:lvl w:ilvl="1" w:tplc="E39426FC">
      <w:numFmt w:val="bullet"/>
      <w:lvlText w:val="•"/>
      <w:lvlJc w:val="left"/>
      <w:pPr>
        <w:ind w:left="1420" w:hanging="360"/>
      </w:pPr>
      <w:rPr>
        <w:rFonts w:hint="default"/>
        <w:lang w:val="tr-TR" w:eastAsia="en-US" w:bidi="ar-SA"/>
      </w:rPr>
    </w:lvl>
    <w:lvl w:ilvl="2" w:tplc="F70E7774">
      <w:numFmt w:val="bullet"/>
      <w:lvlText w:val="•"/>
      <w:lvlJc w:val="left"/>
      <w:pPr>
        <w:ind w:left="2001" w:hanging="360"/>
      </w:pPr>
      <w:rPr>
        <w:rFonts w:hint="default"/>
        <w:lang w:val="tr-TR" w:eastAsia="en-US" w:bidi="ar-SA"/>
      </w:rPr>
    </w:lvl>
    <w:lvl w:ilvl="3" w:tplc="FE9AEF50">
      <w:numFmt w:val="bullet"/>
      <w:lvlText w:val="•"/>
      <w:lvlJc w:val="left"/>
      <w:pPr>
        <w:ind w:left="2582" w:hanging="360"/>
      </w:pPr>
      <w:rPr>
        <w:rFonts w:hint="default"/>
        <w:lang w:val="tr-TR" w:eastAsia="en-US" w:bidi="ar-SA"/>
      </w:rPr>
    </w:lvl>
    <w:lvl w:ilvl="4" w:tplc="884083FE">
      <w:numFmt w:val="bullet"/>
      <w:lvlText w:val="•"/>
      <w:lvlJc w:val="left"/>
      <w:pPr>
        <w:ind w:left="3163" w:hanging="360"/>
      </w:pPr>
      <w:rPr>
        <w:rFonts w:hint="default"/>
        <w:lang w:val="tr-TR" w:eastAsia="en-US" w:bidi="ar-SA"/>
      </w:rPr>
    </w:lvl>
    <w:lvl w:ilvl="5" w:tplc="40CC557E">
      <w:numFmt w:val="bullet"/>
      <w:lvlText w:val="•"/>
      <w:lvlJc w:val="left"/>
      <w:pPr>
        <w:ind w:left="3744" w:hanging="360"/>
      </w:pPr>
      <w:rPr>
        <w:rFonts w:hint="default"/>
        <w:lang w:val="tr-TR" w:eastAsia="en-US" w:bidi="ar-SA"/>
      </w:rPr>
    </w:lvl>
    <w:lvl w:ilvl="6" w:tplc="4448E3E2">
      <w:numFmt w:val="bullet"/>
      <w:lvlText w:val="•"/>
      <w:lvlJc w:val="left"/>
      <w:pPr>
        <w:ind w:left="4324" w:hanging="360"/>
      </w:pPr>
      <w:rPr>
        <w:rFonts w:hint="default"/>
        <w:lang w:val="tr-TR" w:eastAsia="en-US" w:bidi="ar-SA"/>
      </w:rPr>
    </w:lvl>
    <w:lvl w:ilvl="7" w:tplc="E0547BAA">
      <w:numFmt w:val="bullet"/>
      <w:lvlText w:val="•"/>
      <w:lvlJc w:val="left"/>
      <w:pPr>
        <w:ind w:left="4905" w:hanging="360"/>
      </w:pPr>
      <w:rPr>
        <w:rFonts w:hint="default"/>
        <w:lang w:val="tr-TR" w:eastAsia="en-US" w:bidi="ar-SA"/>
      </w:rPr>
    </w:lvl>
    <w:lvl w:ilvl="8" w:tplc="ACBE63EE">
      <w:numFmt w:val="bullet"/>
      <w:lvlText w:val="•"/>
      <w:lvlJc w:val="left"/>
      <w:pPr>
        <w:ind w:left="5486" w:hanging="360"/>
      </w:pPr>
      <w:rPr>
        <w:rFonts w:hint="default"/>
        <w:lang w:val="tr-TR" w:eastAsia="en-US" w:bidi="ar-SA"/>
      </w:rPr>
    </w:lvl>
  </w:abstractNum>
  <w:abstractNum w:abstractNumId="65" w15:restartNumberingAfterBreak="0">
    <w:nsid w:val="314C6599"/>
    <w:multiLevelType w:val="hybridMultilevel"/>
    <w:tmpl w:val="B8F2C9CC"/>
    <w:lvl w:ilvl="0" w:tplc="1B283F06">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4DA63294">
      <w:numFmt w:val="bullet"/>
      <w:lvlText w:val="•"/>
      <w:lvlJc w:val="left"/>
      <w:pPr>
        <w:ind w:left="704" w:hanging="219"/>
      </w:pPr>
      <w:rPr>
        <w:rFonts w:hint="default"/>
        <w:lang w:val="tr-TR" w:eastAsia="en-US" w:bidi="ar-SA"/>
      </w:rPr>
    </w:lvl>
    <w:lvl w:ilvl="2" w:tplc="E336424E">
      <w:numFmt w:val="bullet"/>
      <w:lvlText w:val="•"/>
      <w:lvlJc w:val="left"/>
      <w:pPr>
        <w:ind w:left="1129" w:hanging="219"/>
      </w:pPr>
      <w:rPr>
        <w:rFonts w:hint="default"/>
        <w:lang w:val="tr-TR" w:eastAsia="en-US" w:bidi="ar-SA"/>
      </w:rPr>
    </w:lvl>
    <w:lvl w:ilvl="3" w:tplc="07F0DCBC">
      <w:numFmt w:val="bullet"/>
      <w:lvlText w:val="•"/>
      <w:lvlJc w:val="left"/>
      <w:pPr>
        <w:ind w:left="1554" w:hanging="219"/>
      </w:pPr>
      <w:rPr>
        <w:rFonts w:hint="default"/>
        <w:lang w:val="tr-TR" w:eastAsia="en-US" w:bidi="ar-SA"/>
      </w:rPr>
    </w:lvl>
    <w:lvl w:ilvl="4" w:tplc="A76ECD96">
      <w:numFmt w:val="bullet"/>
      <w:lvlText w:val="•"/>
      <w:lvlJc w:val="left"/>
      <w:pPr>
        <w:ind w:left="1978" w:hanging="219"/>
      </w:pPr>
      <w:rPr>
        <w:rFonts w:hint="default"/>
        <w:lang w:val="tr-TR" w:eastAsia="en-US" w:bidi="ar-SA"/>
      </w:rPr>
    </w:lvl>
    <w:lvl w:ilvl="5" w:tplc="942A8E9C">
      <w:numFmt w:val="bullet"/>
      <w:lvlText w:val="•"/>
      <w:lvlJc w:val="left"/>
      <w:pPr>
        <w:ind w:left="2403" w:hanging="219"/>
      </w:pPr>
      <w:rPr>
        <w:rFonts w:hint="default"/>
        <w:lang w:val="tr-TR" w:eastAsia="en-US" w:bidi="ar-SA"/>
      </w:rPr>
    </w:lvl>
    <w:lvl w:ilvl="6" w:tplc="A2C024A0">
      <w:numFmt w:val="bullet"/>
      <w:lvlText w:val="•"/>
      <w:lvlJc w:val="left"/>
      <w:pPr>
        <w:ind w:left="2828" w:hanging="219"/>
      </w:pPr>
      <w:rPr>
        <w:rFonts w:hint="default"/>
        <w:lang w:val="tr-TR" w:eastAsia="en-US" w:bidi="ar-SA"/>
      </w:rPr>
    </w:lvl>
    <w:lvl w:ilvl="7" w:tplc="5460597C">
      <w:numFmt w:val="bullet"/>
      <w:lvlText w:val="•"/>
      <w:lvlJc w:val="left"/>
      <w:pPr>
        <w:ind w:left="3252" w:hanging="219"/>
      </w:pPr>
      <w:rPr>
        <w:rFonts w:hint="default"/>
        <w:lang w:val="tr-TR" w:eastAsia="en-US" w:bidi="ar-SA"/>
      </w:rPr>
    </w:lvl>
    <w:lvl w:ilvl="8" w:tplc="6C6E1944">
      <w:numFmt w:val="bullet"/>
      <w:lvlText w:val="•"/>
      <w:lvlJc w:val="left"/>
      <w:pPr>
        <w:ind w:left="3677" w:hanging="219"/>
      </w:pPr>
      <w:rPr>
        <w:rFonts w:hint="default"/>
        <w:lang w:val="tr-TR" w:eastAsia="en-US" w:bidi="ar-SA"/>
      </w:rPr>
    </w:lvl>
  </w:abstractNum>
  <w:abstractNum w:abstractNumId="66" w15:restartNumberingAfterBreak="0">
    <w:nsid w:val="32731A51"/>
    <w:multiLevelType w:val="hybridMultilevel"/>
    <w:tmpl w:val="884C6052"/>
    <w:lvl w:ilvl="0" w:tplc="B5F880F2">
      <w:start w:val="1"/>
      <w:numFmt w:val="decimal"/>
      <w:lvlText w:val="%1."/>
      <w:lvlJc w:val="left"/>
      <w:pPr>
        <w:ind w:left="287" w:hanging="219"/>
      </w:pPr>
      <w:rPr>
        <w:rFonts w:ascii="Carlito" w:eastAsia="Carlito" w:hAnsi="Carlito" w:cs="Carlito" w:hint="default"/>
        <w:w w:val="100"/>
        <w:sz w:val="22"/>
        <w:szCs w:val="22"/>
        <w:lang w:val="tr-TR" w:eastAsia="en-US" w:bidi="ar-SA"/>
      </w:rPr>
    </w:lvl>
    <w:lvl w:ilvl="1" w:tplc="425291E0">
      <w:numFmt w:val="bullet"/>
      <w:lvlText w:val="•"/>
      <w:lvlJc w:val="left"/>
      <w:pPr>
        <w:ind w:left="435" w:hanging="219"/>
      </w:pPr>
      <w:rPr>
        <w:rFonts w:hint="default"/>
        <w:lang w:val="tr-TR" w:eastAsia="en-US" w:bidi="ar-SA"/>
      </w:rPr>
    </w:lvl>
    <w:lvl w:ilvl="2" w:tplc="D356371E">
      <w:numFmt w:val="bullet"/>
      <w:lvlText w:val="•"/>
      <w:lvlJc w:val="left"/>
      <w:pPr>
        <w:ind w:left="590" w:hanging="219"/>
      </w:pPr>
      <w:rPr>
        <w:rFonts w:hint="default"/>
        <w:lang w:val="tr-TR" w:eastAsia="en-US" w:bidi="ar-SA"/>
      </w:rPr>
    </w:lvl>
    <w:lvl w:ilvl="3" w:tplc="F57C3516">
      <w:numFmt w:val="bullet"/>
      <w:lvlText w:val="•"/>
      <w:lvlJc w:val="left"/>
      <w:pPr>
        <w:ind w:left="746" w:hanging="219"/>
      </w:pPr>
      <w:rPr>
        <w:rFonts w:hint="default"/>
        <w:lang w:val="tr-TR" w:eastAsia="en-US" w:bidi="ar-SA"/>
      </w:rPr>
    </w:lvl>
    <w:lvl w:ilvl="4" w:tplc="0FCC7064">
      <w:numFmt w:val="bullet"/>
      <w:lvlText w:val="•"/>
      <w:lvlJc w:val="left"/>
      <w:pPr>
        <w:ind w:left="901" w:hanging="219"/>
      </w:pPr>
      <w:rPr>
        <w:rFonts w:hint="default"/>
        <w:lang w:val="tr-TR" w:eastAsia="en-US" w:bidi="ar-SA"/>
      </w:rPr>
    </w:lvl>
    <w:lvl w:ilvl="5" w:tplc="36641D10">
      <w:numFmt w:val="bullet"/>
      <w:lvlText w:val="•"/>
      <w:lvlJc w:val="left"/>
      <w:pPr>
        <w:ind w:left="1057" w:hanging="219"/>
      </w:pPr>
      <w:rPr>
        <w:rFonts w:hint="default"/>
        <w:lang w:val="tr-TR" w:eastAsia="en-US" w:bidi="ar-SA"/>
      </w:rPr>
    </w:lvl>
    <w:lvl w:ilvl="6" w:tplc="6772EC72">
      <w:numFmt w:val="bullet"/>
      <w:lvlText w:val="•"/>
      <w:lvlJc w:val="left"/>
      <w:pPr>
        <w:ind w:left="1212" w:hanging="219"/>
      </w:pPr>
      <w:rPr>
        <w:rFonts w:hint="default"/>
        <w:lang w:val="tr-TR" w:eastAsia="en-US" w:bidi="ar-SA"/>
      </w:rPr>
    </w:lvl>
    <w:lvl w:ilvl="7" w:tplc="93665CB6">
      <w:numFmt w:val="bullet"/>
      <w:lvlText w:val="•"/>
      <w:lvlJc w:val="left"/>
      <w:pPr>
        <w:ind w:left="1367" w:hanging="219"/>
      </w:pPr>
      <w:rPr>
        <w:rFonts w:hint="default"/>
        <w:lang w:val="tr-TR" w:eastAsia="en-US" w:bidi="ar-SA"/>
      </w:rPr>
    </w:lvl>
    <w:lvl w:ilvl="8" w:tplc="21C272CE">
      <w:numFmt w:val="bullet"/>
      <w:lvlText w:val="•"/>
      <w:lvlJc w:val="left"/>
      <w:pPr>
        <w:ind w:left="1523" w:hanging="219"/>
      </w:pPr>
      <w:rPr>
        <w:rFonts w:hint="default"/>
        <w:lang w:val="tr-TR" w:eastAsia="en-US" w:bidi="ar-SA"/>
      </w:rPr>
    </w:lvl>
  </w:abstractNum>
  <w:abstractNum w:abstractNumId="67" w15:restartNumberingAfterBreak="0">
    <w:nsid w:val="335048B0"/>
    <w:multiLevelType w:val="hybridMultilevel"/>
    <w:tmpl w:val="A1A49F7C"/>
    <w:lvl w:ilvl="0" w:tplc="DBC838B4">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CB200BC2">
      <w:numFmt w:val="bullet"/>
      <w:lvlText w:val="•"/>
      <w:lvlJc w:val="left"/>
      <w:pPr>
        <w:ind w:left="704" w:hanging="219"/>
      </w:pPr>
      <w:rPr>
        <w:rFonts w:hint="default"/>
        <w:lang w:val="tr-TR" w:eastAsia="en-US" w:bidi="ar-SA"/>
      </w:rPr>
    </w:lvl>
    <w:lvl w:ilvl="2" w:tplc="9306D640">
      <w:numFmt w:val="bullet"/>
      <w:lvlText w:val="•"/>
      <w:lvlJc w:val="left"/>
      <w:pPr>
        <w:ind w:left="1129" w:hanging="219"/>
      </w:pPr>
      <w:rPr>
        <w:rFonts w:hint="default"/>
        <w:lang w:val="tr-TR" w:eastAsia="en-US" w:bidi="ar-SA"/>
      </w:rPr>
    </w:lvl>
    <w:lvl w:ilvl="3" w:tplc="03005E70">
      <w:numFmt w:val="bullet"/>
      <w:lvlText w:val="•"/>
      <w:lvlJc w:val="left"/>
      <w:pPr>
        <w:ind w:left="1554" w:hanging="219"/>
      </w:pPr>
      <w:rPr>
        <w:rFonts w:hint="default"/>
        <w:lang w:val="tr-TR" w:eastAsia="en-US" w:bidi="ar-SA"/>
      </w:rPr>
    </w:lvl>
    <w:lvl w:ilvl="4" w:tplc="798C5D64">
      <w:numFmt w:val="bullet"/>
      <w:lvlText w:val="•"/>
      <w:lvlJc w:val="left"/>
      <w:pPr>
        <w:ind w:left="1978" w:hanging="219"/>
      </w:pPr>
      <w:rPr>
        <w:rFonts w:hint="default"/>
        <w:lang w:val="tr-TR" w:eastAsia="en-US" w:bidi="ar-SA"/>
      </w:rPr>
    </w:lvl>
    <w:lvl w:ilvl="5" w:tplc="321A6C94">
      <w:numFmt w:val="bullet"/>
      <w:lvlText w:val="•"/>
      <w:lvlJc w:val="left"/>
      <w:pPr>
        <w:ind w:left="2403" w:hanging="219"/>
      </w:pPr>
      <w:rPr>
        <w:rFonts w:hint="default"/>
        <w:lang w:val="tr-TR" w:eastAsia="en-US" w:bidi="ar-SA"/>
      </w:rPr>
    </w:lvl>
    <w:lvl w:ilvl="6" w:tplc="F3D4C0CE">
      <w:numFmt w:val="bullet"/>
      <w:lvlText w:val="•"/>
      <w:lvlJc w:val="left"/>
      <w:pPr>
        <w:ind w:left="2828" w:hanging="219"/>
      </w:pPr>
      <w:rPr>
        <w:rFonts w:hint="default"/>
        <w:lang w:val="tr-TR" w:eastAsia="en-US" w:bidi="ar-SA"/>
      </w:rPr>
    </w:lvl>
    <w:lvl w:ilvl="7" w:tplc="2A928E96">
      <w:numFmt w:val="bullet"/>
      <w:lvlText w:val="•"/>
      <w:lvlJc w:val="left"/>
      <w:pPr>
        <w:ind w:left="3252" w:hanging="219"/>
      </w:pPr>
      <w:rPr>
        <w:rFonts w:hint="default"/>
        <w:lang w:val="tr-TR" w:eastAsia="en-US" w:bidi="ar-SA"/>
      </w:rPr>
    </w:lvl>
    <w:lvl w:ilvl="8" w:tplc="954AC8C6">
      <w:numFmt w:val="bullet"/>
      <w:lvlText w:val="•"/>
      <w:lvlJc w:val="left"/>
      <w:pPr>
        <w:ind w:left="3677" w:hanging="219"/>
      </w:pPr>
      <w:rPr>
        <w:rFonts w:hint="default"/>
        <w:lang w:val="tr-TR" w:eastAsia="en-US" w:bidi="ar-SA"/>
      </w:rPr>
    </w:lvl>
  </w:abstractNum>
  <w:abstractNum w:abstractNumId="68" w15:restartNumberingAfterBreak="0">
    <w:nsid w:val="33877ACD"/>
    <w:multiLevelType w:val="hybridMultilevel"/>
    <w:tmpl w:val="A0322ACC"/>
    <w:lvl w:ilvl="0" w:tplc="4718B622">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C6289C72">
      <w:numFmt w:val="bullet"/>
      <w:lvlText w:val="•"/>
      <w:lvlJc w:val="left"/>
      <w:pPr>
        <w:ind w:left="704" w:hanging="219"/>
      </w:pPr>
      <w:rPr>
        <w:rFonts w:hint="default"/>
        <w:lang w:val="tr-TR" w:eastAsia="en-US" w:bidi="ar-SA"/>
      </w:rPr>
    </w:lvl>
    <w:lvl w:ilvl="2" w:tplc="2708C01C">
      <w:numFmt w:val="bullet"/>
      <w:lvlText w:val="•"/>
      <w:lvlJc w:val="left"/>
      <w:pPr>
        <w:ind w:left="1129" w:hanging="219"/>
      </w:pPr>
      <w:rPr>
        <w:rFonts w:hint="default"/>
        <w:lang w:val="tr-TR" w:eastAsia="en-US" w:bidi="ar-SA"/>
      </w:rPr>
    </w:lvl>
    <w:lvl w:ilvl="3" w:tplc="9ABE046A">
      <w:numFmt w:val="bullet"/>
      <w:lvlText w:val="•"/>
      <w:lvlJc w:val="left"/>
      <w:pPr>
        <w:ind w:left="1554" w:hanging="219"/>
      </w:pPr>
      <w:rPr>
        <w:rFonts w:hint="default"/>
        <w:lang w:val="tr-TR" w:eastAsia="en-US" w:bidi="ar-SA"/>
      </w:rPr>
    </w:lvl>
    <w:lvl w:ilvl="4" w:tplc="9D8EC49A">
      <w:numFmt w:val="bullet"/>
      <w:lvlText w:val="•"/>
      <w:lvlJc w:val="left"/>
      <w:pPr>
        <w:ind w:left="1978" w:hanging="219"/>
      </w:pPr>
      <w:rPr>
        <w:rFonts w:hint="default"/>
        <w:lang w:val="tr-TR" w:eastAsia="en-US" w:bidi="ar-SA"/>
      </w:rPr>
    </w:lvl>
    <w:lvl w:ilvl="5" w:tplc="EA4C2252">
      <w:numFmt w:val="bullet"/>
      <w:lvlText w:val="•"/>
      <w:lvlJc w:val="left"/>
      <w:pPr>
        <w:ind w:left="2403" w:hanging="219"/>
      </w:pPr>
      <w:rPr>
        <w:rFonts w:hint="default"/>
        <w:lang w:val="tr-TR" w:eastAsia="en-US" w:bidi="ar-SA"/>
      </w:rPr>
    </w:lvl>
    <w:lvl w:ilvl="6" w:tplc="FBEA01F8">
      <w:numFmt w:val="bullet"/>
      <w:lvlText w:val="•"/>
      <w:lvlJc w:val="left"/>
      <w:pPr>
        <w:ind w:left="2828" w:hanging="219"/>
      </w:pPr>
      <w:rPr>
        <w:rFonts w:hint="default"/>
        <w:lang w:val="tr-TR" w:eastAsia="en-US" w:bidi="ar-SA"/>
      </w:rPr>
    </w:lvl>
    <w:lvl w:ilvl="7" w:tplc="F7447B18">
      <w:numFmt w:val="bullet"/>
      <w:lvlText w:val="•"/>
      <w:lvlJc w:val="left"/>
      <w:pPr>
        <w:ind w:left="3252" w:hanging="219"/>
      </w:pPr>
      <w:rPr>
        <w:rFonts w:hint="default"/>
        <w:lang w:val="tr-TR" w:eastAsia="en-US" w:bidi="ar-SA"/>
      </w:rPr>
    </w:lvl>
    <w:lvl w:ilvl="8" w:tplc="B9BCE6C4">
      <w:numFmt w:val="bullet"/>
      <w:lvlText w:val="•"/>
      <w:lvlJc w:val="left"/>
      <w:pPr>
        <w:ind w:left="3677" w:hanging="219"/>
      </w:pPr>
      <w:rPr>
        <w:rFonts w:hint="default"/>
        <w:lang w:val="tr-TR" w:eastAsia="en-US" w:bidi="ar-SA"/>
      </w:rPr>
    </w:lvl>
  </w:abstractNum>
  <w:abstractNum w:abstractNumId="69" w15:restartNumberingAfterBreak="0">
    <w:nsid w:val="33CD6D6D"/>
    <w:multiLevelType w:val="hybridMultilevel"/>
    <w:tmpl w:val="7DCC57A0"/>
    <w:lvl w:ilvl="0" w:tplc="F01CE9E8">
      <w:start w:val="1"/>
      <w:numFmt w:val="decimal"/>
      <w:lvlText w:val="%1."/>
      <w:lvlJc w:val="left"/>
      <w:pPr>
        <w:ind w:left="287" w:hanging="219"/>
      </w:pPr>
      <w:rPr>
        <w:rFonts w:ascii="Carlito" w:eastAsia="Carlito" w:hAnsi="Carlito" w:cs="Carlito" w:hint="default"/>
        <w:w w:val="100"/>
        <w:sz w:val="22"/>
        <w:szCs w:val="22"/>
        <w:lang w:val="tr-TR" w:eastAsia="en-US" w:bidi="ar-SA"/>
      </w:rPr>
    </w:lvl>
    <w:lvl w:ilvl="1" w:tplc="EA5ED496">
      <w:numFmt w:val="bullet"/>
      <w:lvlText w:val="•"/>
      <w:lvlJc w:val="left"/>
      <w:pPr>
        <w:ind w:left="435" w:hanging="219"/>
      </w:pPr>
      <w:rPr>
        <w:rFonts w:hint="default"/>
        <w:lang w:val="tr-TR" w:eastAsia="en-US" w:bidi="ar-SA"/>
      </w:rPr>
    </w:lvl>
    <w:lvl w:ilvl="2" w:tplc="39EED89E">
      <w:numFmt w:val="bullet"/>
      <w:lvlText w:val="•"/>
      <w:lvlJc w:val="left"/>
      <w:pPr>
        <w:ind w:left="590" w:hanging="219"/>
      </w:pPr>
      <w:rPr>
        <w:rFonts w:hint="default"/>
        <w:lang w:val="tr-TR" w:eastAsia="en-US" w:bidi="ar-SA"/>
      </w:rPr>
    </w:lvl>
    <w:lvl w:ilvl="3" w:tplc="E4FE74AC">
      <w:numFmt w:val="bullet"/>
      <w:lvlText w:val="•"/>
      <w:lvlJc w:val="left"/>
      <w:pPr>
        <w:ind w:left="746" w:hanging="219"/>
      </w:pPr>
      <w:rPr>
        <w:rFonts w:hint="default"/>
        <w:lang w:val="tr-TR" w:eastAsia="en-US" w:bidi="ar-SA"/>
      </w:rPr>
    </w:lvl>
    <w:lvl w:ilvl="4" w:tplc="5D364C12">
      <w:numFmt w:val="bullet"/>
      <w:lvlText w:val="•"/>
      <w:lvlJc w:val="left"/>
      <w:pPr>
        <w:ind w:left="901" w:hanging="219"/>
      </w:pPr>
      <w:rPr>
        <w:rFonts w:hint="default"/>
        <w:lang w:val="tr-TR" w:eastAsia="en-US" w:bidi="ar-SA"/>
      </w:rPr>
    </w:lvl>
    <w:lvl w:ilvl="5" w:tplc="B97EAAFE">
      <w:numFmt w:val="bullet"/>
      <w:lvlText w:val="•"/>
      <w:lvlJc w:val="left"/>
      <w:pPr>
        <w:ind w:left="1057" w:hanging="219"/>
      </w:pPr>
      <w:rPr>
        <w:rFonts w:hint="default"/>
        <w:lang w:val="tr-TR" w:eastAsia="en-US" w:bidi="ar-SA"/>
      </w:rPr>
    </w:lvl>
    <w:lvl w:ilvl="6" w:tplc="4C720582">
      <w:numFmt w:val="bullet"/>
      <w:lvlText w:val="•"/>
      <w:lvlJc w:val="left"/>
      <w:pPr>
        <w:ind w:left="1212" w:hanging="219"/>
      </w:pPr>
      <w:rPr>
        <w:rFonts w:hint="default"/>
        <w:lang w:val="tr-TR" w:eastAsia="en-US" w:bidi="ar-SA"/>
      </w:rPr>
    </w:lvl>
    <w:lvl w:ilvl="7" w:tplc="C2D61D30">
      <w:numFmt w:val="bullet"/>
      <w:lvlText w:val="•"/>
      <w:lvlJc w:val="left"/>
      <w:pPr>
        <w:ind w:left="1367" w:hanging="219"/>
      </w:pPr>
      <w:rPr>
        <w:rFonts w:hint="default"/>
        <w:lang w:val="tr-TR" w:eastAsia="en-US" w:bidi="ar-SA"/>
      </w:rPr>
    </w:lvl>
    <w:lvl w:ilvl="8" w:tplc="04D844B0">
      <w:numFmt w:val="bullet"/>
      <w:lvlText w:val="•"/>
      <w:lvlJc w:val="left"/>
      <w:pPr>
        <w:ind w:left="1523" w:hanging="219"/>
      </w:pPr>
      <w:rPr>
        <w:rFonts w:hint="default"/>
        <w:lang w:val="tr-TR" w:eastAsia="en-US" w:bidi="ar-SA"/>
      </w:rPr>
    </w:lvl>
  </w:abstractNum>
  <w:abstractNum w:abstractNumId="70" w15:restartNumberingAfterBreak="0">
    <w:nsid w:val="345A1CCC"/>
    <w:multiLevelType w:val="hybridMultilevel"/>
    <w:tmpl w:val="E4D8B1D2"/>
    <w:lvl w:ilvl="0" w:tplc="57B4EF3E">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C0F8A24E">
      <w:numFmt w:val="bullet"/>
      <w:lvlText w:val="•"/>
      <w:lvlJc w:val="left"/>
      <w:pPr>
        <w:ind w:left="704" w:hanging="219"/>
      </w:pPr>
      <w:rPr>
        <w:rFonts w:hint="default"/>
        <w:lang w:val="tr-TR" w:eastAsia="en-US" w:bidi="ar-SA"/>
      </w:rPr>
    </w:lvl>
    <w:lvl w:ilvl="2" w:tplc="2C4832CA">
      <w:numFmt w:val="bullet"/>
      <w:lvlText w:val="•"/>
      <w:lvlJc w:val="left"/>
      <w:pPr>
        <w:ind w:left="1129" w:hanging="219"/>
      </w:pPr>
      <w:rPr>
        <w:rFonts w:hint="default"/>
        <w:lang w:val="tr-TR" w:eastAsia="en-US" w:bidi="ar-SA"/>
      </w:rPr>
    </w:lvl>
    <w:lvl w:ilvl="3" w:tplc="D52ECFA0">
      <w:numFmt w:val="bullet"/>
      <w:lvlText w:val="•"/>
      <w:lvlJc w:val="left"/>
      <w:pPr>
        <w:ind w:left="1554" w:hanging="219"/>
      </w:pPr>
      <w:rPr>
        <w:rFonts w:hint="default"/>
        <w:lang w:val="tr-TR" w:eastAsia="en-US" w:bidi="ar-SA"/>
      </w:rPr>
    </w:lvl>
    <w:lvl w:ilvl="4" w:tplc="BB867EBA">
      <w:numFmt w:val="bullet"/>
      <w:lvlText w:val="•"/>
      <w:lvlJc w:val="left"/>
      <w:pPr>
        <w:ind w:left="1978" w:hanging="219"/>
      </w:pPr>
      <w:rPr>
        <w:rFonts w:hint="default"/>
        <w:lang w:val="tr-TR" w:eastAsia="en-US" w:bidi="ar-SA"/>
      </w:rPr>
    </w:lvl>
    <w:lvl w:ilvl="5" w:tplc="3AA0942A">
      <w:numFmt w:val="bullet"/>
      <w:lvlText w:val="•"/>
      <w:lvlJc w:val="left"/>
      <w:pPr>
        <w:ind w:left="2403" w:hanging="219"/>
      </w:pPr>
      <w:rPr>
        <w:rFonts w:hint="default"/>
        <w:lang w:val="tr-TR" w:eastAsia="en-US" w:bidi="ar-SA"/>
      </w:rPr>
    </w:lvl>
    <w:lvl w:ilvl="6" w:tplc="9D646CCE">
      <w:numFmt w:val="bullet"/>
      <w:lvlText w:val="•"/>
      <w:lvlJc w:val="left"/>
      <w:pPr>
        <w:ind w:left="2828" w:hanging="219"/>
      </w:pPr>
      <w:rPr>
        <w:rFonts w:hint="default"/>
        <w:lang w:val="tr-TR" w:eastAsia="en-US" w:bidi="ar-SA"/>
      </w:rPr>
    </w:lvl>
    <w:lvl w:ilvl="7" w:tplc="930EF63E">
      <w:numFmt w:val="bullet"/>
      <w:lvlText w:val="•"/>
      <w:lvlJc w:val="left"/>
      <w:pPr>
        <w:ind w:left="3252" w:hanging="219"/>
      </w:pPr>
      <w:rPr>
        <w:rFonts w:hint="default"/>
        <w:lang w:val="tr-TR" w:eastAsia="en-US" w:bidi="ar-SA"/>
      </w:rPr>
    </w:lvl>
    <w:lvl w:ilvl="8" w:tplc="60ECC040">
      <w:numFmt w:val="bullet"/>
      <w:lvlText w:val="•"/>
      <w:lvlJc w:val="left"/>
      <w:pPr>
        <w:ind w:left="3677" w:hanging="219"/>
      </w:pPr>
      <w:rPr>
        <w:rFonts w:hint="default"/>
        <w:lang w:val="tr-TR" w:eastAsia="en-US" w:bidi="ar-SA"/>
      </w:rPr>
    </w:lvl>
  </w:abstractNum>
  <w:abstractNum w:abstractNumId="71" w15:restartNumberingAfterBreak="0">
    <w:nsid w:val="345D092F"/>
    <w:multiLevelType w:val="hybridMultilevel"/>
    <w:tmpl w:val="F2A2C7AE"/>
    <w:lvl w:ilvl="0" w:tplc="EC38A044">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D792A494">
      <w:numFmt w:val="bullet"/>
      <w:lvlText w:val="•"/>
      <w:lvlJc w:val="left"/>
      <w:pPr>
        <w:ind w:left="704" w:hanging="219"/>
      </w:pPr>
      <w:rPr>
        <w:rFonts w:hint="default"/>
        <w:lang w:val="tr-TR" w:eastAsia="en-US" w:bidi="ar-SA"/>
      </w:rPr>
    </w:lvl>
    <w:lvl w:ilvl="2" w:tplc="53D6D1D0">
      <w:numFmt w:val="bullet"/>
      <w:lvlText w:val="•"/>
      <w:lvlJc w:val="left"/>
      <w:pPr>
        <w:ind w:left="1129" w:hanging="219"/>
      </w:pPr>
      <w:rPr>
        <w:rFonts w:hint="default"/>
        <w:lang w:val="tr-TR" w:eastAsia="en-US" w:bidi="ar-SA"/>
      </w:rPr>
    </w:lvl>
    <w:lvl w:ilvl="3" w:tplc="990CC9C6">
      <w:numFmt w:val="bullet"/>
      <w:lvlText w:val="•"/>
      <w:lvlJc w:val="left"/>
      <w:pPr>
        <w:ind w:left="1554" w:hanging="219"/>
      </w:pPr>
      <w:rPr>
        <w:rFonts w:hint="default"/>
        <w:lang w:val="tr-TR" w:eastAsia="en-US" w:bidi="ar-SA"/>
      </w:rPr>
    </w:lvl>
    <w:lvl w:ilvl="4" w:tplc="3604AB04">
      <w:numFmt w:val="bullet"/>
      <w:lvlText w:val="•"/>
      <w:lvlJc w:val="left"/>
      <w:pPr>
        <w:ind w:left="1978" w:hanging="219"/>
      </w:pPr>
      <w:rPr>
        <w:rFonts w:hint="default"/>
        <w:lang w:val="tr-TR" w:eastAsia="en-US" w:bidi="ar-SA"/>
      </w:rPr>
    </w:lvl>
    <w:lvl w:ilvl="5" w:tplc="34F2977C">
      <w:numFmt w:val="bullet"/>
      <w:lvlText w:val="•"/>
      <w:lvlJc w:val="left"/>
      <w:pPr>
        <w:ind w:left="2403" w:hanging="219"/>
      </w:pPr>
      <w:rPr>
        <w:rFonts w:hint="default"/>
        <w:lang w:val="tr-TR" w:eastAsia="en-US" w:bidi="ar-SA"/>
      </w:rPr>
    </w:lvl>
    <w:lvl w:ilvl="6" w:tplc="0DE2056A">
      <w:numFmt w:val="bullet"/>
      <w:lvlText w:val="•"/>
      <w:lvlJc w:val="left"/>
      <w:pPr>
        <w:ind w:left="2828" w:hanging="219"/>
      </w:pPr>
      <w:rPr>
        <w:rFonts w:hint="default"/>
        <w:lang w:val="tr-TR" w:eastAsia="en-US" w:bidi="ar-SA"/>
      </w:rPr>
    </w:lvl>
    <w:lvl w:ilvl="7" w:tplc="164CCD1E">
      <w:numFmt w:val="bullet"/>
      <w:lvlText w:val="•"/>
      <w:lvlJc w:val="left"/>
      <w:pPr>
        <w:ind w:left="3252" w:hanging="219"/>
      </w:pPr>
      <w:rPr>
        <w:rFonts w:hint="default"/>
        <w:lang w:val="tr-TR" w:eastAsia="en-US" w:bidi="ar-SA"/>
      </w:rPr>
    </w:lvl>
    <w:lvl w:ilvl="8" w:tplc="9EA2140C">
      <w:numFmt w:val="bullet"/>
      <w:lvlText w:val="•"/>
      <w:lvlJc w:val="left"/>
      <w:pPr>
        <w:ind w:left="3677" w:hanging="219"/>
      </w:pPr>
      <w:rPr>
        <w:rFonts w:hint="default"/>
        <w:lang w:val="tr-TR" w:eastAsia="en-US" w:bidi="ar-SA"/>
      </w:rPr>
    </w:lvl>
  </w:abstractNum>
  <w:abstractNum w:abstractNumId="72" w15:restartNumberingAfterBreak="0">
    <w:nsid w:val="355E05F8"/>
    <w:multiLevelType w:val="hybridMultilevel"/>
    <w:tmpl w:val="6D4EA6CA"/>
    <w:lvl w:ilvl="0" w:tplc="029A465E">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FCEC80C8">
      <w:numFmt w:val="bullet"/>
      <w:lvlText w:val="•"/>
      <w:lvlJc w:val="left"/>
      <w:pPr>
        <w:ind w:left="704" w:hanging="219"/>
      </w:pPr>
      <w:rPr>
        <w:rFonts w:hint="default"/>
        <w:lang w:val="tr-TR" w:eastAsia="en-US" w:bidi="ar-SA"/>
      </w:rPr>
    </w:lvl>
    <w:lvl w:ilvl="2" w:tplc="01D6A91E">
      <w:numFmt w:val="bullet"/>
      <w:lvlText w:val="•"/>
      <w:lvlJc w:val="left"/>
      <w:pPr>
        <w:ind w:left="1129" w:hanging="219"/>
      </w:pPr>
      <w:rPr>
        <w:rFonts w:hint="default"/>
        <w:lang w:val="tr-TR" w:eastAsia="en-US" w:bidi="ar-SA"/>
      </w:rPr>
    </w:lvl>
    <w:lvl w:ilvl="3" w:tplc="5606BB90">
      <w:numFmt w:val="bullet"/>
      <w:lvlText w:val="•"/>
      <w:lvlJc w:val="left"/>
      <w:pPr>
        <w:ind w:left="1554" w:hanging="219"/>
      </w:pPr>
      <w:rPr>
        <w:rFonts w:hint="default"/>
        <w:lang w:val="tr-TR" w:eastAsia="en-US" w:bidi="ar-SA"/>
      </w:rPr>
    </w:lvl>
    <w:lvl w:ilvl="4" w:tplc="FE3CFDEA">
      <w:numFmt w:val="bullet"/>
      <w:lvlText w:val="•"/>
      <w:lvlJc w:val="left"/>
      <w:pPr>
        <w:ind w:left="1978" w:hanging="219"/>
      </w:pPr>
      <w:rPr>
        <w:rFonts w:hint="default"/>
        <w:lang w:val="tr-TR" w:eastAsia="en-US" w:bidi="ar-SA"/>
      </w:rPr>
    </w:lvl>
    <w:lvl w:ilvl="5" w:tplc="B476AA28">
      <w:numFmt w:val="bullet"/>
      <w:lvlText w:val="•"/>
      <w:lvlJc w:val="left"/>
      <w:pPr>
        <w:ind w:left="2403" w:hanging="219"/>
      </w:pPr>
      <w:rPr>
        <w:rFonts w:hint="default"/>
        <w:lang w:val="tr-TR" w:eastAsia="en-US" w:bidi="ar-SA"/>
      </w:rPr>
    </w:lvl>
    <w:lvl w:ilvl="6" w:tplc="5D72349A">
      <w:numFmt w:val="bullet"/>
      <w:lvlText w:val="•"/>
      <w:lvlJc w:val="left"/>
      <w:pPr>
        <w:ind w:left="2828" w:hanging="219"/>
      </w:pPr>
      <w:rPr>
        <w:rFonts w:hint="default"/>
        <w:lang w:val="tr-TR" w:eastAsia="en-US" w:bidi="ar-SA"/>
      </w:rPr>
    </w:lvl>
    <w:lvl w:ilvl="7" w:tplc="74729ECC">
      <w:numFmt w:val="bullet"/>
      <w:lvlText w:val="•"/>
      <w:lvlJc w:val="left"/>
      <w:pPr>
        <w:ind w:left="3252" w:hanging="219"/>
      </w:pPr>
      <w:rPr>
        <w:rFonts w:hint="default"/>
        <w:lang w:val="tr-TR" w:eastAsia="en-US" w:bidi="ar-SA"/>
      </w:rPr>
    </w:lvl>
    <w:lvl w:ilvl="8" w:tplc="9FC60B68">
      <w:numFmt w:val="bullet"/>
      <w:lvlText w:val="•"/>
      <w:lvlJc w:val="left"/>
      <w:pPr>
        <w:ind w:left="3677" w:hanging="219"/>
      </w:pPr>
      <w:rPr>
        <w:rFonts w:hint="default"/>
        <w:lang w:val="tr-TR" w:eastAsia="en-US" w:bidi="ar-SA"/>
      </w:rPr>
    </w:lvl>
  </w:abstractNum>
  <w:abstractNum w:abstractNumId="73" w15:restartNumberingAfterBreak="0">
    <w:nsid w:val="35CA32AF"/>
    <w:multiLevelType w:val="hybridMultilevel"/>
    <w:tmpl w:val="2574498A"/>
    <w:lvl w:ilvl="0" w:tplc="8B56D41E">
      <w:start w:val="1"/>
      <w:numFmt w:val="decimal"/>
      <w:lvlText w:val="%1."/>
      <w:lvlJc w:val="left"/>
      <w:pPr>
        <w:ind w:left="287" w:hanging="219"/>
      </w:pPr>
      <w:rPr>
        <w:rFonts w:ascii="Carlito" w:eastAsia="Carlito" w:hAnsi="Carlito" w:cs="Carlito" w:hint="default"/>
        <w:w w:val="100"/>
        <w:sz w:val="22"/>
        <w:szCs w:val="22"/>
        <w:lang w:val="tr-TR" w:eastAsia="en-US" w:bidi="ar-SA"/>
      </w:rPr>
    </w:lvl>
    <w:lvl w:ilvl="1" w:tplc="1CA07B6A">
      <w:numFmt w:val="bullet"/>
      <w:lvlText w:val="•"/>
      <w:lvlJc w:val="left"/>
      <w:pPr>
        <w:ind w:left="435" w:hanging="219"/>
      </w:pPr>
      <w:rPr>
        <w:rFonts w:hint="default"/>
        <w:lang w:val="tr-TR" w:eastAsia="en-US" w:bidi="ar-SA"/>
      </w:rPr>
    </w:lvl>
    <w:lvl w:ilvl="2" w:tplc="029A2972">
      <w:numFmt w:val="bullet"/>
      <w:lvlText w:val="•"/>
      <w:lvlJc w:val="left"/>
      <w:pPr>
        <w:ind w:left="590" w:hanging="219"/>
      </w:pPr>
      <w:rPr>
        <w:rFonts w:hint="default"/>
        <w:lang w:val="tr-TR" w:eastAsia="en-US" w:bidi="ar-SA"/>
      </w:rPr>
    </w:lvl>
    <w:lvl w:ilvl="3" w:tplc="46104FFE">
      <w:numFmt w:val="bullet"/>
      <w:lvlText w:val="•"/>
      <w:lvlJc w:val="left"/>
      <w:pPr>
        <w:ind w:left="746" w:hanging="219"/>
      </w:pPr>
      <w:rPr>
        <w:rFonts w:hint="default"/>
        <w:lang w:val="tr-TR" w:eastAsia="en-US" w:bidi="ar-SA"/>
      </w:rPr>
    </w:lvl>
    <w:lvl w:ilvl="4" w:tplc="48DEE2BC">
      <w:numFmt w:val="bullet"/>
      <w:lvlText w:val="•"/>
      <w:lvlJc w:val="left"/>
      <w:pPr>
        <w:ind w:left="901" w:hanging="219"/>
      </w:pPr>
      <w:rPr>
        <w:rFonts w:hint="default"/>
        <w:lang w:val="tr-TR" w:eastAsia="en-US" w:bidi="ar-SA"/>
      </w:rPr>
    </w:lvl>
    <w:lvl w:ilvl="5" w:tplc="DB08463E">
      <w:numFmt w:val="bullet"/>
      <w:lvlText w:val="•"/>
      <w:lvlJc w:val="left"/>
      <w:pPr>
        <w:ind w:left="1057" w:hanging="219"/>
      </w:pPr>
      <w:rPr>
        <w:rFonts w:hint="default"/>
        <w:lang w:val="tr-TR" w:eastAsia="en-US" w:bidi="ar-SA"/>
      </w:rPr>
    </w:lvl>
    <w:lvl w:ilvl="6" w:tplc="49800C42">
      <w:numFmt w:val="bullet"/>
      <w:lvlText w:val="•"/>
      <w:lvlJc w:val="left"/>
      <w:pPr>
        <w:ind w:left="1212" w:hanging="219"/>
      </w:pPr>
      <w:rPr>
        <w:rFonts w:hint="default"/>
        <w:lang w:val="tr-TR" w:eastAsia="en-US" w:bidi="ar-SA"/>
      </w:rPr>
    </w:lvl>
    <w:lvl w:ilvl="7" w:tplc="A0B4B06E">
      <w:numFmt w:val="bullet"/>
      <w:lvlText w:val="•"/>
      <w:lvlJc w:val="left"/>
      <w:pPr>
        <w:ind w:left="1367" w:hanging="219"/>
      </w:pPr>
      <w:rPr>
        <w:rFonts w:hint="default"/>
        <w:lang w:val="tr-TR" w:eastAsia="en-US" w:bidi="ar-SA"/>
      </w:rPr>
    </w:lvl>
    <w:lvl w:ilvl="8" w:tplc="20C6A76E">
      <w:numFmt w:val="bullet"/>
      <w:lvlText w:val="•"/>
      <w:lvlJc w:val="left"/>
      <w:pPr>
        <w:ind w:left="1523" w:hanging="219"/>
      </w:pPr>
      <w:rPr>
        <w:rFonts w:hint="default"/>
        <w:lang w:val="tr-TR" w:eastAsia="en-US" w:bidi="ar-SA"/>
      </w:rPr>
    </w:lvl>
  </w:abstractNum>
  <w:abstractNum w:abstractNumId="74" w15:restartNumberingAfterBreak="0">
    <w:nsid w:val="36192E1D"/>
    <w:multiLevelType w:val="hybridMultilevel"/>
    <w:tmpl w:val="A6103DD4"/>
    <w:lvl w:ilvl="0" w:tplc="6A4C54BE">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56B82744">
      <w:numFmt w:val="bullet"/>
      <w:lvlText w:val="•"/>
      <w:lvlJc w:val="left"/>
      <w:pPr>
        <w:ind w:left="704" w:hanging="219"/>
      </w:pPr>
      <w:rPr>
        <w:rFonts w:hint="default"/>
        <w:lang w:val="tr-TR" w:eastAsia="en-US" w:bidi="ar-SA"/>
      </w:rPr>
    </w:lvl>
    <w:lvl w:ilvl="2" w:tplc="CB6C70FA">
      <w:numFmt w:val="bullet"/>
      <w:lvlText w:val="•"/>
      <w:lvlJc w:val="left"/>
      <w:pPr>
        <w:ind w:left="1129" w:hanging="219"/>
      </w:pPr>
      <w:rPr>
        <w:rFonts w:hint="default"/>
        <w:lang w:val="tr-TR" w:eastAsia="en-US" w:bidi="ar-SA"/>
      </w:rPr>
    </w:lvl>
    <w:lvl w:ilvl="3" w:tplc="A3C07664">
      <w:numFmt w:val="bullet"/>
      <w:lvlText w:val="•"/>
      <w:lvlJc w:val="left"/>
      <w:pPr>
        <w:ind w:left="1554" w:hanging="219"/>
      </w:pPr>
      <w:rPr>
        <w:rFonts w:hint="default"/>
        <w:lang w:val="tr-TR" w:eastAsia="en-US" w:bidi="ar-SA"/>
      </w:rPr>
    </w:lvl>
    <w:lvl w:ilvl="4" w:tplc="6E040AD6">
      <w:numFmt w:val="bullet"/>
      <w:lvlText w:val="•"/>
      <w:lvlJc w:val="left"/>
      <w:pPr>
        <w:ind w:left="1978" w:hanging="219"/>
      </w:pPr>
      <w:rPr>
        <w:rFonts w:hint="default"/>
        <w:lang w:val="tr-TR" w:eastAsia="en-US" w:bidi="ar-SA"/>
      </w:rPr>
    </w:lvl>
    <w:lvl w:ilvl="5" w:tplc="F200A0D0">
      <w:numFmt w:val="bullet"/>
      <w:lvlText w:val="•"/>
      <w:lvlJc w:val="left"/>
      <w:pPr>
        <w:ind w:left="2403" w:hanging="219"/>
      </w:pPr>
      <w:rPr>
        <w:rFonts w:hint="default"/>
        <w:lang w:val="tr-TR" w:eastAsia="en-US" w:bidi="ar-SA"/>
      </w:rPr>
    </w:lvl>
    <w:lvl w:ilvl="6" w:tplc="E3B8C6F0">
      <w:numFmt w:val="bullet"/>
      <w:lvlText w:val="•"/>
      <w:lvlJc w:val="left"/>
      <w:pPr>
        <w:ind w:left="2828" w:hanging="219"/>
      </w:pPr>
      <w:rPr>
        <w:rFonts w:hint="default"/>
        <w:lang w:val="tr-TR" w:eastAsia="en-US" w:bidi="ar-SA"/>
      </w:rPr>
    </w:lvl>
    <w:lvl w:ilvl="7" w:tplc="96B64614">
      <w:numFmt w:val="bullet"/>
      <w:lvlText w:val="•"/>
      <w:lvlJc w:val="left"/>
      <w:pPr>
        <w:ind w:left="3252" w:hanging="219"/>
      </w:pPr>
      <w:rPr>
        <w:rFonts w:hint="default"/>
        <w:lang w:val="tr-TR" w:eastAsia="en-US" w:bidi="ar-SA"/>
      </w:rPr>
    </w:lvl>
    <w:lvl w:ilvl="8" w:tplc="FA3A2238">
      <w:numFmt w:val="bullet"/>
      <w:lvlText w:val="•"/>
      <w:lvlJc w:val="left"/>
      <w:pPr>
        <w:ind w:left="3677" w:hanging="219"/>
      </w:pPr>
      <w:rPr>
        <w:rFonts w:hint="default"/>
        <w:lang w:val="tr-TR" w:eastAsia="en-US" w:bidi="ar-SA"/>
      </w:rPr>
    </w:lvl>
  </w:abstractNum>
  <w:abstractNum w:abstractNumId="75" w15:restartNumberingAfterBreak="0">
    <w:nsid w:val="36B861CE"/>
    <w:multiLevelType w:val="hybridMultilevel"/>
    <w:tmpl w:val="E6E2F144"/>
    <w:lvl w:ilvl="0" w:tplc="59D262F2">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5A583560">
      <w:numFmt w:val="bullet"/>
      <w:lvlText w:val="•"/>
      <w:lvlJc w:val="left"/>
      <w:pPr>
        <w:ind w:left="704" w:hanging="219"/>
      </w:pPr>
      <w:rPr>
        <w:rFonts w:hint="default"/>
        <w:lang w:val="tr-TR" w:eastAsia="en-US" w:bidi="ar-SA"/>
      </w:rPr>
    </w:lvl>
    <w:lvl w:ilvl="2" w:tplc="33A25B38">
      <w:numFmt w:val="bullet"/>
      <w:lvlText w:val="•"/>
      <w:lvlJc w:val="left"/>
      <w:pPr>
        <w:ind w:left="1129" w:hanging="219"/>
      </w:pPr>
      <w:rPr>
        <w:rFonts w:hint="default"/>
        <w:lang w:val="tr-TR" w:eastAsia="en-US" w:bidi="ar-SA"/>
      </w:rPr>
    </w:lvl>
    <w:lvl w:ilvl="3" w:tplc="CFFEBCBA">
      <w:numFmt w:val="bullet"/>
      <w:lvlText w:val="•"/>
      <w:lvlJc w:val="left"/>
      <w:pPr>
        <w:ind w:left="1554" w:hanging="219"/>
      </w:pPr>
      <w:rPr>
        <w:rFonts w:hint="default"/>
        <w:lang w:val="tr-TR" w:eastAsia="en-US" w:bidi="ar-SA"/>
      </w:rPr>
    </w:lvl>
    <w:lvl w:ilvl="4" w:tplc="BACCAAEE">
      <w:numFmt w:val="bullet"/>
      <w:lvlText w:val="•"/>
      <w:lvlJc w:val="left"/>
      <w:pPr>
        <w:ind w:left="1978" w:hanging="219"/>
      </w:pPr>
      <w:rPr>
        <w:rFonts w:hint="default"/>
        <w:lang w:val="tr-TR" w:eastAsia="en-US" w:bidi="ar-SA"/>
      </w:rPr>
    </w:lvl>
    <w:lvl w:ilvl="5" w:tplc="16F8ABB8">
      <w:numFmt w:val="bullet"/>
      <w:lvlText w:val="•"/>
      <w:lvlJc w:val="left"/>
      <w:pPr>
        <w:ind w:left="2403" w:hanging="219"/>
      </w:pPr>
      <w:rPr>
        <w:rFonts w:hint="default"/>
        <w:lang w:val="tr-TR" w:eastAsia="en-US" w:bidi="ar-SA"/>
      </w:rPr>
    </w:lvl>
    <w:lvl w:ilvl="6" w:tplc="41384EB2">
      <w:numFmt w:val="bullet"/>
      <w:lvlText w:val="•"/>
      <w:lvlJc w:val="left"/>
      <w:pPr>
        <w:ind w:left="2828" w:hanging="219"/>
      </w:pPr>
      <w:rPr>
        <w:rFonts w:hint="default"/>
        <w:lang w:val="tr-TR" w:eastAsia="en-US" w:bidi="ar-SA"/>
      </w:rPr>
    </w:lvl>
    <w:lvl w:ilvl="7" w:tplc="6060AB96">
      <w:numFmt w:val="bullet"/>
      <w:lvlText w:val="•"/>
      <w:lvlJc w:val="left"/>
      <w:pPr>
        <w:ind w:left="3252" w:hanging="219"/>
      </w:pPr>
      <w:rPr>
        <w:rFonts w:hint="default"/>
        <w:lang w:val="tr-TR" w:eastAsia="en-US" w:bidi="ar-SA"/>
      </w:rPr>
    </w:lvl>
    <w:lvl w:ilvl="8" w:tplc="0D34DEC0">
      <w:numFmt w:val="bullet"/>
      <w:lvlText w:val="•"/>
      <w:lvlJc w:val="left"/>
      <w:pPr>
        <w:ind w:left="3677" w:hanging="219"/>
      </w:pPr>
      <w:rPr>
        <w:rFonts w:hint="default"/>
        <w:lang w:val="tr-TR" w:eastAsia="en-US" w:bidi="ar-SA"/>
      </w:rPr>
    </w:lvl>
  </w:abstractNum>
  <w:abstractNum w:abstractNumId="76" w15:restartNumberingAfterBreak="0">
    <w:nsid w:val="372548D8"/>
    <w:multiLevelType w:val="hybridMultilevel"/>
    <w:tmpl w:val="9326C2A8"/>
    <w:lvl w:ilvl="0" w:tplc="35961064">
      <w:start w:val="1"/>
      <w:numFmt w:val="decimal"/>
      <w:lvlText w:val="%1."/>
      <w:lvlJc w:val="left"/>
      <w:pPr>
        <w:ind w:left="287" w:hanging="219"/>
      </w:pPr>
      <w:rPr>
        <w:rFonts w:ascii="Carlito" w:eastAsia="Carlito" w:hAnsi="Carlito" w:cs="Carlito" w:hint="default"/>
        <w:w w:val="100"/>
        <w:sz w:val="22"/>
        <w:szCs w:val="22"/>
        <w:lang w:val="tr-TR" w:eastAsia="en-US" w:bidi="ar-SA"/>
      </w:rPr>
    </w:lvl>
    <w:lvl w:ilvl="1" w:tplc="25081A22">
      <w:numFmt w:val="bullet"/>
      <w:lvlText w:val="•"/>
      <w:lvlJc w:val="left"/>
      <w:pPr>
        <w:ind w:left="435" w:hanging="219"/>
      </w:pPr>
      <w:rPr>
        <w:rFonts w:hint="default"/>
        <w:lang w:val="tr-TR" w:eastAsia="en-US" w:bidi="ar-SA"/>
      </w:rPr>
    </w:lvl>
    <w:lvl w:ilvl="2" w:tplc="F8FEAACE">
      <w:numFmt w:val="bullet"/>
      <w:lvlText w:val="•"/>
      <w:lvlJc w:val="left"/>
      <w:pPr>
        <w:ind w:left="590" w:hanging="219"/>
      </w:pPr>
      <w:rPr>
        <w:rFonts w:hint="default"/>
        <w:lang w:val="tr-TR" w:eastAsia="en-US" w:bidi="ar-SA"/>
      </w:rPr>
    </w:lvl>
    <w:lvl w:ilvl="3" w:tplc="52DC3478">
      <w:numFmt w:val="bullet"/>
      <w:lvlText w:val="•"/>
      <w:lvlJc w:val="left"/>
      <w:pPr>
        <w:ind w:left="746" w:hanging="219"/>
      </w:pPr>
      <w:rPr>
        <w:rFonts w:hint="default"/>
        <w:lang w:val="tr-TR" w:eastAsia="en-US" w:bidi="ar-SA"/>
      </w:rPr>
    </w:lvl>
    <w:lvl w:ilvl="4" w:tplc="6396F13A">
      <w:numFmt w:val="bullet"/>
      <w:lvlText w:val="•"/>
      <w:lvlJc w:val="left"/>
      <w:pPr>
        <w:ind w:left="901" w:hanging="219"/>
      </w:pPr>
      <w:rPr>
        <w:rFonts w:hint="default"/>
        <w:lang w:val="tr-TR" w:eastAsia="en-US" w:bidi="ar-SA"/>
      </w:rPr>
    </w:lvl>
    <w:lvl w:ilvl="5" w:tplc="C36C9854">
      <w:numFmt w:val="bullet"/>
      <w:lvlText w:val="•"/>
      <w:lvlJc w:val="left"/>
      <w:pPr>
        <w:ind w:left="1057" w:hanging="219"/>
      </w:pPr>
      <w:rPr>
        <w:rFonts w:hint="default"/>
        <w:lang w:val="tr-TR" w:eastAsia="en-US" w:bidi="ar-SA"/>
      </w:rPr>
    </w:lvl>
    <w:lvl w:ilvl="6" w:tplc="54F48144">
      <w:numFmt w:val="bullet"/>
      <w:lvlText w:val="•"/>
      <w:lvlJc w:val="left"/>
      <w:pPr>
        <w:ind w:left="1212" w:hanging="219"/>
      </w:pPr>
      <w:rPr>
        <w:rFonts w:hint="default"/>
        <w:lang w:val="tr-TR" w:eastAsia="en-US" w:bidi="ar-SA"/>
      </w:rPr>
    </w:lvl>
    <w:lvl w:ilvl="7" w:tplc="984C30E6">
      <w:numFmt w:val="bullet"/>
      <w:lvlText w:val="•"/>
      <w:lvlJc w:val="left"/>
      <w:pPr>
        <w:ind w:left="1367" w:hanging="219"/>
      </w:pPr>
      <w:rPr>
        <w:rFonts w:hint="default"/>
        <w:lang w:val="tr-TR" w:eastAsia="en-US" w:bidi="ar-SA"/>
      </w:rPr>
    </w:lvl>
    <w:lvl w:ilvl="8" w:tplc="53E863C8">
      <w:numFmt w:val="bullet"/>
      <w:lvlText w:val="•"/>
      <w:lvlJc w:val="left"/>
      <w:pPr>
        <w:ind w:left="1523" w:hanging="219"/>
      </w:pPr>
      <w:rPr>
        <w:rFonts w:hint="default"/>
        <w:lang w:val="tr-TR" w:eastAsia="en-US" w:bidi="ar-SA"/>
      </w:rPr>
    </w:lvl>
  </w:abstractNum>
  <w:abstractNum w:abstractNumId="77" w15:restartNumberingAfterBreak="0">
    <w:nsid w:val="378070DA"/>
    <w:multiLevelType w:val="hybridMultilevel"/>
    <w:tmpl w:val="6F605300"/>
    <w:lvl w:ilvl="0" w:tplc="C276B5D8">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8CD40174">
      <w:numFmt w:val="bullet"/>
      <w:lvlText w:val="•"/>
      <w:lvlJc w:val="left"/>
      <w:pPr>
        <w:ind w:left="704" w:hanging="219"/>
      </w:pPr>
      <w:rPr>
        <w:rFonts w:hint="default"/>
        <w:lang w:val="tr-TR" w:eastAsia="en-US" w:bidi="ar-SA"/>
      </w:rPr>
    </w:lvl>
    <w:lvl w:ilvl="2" w:tplc="2104EFCC">
      <w:numFmt w:val="bullet"/>
      <w:lvlText w:val="•"/>
      <w:lvlJc w:val="left"/>
      <w:pPr>
        <w:ind w:left="1129" w:hanging="219"/>
      </w:pPr>
      <w:rPr>
        <w:rFonts w:hint="default"/>
        <w:lang w:val="tr-TR" w:eastAsia="en-US" w:bidi="ar-SA"/>
      </w:rPr>
    </w:lvl>
    <w:lvl w:ilvl="3" w:tplc="1D1C193A">
      <w:numFmt w:val="bullet"/>
      <w:lvlText w:val="•"/>
      <w:lvlJc w:val="left"/>
      <w:pPr>
        <w:ind w:left="1554" w:hanging="219"/>
      </w:pPr>
      <w:rPr>
        <w:rFonts w:hint="default"/>
        <w:lang w:val="tr-TR" w:eastAsia="en-US" w:bidi="ar-SA"/>
      </w:rPr>
    </w:lvl>
    <w:lvl w:ilvl="4" w:tplc="11787CE6">
      <w:numFmt w:val="bullet"/>
      <w:lvlText w:val="•"/>
      <w:lvlJc w:val="left"/>
      <w:pPr>
        <w:ind w:left="1978" w:hanging="219"/>
      </w:pPr>
      <w:rPr>
        <w:rFonts w:hint="default"/>
        <w:lang w:val="tr-TR" w:eastAsia="en-US" w:bidi="ar-SA"/>
      </w:rPr>
    </w:lvl>
    <w:lvl w:ilvl="5" w:tplc="DFA20ADA">
      <w:numFmt w:val="bullet"/>
      <w:lvlText w:val="•"/>
      <w:lvlJc w:val="left"/>
      <w:pPr>
        <w:ind w:left="2403" w:hanging="219"/>
      </w:pPr>
      <w:rPr>
        <w:rFonts w:hint="default"/>
        <w:lang w:val="tr-TR" w:eastAsia="en-US" w:bidi="ar-SA"/>
      </w:rPr>
    </w:lvl>
    <w:lvl w:ilvl="6" w:tplc="C0AAD0A8">
      <w:numFmt w:val="bullet"/>
      <w:lvlText w:val="•"/>
      <w:lvlJc w:val="left"/>
      <w:pPr>
        <w:ind w:left="2828" w:hanging="219"/>
      </w:pPr>
      <w:rPr>
        <w:rFonts w:hint="default"/>
        <w:lang w:val="tr-TR" w:eastAsia="en-US" w:bidi="ar-SA"/>
      </w:rPr>
    </w:lvl>
    <w:lvl w:ilvl="7" w:tplc="78C6D236">
      <w:numFmt w:val="bullet"/>
      <w:lvlText w:val="•"/>
      <w:lvlJc w:val="left"/>
      <w:pPr>
        <w:ind w:left="3252" w:hanging="219"/>
      </w:pPr>
      <w:rPr>
        <w:rFonts w:hint="default"/>
        <w:lang w:val="tr-TR" w:eastAsia="en-US" w:bidi="ar-SA"/>
      </w:rPr>
    </w:lvl>
    <w:lvl w:ilvl="8" w:tplc="0B0C07EE">
      <w:numFmt w:val="bullet"/>
      <w:lvlText w:val="•"/>
      <w:lvlJc w:val="left"/>
      <w:pPr>
        <w:ind w:left="3677" w:hanging="219"/>
      </w:pPr>
      <w:rPr>
        <w:rFonts w:hint="default"/>
        <w:lang w:val="tr-TR" w:eastAsia="en-US" w:bidi="ar-SA"/>
      </w:rPr>
    </w:lvl>
  </w:abstractNum>
  <w:abstractNum w:abstractNumId="78" w15:restartNumberingAfterBreak="0">
    <w:nsid w:val="392A4274"/>
    <w:multiLevelType w:val="hybridMultilevel"/>
    <w:tmpl w:val="21D2BF14"/>
    <w:lvl w:ilvl="0" w:tplc="D8F010DA">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C1EE5C56">
      <w:numFmt w:val="bullet"/>
      <w:lvlText w:val="•"/>
      <w:lvlJc w:val="left"/>
      <w:pPr>
        <w:ind w:left="704" w:hanging="219"/>
      </w:pPr>
      <w:rPr>
        <w:rFonts w:hint="default"/>
        <w:lang w:val="tr-TR" w:eastAsia="en-US" w:bidi="ar-SA"/>
      </w:rPr>
    </w:lvl>
    <w:lvl w:ilvl="2" w:tplc="C588AE58">
      <w:numFmt w:val="bullet"/>
      <w:lvlText w:val="•"/>
      <w:lvlJc w:val="left"/>
      <w:pPr>
        <w:ind w:left="1129" w:hanging="219"/>
      </w:pPr>
      <w:rPr>
        <w:rFonts w:hint="default"/>
        <w:lang w:val="tr-TR" w:eastAsia="en-US" w:bidi="ar-SA"/>
      </w:rPr>
    </w:lvl>
    <w:lvl w:ilvl="3" w:tplc="14DED184">
      <w:numFmt w:val="bullet"/>
      <w:lvlText w:val="•"/>
      <w:lvlJc w:val="left"/>
      <w:pPr>
        <w:ind w:left="1554" w:hanging="219"/>
      </w:pPr>
      <w:rPr>
        <w:rFonts w:hint="default"/>
        <w:lang w:val="tr-TR" w:eastAsia="en-US" w:bidi="ar-SA"/>
      </w:rPr>
    </w:lvl>
    <w:lvl w:ilvl="4" w:tplc="52B424DE">
      <w:numFmt w:val="bullet"/>
      <w:lvlText w:val="•"/>
      <w:lvlJc w:val="left"/>
      <w:pPr>
        <w:ind w:left="1978" w:hanging="219"/>
      </w:pPr>
      <w:rPr>
        <w:rFonts w:hint="default"/>
        <w:lang w:val="tr-TR" w:eastAsia="en-US" w:bidi="ar-SA"/>
      </w:rPr>
    </w:lvl>
    <w:lvl w:ilvl="5" w:tplc="E3AE4E54">
      <w:numFmt w:val="bullet"/>
      <w:lvlText w:val="•"/>
      <w:lvlJc w:val="left"/>
      <w:pPr>
        <w:ind w:left="2403" w:hanging="219"/>
      </w:pPr>
      <w:rPr>
        <w:rFonts w:hint="default"/>
        <w:lang w:val="tr-TR" w:eastAsia="en-US" w:bidi="ar-SA"/>
      </w:rPr>
    </w:lvl>
    <w:lvl w:ilvl="6" w:tplc="78C4861C">
      <w:numFmt w:val="bullet"/>
      <w:lvlText w:val="•"/>
      <w:lvlJc w:val="left"/>
      <w:pPr>
        <w:ind w:left="2828" w:hanging="219"/>
      </w:pPr>
      <w:rPr>
        <w:rFonts w:hint="default"/>
        <w:lang w:val="tr-TR" w:eastAsia="en-US" w:bidi="ar-SA"/>
      </w:rPr>
    </w:lvl>
    <w:lvl w:ilvl="7" w:tplc="419A03C4">
      <w:numFmt w:val="bullet"/>
      <w:lvlText w:val="•"/>
      <w:lvlJc w:val="left"/>
      <w:pPr>
        <w:ind w:left="3252" w:hanging="219"/>
      </w:pPr>
      <w:rPr>
        <w:rFonts w:hint="default"/>
        <w:lang w:val="tr-TR" w:eastAsia="en-US" w:bidi="ar-SA"/>
      </w:rPr>
    </w:lvl>
    <w:lvl w:ilvl="8" w:tplc="ED429456">
      <w:numFmt w:val="bullet"/>
      <w:lvlText w:val="•"/>
      <w:lvlJc w:val="left"/>
      <w:pPr>
        <w:ind w:left="3677" w:hanging="219"/>
      </w:pPr>
      <w:rPr>
        <w:rFonts w:hint="default"/>
        <w:lang w:val="tr-TR" w:eastAsia="en-US" w:bidi="ar-SA"/>
      </w:rPr>
    </w:lvl>
  </w:abstractNum>
  <w:abstractNum w:abstractNumId="79" w15:restartNumberingAfterBreak="0">
    <w:nsid w:val="392B770F"/>
    <w:multiLevelType w:val="hybridMultilevel"/>
    <w:tmpl w:val="A100E8CE"/>
    <w:lvl w:ilvl="0" w:tplc="EA96FA48">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4D5C2762">
      <w:numFmt w:val="bullet"/>
      <w:lvlText w:val="•"/>
      <w:lvlJc w:val="left"/>
      <w:pPr>
        <w:ind w:left="704" w:hanging="219"/>
      </w:pPr>
      <w:rPr>
        <w:rFonts w:hint="default"/>
        <w:lang w:val="tr-TR" w:eastAsia="en-US" w:bidi="ar-SA"/>
      </w:rPr>
    </w:lvl>
    <w:lvl w:ilvl="2" w:tplc="6150ABF6">
      <w:numFmt w:val="bullet"/>
      <w:lvlText w:val="•"/>
      <w:lvlJc w:val="left"/>
      <w:pPr>
        <w:ind w:left="1129" w:hanging="219"/>
      </w:pPr>
      <w:rPr>
        <w:rFonts w:hint="default"/>
        <w:lang w:val="tr-TR" w:eastAsia="en-US" w:bidi="ar-SA"/>
      </w:rPr>
    </w:lvl>
    <w:lvl w:ilvl="3" w:tplc="AB22D756">
      <w:numFmt w:val="bullet"/>
      <w:lvlText w:val="•"/>
      <w:lvlJc w:val="left"/>
      <w:pPr>
        <w:ind w:left="1554" w:hanging="219"/>
      </w:pPr>
      <w:rPr>
        <w:rFonts w:hint="default"/>
        <w:lang w:val="tr-TR" w:eastAsia="en-US" w:bidi="ar-SA"/>
      </w:rPr>
    </w:lvl>
    <w:lvl w:ilvl="4" w:tplc="895C272A">
      <w:numFmt w:val="bullet"/>
      <w:lvlText w:val="•"/>
      <w:lvlJc w:val="left"/>
      <w:pPr>
        <w:ind w:left="1978" w:hanging="219"/>
      </w:pPr>
      <w:rPr>
        <w:rFonts w:hint="default"/>
        <w:lang w:val="tr-TR" w:eastAsia="en-US" w:bidi="ar-SA"/>
      </w:rPr>
    </w:lvl>
    <w:lvl w:ilvl="5" w:tplc="E500D42A">
      <w:numFmt w:val="bullet"/>
      <w:lvlText w:val="•"/>
      <w:lvlJc w:val="left"/>
      <w:pPr>
        <w:ind w:left="2403" w:hanging="219"/>
      </w:pPr>
      <w:rPr>
        <w:rFonts w:hint="default"/>
        <w:lang w:val="tr-TR" w:eastAsia="en-US" w:bidi="ar-SA"/>
      </w:rPr>
    </w:lvl>
    <w:lvl w:ilvl="6" w:tplc="10DAF102">
      <w:numFmt w:val="bullet"/>
      <w:lvlText w:val="•"/>
      <w:lvlJc w:val="left"/>
      <w:pPr>
        <w:ind w:left="2828" w:hanging="219"/>
      </w:pPr>
      <w:rPr>
        <w:rFonts w:hint="default"/>
        <w:lang w:val="tr-TR" w:eastAsia="en-US" w:bidi="ar-SA"/>
      </w:rPr>
    </w:lvl>
    <w:lvl w:ilvl="7" w:tplc="72443320">
      <w:numFmt w:val="bullet"/>
      <w:lvlText w:val="•"/>
      <w:lvlJc w:val="left"/>
      <w:pPr>
        <w:ind w:left="3252" w:hanging="219"/>
      </w:pPr>
      <w:rPr>
        <w:rFonts w:hint="default"/>
        <w:lang w:val="tr-TR" w:eastAsia="en-US" w:bidi="ar-SA"/>
      </w:rPr>
    </w:lvl>
    <w:lvl w:ilvl="8" w:tplc="A45E470C">
      <w:numFmt w:val="bullet"/>
      <w:lvlText w:val="•"/>
      <w:lvlJc w:val="left"/>
      <w:pPr>
        <w:ind w:left="3677" w:hanging="219"/>
      </w:pPr>
      <w:rPr>
        <w:rFonts w:hint="default"/>
        <w:lang w:val="tr-TR" w:eastAsia="en-US" w:bidi="ar-SA"/>
      </w:rPr>
    </w:lvl>
  </w:abstractNum>
  <w:abstractNum w:abstractNumId="80" w15:restartNumberingAfterBreak="0">
    <w:nsid w:val="3A3964C7"/>
    <w:multiLevelType w:val="hybridMultilevel"/>
    <w:tmpl w:val="093CC4DA"/>
    <w:lvl w:ilvl="0" w:tplc="5D3E9F62">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EB4454DE">
      <w:numFmt w:val="bullet"/>
      <w:lvlText w:val="•"/>
      <w:lvlJc w:val="left"/>
      <w:pPr>
        <w:ind w:left="704" w:hanging="219"/>
      </w:pPr>
      <w:rPr>
        <w:rFonts w:hint="default"/>
        <w:lang w:val="tr-TR" w:eastAsia="en-US" w:bidi="ar-SA"/>
      </w:rPr>
    </w:lvl>
    <w:lvl w:ilvl="2" w:tplc="282223A0">
      <w:numFmt w:val="bullet"/>
      <w:lvlText w:val="•"/>
      <w:lvlJc w:val="left"/>
      <w:pPr>
        <w:ind w:left="1129" w:hanging="219"/>
      </w:pPr>
      <w:rPr>
        <w:rFonts w:hint="default"/>
        <w:lang w:val="tr-TR" w:eastAsia="en-US" w:bidi="ar-SA"/>
      </w:rPr>
    </w:lvl>
    <w:lvl w:ilvl="3" w:tplc="0FDCAFC0">
      <w:numFmt w:val="bullet"/>
      <w:lvlText w:val="•"/>
      <w:lvlJc w:val="left"/>
      <w:pPr>
        <w:ind w:left="1554" w:hanging="219"/>
      </w:pPr>
      <w:rPr>
        <w:rFonts w:hint="default"/>
        <w:lang w:val="tr-TR" w:eastAsia="en-US" w:bidi="ar-SA"/>
      </w:rPr>
    </w:lvl>
    <w:lvl w:ilvl="4" w:tplc="F8B4AF78">
      <w:numFmt w:val="bullet"/>
      <w:lvlText w:val="•"/>
      <w:lvlJc w:val="left"/>
      <w:pPr>
        <w:ind w:left="1978" w:hanging="219"/>
      </w:pPr>
      <w:rPr>
        <w:rFonts w:hint="default"/>
        <w:lang w:val="tr-TR" w:eastAsia="en-US" w:bidi="ar-SA"/>
      </w:rPr>
    </w:lvl>
    <w:lvl w:ilvl="5" w:tplc="38C8DB80">
      <w:numFmt w:val="bullet"/>
      <w:lvlText w:val="•"/>
      <w:lvlJc w:val="left"/>
      <w:pPr>
        <w:ind w:left="2403" w:hanging="219"/>
      </w:pPr>
      <w:rPr>
        <w:rFonts w:hint="default"/>
        <w:lang w:val="tr-TR" w:eastAsia="en-US" w:bidi="ar-SA"/>
      </w:rPr>
    </w:lvl>
    <w:lvl w:ilvl="6" w:tplc="71927360">
      <w:numFmt w:val="bullet"/>
      <w:lvlText w:val="•"/>
      <w:lvlJc w:val="left"/>
      <w:pPr>
        <w:ind w:left="2828" w:hanging="219"/>
      </w:pPr>
      <w:rPr>
        <w:rFonts w:hint="default"/>
        <w:lang w:val="tr-TR" w:eastAsia="en-US" w:bidi="ar-SA"/>
      </w:rPr>
    </w:lvl>
    <w:lvl w:ilvl="7" w:tplc="B6D481CC">
      <w:numFmt w:val="bullet"/>
      <w:lvlText w:val="•"/>
      <w:lvlJc w:val="left"/>
      <w:pPr>
        <w:ind w:left="3252" w:hanging="219"/>
      </w:pPr>
      <w:rPr>
        <w:rFonts w:hint="default"/>
        <w:lang w:val="tr-TR" w:eastAsia="en-US" w:bidi="ar-SA"/>
      </w:rPr>
    </w:lvl>
    <w:lvl w:ilvl="8" w:tplc="DE365142">
      <w:numFmt w:val="bullet"/>
      <w:lvlText w:val="•"/>
      <w:lvlJc w:val="left"/>
      <w:pPr>
        <w:ind w:left="3677" w:hanging="219"/>
      </w:pPr>
      <w:rPr>
        <w:rFonts w:hint="default"/>
        <w:lang w:val="tr-TR" w:eastAsia="en-US" w:bidi="ar-SA"/>
      </w:rPr>
    </w:lvl>
  </w:abstractNum>
  <w:abstractNum w:abstractNumId="81" w15:restartNumberingAfterBreak="0">
    <w:nsid w:val="3A6748EE"/>
    <w:multiLevelType w:val="hybridMultilevel"/>
    <w:tmpl w:val="0A70C87C"/>
    <w:lvl w:ilvl="0" w:tplc="E8768862">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7E7862B4">
      <w:numFmt w:val="bullet"/>
      <w:lvlText w:val="•"/>
      <w:lvlJc w:val="left"/>
      <w:pPr>
        <w:ind w:left="704" w:hanging="219"/>
      </w:pPr>
      <w:rPr>
        <w:rFonts w:hint="default"/>
        <w:lang w:val="tr-TR" w:eastAsia="en-US" w:bidi="ar-SA"/>
      </w:rPr>
    </w:lvl>
    <w:lvl w:ilvl="2" w:tplc="0652BA4A">
      <w:numFmt w:val="bullet"/>
      <w:lvlText w:val="•"/>
      <w:lvlJc w:val="left"/>
      <w:pPr>
        <w:ind w:left="1129" w:hanging="219"/>
      </w:pPr>
      <w:rPr>
        <w:rFonts w:hint="default"/>
        <w:lang w:val="tr-TR" w:eastAsia="en-US" w:bidi="ar-SA"/>
      </w:rPr>
    </w:lvl>
    <w:lvl w:ilvl="3" w:tplc="1752197C">
      <w:numFmt w:val="bullet"/>
      <w:lvlText w:val="•"/>
      <w:lvlJc w:val="left"/>
      <w:pPr>
        <w:ind w:left="1554" w:hanging="219"/>
      </w:pPr>
      <w:rPr>
        <w:rFonts w:hint="default"/>
        <w:lang w:val="tr-TR" w:eastAsia="en-US" w:bidi="ar-SA"/>
      </w:rPr>
    </w:lvl>
    <w:lvl w:ilvl="4" w:tplc="249CC952">
      <w:numFmt w:val="bullet"/>
      <w:lvlText w:val="•"/>
      <w:lvlJc w:val="left"/>
      <w:pPr>
        <w:ind w:left="1978" w:hanging="219"/>
      </w:pPr>
      <w:rPr>
        <w:rFonts w:hint="default"/>
        <w:lang w:val="tr-TR" w:eastAsia="en-US" w:bidi="ar-SA"/>
      </w:rPr>
    </w:lvl>
    <w:lvl w:ilvl="5" w:tplc="03C05564">
      <w:numFmt w:val="bullet"/>
      <w:lvlText w:val="•"/>
      <w:lvlJc w:val="left"/>
      <w:pPr>
        <w:ind w:left="2403" w:hanging="219"/>
      </w:pPr>
      <w:rPr>
        <w:rFonts w:hint="default"/>
        <w:lang w:val="tr-TR" w:eastAsia="en-US" w:bidi="ar-SA"/>
      </w:rPr>
    </w:lvl>
    <w:lvl w:ilvl="6" w:tplc="4F328B08">
      <w:numFmt w:val="bullet"/>
      <w:lvlText w:val="•"/>
      <w:lvlJc w:val="left"/>
      <w:pPr>
        <w:ind w:left="2828" w:hanging="219"/>
      </w:pPr>
      <w:rPr>
        <w:rFonts w:hint="default"/>
        <w:lang w:val="tr-TR" w:eastAsia="en-US" w:bidi="ar-SA"/>
      </w:rPr>
    </w:lvl>
    <w:lvl w:ilvl="7" w:tplc="40EACAB6">
      <w:numFmt w:val="bullet"/>
      <w:lvlText w:val="•"/>
      <w:lvlJc w:val="left"/>
      <w:pPr>
        <w:ind w:left="3252" w:hanging="219"/>
      </w:pPr>
      <w:rPr>
        <w:rFonts w:hint="default"/>
        <w:lang w:val="tr-TR" w:eastAsia="en-US" w:bidi="ar-SA"/>
      </w:rPr>
    </w:lvl>
    <w:lvl w:ilvl="8" w:tplc="3F4A7DFA">
      <w:numFmt w:val="bullet"/>
      <w:lvlText w:val="•"/>
      <w:lvlJc w:val="left"/>
      <w:pPr>
        <w:ind w:left="3677" w:hanging="219"/>
      </w:pPr>
      <w:rPr>
        <w:rFonts w:hint="default"/>
        <w:lang w:val="tr-TR" w:eastAsia="en-US" w:bidi="ar-SA"/>
      </w:rPr>
    </w:lvl>
  </w:abstractNum>
  <w:abstractNum w:abstractNumId="82" w15:restartNumberingAfterBreak="0">
    <w:nsid w:val="3BED2DFA"/>
    <w:multiLevelType w:val="hybridMultilevel"/>
    <w:tmpl w:val="0980E61A"/>
    <w:lvl w:ilvl="0" w:tplc="EF30A8E4">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A1384A4E">
      <w:numFmt w:val="bullet"/>
      <w:lvlText w:val="•"/>
      <w:lvlJc w:val="left"/>
      <w:pPr>
        <w:ind w:left="704" w:hanging="219"/>
      </w:pPr>
      <w:rPr>
        <w:rFonts w:hint="default"/>
        <w:lang w:val="tr-TR" w:eastAsia="en-US" w:bidi="ar-SA"/>
      </w:rPr>
    </w:lvl>
    <w:lvl w:ilvl="2" w:tplc="226264E8">
      <w:numFmt w:val="bullet"/>
      <w:lvlText w:val="•"/>
      <w:lvlJc w:val="left"/>
      <w:pPr>
        <w:ind w:left="1129" w:hanging="219"/>
      </w:pPr>
      <w:rPr>
        <w:rFonts w:hint="default"/>
        <w:lang w:val="tr-TR" w:eastAsia="en-US" w:bidi="ar-SA"/>
      </w:rPr>
    </w:lvl>
    <w:lvl w:ilvl="3" w:tplc="7F9E61D4">
      <w:numFmt w:val="bullet"/>
      <w:lvlText w:val="•"/>
      <w:lvlJc w:val="left"/>
      <w:pPr>
        <w:ind w:left="1554" w:hanging="219"/>
      </w:pPr>
      <w:rPr>
        <w:rFonts w:hint="default"/>
        <w:lang w:val="tr-TR" w:eastAsia="en-US" w:bidi="ar-SA"/>
      </w:rPr>
    </w:lvl>
    <w:lvl w:ilvl="4" w:tplc="9E98B3A8">
      <w:numFmt w:val="bullet"/>
      <w:lvlText w:val="•"/>
      <w:lvlJc w:val="left"/>
      <w:pPr>
        <w:ind w:left="1978" w:hanging="219"/>
      </w:pPr>
      <w:rPr>
        <w:rFonts w:hint="default"/>
        <w:lang w:val="tr-TR" w:eastAsia="en-US" w:bidi="ar-SA"/>
      </w:rPr>
    </w:lvl>
    <w:lvl w:ilvl="5" w:tplc="EAA0B3AE">
      <w:numFmt w:val="bullet"/>
      <w:lvlText w:val="•"/>
      <w:lvlJc w:val="left"/>
      <w:pPr>
        <w:ind w:left="2403" w:hanging="219"/>
      </w:pPr>
      <w:rPr>
        <w:rFonts w:hint="default"/>
        <w:lang w:val="tr-TR" w:eastAsia="en-US" w:bidi="ar-SA"/>
      </w:rPr>
    </w:lvl>
    <w:lvl w:ilvl="6" w:tplc="8A4AA40E">
      <w:numFmt w:val="bullet"/>
      <w:lvlText w:val="•"/>
      <w:lvlJc w:val="left"/>
      <w:pPr>
        <w:ind w:left="2828" w:hanging="219"/>
      </w:pPr>
      <w:rPr>
        <w:rFonts w:hint="default"/>
        <w:lang w:val="tr-TR" w:eastAsia="en-US" w:bidi="ar-SA"/>
      </w:rPr>
    </w:lvl>
    <w:lvl w:ilvl="7" w:tplc="21283DBA">
      <w:numFmt w:val="bullet"/>
      <w:lvlText w:val="•"/>
      <w:lvlJc w:val="left"/>
      <w:pPr>
        <w:ind w:left="3252" w:hanging="219"/>
      </w:pPr>
      <w:rPr>
        <w:rFonts w:hint="default"/>
        <w:lang w:val="tr-TR" w:eastAsia="en-US" w:bidi="ar-SA"/>
      </w:rPr>
    </w:lvl>
    <w:lvl w:ilvl="8" w:tplc="64B63348">
      <w:numFmt w:val="bullet"/>
      <w:lvlText w:val="•"/>
      <w:lvlJc w:val="left"/>
      <w:pPr>
        <w:ind w:left="3677" w:hanging="219"/>
      </w:pPr>
      <w:rPr>
        <w:rFonts w:hint="default"/>
        <w:lang w:val="tr-TR" w:eastAsia="en-US" w:bidi="ar-SA"/>
      </w:rPr>
    </w:lvl>
  </w:abstractNum>
  <w:abstractNum w:abstractNumId="83" w15:restartNumberingAfterBreak="0">
    <w:nsid w:val="3C7D354A"/>
    <w:multiLevelType w:val="hybridMultilevel"/>
    <w:tmpl w:val="107CD346"/>
    <w:lvl w:ilvl="0" w:tplc="D11CC9E0">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1F8ECB56">
      <w:numFmt w:val="bullet"/>
      <w:lvlText w:val="•"/>
      <w:lvlJc w:val="left"/>
      <w:pPr>
        <w:ind w:left="704" w:hanging="219"/>
      </w:pPr>
      <w:rPr>
        <w:rFonts w:hint="default"/>
        <w:lang w:val="tr-TR" w:eastAsia="en-US" w:bidi="ar-SA"/>
      </w:rPr>
    </w:lvl>
    <w:lvl w:ilvl="2" w:tplc="2FBA617A">
      <w:numFmt w:val="bullet"/>
      <w:lvlText w:val="•"/>
      <w:lvlJc w:val="left"/>
      <w:pPr>
        <w:ind w:left="1129" w:hanging="219"/>
      </w:pPr>
      <w:rPr>
        <w:rFonts w:hint="default"/>
        <w:lang w:val="tr-TR" w:eastAsia="en-US" w:bidi="ar-SA"/>
      </w:rPr>
    </w:lvl>
    <w:lvl w:ilvl="3" w:tplc="FAE273FE">
      <w:numFmt w:val="bullet"/>
      <w:lvlText w:val="•"/>
      <w:lvlJc w:val="left"/>
      <w:pPr>
        <w:ind w:left="1554" w:hanging="219"/>
      </w:pPr>
      <w:rPr>
        <w:rFonts w:hint="default"/>
        <w:lang w:val="tr-TR" w:eastAsia="en-US" w:bidi="ar-SA"/>
      </w:rPr>
    </w:lvl>
    <w:lvl w:ilvl="4" w:tplc="404280CC">
      <w:numFmt w:val="bullet"/>
      <w:lvlText w:val="•"/>
      <w:lvlJc w:val="left"/>
      <w:pPr>
        <w:ind w:left="1978" w:hanging="219"/>
      </w:pPr>
      <w:rPr>
        <w:rFonts w:hint="default"/>
        <w:lang w:val="tr-TR" w:eastAsia="en-US" w:bidi="ar-SA"/>
      </w:rPr>
    </w:lvl>
    <w:lvl w:ilvl="5" w:tplc="AE92925E">
      <w:numFmt w:val="bullet"/>
      <w:lvlText w:val="•"/>
      <w:lvlJc w:val="left"/>
      <w:pPr>
        <w:ind w:left="2403" w:hanging="219"/>
      </w:pPr>
      <w:rPr>
        <w:rFonts w:hint="default"/>
        <w:lang w:val="tr-TR" w:eastAsia="en-US" w:bidi="ar-SA"/>
      </w:rPr>
    </w:lvl>
    <w:lvl w:ilvl="6" w:tplc="94C28280">
      <w:numFmt w:val="bullet"/>
      <w:lvlText w:val="•"/>
      <w:lvlJc w:val="left"/>
      <w:pPr>
        <w:ind w:left="2828" w:hanging="219"/>
      </w:pPr>
      <w:rPr>
        <w:rFonts w:hint="default"/>
        <w:lang w:val="tr-TR" w:eastAsia="en-US" w:bidi="ar-SA"/>
      </w:rPr>
    </w:lvl>
    <w:lvl w:ilvl="7" w:tplc="D9CAAF12">
      <w:numFmt w:val="bullet"/>
      <w:lvlText w:val="•"/>
      <w:lvlJc w:val="left"/>
      <w:pPr>
        <w:ind w:left="3252" w:hanging="219"/>
      </w:pPr>
      <w:rPr>
        <w:rFonts w:hint="default"/>
        <w:lang w:val="tr-TR" w:eastAsia="en-US" w:bidi="ar-SA"/>
      </w:rPr>
    </w:lvl>
    <w:lvl w:ilvl="8" w:tplc="F5F669B0">
      <w:numFmt w:val="bullet"/>
      <w:lvlText w:val="•"/>
      <w:lvlJc w:val="left"/>
      <w:pPr>
        <w:ind w:left="3677" w:hanging="219"/>
      </w:pPr>
      <w:rPr>
        <w:rFonts w:hint="default"/>
        <w:lang w:val="tr-TR" w:eastAsia="en-US" w:bidi="ar-SA"/>
      </w:rPr>
    </w:lvl>
  </w:abstractNum>
  <w:abstractNum w:abstractNumId="84" w15:restartNumberingAfterBreak="0">
    <w:nsid w:val="3D2A32FE"/>
    <w:multiLevelType w:val="hybridMultilevel"/>
    <w:tmpl w:val="DCA40402"/>
    <w:lvl w:ilvl="0" w:tplc="1048F3A8">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0BDAFE90">
      <w:numFmt w:val="bullet"/>
      <w:lvlText w:val="•"/>
      <w:lvlJc w:val="left"/>
      <w:pPr>
        <w:ind w:left="704" w:hanging="219"/>
      </w:pPr>
      <w:rPr>
        <w:rFonts w:hint="default"/>
        <w:lang w:val="tr-TR" w:eastAsia="en-US" w:bidi="ar-SA"/>
      </w:rPr>
    </w:lvl>
    <w:lvl w:ilvl="2" w:tplc="A5E6FE1A">
      <w:numFmt w:val="bullet"/>
      <w:lvlText w:val="•"/>
      <w:lvlJc w:val="left"/>
      <w:pPr>
        <w:ind w:left="1129" w:hanging="219"/>
      </w:pPr>
      <w:rPr>
        <w:rFonts w:hint="default"/>
        <w:lang w:val="tr-TR" w:eastAsia="en-US" w:bidi="ar-SA"/>
      </w:rPr>
    </w:lvl>
    <w:lvl w:ilvl="3" w:tplc="CCB4CF3E">
      <w:numFmt w:val="bullet"/>
      <w:lvlText w:val="•"/>
      <w:lvlJc w:val="left"/>
      <w:pPr>
        <w:ind w:left="1554" w:hanging="219"/>
      </w:pPr>
      <w:rPr>
        <w:rFonts w:hint="default"/>
        <w:lang w:val="tr-TR" w:eastAsia="en-US" w:bidi="ar-SA"/>
      </w:rPr>
    </w:lvl>
    <w:lvl w:ilvl="4" w:tplc="2874373C">
      <w:numFmt w:val="bullet"/>
      <w:lvlText w:val="•"/>
      <w:lvlJc w:val="left"/>
      <w:pPr>
        <w:ind w:left="1978" w:hanging="219"/>
      </w:pPr>
      <w:rPr>
        <w:rFonts w:hint="default"/>
        <w:lang w:val="tr-TR" w:eastAsia="en-US" w:bidi="ar-SA"/>
      </w:rPr>
    </w:lvl>
    <w:lvl w:ilvl="5" w:tplc="63926082">
      <w:numFmt w:val="bullet"/>
      <w:lvlText w:val="•"/>
      <w:lvlJc w:val="left"/>
      <w:pPr>
        <w:ind w:left="2403" w:hanging="219"/>
      </w:pPr>
      <w:rPr>
        <w:rFonts w:hint="default"/>
        <w:lang w:val="tr-TR" w:eastAsia="en-US" w:bidi="ar-SA"/>
      </w:rPr>
    </w:lvl>
    <w:lvl w:ilvl="6" w:tplc="DC14A896">
      <w:numFmt w:val="bullet"/>
      <w:lvlText w:val="•"/>
      <w:lvlJc w:val="left"/>
      <w:pPr>
        <w:ind w:left="2828" w:hanging="219"/>
      </w:pPr>
      <w:rPr>
        <w:rFonts w:hint="default"/>
        <w:lang w:val="tr-TR" w:eastAsia="en-US" w:bidi="ar-SA"/>
      </w:rPr>
    </w:lvl>
    <w:lvl w:ilvl="7" w:tplc="FB8CC5FE">
      <w:numFmt w:val="bullet"/>
      <w:lvlText w:val="•"/>
      <w:lvlJc w:val="left"/>
      <w:pPr>
        <w:ind w:left="3252" w:hanging="219"/>
      </w:pPr>
      <w:rPr>
        <w:rFonts w:hint="default"/>
        <w:lang w:val="tr-TR" w:eastAsia="en-US" w:bidi="ar-SA"/>
      </w:rPr>
    </w:lvl>
    <w:lvl w:ilvl="8" w:tplc="13CE2C3C">
      <w:numFmt w:val="bullet"/>
      <w:lvlText w:val="•"/>
      <w:lvlJc w:val="left"/>
      <w:pPr>
        <w:ind w:left="3677" w:hanging="219"/>
      </w:pPr>
      <w:rPr>
        <w:rFonts w:hint="default"/>
        <w:lang w:val="tr-TR" w:eastAsia="en-US" w:bidi="ar-SA"/>
      </w:rPr>
    </w:lvl>
  </w:abstractNum>
  <w:abstractNum w:abstractNumId="85" w15:restartNumberingAfterBreak="0">
    <w:nsid w:val="3D7B4851"/>
    <w:multiLevelType w:val="hybridMultilevel"/>
    <w:tmpl w:val="336ACA78"/>
    <w:lvl w:ilvl="0" w:tplc="17A6BAFC">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E39EADBC">
      <w:numFmt w:val="bullet"/>
      <w:lvlText w:val="•"/>
      <w:lvlJc w:val="left"/>
      <w:pPr>
        <w:ind w:left="704" w:hanging="219"/>
      </w:pPr>
      <w:rPr>
        <w:rFonts w:hint="default"/>
        <w:lang w:val="tr-TR" w:eastAsia="en-US" w:bidi="ar-SA"/>
      </w:rPr>
    </w:lvl>
    <w:lvl w:ilvl="2" w:tplc="8AA8BAEE">
      <w:numFmt w:val="bullet"/>
      <w:lvlText w:val="•"/>
      <w:lvlJc w:val="left"/>
      <w:pPr>
        <w:ind w:left="1129" w:hanging="219"/>
      </w:pPr>
      <w:rPr>
        <w:rFonts w:hint="default"/>
        <w:lang w:val="tr-TR" w:eastAsia="en-US" w:bidi="ar-SA"/>
      </w:rPr>
    </w:lvl>
    <w:lvl w:ilvl="3" w:tplc="F3720FEE">
      <w:numFmt w:val="bullet"/>
      <w:lvlText w:val="•"/>
      <w:lvlJc w:val="left"/>
      <w:pPr>
        <w:ind w:left="1554" w:hanging="219"/>
      </w:pPr>
      <w:rPr>
        <w:rFonts w:hint="default"/>
        <w:lang w:val="tr-TR" w:eastAsia="en-US" w:bidi="ar-SA"/>
      </w:rPr>
    </w:lvl>
    <w:lvl w:ilvl="4" w:tplc="6A56C746">
      <w:numFmt w:val="bullet"/>
      <w:lvlText w:val="•"/>
      <w:lvlJc w:val="left"/>
      <w:pPr>
        <w:ind w:left="1978" w:hanging="219"/>
      </w:pPr>
      <w:rPr>
        <w:rFonts w:hint="default"/>
        <w:lang w:val="tr-TR" w:eastAsia="en-US" w:bidi="ar-SA"/>
      </w:rPr>
    </w:lvl>
    <w:lvl w:ilvl="5" w:tplc="65F6F584">
      <w:numFmt w:val="bullet"/>
      <w:lvlText w:val="•"/>
      <w:lvlJc w:val="left"/>
      <w:pPr>
        <w:ind w:left="2403" w:hanging="219"/>
      </w:pPr>
      <w:rPr>
        <w:rFonts w:hint="default"/>
        <w:lang w:val="tr-TR" w:eastAsia="en-US" w:bidi="ar-SA"/>
      </w:rPr>
    </w:lvl>
    <w:lvl w:ilvl="6" w:tplc="89B6934E">
      <w:numFmt w:val="bullet"/>
      <w:lvlText w:val="•"/>
      <w:lvlJc w:val="left"/>
      <w:pPr>
        <w:ind w:left="2828" w:hanging="219"/>
      </w:pPr>
      <w:rPr>
        <w:rFonts w:hint="default"/>
        <w:lang w:val="tr-TR" w:eastAsia="en-US" w:bidi="ar-SA"/>
      </w:rPr>
    </w:lvl>
    <w:lvl w:ilvl="7" w:tplc="B14A004E">
      <w:numFmt w:val="bullet"/>
      <w:lvlText w:val="•"/>
      <w:lvlJc w:val="left"/>
      <w:pPr>
        <w:ind w:left="3252" w:hanging="219"/>
      </w:pPr>
      <w:rPr>
        <w:rFonts w:hint="default"/>
        <w:lang w:val="tr-TR" w:eastAsia="en-US" w:bidi="ar-SA"/>
      </w:rPr>
    </w:lvl>
    <w:lvl w:ilvl="8" w:tplc="3262263C">
      <w:numFmt w:val="bullet"/>
      <w:lvlText w:val="•"/>
      <w:lvlJc w:val="left"/>
      <w:pPr>
        <w:ind w:left="3677" w:hanging="219"/>
      </w:pPr>
      <w:rPr>
        <w:rFonts w:hint="default"/>
        <w:lang w:val="tr-TR" w:eastAsia="en-US" w:bidi="ar-SA"/>
      </w:rPr>
    </w:lvl>
  </w:abstractNum>
  <w:abstractNum w:abstractNumId="86" w15:restartNumberingAfterBreak="0">
    <w:nsid w:val="3DC31508"/>
    <w:multiLevelType w:val="hybridMultilevel"/>
    <w:tmpl w:val="0C741AF6"/>
    <w:lvl w:ilvl="0" w:tplc="BE0ED638">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E488BBE4">
      <w:numFmt w:val="bullet"/>
      <w:lvlText w:val="•"/>
      <w:lvlJc w:val="left"/>
      <w:pPr>
        <w:ind w:left="704" w:hanging="219"/>
      </w:pPr>
      <w:rPr>
        <w:rFonts w:hint="default"/>
        <w:lang w:val="tr-TR" w:eastAsia="en-US" w:bidi="ar-SA"/>
      </w:rPr>
    </w:lvl>
    <w:lvl w:ilvl="2" w:tplc="AE800B5E">
      <w:numFmt w:val="bullet"/>
      <w:lvlText w:val="•"/>
      <w:lvlJc w:val="left"/>
      <w:pPr>
        <w:ind w:left="1129" w:hanging="219"/>
      </w:pPr>
      <w:rPr>
        <w:rFonts w:hint="default"/>
        <w:lang w:val="tr-TR" w:eastAsia="en-US" w:bidi="ar-SA"/>
      </w:rPr>
    </w:lvl>
    <w:lvl w:ilvl="3" w:tplc="56F8FAD8">
      <w:numFmt w:val="bullet"/>
      <w:lvlText w:val="•"/>
      <w:lvlJc w:val="left"/>
      <w:pPr>
        <w:ind w:left="1554" w:hanging="219"/>
      </w:pPr>
      <w:rPr>
        <w:rFonts w:hint="default"/>
        <w:lang w:val="tr-TR" w:eastAsia="en-US" w:bidi="ar-SA"/>
      </w:rPr>
    </w:lvl>
    <w:lvl w:ilvl="4" w:tplc="DC60D266">
      <w:numFmt w:val="bullet"/>
      <w:lvlText w:val="•"/>
      <w:lvlJc w:val="left"/>
      <w:pPr>
        <w:ind w:left="1978" w:hanging="219"/>
      </w:pPr>
      <w:rPr>
        <w:rFonts w:hint="default"/>
        <w:lang w:val="tr-TR" w:eastAsia="en-US" w:bidi="ar-SA"/>
      </w:rPr>
    </w:lvl>
    <w:lvl w:ilvl="5" w:tplc="2FCE7014">
      <w:numFmt w:val="bullet"/>
      <w:lvlText w:val="•"/>
      <w:lvlJc w:val="left"/>
      <w:pPr>
        <w:ind w:left="2403" w:hanging="219"/>
      </w:pPr>
      <w:rPr>
        <w:rFonts w:hint="default"/>
        <w:lang w:val="tr-TR" w:eastAsia="en-US" w:bidi="ar-SA"/>
      </w:rPr>
    </w:lvl>
    <w:lvl w:ilvl="6" w:tplc="2974AC74">
      <w:numFmt w:val="bullet"/>
      <w:lvlText w:val="•"/>
      <w:lvlJc w:val="left"/>
      <w:pPr>
        <w:ind w:left="2828" w:hanging="219"/>
      </w:pPr>
      <w:rPr>
        <w:rFonts w:hint="default"/>
        <w:lang w:val="tr-TR" w:eastAsia="en-US" w:bidi="ar-SA"/>
      </w:rPr>
    </w:lvl>
    <w:lvl w:ilvl="7" w:tplc="6114B13E">
      <w:numFmt w:val="bullet"/>
      <w:lvlText w:val="•"/>
      <w:lvlJc w:val="left"/>
      <w:pPr>
        <w:ind w:left="3252" w:hanging="219"/>
      </w:pPr>
      <w:rPr>
        <w:rFonts w:hint="default"/>
        <w:lang w:val="tr-TR" w:eastAsia="en-US" w:bidi="ar-SA"/>
      </w:rPr>
    </w:lvl>
    <w:lvl w:ilvl="8" w:tplc="302A14B6">
      <w:numFmt w:val="bullet"/>
      <w:lvlText w:val="•"/>
      <w:lvlJc w:val="left"/>
      <w:pPr>
        <w:ind w:left="3677" w:hanging="219"/>
      </w:pPr>
      <w:rPr>
        <w:rFonts w:hint="default"/>
        <w:lang w:val="tr-TR" w:eastAsia="en-US" w:bidi="ar-SA"/>
      </w:rPr>
    </w:lvl>
  </w:abstractNum>
  <w:abstractNum w:abstractNumId="87" w15:restartNumberingAfterBreak="0">
    <w:nsid w:val="3DD261C7"/>
    <w:multiLevelType w:val="hybridMultilevel"/>
    <w:tmpl w:val="DB3291BC"/>
    <w:lvl w:ilvl="0" w:tplc="5362715C">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4514A5A4">
      <w:numFmt w:val="bullet"/>
      <w:lvlText w:val="•"/>
      <w:lvlJc w:val="left"/>
      <w:pPr>
        <w:ind w:left="704" w:hanging="219"/>
      </w:pPr>
      <w:rPr>
        <w:rFonts w:hint="default"/>
        <w:lang w:val="tr-TR" w:eastAsia="en-US" w:bidi="ar-SA"/>
      </w:rPr>
    </w:lvl>
    <w:lvl w:ilvl="2" w:tplc="F3686EDA">
      <w:numFmt w:val="bullet"/>
      <w:lvlText w:val="•"/>
      <w:lvlJc w:val="left"/>
      <w:pPr>
        <w:ind w:left="1129" w:hanging="219"/>
      </w:pPr>
      <w:rPr>
        <w:rFonts w:hint="default"/>
        <w:lang w:val="tr-TR" w:eastAsia="en-US" w:bidi="ar-SA"/>
      </w:rPr>
    </w:lvl>
    <w:lvl w:ilvl="3" w:tplc="04B6073A">
      <w:numFmt w:val="bullet"/>
      <w:lvlText w:val="•"/>
      <w:lvlJc w:val="left"/>
      <w:pPr>
        <w:ind w:left="1554" w:hanging="219"/>
      </w:pPr>
      <w:rPr>
        <w:rFonts w:hint="default"/>
        <w:lang w:val="tr-TR" w:eastAsia="en-US" w:bidi="ar-SA"/>
      </w:rPr>
    </w:lvl>
    <w:lvl w:ilvl="4" w:tplc="B6046C8C">
      <w:numFmt w:val="bullet"/>
      <w:lvlText w:val="•"/>
      <w:lvlJc w:val="left"/>
      <w:pPr>
        <w:ind w:left="1978" w:hanging="219"/>
      </w:pPr>
      <w:rPr>
        <w:rFonts w:hint="default"/>
        <w:lang w:val="tr-TR" w:eastAsia="en-US" w:bidi="ar-SA"/>
      </w:rPr>
    </w:lvl>
    <w:lvl w:ilvl="5" w:tplc="BDB44298">
      <w:numFmt w:val="bullet"/>
      <w:lvlText w:val="•"/>
      <w:lvlJc w:val="left"/>
      <w:pPr>
        <w:ind w:left="2403" w:hanging="219"/>
      </w:pPr>
      <w:rPr>
        <w:rFonts w:hint="default"/>
        <w:lang w:val="tr-TR" w:eastAsia="en-US" w:bidi="ar-SA"/>
      </w:rPr>
    </w:lvl>
    <w:lvl w:ilvl="6" w:tplc="5290E654">
      <w:numFmt w:val="bullet"/>
      <w:lvlText w:val="•"/>
      <w:lvlJc w:val="left"/>
      <w:pPr>
        <w:ind w:left="2828" w:hanging="219"/>
      </w:pPr>
      <w:rPr>
        <w:rFonts w:hint="default"/>
        <w:lang w:val="tr-TR" w:eastAsia="en-US" w:bidi="ar-SA"/>
      </w:rPr>
    </w:lvl>
    <w:lvl w:ilvl="7" w:tplc="E08ABA50">
      <w:numFmt w:val="bullet"/>
      <w:lvlText w:val="•"/>
      <w:lvlJc w:val="left"/>
      <w:pPr>
        <w:ind w:left="3252" w:hanging="219"/>
      </w:pPr>
      <w:rPr>
        <w:rFonts w:hint="default"/>
        <w:lang w:val="tr-TR" w:eastAsia="en-US" w:bidi="ar-SA"/>
      </w:rPr>
    </w:lvl>
    <w:lvl w:ilvl="8" w:tplc="3DA42920">
      <w:numFmt w:val="bullet"/>
      <w:lvlText w:val="•"/>
      <w:lvlJc w:val="left"/>
      <w:pPr>
        <w:ind w:left="3677" w:hanging="219"/>
      </w:pPr>
      <w:rPr>
        <w:rFonts w:hint="default"/>
        <w:lang w:val="tr-TR" w:eastAsia="en-US" w:bidi="ar-SA"/>
      </w:rPr>
    </w:lvl>
  </w:abstractNum>
  <w:abstractNum w:abstractNumId="88" w15:restartNumberingAfterBreak="0">
    <w:nsid w:val="3E0D2FEC"/>
    <w:multiLevelType w:val="hybridMultilevel"/>
    <w:tmpl w:val="500EA7AC"/>
    <w:lvl w:ilvl="0" w:tplc="0A409476">
      <w:start w:val="1"/>
      <w:numFmt w:val="decimal"/>
      <w:lvlText w:val="%1."/>
      <w:lvlJc w:val="left"/>
      <w:pPr>
        <w:ind w:left="286" w:hanging="219"/>
      </w:pPr>
      <w:rPr>
        <w:rFonts w:ascii="Carlito" w:eastAsia="Carlito" w:hAnsi="Carlito" w:cs="Carlito" w:hint="default"/>
        <w:w w:val="100"/>
        <w:sz w:val="22"/>
        <w:szCs w:val="22"/>
        <w:lang w:val="tr-TR" w:eastAsia="en-US" w:bidi="ar-SA"/>
      </w:rPr>
    </w:lvl>
    <w:lvl w:ilvl="1" w:tplc="03BCB07E">
      <w:numFmt w:val="bullet"/>
      <w:lvlText w:val="•"/>
      <w:lvlJc w:val="left"/>
      <w:pPr>
        <w:ind w:left="690" w:hanging="219"/>
      </w:pPr>
      <w:rPr>
        <w:rFonts w:hint="default"/>
        <w:lang w:val="tr-TR" w:eastAsia="en-US" w:bidi="ar-SA"/>
      </w:rPr>
    </w:lvl>
    <w:lvl w:ilvl="2" w:tplc="7BB41160">
      <w:numFmt w:val="bullet"/>
      <w:lvlText w:val="•"/>
      <w:lvlJc w:val="left"/>
      <w:pPr>
        <w:ind w:left="1101" w:hanging="219"/>
      </w:pPr>
      <w:rPr>
        <w:rFonts w:hint="default"/>
        <w:lang w:val="tr-TR" w:eastAsia="en-US" w:bidi="ar-SA"/>
      </w:rPr>
    </w:lvl>
    <w:lvl w:ilvl="3" w:tplc="E89C3902">
      <w:numFmt w:val="bullet"/>
      <w:lvlText w:val="•"/>
      <w:lvlJc w:val="left"/>
      <w:pPr>
        <w:ind w:left="1511" w:hanging="219"/>
      </w:pPr>
      <w:rPr>
        <w:rFonts w:hint="default"/>
        <w:lang w:val="tr-TR" w:eastAsia="en-US" w:bidi="ar-SA"/>
      </w:rPr>
    </w:lvl>
    <w:lvl w:ilvl="4" w:tplc="6772F394">
      <w:numFmt w:val="bullet"/>
      <w:lvlText w:val="•"/>
      <w:lvlJc w:val="left"/>
      <w:pPr>
        <w:ind w:left="1922" w:hanging="219"/>
      </w:pPr>
      <w:rPr>
        <w:rFonts w:hint="default"/>
        <w:lang w:val="tr-TR" w:eastAsia="en-US" w:bidi="ar-SA"/>
      </w:rPr>
    </w:lvl>
    <w:lvl w:ilvl="5" w:tplc="0E6CAAD0">
      <w:numFmt w:val="bullet"/>
      <w:lvlText w:val="•"/>
      <w:lvlJc w:val="left"/>
      <w:pPr>
        <w:ind w:left="2333" w:hanging="219"/>
      </w:pPr>
      <w:rPr>
        <w:rFonts w:hint="default"/>
        <w:lang w:val="tr-TR" w:eastAsia="en-US" w:bidi="ar-SA"/>
      </w:rPr>
    </w:lvl>
    <w:lvl w:ilvl="6" w:tplc="6B869316">
      <w:numFmt w:val="bullet"/>
      <w:lvlText w:val="•"/>
      <w:lvlJc w:val="left"/>
      <w:pPr>
        <w:ind w:left="2743" w:hanging="219"/>
      </w:pPr>
      <w:rPr>
        <w:rFonts w:hint="default"/>
        <w:lang w:val="tr-TR" w:eastAsia="en-US" w:bidi="ar-SA"/>
      </w:rPr>
    </w:lvl>
    <w:lvl w:ilvl="7" w:tplc="55921D18">
      <w:numFmt w:val="bullet"/>
      <w:lvlText w:val="•"/>
      <w:lvlJc w:val="left"/>
      <w:pPr>
        <w:ind w:left="3154" w:hanging="219"/>
      </w:pPr>
      <w:rPr>
        <w:rFonts w:hint="default"/>
        <w:lang w:val="tr-TR" w:eastAsia="en-US" w:bidi="ar-SA"/>
      </w:rPr>
    </w:lvl>
    <w:lvl w:ilvl="8" w:tplc="A19666CA">
      <w:numFmt w:val="bullet"/>
      <w:lvlText w:val="•"/>
      <w:lvlJc w:val="left"/>
      <w:pPr>
        <w:ind w:left="3564" w:hanging="219"/>
      </w:pPr>
      <w:rPr>
        <w:rFonts w:hint="default"/>
        <w:lang w:val="tr-TR" w:eastAsia="en-US" w:bidi="ar-SA"/>
      </w:rPr>
    </w:lvl>
  </w:abstractNum>
  <w:abstractNum w:abstractNumId="89" w15:restartNumberingAfterBreak="0">
    <w:nsid w:val="3E504452"/>
    <w:multiLevelType w:val="hybridMultilevel"/>
    <w:tmpl w:val="6882A314"/>
    <w:lvl w:ilvl="0" w:tplc="B0869992">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F0FA3812">
      <w:numFmt w:val="bullet"/>
      <w:lvlText w:val="•"/>
      <w:lvlJc w:val="left"/>
      <w:pPr>
        <w:ind w:left="704" w:hanging="219"/>
      </w:pPr>
      <w:rPr>
        <w:rFonts w:hint="default"/>
        <w:lang w:val="tr-TR" w:eastAsia="en-US" w:bidi="ar-SA"/>
      </w:rPr>
    </w:lvl>
    <w:lvl w:ilvl="2" w:tplc="6C30E282">
      <w:numFmt w:val="bullet"/>
      <w:lvlText w:val="•"/>
      <w:lvlJc w:val="left"/>
      <w:pPr>
        <w:ind w:left="1129" w:hanging="219"/>
      </w:pPr>
      <w:rPr>
        <w:rFonts w:hint="default"/>
        <w:lang w:val="tr-TR" w:eastAsia="en-US" w:bidi="ar-SA"/>
      </w:rPr>
    </w:lvl>
    <w:lvl w:ilvl="3" w:tplc="17EC14A0">
      <w:numFmt w:val="bullet"/>
      <w:lvlText w:val="•"/>
      <w:lvlJc w:val="left"/>
      <w:pPr>
        <w:ind w:left="1554" w:hanging="219"/>
      </w:pPr>
      <w:rPr>
        <w:rFonts w:hint="default"/>
        <w:lang w:val="tr-TR" w:eastAsia="en-US" w:bidi="ar-SA"/>
      </w:rPr>
    </w:lvl>
    <w:lvl w:ilvl="4" w:tplc="8F74E078">
      <w:numFmt w:val="bullet"/>
      <w:lvlText w:val="•"/>
      <w:lvlJc w:val="left"/>
      <w:pPr>
        <w:ind w:left="1978" w:hanging="219"/>
      </w:pPr>
      <w:rPr>
        <w:rFonts w:hint="default"/>
        <w:lang w:val="tr-TR" w:eastAsia="en-US" w:bidi="ar-SA"/>
      </w:rPr>
    </w:lvl>
    <w:lvl w:ilvl="5" w:tplc="DCA2DF68">
      <w:numFmt w:val="bullet"/>
      <w:lvlText w:val="•"/>
      <w:lvlJc w:val="left"/>
      <w:pPr>
        <w:ind w:left="2403" w:hanging="219"/>
      </w:pPr>
      <w:rPr>
        <w:rFonts w:hint="default"/>
        <w:lang w:val="tr-TR" w:eastAsia="en-US" w:bidi="ar-SA"/>
      </w:rPr>
    </w:lvl>
    <w:lvl w:ilvl="6" w:tplc="34A8832C">
      <w:numFmt w:val="bullet"/>
      <w:lvlText w:val="•"/>
      <w:lvlJc w:val="left"/>
      <w:pPr>
        <w:ind w:left="2828" w:hanging="219"/>
      </w:pPr>
      <w:rPr>
        <w:rFonts w:hint="default"/>
        <w:lang w:val="tr-TR" w:eastAsia="en-US" w:bidi="ar-SA"/>
      </w:rPr>
    </w:lvl>
    <w:lvl w:ilvl="7" w:tplc="C2CA53EA">
      <w:numFmt w:val="bullet"/>
      <w:lvlText w:val="•"/>
      <w:lvlJc w:val="left"/>
      <w:pPr>
        <w:ind w:left="3252" w:hanging="219"/>
      </w:pPr>
      <w:rPr>
        <w:rFonts w:hint="default"/>
        <w:lang w:val="tr-TR" w:eastAsia="en-US" w:bidi="ar-SA"/>
      </w:rPr>
    </w:lvl>
    <w:lvl w:ilvl="8" w:tplc="9670E45E">
      <w:numFmt w:val="bullet"/>
      <w:lvlText w:val="•"/>
      <w:lvlJc w:val="left"/>
      <w:pPr>
        <w:ind w:left="3677" w:hanging="219"/>
      </w:pPr>
      <w:rPr>
        <w:rFonts w:hint="default"/>
        <w:lang w:val="tr-TR" w:eastAsia="en-US" w:bidi="ar-SA"/>
      </w:rPr>
    </w:lvl>
  </w:abstractNum>
  <w:abstractNum w:abstractNumId="90" w15:restartNumberingAfterBreak="0">
    <w:nsid w:val="3E63116C"/>
    <w:multiLevelType w:val="hybridMultilevel"/>
    <w:tmpl w:val="42564CE4"/>
    <w:lvl w:ilvl="0" w:tplc="28C68C2C">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DE90C37A">
      <w:numFmt w:val="bullet"/>
      <w:lvlText w:val="•"/>
      <w:lvlJc w:val="left"/>
      <w:pPr>
        <w:ind w:left="704" w:hanging="219"/>
      </w:pPr>
      <w:rPr>
        <w:rFonts w:hint="default"/>
        <w:lang w:val="tr-TR" w:eastAsia="en-US" w:bidi="ar-SA"/>
      </w:rPr>
    </w:lvl>
    <w:lvl w:ilvl="2" w:tplc="AA7A86D0">
      <w:numFmt w:val="bullet"/>
      <w:lvlText w:val="•"/>
      <w:lvlJc w:val="left"/>
      <w:pPr>
        <w:ind w:left="1129" w:hanging="219"/>
      </w:pPr>
      <w:rPr>
        <w:rFonts w:hint="default"/>
        <w:lang w:val="tr-TR" w:eastAsia="en-US" w:bidi="ar-SA"/>
      </w:rPr>
    </w:lvl>
    <w:lvl w:ilvl="3" w:tplc="3F1A214A">
      <w:numFmt w:val="bullet"/>
      <w:lvlText w:val="•"/>
      <w:lvlJc w:val="left"/>
      <w:pPr>
        <w:ind w:left="1554" w:hanging="219"/>
      </w:pPr>
      <w:rPr>
        <w:rFonts w:hint="default"/>
        <w:lang w:val="tr-TR" w:eastAsia="en-US" w:bidi="ar-SA"/>
      </w:rPr>
    </w:lvl>
    <w:lvl w:ilvl="4" w:tplc="8A4018DA">
      <w:numFmt w:val="bullet"/>
      <w:lvlText w:val="•"/>
      <w:lvlJc w:val="left"/>
      <w:pPr>
        <w:ind w:left="1978" w:hanging="219"/>
      </w:pPr>
      <w:rPr>
        <w:rFonts w:hint="default"/>
        <w:lang w:val="tr-TR" w:eastAsia="en-US" w:bidi="ar-SA"/>
      </w:rPr>
    </w:lvl>
    <w:lvl w:ilvl="5" w:tplc="CA862AD8">
      <w:numFmt w:val="bullet"/>
      <w:lvlText w:val="•"/>
      <w:lvlJc w:val="left"/>
      <w:pPr>
        <w:ind w:left="2403" w:hanging="219"/>
      </w:pPr>
      <w:rPr>
        <w:rFonts w:hint="default"/>
        <w:lang w:val="tr-TR" w:eastAsia="en-US" w:bidi="ar-SA"/>
      </w:rPr>
    </w:lvl>
    <w:lvl w:ilvl="6" w:tplc="25A0CB58">
      <w:numFmt w:val="bullet"/>
      <w:lvlText w:val="•"/>
      <w:lvlJc w:val="left"/>
      <w:pPr>
        <w:ind w:left="2828" w:hanging="219"/>
      </w:pPr>
      <w:rPr>
        <w:rFonts w:hint="default"/>
        <w:lang w:val="tr-TR" w:eastAsia="en-US" w:bidi="ar-SA"/>
      </w:rPr>
    </w:lvl>
    <w:lvl w:ilvl="7" w:tplc="63E23056">
      <w:numFmt w:val="bullet"/>
      <w:lvlText w:val="•"/>
      <w:lvlJc w:val="left"/>
      <w:pPr>
        <w:ind w:left="3252" w:hanging="219"/>
      </w:pPr>
      <w:rPr>
        <w:rFonts w:hint="default"/>
        <w:lang w:val="tr-TR" w:eastAsia="en-US" w:bidi="ar-SA"/>
      </w:rPr>
    </w:lvl>
    <w:lvl w:ilvl="8" w:tplc="D7FC6632">
      <w:numFmt w:val="bullet"/>
      <w:lvlText w:val="•"/>
      <w:lvlJc w:val="left"/>
      <w:pPr>
        <w:ind w:left="3677" w:hanging="219"/>
      </w:pPr>
      <w:rPr>
        <w:rFonts w:hint="default"/>
        <w:lang w:val="tr-TR" w:eastAsia="en-US" w:bidi="ar-SA"/>
      </w:rPr>
    </w:lvl>
  </w:abstractNum>
  <w:abstractNum w:abstractNumId="91" w15:restartNumberingAfterBreak="0">
    <w:nsid w:val="3E8115E2"/>
    <w:multiLevelType w:val="hybridMultilevel"/>
    <w:tmpl w:val="84961886"/>
    <w:lvl w:ilvl="0" w:tplc="2D22D6AC">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31E0CF0E">
      <w:numFmt w:val="bullet"/>
      <w:lvlText w:val="•"/>
      <w:lvlJc w:val="left"/>
      <w:pPr>
        <w:ind w:left="704" w:hanging="219"/>
      </w:pPr>
      <w:rPr>
        <w:rFonts w:hint="default"/>
        <w:lang w:val="tr-TR" w:eastAsia="en-US" w:bidi="ar-SA"/>
      </w:rPr>
    </w:lvl>
    <w:lvl w:ilvl="2" w:tplc="F13C156E">
      <w:numFmt w:val="bullet"/>
      <w:lvlText w:val="•"/>
      <w:lvlJc w:val="left"/>
      <w:pPr>
        <w:ind w:left="1129" w:hanging="219"/>
      </w:pPr>
      <w:rPr>
        <w:rFonts w:hint="default"/>
        <w:lang w:val="tr-TR" w:eastAsia="en-US" w:bidi="ar-SA"/>
      </w:rPr>
    </w:lvl>
    <w:lvl w:ilvl="3" w:tplc="7C66BE16">
      <w:numFmt w:val="bullet"/>
      <w:lvlText w:val="•"/>
      <w:lvlJc w:val="left"/>
      <w:pPr>
        <w:ind w:left="1554" w:hanging="219"/>
      </w:pPr>
      <w:rPr>
        <w:rFonts w:hint="default"/>
        <w:lang w:val="tr-TR" w:eastAsia="en-US" w:bidi="ar-SA"/>
      </w:rPr>
    </w:lvl>
    <w:lvl w:ilvl="4" w:tplc="D2F486E8">
      <w:numFmt w:val="bullet"/>
      <w:lvlText w:val="•"/>
      <w:lvlJc w:val="left"/>
      <w:pPr>
        <w:ind w:left="1978" w:hanging="219"/>
      </w:pPr>
      <w:rPr>
        <w:rFonts w:hint="default"/>
        <w:lang w:val="tr-TR" w:eastAsia="en-US" w:bidi="ar-SA"/>
      </w:rPr>
    </w:lvl>
    <w:lvl w:ilvl="5" w:tplc="F29A9E9A">
      <w:numFmt w:val="bullet"/>
      <w:lvlText w:val="•"/>
      <w:lvlJc w:val="left"/>
      <w:pPr>
        <w:ind w:left="2403" w:hanging="219"/>
      </w:pPr>
      <w:rPr>
        <w:rFonts w:hint="default"/>
        <w:lang w:val="tr-TR" w:eastAsia="en-US" w:bidi="ar-SA"/>
      </w:rPr>
    </w:lvl>
    <w:lvl w:ilvl="6" w:tplc="23E80082">
      <w:numFmt w:val="bullet"/>
      <w:lvlText w:val="•"/>
      <w:lvlJc w:val="left"/>
      <w:pPr>
        <w:ind w:left="2828" w:hanging="219"/>
      </w:pPr>
      <w:rPr>
        <w:rFonts w:hint="default"/>
        <w:lang w:val="tr-TR" w:eastAsia="en-US" w:bidi="ar-SA"/>
      </w:rPr>
    </w:lvl>
    <w:lvl w:ilvl="7" w:tplc="CA0EEEA2">
      <w:numFmt w:val="bullet"/>
      <w:lvlText w:val="•"/>
      <w:lvlJc w:val="left"/>
      <w:pPr>
        <w:ind w:left="3252" w:hanging="219"/>
      </w:pPr>
      <w:rPr>
        <w:rFonts w:hint="default"/>
        <w:lang w:val="tr-TR" w:eastAsia="en-US" w:bidi="ar-SA"/>
      </w:rPr>
    </w:lvl>
    <w:lvl w:ilvl="8" w:tplc="4F6C65E0">
      <w:numFmt w:val="bullet"/>
      <w:lvlText w:val="•"/>
      <w:lvlJc w:val="left"/>
      <w:pPr>
        <w:ind w:left="3677" w:hanging="219"/>
      </w:pPr>
      <w:rPr>
        <w:rFonts w:hint="default"/>
        <w:lang w:val="tr-TR" w:eastAsia="en-US" w:bidi="ar-SA"/>
      </w:rPr>
    </w:lvl>
  </w:abstractNum>
  <w:abstractNum w:abstractNumId="92" w15:restartNumberingAfterBreak="0">
    <w:nsid w:val="3ED81E93"/>
    <w:multiLevelType w:val="hybridMultilevel"/>
    <w:tmpl w:val="4E9C2B12"/>
    <w:lvl w:ilvl="0" w:tplc="95184DAE">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8C26F17A">
      <w:numFmt w:val="bullet"/>
      <w:lvlText w:val="•"/>
      <w:lvlJc w:val="left"/>
      <w:pPr>
        <w:ind w:left="704" w:hanging="219"/>
      </w:pPr>
      <w:rPr>
        <w:rFonts w:hint="default"/>
        <w:lang w:val="tr-TR" w:eastAsia="en-US" w:bidi="ar-SA"/>
      </w:rPr>
    </w:lvl>
    <w:lvl w:ilvl="2" w:tplc="84B455A6">
      <w:numFmt w:val="bullet"/>
      <w:lvlText w:val="•"/>
      <w:lvlJc w:val="left"/>
      <w:pPr>
        <w:ind w:left="1129" w:hanging="219"/>
      </w:pPr>
      <w:rPr>
        <w:rFonts w:hint="default"/>
        <w:lang w:val="tr-TR" w:eastAsia="en-US" w:bidi="ar-SA"/>
      </w:rPr>
    </w:lvl>
    <w:lvl w:ilvl="3" w:tplc="57FA7226">
      <w:numFmt w:val="bullet"/>
      <w:lvlText w:val="•"/>
      <w:lvlJc w:val="left"/>
      <w:pPr>
        <w:ind w:left="1554" w:hanging="219"/>
      </w:pPr>
      <w:rPr>
        <w:rFonts w:hint="default"/>
        <w:lang w:val="tr-TR" w:eastAsia="en-US" w:bidi="ar-SA"/>
      </w:rPr>
    </w:lvl>
    <w:lvl w:ilvl="4" w:tplc="B28C35CE">
      <w:numFmt w:val="bullet"/>
      <w:lvlText w:val="•"/>
      <w:lvlJc w:val="left"/>
      <w:pPr>
        <w:ind w:left="1978" w:hanging="219"/>
      </w:pPr>
      <w:rPr>
        <w:rFonts w:hint="default"/>
        <w:lang w:val="tr-TR" w:eastAsia="en-US" w:bidi="ar-SA"/>
      </w:rPr>
    </w:lvl>
    <w:lvl w:ilvl="5" w:tplc="73420D8E">
      <w:numFmt w:val="bullet"/>
      <w:lvlText w:val="•"/>
      <w:lvlJc w:val="left"/>
      <w:pPr>
        <w:ind w:left="2403" w:hanging="219"/>
      </w:pPr>
      <w:rPr>
        <w:rFonts w:hint="default"/>
        <w:lang w:val="tr-TR" w:eastAsia="en-US" w:bidi="ar-SA"/>
      </w:rPr>
    </w:lvl>
    <w:lvl w:ilvl="6" w:tplc="3C96AD98">
      <w:numFmt w:val="bullet"/>
      <w:lvlText w:val="•"/>
      <w:lvlJc w:val="left"/>
      <w:pPr>
        <w:ind w:left="2828" w:hanging="219"/>
      </w:pPr>
      <w:rPr>
        <w:rFonts w:hint="default"/>
        <w:lang w:val="tr-TR" w:eastAsia="en-US" w:bidi="ar-SA"/>
      </w:rPr>
    </w:lvl>
    <w:lvl w:ilvl="7" w:tplc="36E8E4E6">
      <w:numFmt w:val="bullet"/>
      <w:lvlText w:val="•"/>
      <w:lvlJc w:val="left"/>
      <w:pPr>
        <w:ind w:left="3252" w:hanging="219"/>
      </w:pPr>
      <w:rPr>
        <w:rFonts w:hint="default"/>
        <w:lang w:val="tr-TR" w:eastAsia="en-US" w:bidi="ar-SA"/>
      </w:rPr>
    </w:lvl>
    <w:lvl w:ilvl="8" w:tplc="D12AC894">
      <w:numFmt w:val="bullet"/>
      <w:lvlText w:val="•"/>
      <w:lvlJc w:val="left"/>
      <w:pPr>
        <w:ind w:left="3677" w:hanging="219"/>
      </w:pPr>
      <w:rPr>
        <w:rFonts w:hint="default"/>
        <w:lang w:val="tr-TR" w:eastAsia="en-US" w:bidi="ar-SA"/>
      </w:rPr>
    </w:lvl>
  </w:abstractNum>
  <w:abstractNum w:abstractNumId="93" w15:restartNumberingAfterBreak="0">
    <w:nsid w:val="3F4E6728"/>
    <w:multiLevelType w:val="hybridMultilevel"/>
    <w:tmpl w:val="7B0E4410"/>
    <w:lvl w:ilvl="0" w:tplc="91981098">
      <w:start w:val="1"/>
      <w:numFmt w:val="decimal"/>
      <w:lvlText w:val="%1."/>
      <w:lvlJc w:val="left"/>
      <w:pPr>
        <w:ind w:left="70" w:hanging="219"/>
      </w:pPr>
      <w:rPr>
        <w:rFonts w:ascii="Carlito" w:eastAsia="Carlito" w:hAnsi="Carlito" w:cs="Carlito" w:hint="default"/>
        <w:w w:val="100"/>
        <w:sz w:val="22"/>
        <w:szCs w:val="22"/>
        <w:lang w:val="tr-TR" w:eastAsia="en-US" w:bidi="ar-SA"/>
      </w:rPr>
    </w:lvl>
    <w:lvl w:ilvl="1" w:tplc="199E0362">
      <w:numFmt w:val="bullet"/>
      <w:lvlText w:val="•"/>
      <w:lvlJc w:val="left"/>
      <w:pPr>
        <w:ind w:left="524" w:hanging="219"/>
      </w:pPr>
      <w:rPr>
        <w:rFonts w:hint="default"/>
        <w:lang w:val="tr-TR" w:eastAsia="en-US" w:bidi="ar-SA"/>
      </w:rPr>
    </w:lvl>
    <w:lvl w:ilvl="2" w:tplc="09F458B4">
      <w:numFmt w:val="bullet"/>
      <w:lvlText w:val="•"/>
      <w:lvlJc w:val="left"/>
      <w:pPr>
        <w:ind w:left="969" w:hanging="219"/>
      </w:pPr>
      <w:rPr>
        <w:rFonts w:hint="default"/>
        <w:lang w:val="tr-TR" w:eastAsia="en-US" w:bidi="ar-SA"/>
      </w:rPr>
    </w:lvl>
    <w:lvl w:ilvl="3" w:tplc="84F87FEC">
      <w:numFmt w:val="bullet"/>
      <w:lvlText w:val="•"/>
      <w:lvlJc w:val="left"/>
      <w:pPr>
        <w:ind w:left="1414" w:hanging="219"/>
      </w:pPr>
      <w:rPr>
        <w:rFonts w:hint="default"/>
        <w:lang w:val="tr-TR" w:eastAsia="en-US" w:bidi="ar-SA"/>
      </w:rPr>
    </w:lvl>
    <w:lvl w:ilvl="4" w:tplc="EF484716">
      <w:numFmt w:val="bullet"/>
      <w:lvlText w:val="•"/>
      <w:lvlJc w:val="left"/>
      <w:pPr>
        <w:ind w:left="1858" w:hanging="219"/>
      </w:pPr>
      <w:rPr>
        <w:rFonts w:hint="default"/>
        <w:lang w:val="tr-TR" w:eastAsia="en-US" w:bidi="ar-SA"/>
      </w:rPr>
    </w:lvl>
    <w:lvl w:ilvl="5" w:tplc="9EE060A2">
      <w:numFmt w:val="bullet"/>
      <w:lvlText w:val="•"/>
      <w:lvlJc w:val="left"/>
      <w:pPr>
        <w:ind w:left="2303" w:hanging="219"/>
      </w:pPr>
      <w:rPr>
        <w:rFonts w:hint="default"/>
        <w:lang w:val="tr-TR" w:eastAsia="en-US" w:bidi="ar-SA"/>
      </w:rPr>
    </w:lvl>
    <w:lvl w:ilvl="6" w:tplc="95F43F10">
      <w:numFmt w:val="bullet"/>
      <w:lvlText w:val="•"/>
      <w:lvlJc w:val="left"/>
      <w:pPr>
        <w:ind w:left="2748" w:hanging="219"/>
      </w:pPr>
      <w:rPr>
        <w:rFonts w:hint="default"/>
        <w:lang w:val="tr-TR" w:eastAsia="en-US" w:bidi="ar-SA"/>
      </w:rPr>
    </w:lvl>
    <w:lvl w:ilvl="7" w:tplc="A814B90A">
      <w:numFmt w:val="bullet"/>
      <w:lvlText w:val="•"/>
      <w:lvlJc w:val="left"/>
      <w:pPr>
        <w:ind w:left="3192" w:hanging="219"/>
      </w:pPr>
      <w:rPr>
        <w:rFonts w:hint="default"/>
        <w:lang w:val="tr-TR" w:eastAsia="en-US" w:bidi="ar-SA"/>
      </w:rPr>
    </w:lvl>
    <w:lvl w:ilvl="8" w:tplc="3C2A6C0E">
      <w:numFmt w:val="bullet"/>
      <w:lvlText w:val="•"/>
      <w:lvlJc w:val="left"/>
      <w:pPr>
        <w:ind w:left="3637" w:hanging="219"/>
      </w:pPr>
      <w:rPr>
        <w:rFonts w:hint="default"/>
        <w:lang w:val="tr-TR" w:eastAsia="en-US" w:bidi="ar-SA"/>
      </w:rPr>
    </w:lvl>
  </w:abstractNum>
  <w:abstractNum w:abstractNumId="94" w15:restartNumberingAfterBreak="0">
    <w:nsid w:val="3F9F6D90"/>
    <w:multiLevelType w:val="hybridMultilevel"/>
    <w:tmpl w:val="DCB49C98"/>
    <w:lvl w:ilvl="0" w:tplc="0B74B0C8">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83560C24">
      <w:numFmt w:val="bullet"/>
      <w:lvlText w:val="•"/>
      <w:lvlJc w:val="left"/>
      <w:pPr>
        <w:ind w:left="704" w:hanging="219"/>
      </w:pPr>
      <w:rPr>
        <w:rFonts w:hint="default"/>
        <w:lang w:val="tr-TR" w:eastAsia="en-US" w:bidi="ar-SA"/>
      </w:rPr>
    </w:lvl>
    <w:lvl w:ilvl="2" w:tplc="10D0556E">
      <w:numFmt w:val="bullet"/>
      <w:lvlText w:val="•"/>
      <w:lvlJc w:val="left"/>
      <w:pPr>
        <w:ind w:left="1129" w:hanging="219"/>
      </w:pPr>
      <w:rPr>
        <w:rFonts w:hint="default"/>
        <w:lang w:val="tr-TR" w:eastAsia="en-US" w:bidi="ar-SA"/>
      </w:rPr>
    </w:lvl>
    <w:lvl w:ilvl="3" w:tplc="D1C87960">
      <w:numFmt w:val="bullet"/>
      <w:lvlText w:val="•"/>
      <w:lvlJc w:val="left"/>
      <w:pPr>
        <w:ind w:left="1554" w:hanging="219"/>
      </w:pPr>
      <w:rPr>
        <w:rFonts w:hint="default"/>
        <w:lang w:val="tr-TR" w:eastAsia="en-US" w:bidi="ar-SA"/>
      </w:rPr>
    </w:lvl>
    <w:lvl w:ilvl="4" w:tplc="D81C6416">
      <w:numFmt w:val="bullet"/>
      <w:lvlText w:val="•"/>
      <w:lvlJc w:val="left"/>
      <w:pPr>
        <w:ind w:left="1978" w:hanging="219"/>
      </w:pPr>
      <w:rPr>
        <w:rFonts w:hint="default"/>
        <w:lang w:val="tr-TR" w:eastAsia="en-US" w:bidi="ar-SA"/>
      </w:rPr>
    </w:lvl>
    <w:lvl w:ilvl="5" w:tplc="3078D858">
      <w:numFmt w:val="bullet"/>
      <w:lvlText w:val="•"/>
      <w:lvlJc w:val="left"/>
      <w:pPr>
        <w:ind w:left="2403" w:hanging="219"/>
      </w:pPr>
      <w:rPr>
        <w:rFonts w:hint="default"/>
        <w:lang w:val="tr-TR" w:eastAsia="en-US" w:bidi="ar-SA"/>
      </w:rPr>
    </w:lvl>
    <w:lvl w:ilvl="6" w:tplc="3020C2A2">
      <w:numFmt w:val="bullet"/>
      <w:lvlText w:val="•"/>
      <w:lvlJc w:val="left"/>
      <w:pPr>
        <w:ind w:left="2828" w:hanging="219"/>
      </w:pPr>
      <w:rPr>
        <w:rFonts w:hint="default"/>
        <w:lang w:val="tr-TR" w:eastAsia="en-US" w:bidi="ar-SA"/>
      </w:rPr>
    </w:lvl>
    <w:lvl w:ilvl="7" w:tplc="6372905C">
      <w:numFmt w:val="bullet"/>
      <w:lvlText w:val="•"/>
      <w:lvlJc w:val="left"/>
      <w:pPr>
        <w:ind w:left="3252" w:hanging="219"/>
      </w:pPr>
      <w:rPr>
        <w:rFonts w:hint="default"/>
        <w:lang w:val="tr-TR" w:eastAsia="en-US" w:bidi="ar-SA"/>
      </w:rPr>
    </w:lvl>
    <w:lvl w:ilvl="8" w:tplc="8FF08794">
      <w:numFmt w:val="bullet"/>
      <w:lvlText w:val="•"/>
      <w:lvlJc w:val="left"/>
      <w:pPr>
        <w:ind w:left="3677" w:hanging="219"/>
      </w:pPr>
      <w:rPr>
        <w:rFonts w:hint="default"/>
        <w:lang w:val="tr-TR" w:eastAsia="en-US" w:bidi="ar-SA"/>
      </w:rPr>
    </w:lvl>
  </w:abstractNum>
  <w:abstractNum w:abstractNumId="95" w15:restartNumberingAfterBreak="0">
    <w:nsid w:val="402D2D5C"/>
    <w:multiLevelType w:val="hybridMultilevel"/>
    <w:tmpl w:val="DCF061F6"/>
    <w:lvl w:ilvl="0" w:tplc="B5A29E2A">
      <w:start w:val="1"/>
      <w:numFmt w:val="decimal"/>
      <w:lvlText w:val="%1."/>
      <w:lvlJc w:val="left"/>
      <w:pPr>
        <w:ind w:left="287" w:hanging="219"/>
      </w:pPr>
      <w:rPr>
        <w:rFonts w:ascii="Carlito" w:eastAsia="Carlito" w:hAnsi="Carlito" w:cs="Carlito" w:hint="default"/>
        <w:w w:val="100"/>
        <w:sz w:val="22"/>
        <w:szCs w:val="22"/>
        <w:lang w:val="tr-TR" w:eastAsia="en-US" w:bidi="ar-SA"/>
      </w:rPr>
    </w:lvl>
    <w:lvl w:ilvl="1" w:tplc="5D201416">
      <w:numFmt w:val="bullet"/>
      <w:lvlText w:val="•"/>
      <w:lvlJc w:val="left"/>
      <w:pPr>
        <w:ind w:left="435" w:hanging="219"/>
      </w:pPr>
      <w:rPr>
        <w:rFonts w:hint="default"/>
        <w:lang w:val="tr-TR" w:eastAsia="en-US" w:bidi="ar-SA"/>
      </w:rPr>
    </w:lvl>
    <w:lvl w:ilvl="2" w:tplc="175812B2">
      <w:numFmt w:val="bullet"/>
      <w:lvlText w:val="•"/>
      <w:lvlJc w:val="left"/>
      <w:pPr>
        <w:ind w:left="590" w:hanging="219"/>
      </w:pPr>
      <w:rPr>
        <w:rFonts w:hint="default"/>
        <w:lang w:val="tr-TR" w:eastAsia="en-US" w:bidi="ar-SA"/>
      </w:rPr>
    </w:lvl>
    <w:lvl w:ilvl="3" w:tplc="B3C04B1C">
      <w:numFmt w:val="bullet"/>
      <w:lvlText w:val="•"/>
      <w:lvlJc w:val="left"/>
      <w:pPr>
        <w:ind w:left="746" w:hanging="219"/>
      </w:pPr>
      <w:rPr>
        <w:rFonts w:hint="default"/>
        <w:lang w:val="tr-TR" w:eastAsia="en-US" w:bidi="ar-SA"/>
      </w:rPr>
    </w:lvl>
    <w:lvl w:ilvl="4" w:tplc="E8022EA0">
      <w:numFmt w:val="bullet"/>
      <w:lvlText w:val="•"/>
      <w:lvlJc w:val="left"/>
      <w:pPr>
        <w:ind w:left="901" w:hanging="219"/>
      </w:pPr>
      <w:rPr>
        <w:rFonts w:hint="default"/>
        <w:lang w:val="tr-TR" w:eastAsia="en-US" w:bidi="ar-SA"/>
      </w:rPr>
    </w:lvl>
    <w:lvl w:ilvl="5" w:tplc="2158B330">
      <w:numFmt w:val="bullet"/>
      <w:lvlText w:val="•"/>
      <w:lvlJc w:val="left"/>
      <w:pPr>
        <w:ind w:left="1057" w:hanging="219"/>
      </w:pPr>
      <w:rPr>
        <w:rFonts w:hint="default"/>
        <w:lang w:val="tr-TR" w:eastAsia="en-US" w:bidi="ar-SA"/>
      </w:rPr>
    </w:lvl>
    <w:lvl w:ilvl="6" w:tplc="A48AE6C8">
      <w:numFmt w:val="bullet"/>
      <w:lvlText w:val="•"/>
      <w:lvlJc w:val="left"/>
      <w:pPr>
        <w:ind w:left="1212" w:hanging="219"/>
      </w:pPr>
      <w:rPr>
        <w:rFonts w:hint="default"/>
        <w:lang w:val="tr-TR" w:eastAsia="en-US" w:bidi="ar-SA"/>
      </w:rPr>
    </w:lvl>
    <w:lvl w:ilvl="7" w:tplc="20360DB2">
      <w:numFmt w:val="bullet"/>
      <w:lvlText w:val="•"/>
      <w:lvlJc w:val="left"/>
      <w:pPr>
        <w:ind w:left="1367" w:hanging="219"/>
      </w:pPr>
      <w:rPr>
        <w:rFonts w:hint="default"/>
        <w:lang w:val="tr-TR" w:eastAsia="en-US" w:bidi="ar-SA"/>
      </w:rPr>
    </w:lvl>
    <w:lvl w:ilvl="8" w:tplc="E670D474">
      <w:numFmt w:val="bullet"/>
      <w:lvlText w:val="•"/>
      <w:lvlJc w:val="left"/>
      <w:pPr>
        <w:ind w:left="1523" w:hanging="219"/>
      </w:pPr>
      <w:rPr>
        <w:rFonts w:hint="default"/>
        <w:lang w:val="tr-TR" w:eastAsia="en-US" w:bidi="ar-SA"/>
      </w:rPr>
    </w:lvl>
  </w:abstractNum>
  <w:abstractNum w:abstractNumId="96" w15:restartNumberingAfterBreak="0">
    <w:nsid w:val="425E4727"/>
    <w:multiLevelType w:val="hybridMultilevel"/>
    <w:tmpl w:val="E40E9AD0"/>
    <w:lvl w:ilvl="0" w:tplc="AD7C0FBA">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96129EB6">
      <w:numFmt w:val="bullet"/>
      <w:lvlText w:val="•"/>
      <w:lvlJc w:val="left"/>
      <w:pPr>
        <w:ind w:left="704" w:hanging="219"/>
      </w:pPr>
      <w:rPr>
        <w:rFonts w:hint="default"/>
        <w:lang w:val="tr-TR" w:eastAsia="en-US" w:bidi="ar-SA"/>
      </w:rPr>
    </w:lvl>
    <w:lvl w:ilvl="2" w:tplc="1D409E92">
      <w:numFmt w:val="bullet"/>
      <w:lvlText w:val="•"/>
      <w:lvlJc w:val="left"/>
      <w:pPr>
        <w:ind w:left="1129" w:hanging="219"/>
      </w:pPr>
      <w:rPr>
        <w:rFonts w:hint="default"/>
        <w:lang w:val="tr-TR" w:eastAsia="en-US" w:bidi="ar-SA"/>
      </w:rPr>
    </w:lvl>
    <w:lvl w:ilvl="3" w:tplc="F93AD696">
      <w:numFmt w:val="bullet"/>
      <w:lvlText w:val="•"/>
      <w:lvlJc w:val="left"/>
      <w:pPr>
        <w:ind w:left="1554" w:hanging="219"/>
      </w:pPr>
      <w:rPr>
        <w:rFonts w:hint="default"/>
        <w:lang w:val="tr-TR" w:eastAsia="en-US" w:bidi="ar-SA"/>
      </w:rPr>
    </w:lvl>
    <w:lvl w:ilvl="4" w:tplc="B1C09DC6">
      <w:numFmt w:val="bullet"/>
      <w:lvlText w:val="•"/>
      <w:lvlJc w:val="left"/>
      <w:pPr>
        <w:ind w:left="1978" w:hanging="219"/>
      </w:pPr>
      <w:rPr>
        <w:rFonts w:hint="default"/>
        <w:lang w:val="tr-TR" w:eastAsia="en-US" w:bidi="ar-SA"/>
      </w:rPr>
    </w:lvl>
    <w:lvl w:ilvl="5" w:tplc="61B4D5E8">
      <w:numFmt w:val="bullet"/>
      <w:lvlText w:val="•"/>
      <w:lvlJc w:val="left"/>
      <w:pPr>
        <w:ind w:left="2403" w:hanging="219"/>
      </w:pPr>
      <w:rPr>
        <w:rFonts w:hint="default"/>
        <w:lang w:val="tr-TR" w:eastAsia="en-US" w:bidi="ar-SA"/>
      </w:rPr>
    </w:lvl>
    <w:lvl w:ilvl="6" w:tplc="A7EA2E70">
      <w:numFmt w:val="bullet"/>
      <w:lvlText w:val="•"/>
      <w:lvlJc w:val="left"/>
      <w:pPr>
        <w:ind w:left="2828" w:hanging="219"/>
      </w:pPr>
      <w:rPr>
        <w:rFonts w:hint="default"/>
        <w:lang w:val="tr-TR" w:eastAsia="en-US" w:bidi="ar-SA"/>
      </w:rPr>
    </w:lvl>
    <w:lvl w:ilvl="7" w:tplc="F0AA5CE8">
      <w:numFmt w:val="bullet"/>
      <w:lvlText w:val="•"/>
      <w:lvlJc w:val="left"/>
      <w:pPr>
        <w:ind w:left="3252" w:hanging="219"/>
      </w:pPr>
      <w:rPr>
        <w:rFonts w:hint="default"/>
        <w:lang w:val="tr-TR" w:eastAsia="en-US" w:bidi="ar-SA"/>
      </w:rPr>
    </w:lvl>
    <w:lvl w:ilvl="8" w:tplc="AB2C3C74">
      <w:numFmt w:val="bullet"/>
      <w:lvlText w:val="•"/>
      <w:lvlJc w:val="left"/>
      <w:pPr>
        <w:ind w:left="3677" w:hanging="219"/>
      </w:pPr>
      <w:rPr>
        <w:rFonts w:hint="default"/>
        <w:lang w:val="tr-TR" w:eastAsia="en-US" w:bidi="ar-SA"/>
      </w:rPr>
    </w:lvl>
  </w:abstractNum>
  <w:abstractNum w:abstractNumId="97" w15:restartNumberingAfterBreak="0">
    <w:nsid w:val="42AD310D"/>
    <w:multiLevelType w:val="hybridMultilevel"/>
    <w:tmpl w:val="FEA6F436"/>
    <w:lvl w:ilvl="0" w:tplc="4C9A330A">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933CF97E">
      <w:numFmt w:val="bullet"/>
      <w:lvlText w:val="•"/>
      <w:lvlJc w:val="left"/>
      <w:pPr>
        <w:ind w:left="704" w:hanging="219"/>
      </w:pPr>
      <w:rPr>
        <w:rFonts w:hint="default"/>
        <w:lang w:val="tr-TR" w:eastAsia="en-US" w:bidi="ar-SA"/>
      </w:rPr>
    </w:lvl>
    <w:lvl w:ilvl="2" w:tplc="E44E1DC4">
      <w:numFmt w:val="bullet"/>
      <w:lvlText w:val="•"/>
      <w:lvlJc w:val="left"/>
      <w:pPr>
        <w:ind w:left="1129" w:hanging="219"/>
      </w:pPr>
      <w:rPr>
        <w:rFonts w:hint="default"/>
        <w:lang w:val="tr-TR" w:eastAsia="en-US" w:bidi="ar-SA"/>
      </w:rPr>
    </w:lvl>
    <w:lvl w:ilvl="3" w:tplc="3C40F06A">
      <w:numFmt w:val="bullet"/>
      <w:lvlText w:val="•"/>
      <w:lvlJc w:val="left"/>
      <w:pPr>
        <w:ind w:left="1554" w:hanging="219"/>
      </w:pPr>
      <w:rPr>
        <w:rFonts w:hint="default"/>
        <w:lang w:val="tr-TR" w:eastAsia="en-US" w:bidi="ar-SA"/>
      </w:rPr>
    </w:lvl>
    <w:lvl w:ilvl="4" w:tplc="DB7495EA">
      <w:numFmt w:val="bullet"/>
      <w:lvlText w:val="•"/>
      <w:lvlJc w:val="left"/>
      <w:pPr>
        <w:ind w:left="1978" w:hanging="219"/>
      </w:pPr>
      <w:rPr>
        <w:rFonts w:hint="default"/>
        <w:lang w:val="tr-TR" w:eastAsia="en-US" w:bidi="ar-SA"/>
      </w:rPr>
    </w:lvl>
    <w:lvl w:ilvl="5" w:tplc="B9D84262">
      <w:numFmt w:val="bullet"/>
      <w:lvlText w:val="•"/>
      <w:lvlJc w:val="left"/>
      <w:pPr>
        <w:ind w:left="2403" w:hanging="219"/>
      </w:pPr>
      <w:rPr>
        <w:rFonts w:hint="default"/>
        <w:lang w:val="tr-TR" w:eastAsia="en-US" w:bidi="ar-SA"/>
      </w:rPr>
    </w:lvl>
    <w:lvl w:ilvl="6" w:tplc="F5569D7E">
      <w:numFmt w:val="bullet"/>
      <w:lvlText w:val="•"/>
      <w:lvlJc w:val="left"/>
      <w:pPr>
        <w:ind w:left="2828" w:hanging="219"/>
      </w:pPr>
      <w:rPr>
        <w:rFonts w:hint="default"/>
        <w:lang w:val="tr-TR" w:eastAsia="en-US" w:bidi="ar-SA"/>
      </w:rPr>
    </w:lvl>
    <w:lvl w:ilvl="7" w:tplc="6480003C">
      <w:numFmt w:val="bullet"/>
      <w:lvlText w:val="•"/>
      <w:lvlJc w:val="left"/>
      <w:pPr>
        <w:ind w:left="3252" w:hanging="219"/>
      </w:pPr>
      <w:rPr>
        <w:rFonts w:hint="default"/>
        <w:lang w:val="tr-TR" w:eastAsia="en-US" w:bidi="ar-SA"/>
      </w:rPr>
    </w:lvl>
    <w:lvl w:ilvl="8" w:tplc="703075F0">
      <w:numFmt w:val="bullet"/>
      <w:lvlText w:val="•"/>
      <w:lvlJc w:val="left"/>
      <w:pPr>
        <w:ind w:left="3677" w:hanging="219"/>
      </w:pPr>
      <w:rPr>
        <w:rFonts w:hint="default"/>
        <w:lang w:val="tr-TR" w:eastAsia="en-US" w:bidi="ar-SA"/>
      </w:rPr>
    </w:lvl>
  </w:abstractNum>
  <w:abstractNum w:abstractNumId="98" w15:restartNumberingAfterBreak="0">
    <w:nsid w:val="42E57A5E"/>
    <w:multiLevelType w:val="hybridMultilevel"/>
    <w:tmpl w:val="5598FB58"/>
    <w:lvl w:ilvl="0" w:tplc="0BA63200">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A8147EA2">
      <w:numFmt w:val="bullet"/>
      <w:lvlText w:val="•"/>
      <w:lvlJc w:val="left"/>
      <w:pPr>
        <w:ind w:left="704" w:hanging="219"/>
      </w:pPr>
      <w:rPr>
        <w:rFonts w:hint="default"/>
        <w:lang w:val="tr-TR" w:eastAsia="en-US" w:bidi="ar-SA"/>
      </w:rPr>
    </w:lvl>
    <w:lvl w:ilvl="2" w:tplc="9D125ACA">
      <w:numFmt w:val="bullet"/>
      <w:lvlText w:val="•"/>
      <w:lvlJc w:val="left"/>
      <w:pPr>
        <w:ind w:left="1129" w:hanging="219"/>
      </w:pPr>
      <w:rPr>
        <w:rFonts w:hint="default"/>
        <w:lang w:val="tr-TR" w:eastAsia="en-US" w:bidi="ar-SA"/>
      </w:rPr>
    </w:lvl>
    <w:lvl w:ilvl="3" w:tplc="8EA499B2">
      <w:numFmt w:val="bullet"/>
      <w:lvlText w:val="•"/>
      <w:lvlJc w:val="left"/>
      <w:pPr>
        <w:ind w:left="1554" w:hanging="219"/>
      </w:pPr>
      <w:rPr>
        <w:rFonts w:hint="default"/>
        <w:lang w:val="tr-TR" w:eastAsia="en-US" w:bidi="ar-SA"/>
      </w:rPr>
    </w:lvl>
    <w:lvl w:ilvl="4" w:tplc="C10683F8">
      <w:numFmt w:val="bullet"/>
      <w:lvlText w:val="•"/>
      <w:lvlJc w:val="left"/>
      <w:pPr>
        <w:ind w:left="1978" w:hanging="219"/>
      </w:pPr>
      <w:rPr>
        <w:rFonts w:hint="default"/>
        <w:lang w:val="tr-TR" w:eastAsia="en-US" w:bidi="ar-SA"/>
      </w:rPr>
    </w:lvl>
    <w:lvl w:ilvl="5" w:tplc="4F62EE24">
      <w:numFmt w:val="bullet"/>
      <w:lvlText w:val="•"/>
      <w:lvlJc w:val="left"/>
      <w:pPr>
        <w:ind w:left="2403" w:hanging="219"/>
      </w:pPr>
      <w:rPr>
        <w:rFonts w:hint="default"/>
        <w:lang w:val="tr-TR" w:eastAsia="en-US" w:bidi="ar-SA"/>
      </w:rPr>
    </w:lvl>
    <w:lvl w:ilvl="6" w:tplc="736EAC4C">
      <w:numFmt w:val="bullet"/>
      <w:lvlText w:val="•"/>
      <w:lvlJc w:val="left"/>
      <w:pPr>
        <w:ind w:left="2828" w:hanging="219"/>
      </w:pPr>
      <w:rPr>
        <w:rFonts w:hint="default"/>
        <w:lang w:val="tr-TR" w:eastAsia="en-US" w:bidi="ar-SA"/>
      </w:rPr>
    </w:lvl>
    <w:lvl w:ilvl="7" w:tplc="4CCEEE02">
      <w:numFmt w:val="bullet"/>
      <w:lvlText w:val="•"/>
      <w:lvlJc w:val="left"/>
      <w:pPr>
        <w:ind w:left="3252" w:hanging="219"/>
      </w:pPr>
      <w:rPr>
        <w:rFonts w:hint="default"/>
        <w:lang w:val="tr-TR" w:eastAsia="en-US" w:bidi="ar-SA"/>
      </w:rPr>
    </w:lvl>
    <w:lvl w:ilvl="8" w:tplc="77069DC0">
      <w:numFmt w:val="bullet"/>
      <w:lvlText w:val="•"/>
      <w:lvlJc w:val="left"/>
      <w:pPr>
        <w:ind w:left="3677" w:hanging="219"/>
      </w:pPr>
      <w:rPr>
        <w:rFonts w:hint="default"/>
        <w:lang w:val="tr-TR" w:eastAsia="en-US" w:bidi="ar-SA"/>
      </w:rPr>
    </w:lvl>
  </w:abstractNum>
  <w:abstractNum w:abstractNumId="99" w15:restartNumberingAfterBreak="0">
    <w:nsid w:val="43401DA4"/>
    <w:multiLevelType w:val="hybridMultilevel"/>
    <w:tmpl w:val="C2F00518"/>
    <w:lvl w:ilvl="0" w:tplc="D8B8CB92">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31DAEDDE">
      <w:numFmt w:val="bullet"/>
      <w:lvlText w:val="•"/>
      <w:lvlJc w:val="left"/>
      <w:pPr>
        <w:ind w:left="704" w:hanging="219"/>
      </w:pPr>
      <w:rPr>
        <w:rFonts w:hint="default"/>
        <w:lang w:val="tr-TR" w:eastAsia="en-US" w:bidi="ar-SA"/>
      </w:rPr>
    </w:lvl>
    <w:lvl w:ilvl="2" w:tplc="F1A01974">
      <w:numFmt w:val="bullet"/>
      <w:lvlText w:val="•"/>
      <w:lvlJc w:val="left"/>
      <w:pPr>
        <w:ind w:left="1129" w:hanging="219"/>
      </w:pPr>
      <w:rPr>
        <w:rFonts w:hint="default"/>
        <w:lang w:val="tr-TR" w:eastAsia="en-US" w:bidi="ar-SA"/>
      </w:rPr>
    </w:lvl>
    <w:lvl w:ilvl="3" w:tplc="BEC8AF06">
      <w:numFmt w:val="bullet"/>
      <w:lvlText w:val="•"/>
      <w:lvlJc w:val="left"/>
      <w:pPr>
        <w:ind w:left="1554" w:hanging="219"/>
      </w:pPr>
      <w:rPr>
        <w:rFonts w:hint="default"/>
        <w:lang w:val="tr-TR" w:eastAsia="en-US" w:bidi="ar-SA"/>
      </w:rPr>
    </w:lvl>
    <w:lvl w:ilvl="4" w:tplc="0F66186E">
      <w:numFmt w:val="bullet"/>
      <w:lvlText w:val="•"/>
      <w:lvlJc w:val="left"/>
      <w:pPr>
        <w:ind w:left="1978" w:hanging="219"/>
      </w:pPr>
      <w:rPr>
        <w:rFonts w:hint="default"/>
        <w:lang w:val="tr-TR" w:eastAsia="en-US" w:bidi="ar-SA"/>
      </w:rPr>
    </w:lvl>
    <w:lvl w:ilvl="5" w:tplc="A9D851F2">
      <w:numFmt w:val="bullet"/>
      <w:lvlText w:val="•"/>
      <w:lvlJc w:val="left"/>
      <w:pPr>
        <w:ind w:left="2403" w:hanging="219"/>
      </w:pPr>
      <w:rPr>
        <w:rFonts w:hint="default"/>
        <w:lang w:val="tr-TR" w:eastAsia="en-US" w:bidi="ar-SA"/>
      </w:rPr>
    </w:lvl>
    <w:lvl w:ilvl="6" w:tplc="01CA1F90">
      <w:numFmt w:val="bullet"/>
      <w:lvlText w:val="•"/>
      <w:lvlJc w:val="left"/>
      <w:pPr>
        <w:ind w:left="2828" w:hanging="219"/>
      </w:pPr>
      <w:rPr>
        <w:rFonts w:hint="default"/>
        <w:lang w:val="tr-TR" w:eastAsia="en-US" w:bidi="ar-SA"/>
      </w:rPr>
    </w:lvl>
    <w:lvl w:ilvl="7" w:tplc="35EABF72">
      <w:numFmt w:val="bullet"/>
      <w:lvlText w:val="•"/>
      <w:lvlJc w:val="left"/>
      <w:pPr>
        <w:ind w:left="3252" w:hanging="219"/>
      </w:pPr>
      <w:rPr>
        <w:rFonts w:hint="default"/>
        <w:lang w:val="tr-TR" w:eastAsia="en-US" w:bidi="ar-SA"/>
      </w:rPr>
    </w:lvl>
    <w:lvl w:ilvl="8" w:tplc="0326326E">
      <w:numFmt w:val="bullet"/>
      <w:lvlText w:val="•"/>
      <w:lvlJc w:val="left"/>
      <w:pPr>
        <w:ind w:left="3677" w:hanging="219"/>
      </w:pPr>
      <w:rPr>
        <w:rFonts w:hint="default"/>
        <w:lang w:val="tr-TR" w:eastAsia="en-US" w:bidi="ar-SA"/>
      </w:rPr>
    </w:lvl>
  </w:abstractNum>
  <w:abstractNum w:abstractNumId="100" w15:restartNumberingAfterBreak="0">
    <w:nsid w:val="43914D7A"/>
    <w:multiLevelType w:val="hybridMultilevel"/>
    <w:tmpl w:val="1E18E1F0"/>
    <w:lvl w:ilvl="0" w:tplc="2E3CFA1C">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B83AFF8A">
      <w:numFmt w:val="bullet"/>
      <w:lvlText w:val="•"/>
      <w:lvlJc w:val="left"/>
      <w:pPr>
        <w:ind w:left="704" w:hanging="219"/>
      </w:pPr>
      <w:rPr>
        <w:rFonts w:hint="default"/>
        <w:lang w:val="tr-TR" w:eastAsia="en-US" w:bidi="ar-SA"/>
      </w:rPr>
    </w:lvl>
    <w:lvl w:ilvl="2" w:tplc="10DA0136">
      <w:numFmt w:val="bullet"/>
      <w:lvlText w:val="•"/>
      <w:lvlJc w:val="left"/>
      <w:pPr>
        <w:ind w:left="1129" w:hanging="219"/>
      </w:pPr>
      <w:rPr>
        <w:rFonts w:hint="default"/>
        <w:lang w:val="tr-TR" w:eastAsia="en-US" w:bidi="ar-SA"/>
      </w:rPr>
    </w:lvl>
    <w:lvl w:ilvl="3" w:tplc="AD4480F8">
      <w:numFmt w:val="bullet"/>
      <w:lvlText w:val="•"/>
      <w:lvlJc w:val="left"/>
      <w:pPr>
        <w:ind w:left="1554" w:hanging="219"/>
      </w:pPr>
      <w:rPr>
        <w:rFonts w:hint="default"/>
        <w:lang w:val="tr-TR" w:eastAsia="en-US" w:bidi="ar-SA"/>
      </w:rPr>
    </w:lvl>
    <w:lvl w:ilvl="4" w:tplc="0E0899D2">
      <w:numFmt w:val="bullet"/>
      <w:lvlText w:val="•"/>
      <w:lvlJc w:val="left"/>
      <w:pPr>
        <w:ind w:left="1978" w:hanging="219"/>
      </w:pPr>
      <w:rPr>
        <w:rFonts w:hint="default"/>
        <w:lang w:val="tr-TR" w:eastAsia="en-US" w:bidi="ar-SA"/>
      </w:rPr>
    </w:lvl>
    <w:lvl w:ilvl="5" w:tplc="AA947676">
      <w:numFmt w:val="bullet"/>
      <w:lvlText w:val="•"/>
      <w:lvlJc w:val="left"/>
      <w:pPr>
        <w:ind w:left="2403" w:hanging="219"/>
      </w:pPr>
      <w:rPr>
        <w:rFonts w:hint="default"/>
        <w:lang w:val="tr-TR" w:eastAsia="en-US" w:bidi="ar-SA"/>
      </w:rPr>
    </w:lvl>
    <w:lvl w:ilvl="6" w:tplc="2AD0F2FE">
      <w:numFmt w:val="bullet"/>
      <w:lvlText w:val="•"/>
      <w:lvlJc w:val="left"/>
      <w:pPr>
        <w:ind w:left="2828" w:hanging="219"/>
      </w:pPr>
      <w:rPr>
        <w:rFonts w:hint="default"/>
        <w:lang w:val="tr-TR" w:eastAsia="en-US" w:bidi="ar-SA"/>
      </w:rPr>
    </w:lvl>
    <w:lvl w:ilvl="7" w:tplc="887C6CA2">
      <w:numFmt w:val="bullet"/>
      <w:lvlText w:val="•"/>
      <w:lvlJc w:val="left"/>
      <w:pPr>
        <w:ind w:left="3252" w:hanging="219"/>
      </w:pPr>
      <w:rPr>
        <w:rFonts w:hint="default"/>
        <w:lang w:val="tr-TR" w:eastAsia="en-US" w:bidi="ar-SA"/>
      </w:rPr>
    </w:lvl>
    <w:lvl w:ilvl="8" w:tplc="E2BE2CCA">
      <w:numFmt w:val="bullet"/>
      <w:lvlText w:val="•"/>
      <w:lvlJc w:val="left"/>
      <w:pPr>
        <w:ind w:left="3677" w:hanging="219"/>
      </w:pPr>
      <w:rPr>
        <w:rFonts w:hint="default"/>
        <w:lang w:val="tr-TR" w:eastAsia="en-US" w:bidi="ar-SA"/>
      </w:rPr>
    </w:lvl>
  </w:abstractNum>
  <w:abstractNum w:abstractNumId="101" w15:restartNumberingAfterBreak="0">
    <w:nsid w:val="44512516"/>
    <w:multiLevelType w:val="hybridMultilevel"/>
    <w:tmpl w:val="F06E323C"/>
    <w:lvl w:ilvl="0" w:tplc="852A2DBE">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17D47622">
      <w:numFmt w:val="bullet"/>
      <w:lvlText w:val="•"/>
      <w:lvlJc w:val="left"/>
      <w:pPr>
        <w:ind w:left="704" w:hanging="219"/>
      </w:pPr>
      <w:rPr>
        <w:rFonts w:hint="default"/>
        <w:lang w:val="tr-TR" w:eastAsia="en-US" w:bidi="ar-SA"/>
      </w:rPr>
    </w:lvl>
    <w:lvl w:ilvl="2" w:tplc="70E20316">
      <w:numFmt w:val="bullet"/>
      <w:lvlText w:val="•"/>
      <w:lvlJc w:val="left"/>
      <w:pPr>
        <w:ind w:left="1129" w:hanging="219"/>
      </w:pPr>
      <w:rPr>
        <w:rFonts w:hint="default"/>
        <w:lang w:val="tr-TR" w:eastAsia="en-US" w:bidi="ar-SA"/>
      </w:rPr>
    </w:lvl>
    <w:lvl w:ilvl="3" w:tplc="A8D6B734">
      <w:numFmt w:val="bullet"/>
      <w:lvlText w:val="•"/>
      <w:lvlJc w:val="left"/>
      <w:pPr>
        <w:ind w:left="1554" w:hanging="219"/>
      </w:pPr>
      <w:rPr>
        <w:rFonts w:hint="default"/>
        <w:lang w:val="tr-TR" w:eastAsia="en-US" w:bidi="ar-SA"/>
      </w:rPr>
    </w:lvl>
    <w:lvl w:ilvl="4" w:tplc="D4C2A252">
      <w:numFmt w:val="bullet"/>
      <w:lvlText w:val="•"/>
      <w:lvlJc w:val="left"/>
      <w:pPr>
        <w:ind w:left="1978" w:hanging="219"/>
      </w:pPr>
      <w:rPr>
        <w:rFonts w:hint="default"/>
        <w:lang w:val="tr-TR" w:eastAsia="en-US" w:bidi="ar-SA"/>
      </w:rPr>
    </w:lvl>
    <w:lvl w:ilvl="5" w:tplc="BDA27812">
      <w:numFmt w:val="bullet"/>
      <w:lvlText w:val="•"/>
      <w:lvlJc w:val="left"/>
      <w:pPr>
        <w:ind w:left="2403" w:hanging="219"/>
      </w:pPr>
      <w:rPr>
        <w:rFonts w:hint="default"/>
        <w:lang w:val="tr-TR" w:eastAsia="en-US" w:bidi="ar-SA"/>
      </w:rPr>
    </w:lvl>
    <w:lvl w:ilvl="6" w:tplc="D5AA5E9A">
      <w:numFmt w:val="bullet"/>
      <w:lvlText w:val="•"/>
      <w:lvlJc w:val="left"/>
      <w:pPr>
        <w:ind w:left="2828" w:hanging="219"/>
      </w:pPr>
      <w:rPr>
        <w:rFonts w:hint="default"/>
        <w:lang w:val="tr-TR" w:eastAsia="en-US" w:bidi="ar-SA"/>
      </w:rPr>
    </w:lvl>
    <w:lvl w:ilvl="7" w:tplc="A83206BA">
      <w:numFmt w:val="bullet"/>
      <w:lvlText w:val="•"/>
      <w:lvlJc w:val="left"/>
      <w:pPr>
        <w:ind w:left="3252" w:hanging="219"/>
      </w:pPr>
      <w:rPr>
        <w:rFonts w:hint="default"/>
        <w:lang w:val="tr-TR" w:eastAsia="en-US" w:bidi="ar-SA"/>
      </w:rPr>
    </w:lvl>
    <w:lvl w:ilvl="8" w:tplc="7A18718A">
      <w:numFmt w:val="bullet"/>
      <w:lvlText w:val="•"/>
      <w:lvlJc w:val="left"/>
      <w:pPr>
        <w:ind w:left="3677" w:hanging="219"/>
      </w:pPr>
      <w:rPr>
        <w:rFonts w:hint="default"/>
        <w:lang w:val="tr-TR" w:eastAsia="en-US" w:bidi="ar-SA"/>
      </w:rPr>
    </w:lvl>
  </w:abstractNum>
  <w:abstractNum w:abstractNumId="102" w15:restartNumberingAfterBreak="0">
    <w:nsid w:val="448031B6"/>
    <w:multiLevelType w:val="hybridMultilevel"/>
    <w:tmpl w:val="B9D819A6"/>
    <w:lvl w:ilvl="0" w:tplc="64D26B6E">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E07C7D2A">
      <w:numFmt w:val="bullet"/>
      <w:lvlText w:val="•"/>
      <w:lvlJc w:val="left"/>
      <w:pPr>
        <w:ind w:left="704" w:hanging="219"/>
      </w:pPr>
      <w:rPr>
        <w:rFonts w:hint="default"/>
        <w:lang w:val="tr-TR" w:eastAsia="en-US" w:bidi="ar-SA"/>
      </w:rPr>
    </w:lvl>
    <w:lvl w:ilvl="2" w:tplc="44749FAC">
      <w:numFmt w:val="bullet"/>
      <w:lvlText w:val="•"/>
      <w:lvlJc w:val="left"/>
      <w:pPr>
        <w:ind w:left="1129" w:hanging="219"/>
      </w:pPr>
      <w:rPr>
        <w:rFonts w:hint="default"/>
        <w:lang w:val="tr-TR" w:eastAsia="en-US" w:bidi="ar-SA"/>
      </w:rPr>
    </w:lvl>
    <w:lvl w:ilvl="3" w:tplc="10C0192E">
      <w:numFmt w:val="bullet"/>
      <w:lvlText w:val="•"/>
      <w:lvlJc w:val="left"/>
      <w:pPr>
        <w:ind w:left="1554" w:hanging="219"/>
      </w:pPr>
      <w:rPr>
        <w:rFonts w:hint="default"/>
        <w:lang w:val="tr-TR" w:eastAsia="en-US" w:bidi="ar-SA"/>
      </w:rPr>
    </w:lvl>
    <w:lvl w:ilvl="4" w:tplc="69F44DCE">
      <w:numFmt w:val="bullet"/>
      <w:lvlText w:val="•"/>
      <w:lvlJc w:val="left"/>
      <w:pPr>
        <w:ind w:left="1978" w:hanging="219"/>
      </w:pPr>
      <w:rPr>
        <w:rFonts w:hint="default"/>
        <w:lang w:val="tr-TR" w:eastAsia="en-US" w:bidi="ar-SA"/>
      </w:rPr>
    </w:lvl>
    <w:lvl w:ilvl="5" w:tplc="381CEDFC">
      <w:numFmt w:val="bullet"/>
      <w:lvlText w:val="•"/>
      <w:lvlJc w:val="left"/>
      <w:pPr>
        <w:ind w:left="2403" w:hanging="219"/>
      </w:pPr>
      <w:rPr>
        <w:rFonts w:hint="default"/>
        <w:lang w:val="tr-TR" w:eastAsia="en-US" w:bidi="ar-SA"/>
      </w:rPr>
    </w:lvl>
    <w:lvl w:ilvl="6" w:tplc="7EF4C67E">
      <w:numFmt w:val="bullet"/>
      <w:lvlText w:val="•"/>
      <w:lvlJc w:val="left"/>
      <w:pPr>
        <w:ind w:left="2828" w:hanging="219"/>
      </w:pPr>
      <w:rPr>
        <w:rFonts w:hint="default"/>
        <w:lang w:val="tr-TR" w:eastAsia="en-US" w:bidi="ar-SA"/>
      </w:rPr>
    </w:lvl>
    <w:lvl w:ilvl="7" w:tplc="6CBE2400">
      <w:numFmt w:val="bullet"/>
      <w:lvlText w:val="•"/>
      <w:lvlJc w:val="left"/>
      <w:pPr>
        <w:ind w:left="3252" w:hanging="219"/>
      </w:pPr>
      <w:rPr>
        <w:rFonts w:hint="default"/>
        <w:lang w:val="tr-TR" w:eastAsia="en-US" w:bidi="ar-SA"/>
      </w:rPr>
    </w:lvl>
    <w:lvl w:ilvl="8" w:tplc="85CA07E2">
      <w:numFmt w:val="bullet"/>
      <w:lvlText w:val="•"/>
      <w:lvlJc w:val="left"/>
      <w:pPr>
        <w:ind w:left="3677" w:hanging="219"/>
      </w:pPr>
      <w:rPr>
        <w:rFonts w:hint="default"/>
        <w:lang w:val="tr-TR" w:eastAsia="en-US" w:bidi="ar-SA"/>
      </w:rPr>
    </w:lvl>
  </w:abstractNum>
  <w:abstractNum w:abstractNumId="103" w15:restartNumberingAfterBreak="0">
    <w:nsid w:val="46155A36"/>
    <w:multiLevelType w:val="hybridMultilevel"/>
    <w:tmpl w:val="3D3EC770"/>
    <w:lvl w:ilvl="0" w:tplc="9C4EDDE0">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93244272">
      <w:numFmt w:val="bullet"/>
      <w:lvlText w:val="•"/>
      <w:lvlJc w:val="left"/>
      <w:pPr>
        <w:ind w:left="704" w:hanging="219"/>
      </w:pPr>
      <w:rPr>
        <w:rFonts w:hint="default"/>
        <w:lang w:val="tr-TR" w:eastAsia="en-US" w:bidi="ar-SA"/>
      </w:rPr>
    </w:lvl>
    <w:lvl w:ilvl="2" w:tplc="63E002F0">
      <w:numFmt w:val="bullet"/>
      <w:lvlText w:val="•"/>
      <w:lvlJc w:val="left"/>
      <w:pPr>
        <w:ind w:left="1129" w:hanging="219"/>
      </w:pPr>
      <w:rPr>
        <w:rFonts w:hint="default"/>
        <w:lang w:val="tr-TR" w:eastAsia="en-US" w:bidi="ar-SA"/>
      </w:rPr>
    </w:lvl>
    <w:lvl w:ilvl="3" w:tplc="0C1CF52E">
      <w:numFmt w:val="bullet"/>
      <w:lvlText w:val="•"/>
      <w:lvlJc w:val="left"/>
      <w:pPr>
        <w:ind w:left="1554" w:hanging="219"/>
      </w:pPr>
      <w:rPr>
        <w:rFonts w:hint="default"/>
        <w:lang w:val="tr-TR" w:eastAsia="en-US" w:bidi="ar-SA"/>
      </w:rPr>
    </w:lvl>
    <w:lvl w:ilvl="4" w:tplc="7D5E13CE">
      <w:numFmt w:val="bullet"/>
      <w:lvlText w:val="•"/>
      <w:lvlJc w:val="left"/>
      <w:pPr>
        <w:ind w:left="1978" w:hanging="219"/>
      </w:pPr>
      <w:rPr>
        <w:rFonts w:hint="default"/>
        <w:lang w:val="tr-TR" w:eastAsia="en-US" w:bidi="ar-SA"/>
      </w:rPr>
    </w:lvl>
    <w:lvl w:ilvl="5" w:tplc="0E5C607A">
      <w:numFmt w:val="bullet"/>
      <w:lvlText w:val="•"/>
      <w:lvlJc w:val="left"/>
      <w:pPr>
        <w:ind w:left="2403" w:hanging="219"/>
      </w:pPr>
      <w:rPr>
        <w:rFonts w:hint="default"/>
        <w:lang w:val="tr-TR" w:eastAsia="en-US" w:bidi="ar-SA"/>
      </w:rPr>
    </w:lvl>
    <w:lvl w:ilvl="6" w:tplc="B700314E">
      <w:numFmt w:val="bullet"/>
      <w:lvlText w:val="•"/>
      <w:lvlJc w:val="left"/>
      <w:pPr>
        <w:ind w:left="2828" w:hanging="219"/>
      </w:pPr>
      <w:rPr>
        <w:rFonts w:hint="default"/>
        <w:lang w:val="tr-TR" w:eastAsia="en-US" w:bidi="ar-SA"/>
      </w:rPr>
    </w:lvl>
    <w:lvl w:ilvl="7" w:tplc="C810BC06">
      <w:numFmt w:val="bullet"/>
      <w:lvlText w:val="•"/>
      <w:lvlJc w:val="left"/>
      <w:pPr>
        <w:ind w:left="3252" w:hanging="219"/>
      </w:pPr>
      <w:rPr>
        <w:rFonts w:hint="default"/>
        <w:lang w:val="tr-TR" w:eastAsia="en-US" w:bidi="ar-SA"/>
      </w:rPr>
    </w:lvl>
    <w:lvl w:ilvl="8" w:tplc="ADF406D0">
      <w:numFmt w:val="bullet"/>
      <w:lvlText w:val="•"/>
      <w:lvlJc w:val="left"/>
      <w:pPr>
        <w:ind w:left="3677" w:hanging="219"/>
      </w:pPr>
      <w:rPr>
        <w:rFonts w:hint="default"/>
        <w:lang w:val="tr-TR" w:eastAsia="en-US" w:bidi="ar-SA"/>
      </w:rPr>
    </w:lvl>
  </w:abstractNum>
  <w:abstractNum w:abstractNumId="104" w15:restartNumberingAfterBreak="0">
    <w:nsid w:val="4678252B"/>
    <w:multiLevelType w:val="hybridMultilevel"/>
    <w:tmpl w:val="1A1C0338"/>
    <w:lvl w:ilvl="0" w:tplc="DF404E3C">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CE981864">
      <w:numFmt w:val="bullet"/>
      <w:lvlText w:val="•"/>
      <w:lvlJc w:val="left"/>
      <w:pPr>
        <w:ind w:left="704" w:hanging="219"/>
      </w:pPr>
      <w:rPr>
        <w:rFonts w:hint="default"/>
        <w:lang w:val="tr-TR" w:eastAsia="en-US" w:bidi="ar-SA"/>
      </w:rPr>
    </w:lvl>
    <w:lvl w:ilvl="2" w:tplc="07C2D7AE">
      <w:numFmt w:val="bullet"/>
      <w:lvlText w:val="•"/>
      <w:lvlJc w:val="left"/>
      <w:pPr>
        <w:ind w:left="1129" w:hanging="219"/>
      </w:pPr>
      <w:rPr>
        <w:rFonts w:hint="default"/>
        <w:lang w:val="tr-TR" w:eastAsia="en-US" w:bidi="ar-SA"/>
      </w:rPr>
    </w:lvl>
    <w:lvl w:ilvl="3" w:tplc="A822BB4C">
      <w:numFmt w:val="bullet"/>
      <w:lvlText w:val="•"/>
      <w:lvlJc w:val="left"/>
      <w:pPr>
        <w:ind w:left="1554" w:hanging="219"/>
      </w:pPr>
      <w:rPr>
        <w:rFonts w:hint="default"/>
        <w:lang w:val="tr-TR" w:eastAsia="en-US" w:bidi="ar-SA"/>
      </w:rPr>
    </w:lvl>
    <w:lvl w:ilvl="4" w:tplc="FA2E7F8C">
      <w:numFmt w:val="bullet"/>
      <w:lvlText w:val="•"/>
      <w:lvlJc w:val="left"/>
      <w:pPr>
        <w:ind w:left="1978" w:hanging="219"/>
      </w:pPr>
      <w:rPr>
        <w:rFonts w:hint="default"/>
        <w:lang w:val="tr-TR" w:eastAsia="en-US" w:bidi="ar-SA"/>
      </w:rPr>
    </w:lvl>
    <w:lvl w:ilvl="5" w:tplc="80884E78">
      <w:numFmt w:val="bullet"/>
      <w:lvlText w:val="•"/>
      <w:lvlJc w:val="left"/>
      <w:pPr>
        <w:ind w:left="2403" w:hanging="219"/>
      </w:pPr>
      <w:rPr>
        <w:rFonts w:hint="default"/>
        <w:lang w:val="tr-TR" w:eastAsia="en-US" w:bidi="ar-SA"/>
      </w:rPr>
    </w:lvl>
    <w:lvl w:ilvl="6" w:tplc="C6D6B784">
      <w:numFmt w:val="bullet"/>
      <w:lvlText w:val="•"/>
      <w:lvlJc w:val="left"/>
      <w:pPr>
        <w:ind w:left="2828" w:hanging="219"/>
      </w:pPr>
      <w:rPr>
        <w:rFonts w:hint="default"/>
        <w:lang w:val="tr-TR" w:eastAsia="en-US" w:bidi="ar-SA"/>
      </w:rPr>
    </w:lvl>
    <w:lvl w:ilvl="7" w:tplc="D53CE8D0">
      <w:numFmt w:val="bullet"/>
      <w:lvlText w:val="•"/>
      <w:lvlJc w:val="left"/>
      <w:pPr>
        <w:ind w:left="3252" w:hanging="219"/>
      </w:pPr>
      <w:rPr>
        <w:rFonts w:hint="default"/>
        <w:lang w:val="tr-TR" w:eastAsia="en-US" w:bidi="ar-SA"/>
      </w:rPr>
    </w:lvl>
    <w:lvl w:ilvl="8" w:tplc="1964724C">
      <w:numFmt w:val="bullet"/>
      <w:lvlText w:val="•"/>
      <w:lvlJc w:val="left"/>
      <w:pPr>
        <w:ind w:left="3677" w:hanging="219"/>
      </w:pPr>
      <w:rPr>
        <w:rFonts w:hint="default"/>
        <w:lang w:val="tr-TR" w:eastAsia="en-US" w:bidi="ar-SA"/>
      </w:rPr>
    </w:lvl>
  </w:abstractNum>
  <w:abstractNum w:abstractNumId="105" w15:restartNumberingAfterBreak="0">
    <w:nsid w:val="472646DD"/>
    <w:multiLevelType w:val="hybridMultilevel"/>
    <w:tmpl w:val="82685812"/>
    <w:lvl w:ilvl="0" w:tplc="34E0BE70">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5B761460">
      <w:numFmt w:val="bullet"/>
      <w:lvlText w:val="•"/>
      <w:lvlJc w:val="left"/>
      <w:pPr>
        <w:ind w:left="704" w:hanging="219"/>
      </w:pPr>
      <w:rPr>
        <w:rFonts w:hint="default"/>
        <w:lang w:val="tr-TR" w:eastAsia="en-US" w:bidi="ar-SA"/>
      </w:rPr>
    </w:lvl>
    <w:lvl w:ilvl="2" w:tplc="2ED0585C">
      <w:numFmt w:val="bullet"/>
      <w:lvlText w:val="•"/>
      <w:lvlJc w:val="left"/>
      <w:pPr>
        <w:ind w:left="1129" w:hanging="219"/>
      </w:pPr>
      <w:rPr>
        <w:rFonts w:hint="default"/>
        <w:lang w:val="tr-TR" w:eastAsia="en-US" w:bidi="ar-SA"/>
      </w:rPr>
    </w:lvl>
    <w:lvl w:ilvl="3" w:tplc="1C7662A4">
      <w:numFmt w:val="bullet"/>
      <w:lvlText w:val="•"/>
      <w:lvlJc w:val="left"/>
      <w:pPr>
        <w:ind w:left="1554" w:hanging="219"/>
      </w:pPr>
      <w:rPr>
        <w:rFonts w:hint="default"/>
        <w:lang w:val="tr-TR" w:eastAsia="en-US" w:bidi="ar-SA"/>
      </w:rPr>
    </w:lvl>
    <w:lvl w:ilvl="4" w:tplc="BB7E59E8">
      <w:numFmt w:val="bullet"/>
      <w:lvlText w:val="•"/>
      <w:lvlJc w:val="left"/>
      <w:pPr>
        <w:ind w:left="1978" w:hanging="219"/>
      </w:pPr>
      <w:rPr>
        <w:rFonts w:hint="default"/>
        <w:lang w:val="tr-TR" w:eastAsia="en-US" w:bidi="ar-SA"/>
      </w:rPr>
    </w:lvl>
    <w:lvl w:ilvl="5" w:tplc="AA1A4C4E">
      <w:numFmt w:val="bullet"/>
      <w:lvlText w:val="•"/>
      <w:lvlJc w:val="left"/>
      <w:pPr>
        <w:ind w:left="2403" w:hanging="219"/>
      </w:pPr>
      <w:rPr>
        <w:rFonts w:hint="default"/>
        <w:lang w:val="tr-TR" w:eastAsia="en-US" w:bidi="ar-SA"/>
      </w:rPr>
    </w:lvl>
    <w:lvl w:ilvl="6" w:tplc="E174CB5C">
      <w:numFmt w:val="bullet"/>
      <w:lvlText w:val="•"/>
      <w:lvlJc w:val="left"/>
      <w:pPr>
        <w:ind w:left="2828" w:hanging="219"/>
      </w:pPr>
      <w:rPr>
        <w:rFonts w:hint="default"/>
        <w:lang w:val="tr-TR" w:eastAsia="en-US" w:bidi="ar-SA"/>
      </w:rPr>
    </w:lvl>
    <w:lvl w:ilvl="7" w:tplc="33909700">
      <w:numFmt w:val="bullet"/>
      <w:lvlText w:val="•"/>
      <w:lvlJc w:val="left"/>
      <w:pPr>
        <w:ind w:left="3252" w:hanging="219"/>
      </w:pPr>
      <w:rPr>
        <w:rFonts w:hint="default"/>
        <w:lang w:val="tr-TR" w:eastAsia="en-US" w:bidi="ar-SA"/>
      </w:rPr>
    </w:lvl>
    <w:lvl w:ilvl="8" w:tplc="43DCA424">
      <w:numFmt w:val="bullet"/>
      <w:lvlText w:val="•"/>
      <w:lvlJc w:val="left"/>
      <w:pPr>
        <w:ind w:left="3677" w:hanging="219"/>
      </w:pPr>
      <w:rPr>
        <w:rFonts w:hint="default"/>
        <w:lang w:val="tr-TR" w:eastAsia="en-US" w:bidi="ar-SA"/>
      </w:rPr>
    </w:lvl>
  </w:abstractNum>
  <w:abstractNum w:abstractNumId="106" w15:restartNumberingAfterBreak="0">
    <w:nsid w:val="48760A2B"/>
    <w:multiLevelType w:val="hybridMultilevel"/>
    <w:tmpl w:val="A7921F48"/>
    <w:lvl w:ilvl="0" w:tplc="79CE5BFE">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7B2A9A86">
      <w:numFmt w:val="bullet"/>
      <w:lvlText w:val="•"/>
      <w:lvlJc w:val="left"/>
      <w:pPr>
        <w:ind w:left="704" w:hanging="219"/>
      </w:pPr>
      <w:rPr>
        <w:rFonts w:hint="default"/>
        <w:lang w:val="tr-TR" w:eastAsia="en-US" w:bidi="ar-SA"/>
      </w:rPr>
    </w:lvl>
    <w:lvl w:ilvl="2" w:tplc="86723EF8">
      <w:numFmt w:val="bullet"/>
      <w:lvlText w:val="•"/>
      <w:lvlJc w:val="left"/>
      <w:pPr>
        <w:ind w:left="1129" w:hanging="219"/>
      </w:pPr>
      <w:rPr>
        <w:rFonts w:hint="default"/>
        <w:lang w:val="tr-TR" w:eastAsia="en-US" w:bidi="ar-SA"/>
      </w:rPr>
    </w:lvl>
    <w:lvl w:ilvl="3" w:tplc="20EEA290">
      <w:numFmt w:val="bullet"/>
      <w:lvlText w:val="•"/>
      <w:lvlJc w:val="left"/>
      <w:pPr>
        <w:ind w:left="1554" w:hanging="219"/>
      </w:pPr>
      <w:rPr>
        <w:rFonts w:hint="default"/>
        <w:lang w:val="tr-TR" w:eastAsia="en-US" w:bidi="ar-SA"/>
      </w:rPr>
    </w:lvl>
    <w:lvl w:ilvl="4" w:tplc="D95C18D0">
      <w:numFmt w:val="bullet"/>
      <w:lvlText w:val="•"/>
      <w:lvlJc w:val="left"/>
      <w:pPr>
        <w:ind w:left="1978" w:hanging="219"/>
      </w:pPr>
      <w:rPr>
        <w:rFonts w:hint="default"/>
        <w:lang w:val="tr-TR" w:eastAsia="en-US" w:bidi="ar-SA"/>
      </w:rPr>
    </w:lvl>
    <w:lvl w:ilvl="5" w:tplc="4A1A1846">
      <w:numFmt w:val="bullet"/>
      <w:lvlText w:val="•"/>
      <w:lvlJc w:val="left"/>
      <w:pPr>
        <w:ind w:left="2403" w:hanging="219"/>
      </w:pPr>
      <w:rPr>
        <w:rFonts w:hint="default"/>
        <w:lang w:val="tr-TR" w:eastAsia="en-US" w:bidi="ar-SA"/>
      </w:rPr>
    </w:lvl>
    <w:lvl w:ilvl="6" w:tplc="BF32621E">
      <w:numFmt w:val="bullet"/>
      <w:lvlText w:val="•"/>
      <w:lvlJc w:val="left"/>
      <w:pPr>
        <w:ind w:left="2828" w:hanging="219"/>
      </w:pPr>
      <w:rPr>
        <w:rFonts w:hint="default"/>
        <w:lang w:val="tr-TR" w:eastAsia="en-US" w:bidi="ar-SA"/>
      </w:rPr>
    </w:lvl>
    <w:lvl w:ilvl="7" w:tplc="AE8499EE">
      <w:numFmt w:val="bullet"/>
      <w:lvlText w:val="•"/>
      <w:lvlJc w:val="left"/>
      <w:pPr>
        <w:ind w:left="3252" w:hanging="219"/>
      </w:pPr>
      <w:rPr>
        <w:rFonts w:hint="default"/>
        <w:lang w:val="tr-TR" w:eastAsia="en-US" w:bidi="ar-SA"/>
      </w:rPr>
    </w:lvl>
    <w:lvl w:ilvl="8" w:tplc="C64A967E">
      <w:numFmt w:val="bullet"/>
      <w:lvlText w:val="•"/>
      <w:lvlJc w:val="left"/>
      <w:pPr>
        <w:ind w:left="3677" w:hanging="219"/>
      </w:pPr>
      <w:rPr>
        <w:rFonts w:hint="default"/>
        <w:lang w:val="tr-TR" w:eastAsia="en-US" w:bidi="ar-SA"/>
      </w:rPr>
    </w:lvl>
  </w:abstractNum>
  <w:abstractNum w:abstractNumId="107" w15:restartNumberingAfterBreak="0">
    <w:nsid w:val="488B4846"/>
    <w:multiLevelType w:val="hybridMultilevel"/>
    <w:tmpl w:val="BAAAA1B0"/>
    <w:lvl w:ilvl="0" w:tplc="569AC438">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2C8E96D4">
      <w:numFmt w:val="bullet"/>
      <w:lvlText w:val="•"/>
      <w:lvlJc w:val="left"/>
      <w:pPr>
        <w:ind w:left="704" w:hanging="219"/>
      </w:pPr>
      <w:rPr>
        <w:rFonts w:hint="default"/>
        <w:lang w:val="tr-TR" w:eastAsia="en-US" w:bidi="ar-SA"/>
      </w:rPr>
    </w:lvl>
    <w:lvl w:ilvl="2" w:tplc="B216A846">
      <w:numFmt w:val="bullet"/>
      <w:lvlText w:val="•"/>
      <w:lvlJc w:val="left"/>
      <w:pPr>
        <w:ind w:left="1129" w:hanging="219"/>
      </w:pPr>
      <w:rPr>
        <w:rFonts w:hint="default"/>
        <w:lang w:val="tr-TR" w:eastAsia="en-US" w:bidi="ar-SA"/>
      </w:rPr>
    </w:lvl>
    <w:lvl w:ilvl="3" w:tplc="F4063E96">
      <w:numFmt w:val="bullet"/>
      <w:lvlText w:val="•"/>
      <w:lvlJc w:val="left"/>
      <w:pPr>
        <w:ind w:left="1554" w:hanging="219"/>
      </w:pPr>
      <w:rPr>
        <w:rFonts w:hint="default"/>
        <w:lang w:val="tr-TR" w:eastAsia="en-US" w:bidi="ar-SA"/>
      </w:rPr>
    </w:lvl>
    <w:lvl w:ilvl="4" w:tplc="6E2ABFFC">
      <w:numFmt w:val="bullet"/>
      <w:lvlText w:val="•"/>
      <w:lvlJc w:val="left"/>
      <w:pPr>
        <w:ind w:left="1978" w:hanging="219"/>
      </w:pPr>
      <w:rPr>
        <w:rFonts w:hint="default"/>
        <w:lang w:val="tr-TR" w:eastAsia="en-US" w:bidi="ar-SA"/>
      </w:rPr>
    </w:lvl>
    <w:lvl w:ilvl="5" w:tplc="BA921DF0">
      <w:numFmt w:val="bullet"/>
      <w:lvlText w:val="•"/>
      <w:lvlJc w:val="left"/>
      <w:pPr>
        <w:ind w:left="2403" w:hanging="219"/>
      </w:pPr>
      <w:rPr>
        <w:rFonts w:hint="default"/>
        <w:lang w:val="tr-TR" w:eastAsia="en-US" w:bidi="ar-SA"/>
      </w:rPr>
    </w:lvl>
    <w:lvl w:ilvl="6" w:tplc="085AD53C">
      <w:numFmt w:val="bullet"/>
      <w:lvlText w:val="•"/>
      <w:lvlJc w:val="left"/>
      <w:pPr>
        <w:ind w:left="2828" w:hanging="219"/>
      </w:pPr>
      <w:rPr>
        <w:rFonts w:hint="default"/>
        <w:lang w:val="tr-TR" w:eastAsia="en-US" w:bidi="ar-SA"/>
      </w:rPr>
    </w:lvl>
    <w:lvl w:ilvl="7" w:tplc="F072ED50">
      <w:numFmt w:val="bullet"/>
      <w:lvlText w:val="•"/>
      <w:lvlJc w:val="left"/>
      <w:pPr>
        <w:ind w:left="3252" w:hanging="219"/>
      </w:pPr>
      <w:rPr>
        <w:rFonts w:hint="default"/>
        <w:lang w:val="tr-TR" w:eastAsia="en-US" w:bidi="ar-SA"/>
      </w:rPr>
    </w:lvl>
    <w:lvl w:ilvl="8" w:tplc="B2F05066">
      <w:numFmt w:val="bullet"/>
      <w:lvlText w:val="•"/>
      <w:lvlJc w:val="left"/>
      <w:pPr>
        <w:ind w:left="3677" w:hanging="219"/>
      </w:pPr>
      <w:rPr>
        <w:rFonts w:hint="default"/>
        <w:lang w:val="tr-TR" w:eastAsia="en-US" w:bidi="ar-SA"/>
      </w:rPr>
    </w:lvl>
  </w:abstractNum>
  <w:abstractNum w:abstractNumId="108" w15:restartNumberingAfterBreak="0">
    <w:nsid w:val="49B97B0D"/>
    <w:multiLevelType w:val="hybridMultilevel"/>
    <w:tmpl w:val="04C2C7C0"/>
    <w:lvl w:ilvl="0" w:tplc="CB40FC70">
      <w:start w:val="1"/>
      <w:numFmt w:val="decimal"/>
      <w:lvlText w:val="%1."/>
      <w:lvlJc w:val="left"/>
      <w:pPr>
        <w:ind w:left="287" w:hanging="219"/>
      </w:pPr>
      <w:rPr>
        <w:rFonts w:ascii="Carlito" w:eastAsia="Carlito" w:hAnsi="Carlito" w:cs="Carlito" w:hint="default"/>
        <w:w w:val="100"/>
        <w:sz w:val="22"/>
        <w:szCs w:val="22"/>
        <w:lang w:val="tr-TR" w:eastAsia="en-US" w:bidi="ar-SA"/>
      </w:rPr>
    </w:lvl>
    <w:lvl w:ilvl="1" w:tplc="F36401FA">
      <w:numFmt w:val="bullet"/>
      <w:lvlText w:val="•"/>
      <w:lvlJc w:val="left"/>
      <w:pPr>
        <w:ind w:left="435" w:hanging="219"/>
      </w:pPr>
      <w:rPr>
        <w:rFonts w:hint="default"/>
        <w:lang w:val="tr-TR" w:eastAsia="en-US" w:bidi="ar-SA"/>
      </w:rPr>
    </w:lvl>
    <w:lvl w:ilvl="2" w:tplc="3EDE2544">
      <w:numFmt w:val="bullet"/>
      <w:lvlText w:val="•"/>
      <w:lvlJc w:val="left"/>
      <w:pPr>
        <w:ind w:left="590" w:hanging="219"/>
      </w:pPr>
      <w:rPr>
        <w:rFonts w:hint="default"/>
        <w:lang w:val="tr-TR" w:eastAsia="en-US" w:bidi="ar-SA"/>
      </w:rPr>
    </w:lvl>
    <w:lvl w:ilvl="3" w:tplc="E8C4319E">
      <w:numFmt w:val="bullet"/>
      <w:lvlText w:val="•"/>
      <w:lvlJc w:val="left"/>
      <w:pPr>
        <w:ind w:left="746" w:hanging="219"/>
      </w:pPr>
      <w:rPr>
        <w:rFonts w:hint="default"/>
        <w:lang w:val="tr-TR" w:eastAsia="en-US" w:bidi="ar-SA"/>
      </w:rPr>
    </w:lvl>
    <w:lvl w:ilvl="4" w:tplc="082CE6EE">
      <w:numFmt w:val="bullet"/>
      <w:lvlText w:val="•"/>
      <w:lvlJc w:val="left"/>
      <w:pPr>
        <w:ind w:left="901" w:hanging="219"/>
      </w:pPr>
      <w:rPr>
        <w:rFonts w:hint="default"/>
        <w:lang w:val="tr-TR" w:eastAsia="en-US" w:bidi="ar-SA"/>
      </w:rPr>
    </w:lvl>
    <w:lvl w:ilvl="5" w:tplc="ECB80972">
      <w:numFmt w:val="bullet"/>
      <w:lvlText w:val="•"/>
      <w:lvlJc w:val="left"/>
      <w:pPr>
        <w:ind w:left="1057" w:hanging="219"/>
      </w:pPr>
      <w:rPr>
        <w:rFonts w:hint="default"/>
        <w:lang w:val="tr-TR" w:eastAsia="en-US" w:bidi="ar-SA"/>
      </w:rPr>
    </w:lvl>
    <w:lvl w:ilvl="6" w:tplc="A47801D2">
      <w:numFmt w:val="bullet"/>
      <w:lvlText w:val="•"/>
      <w:lvlJc w:val="left"/>
      <w:pPr>
        <w:ind w:left="1212" w:hanging="219"/>
      </w:pPr>
      <w:rPr>
        <w:rFonts w:hint="default"/>
        <w:lang w:val="tr-TR" w:eastAsia="en-US" w:bidi="ar-SA"/>
      </w:rPr>
    </w:lvl>
    <w:lvl w:ilvl="7" w:tplc="10A04236">
      <w:numFmt w:val="bullet"/>
      <w:lvlText w:val="•"/>
      <w:lvlJc w:val="left"/>
      <w:pPr>
        <w:ind w:left="1367" w:hanging="219"/>
      </w:pPr>
      <w:rPr>
        <w:rFonts w:hint="default"/>
        <w:lang w:val="tr-TR" w:eastAsia="en-US" w:bidi="ar-SA"/>
      </w:rPr>
    </w:lvl>
    <w:lvl w:ilvl="8" w:tplc="6B225240">
      <w:numFmt w:val="bullet"/>
      <w:lvlText w:val="•"/>
      <w:lvlJc w:val="left"/>
      <w:pPr>
        <w:ind w:left="1523" w:hanging="219"/>
      </w:pPr>
      <w:rPr>
        <w:rFonts w:hint="default"/>
        <w:lang w:val="tr-TR" w:eastAsia="en-US" w:bidi="ar-SA"/>
      </w:rPr>
    </w:lvl>
  </w:abstractNum>
  <w:abstractNum w:abstractNumId="109" w15:restartNumberingAfterBreak="0">
    <w:nsid w:val="4BAD02B1"/>
    <w:multiLevelType w:val="hybridMultilevel"/>
    <w:tmpl w:val="FA0C240E"/>
    <w:lvl w:ilvl="0" w:tplc="B8EEF882">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1FB01460">
      <w:numFmt w:val="bullet"/>
      <w:lvlText w:val="•"/>
      <w:lvlJc w:val="left"/>
      <w:pPr>
        <w:ind w:left="704" w:hanging="219"/>
      </w:pPr>
      <w:rPr>
        <w:rFonts w:hint="default"/>
        <w:lang w:val="tr-TR" w:eastAsia="en-US" w:bidi="ar-SA"/>
      </w:rPr>
    </w:lvl>
    <w:lvl w:ilvl="2" w:tplc="0D0269B2">
      <w:numFmt w:val="bullet"/>
      <w:lvlText w:val="•"/>
      <w:lvlJc w:val="left"/>
      <w:pPr>
        <w:ind w:left="1129" w:hanging="219"/>
      </w:pPr>
      <w:rPr>
        <w:rFonts w:hint="default"/>
        <w:lang w:val="tr-TR" w:eastAsia="en-US" w:bidi="ar-SA"/>
      </w:rPr>
    </w:lvl>
    <w:lvl w:ilvl="3" w:tplc="4420EA62">
      <w:numFmt w:val="bullet"/>
      <w:lvlText w:val="•"/>
      <w:lvlJc w:val="left"/>
      <w:pPr>
        <w:ind w:left="1554" w:hanging="219"/>
      </w:pPr>
      <w:rPr>
        <w:rFonts w:hint="default"/>
        <w:lang w:val="tr-TR" w:eastAsia="en-US" w:bidi="ar-SA"/>
      </w:rPr>
    </w:lvl>
    <w:lvl w:ilvl="4" w:tplc="6EFC31B6">
      <w:numFmt w:val="bullet"/>
      <w:lvlText w:val="•"/>
      <w:lvlJc w:val="left"/>
      <w:pPr>
        <w:ind w:left="1978" w:hanging="219"/>
      </w:pPr>
      <w:rPr>
        <w:rFonts w:hint="default"/>
        <w:lang w:val="tr-TR" w:eastAsia="en-US" w:bidi="ar-SA"/>
      </w:rPr>
    </w:lvl>
    <w:lvl w:ilvl="5" w:tplc="8F983E0E">
      <w:numFmt w:val="bullet"/>
      <w:lvlText w:val="•"/>
      <w:lvlJc w:val="left"/>
      <w:pPr>
        <w:ind w:left="2403" w:hanging="219"/>
      </w:pPr>
      <w:rPr>
        <w:rFonts w:hint="default"/>
        <w:lang w:val="tr-TR" w:eastAsia="en-US" w:bidi="ar-SA"/>
      </w:rPr>
    </w:lvl>
    <w:lvl w:ilvl="6" w:tplc="0CAEC8AE">
      <w:numFmt w:val="bullet"/>
      <w:lvlText w:val="•"/>
      <w:lvlJc w:val="left"/>
      <w:pPr>
        <w:ind w:left="2828" w:hanging="219"/>
      </w:pPr>
      <w:rPr>
        <w:rFonts w:hint="default"/>
        <w:lang w:val="tr-TR" w:eastAsia="en-US" w:bidi="ar-SA"/>
      </w:rPr>
    </w:lvl>
    <w:lvl w:ilvl="7" w:tplc="605AE220">
      <w:numFmt w:val="bullet"/>
      <w:lvlText w:val="•"/>
      <w:lvlJc w:val="left"/>
      <w:pPr>
        <w:ind w:left="3252" w:hanging="219"/>
      </w:pPr>
      <w:rPr>
        <w:rFonts w:hint="default"/>
        <w:lang w:val="tr-TR" w:eastAsia="en-US" w:bidi="ar-SA"/>
      </w:rPr>
    </w:lvl>
    <w:lvl w:ilvl="8" w:tplc="85BCEAC2">
      <w:numFmt w:val="bullet"/>
      <w:lvlText w:val="•"/>
      <w:lvlJc w:val="left"/>
      <w:pPr>
        <w:ind w:left="3677" w:hanging="219"/>
      </w:pPr>
      <w:rPr>
        <w:rFonts w:hint="default"/>
        <w:lang w:val="tr-TR" w:eastAsia="en-US" w:bidi="ar-SA"/>
      </w:rPr>
    </w:lvl>
  </w:abstractNum>
  <w:abstractNum w:abstractNumId="110" w15:restartNumberingAfterBreak="0">
    <w:nsid w:val="4C4829F5"/>
    <w:multiLevelType w:val="hybridMultilevel"/>
    <w:tmpl w:val="CF2E984E"/>
    <w:lvl w:ilvl="0" w:tplc="53C64FD0">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4692B2FA">
      <w:numFmt w:val="bullet"/>
      <w:lvlText w:val="•"/>
      <w:lvlJc w:val="left"/>
      <w:pPr>
        <w:ind w:left="704" w:hanging="219"/>
      </w:pPr>
      <w:rPr>
        <w:rFonts w:hint="default"/>
        <w:lang w:val="tr-TR" w:eastAsia="en-US" w:bidi="ar-SA"/>
      </w:rPr>
    </w:lvl>
    <w:lvl w:ilvl="2" w:tplc="D74E82B8">
      <w:numFmt w:val="bullet"/>
      <w:lvlText w:val="•"/>
      <w:lvlJc w:val="left"/>
      <w:pPr>
        <w:ind w:left="1129" w:hanging="219"/>
      </w:pPr>
      <w:rPr>
        <w:rFonts w:hint="default"/>
        <w:lang w:val="tr-TR" w:eastAsia="en-US" w:bidi="ar-SA"/>
      </w:rPr>
    </w:lvl>
    <w:lvl w:ilvl="3" w:tplc="49CC69E8">
      <w:numFmt w:val="bullet"/>
      <w:lvlText w:val="•"/>
      <w:lvlJc w:val="left"/>
      <w:pPr>
        <w:ind w:left="1554" w:hanging="219"/>
      </w:pPr>
      <w:rPr>
        <w:rFonts w:hint="default"/>
        <w:lang w:val="tr-TR" w:eastAsia="en-US" w:bidi="ar-SA"/>
      </w:rPr>
    </w:lvl>
    <w:lvl w:ilvl="4" w:tplc="65A2808C">
      <w:numFmt w:val="bullet"/>
      <w:lvlText w:val="•"/>
      <w:lvlJc w:val="left"/>
      <w:pPr>
        <w:ind w:left="1978" w:hanging="219"/>
      </w:pPr>
      <w:rPr>
        <w:rFonts w:hint="default"/>
        <w:lang w:val="tr-TR" w:eastAsia="en-US" w:bidi="ar-SA"/>
      </w:rPr>
    </w:lvl>
    <w:lvl w:ilvl="5" w:tplc="18E8D324">
      <w:numFmt w:val="bullet"/>
      <w:lvlText w:val="•"/>
      <w:lvlJc w:val="left"/>
      <w:pPr>
        <w:ind w:left="2403" w:hanging="219"/>
      </w:pPr>
      <w:rPr>
        <w:rFonts w:hint="default"/>
        <w:lang w:val="tr-TR" w:eastAsia="en-US" w:bidi="ar-SA"/>
      </w:rPr>
    </w:lvl>
    <w:lvl w:ilvl="6" w:tplc="8F8682CA">
      <w:numFmt w:val="bullet"/>
      <w:lvlText w:val="•"/>
      <w:lvlJc w:val="left"/>
      <w:pPr>
        <w:ind w:left="2828" w:hanging="219"/>
      </w:pPr>
      <w:rPr>
        <w:rFonts w:hint="default"/>
        <w:lang w:val="tr-TR" w:eastAsia="en-US" w:bidi="ar-SA"/>
      </w:rPr>
    </w:lvl>
    <w:lvl w:ilvl="7" w:tplc="FEE2B020">
      <w:numFmt w:val="bullet"/>
      <w:lvlText w:val="•"/>
      <w:lvlJc w:val="left"/>
      <w:pPr>
        <w:ind w:left="3252" w:hanging="219"/>
      </w:pPr>
      <w:rPr>
        <w:rFonts w:hint="default"/>
        <w:lang w:val="tr-TR" w:eastAsia="en-US" w:bidi="ar-SA"/>
      </w:rPr>
    </w:lvl>
    <w:lvl w:ilvl="8" w:tplc="3AE86070">
      <w:numFmt w:val="bullet"/>
      <w:lvlText w:val="•"/>
      <w:lvlJc w:val="left"/>
      <w:pPr>
        <w:ind w:left="3677" w:hanging="219"/>
      </w:pPr>
      <w:rPr>
        <w:rFonts w:hint="default"/>
        <w:lang w:val="tr-TR" w:eastAsia="en-US" w:bidi="ar-SA"/>
      </w:rPr>
    </w:lvl>
  </w:abstractNum>
  <w:abstractNum w:abstractNumId="111" w15:restartNumberingAfterBreak="0">
    <w:nsid w:val="4D190692"/>
    <w:multiLevelType w:val="hybridMultilevel"/>
    <w:tmpl w:val="7F2E947A"/>
    <w:lvl w:ilvl="0" w:tplc="750E1D80">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06622EFE">
      <w:numFmt w:val="bullet"/>
      <w:lvlText w:val="•"/>
      <w:lvlJc w:val="left"/>
      <w:pPr>
        <w:ind w:left="704" w:hanging="219"/>
      </w:pPr>
      <w:rPr>
        <w:rFonts w:hint="default"/>
        <w:lang w:val="tr-TR" w:eastAsia="en-US" w:bidi="ar-SA"/>
      </w:rPr>
    </w:lvl>
    <w:lvl w:ilvl="2" w:tplc="240648C6">
      <w:numFmt w:val="bullet"/>
      <w:lvlText w:val="•"/>
      <w:lvlJc w:val="left"/>
      <w:pPr>
        <w:ind w:left="1129" w:hanging="219"/>
      </w:pPr>
      <w:rPr>
        <w:rFonts w:hint="default"/>
        <w:lang w:val="tr-TR" w:eastAsia="en-US" w:bidi="ar-SA"/>
      </w:rPr>
    </w:lvl>
    <w:lvl w:ilvl="3" w:tplc="4B464126">
      <w:numFmt w:val="bullet"/>
      <w:lvlText w:val="•"/>
      <w:lvlJc w:val="left"/>
      <w:pPr>
        <w:ind w:left="1554" w:hanging="219"/>
      </w:pPr>
      <w:rPr>
        <w:rFonts w:hint="default"/>
        <w:lang w:val="tr-TR" w:eastAsia="en-US" w:bidi="ar-SA"/>
      </w:rPr>
    </w:lvl>
    <w:lvl w:ilvl="4" w:tplc="D60411B0">
      <w:numFmt w:val="bullet"/>
      <w:lvlText w:val="•"/>
      <w:lvlJc w:val="left"/>
      <w:pPr>
        <w:ind w:left="1978" w:hanging="219"/>
      </w:pPr>
      <w:rPr>
        <w:rFonts w:hint="default"/>
        <w:lang w:val="tr-TR" w:eastAsia="en-US" w:bidi="ar-SA"/>
      </w:rPr>
    </w:lvl>
    <w:lvl w:ilvl="5" w:tplc="CB40DC76">
      <w:numFmt w:val="bullet"/>
      <w:lvlText w:val="•"/>
      <w:lvlJc w:val="left"/>
      <w:pPr>
        <w:ind w:left="2403" w:hanging="219"/>
      </w:pPr>
      <w:rPr>
        <w:rFonts w:hint="default"/>
        <w:lang w:val="tr-TR" w:eastAsia="en-US" w:bidi="ar-SA"/>
      </w:rPr>
    </w:lvl>
    <w:lvl w:ilvl="6" w:tplc="33E68D5E">
      <w:numFmt w:val="bullet"/>
      <w:lvlText w:val="•"/>
      <w:lvlJc w:val="left"/>
      <w:pPr>
        <w:ind w:left="2828" w:hanging="219"/>
      </w:pPr>
      <w:rPr>
        <w:rFonts w:hint="default"/>
        <w:lang w:val="tr-TR" w:eastAsia="en-US" w:bidi="ar-SA"/>
      </w:rPr>
    </w:lvl>
    <w:lvl w:ilvl="7" w:tplc="B26A42B8">
      <w:numFmt w:val="bullet"/>
      <w:lvlText w:val="•"/>
      <w:lvlJc w:val="left"/>
      <w:pPr>
        <w:ind w:left="3252" w:hanging="219"/>
      </w:pPr>
      <w:rPr>
        <w:rFonts w:hint="default"/>
        <w:lang w:val="tr-TR" w:eastAsia="en-US" w:bidi="ar-SA"/>
      </w:rPr>
    </w:lvl>
    <w:lvl w:ilvl="8" w:tplc="1968F7A2">
      <w:numFmt w:val="bullet"/>
      <w:lvlText w:val="•"/>
      <w:lvlJc w:val="left"/>
      <w:pPr>
        <w:ind w:left="3677" w:hanging="219"/>
      </w:pPr>
      <w:rPr>
        <w:rFonts w:hint="default"/>
        <w:lang w:val="tr-TR" w:eastAsia="en-US" w:bidi="ar-SA"/>
      </w:rPr>
    </w:lvl>
  </w:abstractNum>
  <w:abstractNum w:abstractNumId="112" w15:restartNumberingAfterBreak="0">
    <w:nsid w:val="4D3D6D11"/>
    <w:multiLevelType w:val="hybridMultilevel"/>
    <w:tmpl w:val="F63C19BC"/>
    <w:lvl w:ilvl="0" w:tplc="90768EA0">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1AD81E82">
      <w:numFmt w:val="bullet"/>
      <w:lvlText w:val="•"/>
      <w:lvlJc w:val="left"/>
      <w:pPr>
        <w:ind w:left="704" w:hanging="219"/>
      </w:pPr>
      <w:rPr>
        <w:rFonts w:hint="default"/>
        <w:lang w:val="tr-TR" w:eastAsia="en-US" w:bidi="ar-SA"/>
      </w:rPr>
    </w:lvl>
    <w:lvl w:ilvl="2" w:tplc="E95619E4">
      <w:numFmt w:val="bullet"/>
      <w:lvlText w:val="•"/>
      <w:lvlJc w:val="left"/>
      <w:pPr>
        <w:ind w:left="1129" w:hanging="219"/>
      </w:pPr>
      <w:rPr>
        <w:rFonts w:hint="default"/>
        <w:lang w:val="tr-TR" w:eastAsia="en-US" w:bidi="ar-SA"/>
      </w:rPr>
    </w:lvl>
    <w:lvl w:ilvl="3" w:tplc="B1CEE2B0">
      <w:numFmt w:val="bullet"/>
      <w:lvlText w:val="•"/>
      <w:lvlJc w:val="left"/>
      <w:pPr>
        <w:ind w:left="1554" w:hanging="219"/>
      </w:pPr>
      <w:rPr>
        <w:rFonts w:hint="default"/>
        <w:lang w:val="tr-TR" w:eastAsia="en-US" w:bidi="ar-SA"/>
      </w:rPr>
    </w:lvl>
    <w:lvl w:ilvl="4" w:tplc="0B366282">
      <w:numFmt w:val="bullet"/>
      <w:lvlText w:val="•"/>
      <w:lvlJc w:val="left"/>
      <w:pPr>
        <w:ind w:left="1978" w:hanging="219"/>
      </w:pPr>
      <w:rPr>
        <w:rFonts w:hint="default"/>
        <w:lang w:val="tr-TR" w:eastAsia="en-US" w:bidi="ar-SA"/>
      </w:rPr>
    </w:lvl>
    <w:lvl w:ilvl="5" w:tplc="98A0A75C">
      <w:numFmt w:val="bullet"/>
      <w:lvlText w:val="•"/>
      <w:lvlJc w:val="left"/>
      <w:pPr>
        <w:ind w:left="2403" w:hanging="219"/>
      </w:pPr>
      <w:rPr>
        <w:rFonts w:hint="default"/>
        <w:lang w:val="tr-TR" w:eastAsia="en-US" w:bidi="ar-SA"/>
      </w:rPr>
    </w:lvl>
    <w:lvl w:ilvl="6" w:tplc="22F69E36">
      <w:numFmt w:val="bullet"/>
      <w:lvlText w:val="•"/>
      <w:lvlJc w:val="left"/>
      <w:pPr>
        <w:ind w:left="2828" w:hanging="219"/>
      </w:pPr>
      <w:rPr>
        <w:rFonts w:hint="default"/>
        <w:lang w:val="tr-TR" w:eastAsia="en-US" w:bidi="ar-SA"/>
      </w:rPr>
    </w:lvl>
    <w:lvl w:ilvl="7" w:tplc="E93AE642">
      <w:numFmt w:val="bullet"/>
      <w:lvlText w:val="•"/>
      <w:lvlJc w:val="left"/>
      <w:pPr>
        <w:ind w:left="3252" w:hanging="219"/>
      </w:pPr>
      <w:rPr>
        <w:rFonts w:hint="default"/>
        <w:lang w:val="tr-TR" w:eastAsia="en-US" w:bidi="ar-SA"/>
      </w:rPr>
    </w:lvl>
    <w:lvl w:ilvl="8" w:tplc="FDF2C154">
      <w:numFmt w:val="bullet"/>
      <w:lvlText w:val="•"/>
      <w:lvlJc w:val="left"/>
      <w:pPr>
        <w:ind w:left="3677" w:hanging="219"/>
      </w:pPr>
      <w:rPr>
        <w:rFonts w:hint="default"/>
        <w:lang w:val="tr-TR" w:eastAsia="en-US" w:bidi="ar-SA"/>
      </w:rPr>
    </w:lvl>
  </w:abstractNum>
  <w:abstractNum w:abstractNumId="113" w15:restartNumberingAfterBreak="0">
    <w:nsid w:val="4DD41199"/>
    <w:multiLevelType w:val="hybridMultilevel"/>
    <w:tmpl w:val="78189476"/>
    <w:lvl w:ilvl="0" w:tplc="1C2E6414">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AC002F2A">
      <w:numFmt w:val="bullet"/>
      <w:lvlText w:val="•"/>
      <w:lvlJc w:val="left"/>
      <w:pPr>
        <w:ind w:left="704" w:hanging="219"/>
      </w:pPr>
      <w:rPr>
        <w:rFonts w:hint="default"/>
        <w:lang w:val="tr-TR" w:eastAsia="en-US" w:bidi="ar-SA"/>
      </w:rPr>
    </w:lvl>
    <w:lvl w:ilvl="2" w:tplc="DE2CDB36">
      <w:numFmt w:val="bullet"/>
      <w:lvlText w:val="•"/>
      <w:lvlJc w:val="left"/>
      <w:pPr>
        <w:ind w:left="1129" w:hanging="219"/>
      </w:pPr>
      <w:rPr>
        <w:rFonts w:hint="default"/>
        <w:lang w:val="tr-TR" w:eastAsia="en-US" w:bidi="ar-SA"/>
      </w:rPr>
    </w:lvl>
    <w:lvl w:ilvl="3" w:tplc="43743EEA">
      <w:numFmt w:val="bullet"/>
      <w:lvlText w:val="•"/>
      <w:lvlJc w:val="left"/>
      <w:pPr>
        <w:ind w:left="1554" w:hanging="219"/>
      </w:pPr>
      <w:rPr>
        <w:rFonts w:hint="default"/>
        <w:lang w:val="tr-TR" w:eastAsia="en-US" w:bidi="ar-SA"/>
      </w:rPr>
    </w:lvl>
    <w:lvl w:ilvl="4" w:tplc="187A6D70">
      <w:numFmt w:val="bullet"/>
      <w:lvlText w:val="•"/>
      <w:lvlJc w:val="left"/>
      <w:pPr>
        <w:ind w:left="1978" w:hanging="219"/>
      </w:pPr>
      <w:rPr>
        <w:rFonts w:hint="default"/>
        <w:lang w:val="tr-TR" w:eastAsia="en-US" w:bidi="ar-SA"/>
      </w:rPr>
    </w:lvl>
    <w:lvl w:ilvl="5" w:tplc="D6F4D024">
      <w:numFmt w:val="bullet"/>
      <w:lvlText w:val="•"/>
      <w:lvlJc w:val="left"/>
      <w:pPr>
        <w:ind w:left="2403" w:hanging="219"/>
      </w:pPr>
      <w:rPr>
        <w:rFonts w:hint="default"/>
        <w:lang w:val="tr-TR" w:eastAsia="en-US" w:bidi="ar-SA"/>
      </w:rPr>
    </w:lvl>
    <w:lvl w:ilvl="6" w:tplc="8110CD52">
      <w:numFmt w:val="bullet"/>
      <w:lvlText w:val="•"/>
      <w:lvlJc w:val="left"/>
      <w:pPr>
        <w:ind w:left="2828" w:hanging="219"/>
      </w:pPr>
      <w:rPr>
        <w:rFonts w:hint="default"/>
        <w:lang w:val="tr-TR" w:eastAsia="en-US" w:bidi="ar-SA"/>
      </w:rPr>
    </w:lvl>
    <w:lvl w:ilvl="7" w:tplc="60448106">
      <w:numFmt w:val="bullet"/>
      <w:lvlText w:val="•"/>
      <w:lvlJc w:val="left"/>
      <w:pPr>
        <w:ind w:left="3252" w:hanging="219"/>
      </w:pPr>
      <w:rPr>
        <w:rFonts w:hint="default"/>
        <w:lang w:val="tr-TR" w:eastAsia="en-US" w:bidi="ar-SA"/>
      </w:rPr>
    </w:lvl>
    <w:lvl w:ilvl="8" w:tplc="540C9FB0">
      <w:numFmt w:val="bullet"/>
      <w:lvlText w:val="•"/>
      <w:lvlJc w:val="left"/>
      <w:pPr>
        <w:ind w:left="3677" w:hanging="219"/>
      </w:pPr>
      <w:rPr>
        <w:rFonts w:hint="default"/>
        <w:lang w:val="tr-TR" w:eastAsia="en-US" w:bidi="ar-SA"/>
      </w:rPr>
    </w:lvl>
  </w:abstractNum>
  <w:abstractNum w:abstractNumId="114" w15:restartNumberingAfterBreak="0">
    <w:nsid w:val="4DF576CB"/>
    <w:multiLevelType w:val="hybridMultilevel"/>
    <w:tmpl w:val="407C68A4"/>
    <w:lvl w:ilvl="0" w:tplc="ECCE49EA">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F300EC64">
      <w:numFmt w:val="bullet"/>
      <w:lvlText w:val="•"/>
      <w:lvlJc w:val="left"/>
      <w:pPr>
        <w:ind w:left="704" w:hanging="219"/>
      </w:pPr>
      <w:rPr>
        <w:rFonts w:hint="default"/>
        <w:lang w:val="tr-TR" w:eastAsia="en-US" w:bidi="ar-SA"/>
      </w:rPr>
    </w:lvl>
    <w:lvl w:ilvl="2" w:tplc="565A0B66">
      <w:numFmt w:val="bullet"/>
      <w:lvlText w:val="•"/>
      <w:lvlJc w:val="left"/>
      <w:pPr>
        <w:ind w:left="1129" w:hanging="219"/>
      </w:pPr>
      <w:rPr>
        <w:rFonts w:hint="default"/>
        <w:lang w:val="tr-TR" w:eastAsia="en-US" w:bidi="ar-SA"/>
      </w:rPr>
    </w:lvl>
    <w:lvl w:ilvl="3" w:tplc="BD70284E">
      <w:numFmt w:val="bullet"/>
      <w:lvlText w:val="•"/>
      <w:lvlJc w:val="left"/>
      <w:pPr>
        <w:ind w:left="1554" w:hanging="219"/>
      </w:pPr>
      <w:rPr>
        <w:rFonts w:hint="default"/>
        <w:lang w:val="tr-TR" w:eastAsia="en-US" w:bidi="ar-SA"/>
      </w:rPr>
    </w:lvl>
    <w:lvl w:ilvl="4" w:tplc="84482DAE">
      <w:numFmt w:val="bullet"/>
      <w:lvlText w:val="•"/>
      <w:lvlJc w:val="left"/>
      <w:pPr>
        <w:ind w:left="1978" w:hanging="219"/>
      </w:pPr>
      <w:rPr>
        <w:rFonts w:hint="default"/>
        <w:lang w:val="tr-TR" w:eastAsia="en-US" w:bidi="ar-SA"/>
      </w:rPr>
    </w:lvl>
    <w:lvl w:ilvl="5" w:tplc="BA56F894">
      <w:numFmt w:val="bullet"/>
      <w:lvlText w:val="•"/>
      <w:lvlJc w:val="left"/>
      <w:pPr>
        <w:ind w:left="2403" w:hanging="219"/>
      </w:pPr>
      <w:rPr>
        <w:rFonts w:hint="default"/>
        <w:lang w:val="tr-TR" w:eastAsia="en-US" w:bidi="ar-SA"/>
      </w:rPr>
    </w:lvl>
    <w:lvl w:ilvl="6" w:tplc="CD8C106E">
      <w:numFmt w:val="bullet"/>
      <w:lvlText w:val="•"/>
      <w:lvlJc w:val="left"/>
      <w:pPr>
        <w:ind w:left="2828" w:hanging="219"/>
      </w:pPr>
      <w:rPr>
        <w:rFonts w:hint="default"/>
        <w:lang w:val="tr-TR" w:eastAsia="en-US" w:bidi="ar-SA"/>
      </w:rPr>
    </w:lvl>
    <w:lvl w:ilvl="7" w:tplc="A0E04886">
      <w:numFmt w:val="bullet"/>
      <w:lvlText w:val="•"/>
      <w:lvlJc w:val="left"/>
      <w:pPr>
        <w:ind w:left="3252" w:hanging="219"/>
      </w:pPr>
      <w:rPr>
        <w:rFonts w:hint="default"/>
        <w:lang w:val="tr-TR" w:eastAsia="en-US" w:bidi="ar-SA"/>
      </w:rPr>
    </w:lvl>
    <w:lvl w:ilvl="8" w:tplc="D112432E">
      <w:numFmt w:val="bullet"/>
      <w:lvlText w:val="•"/>
      <w:lvlJc w:val="left"/>
      <w:pPr>
        <w:ind w:left="3677" w:hanging="219"/>
      </w:pPr>
      <w:rPr>
        <w:rFonts w:hint="default"/>
        <w:lang w:val="tr-TR" w:eastAsia="en-US" w:bidi="ar-SA"/>
      </w:rPr>
    </w:lvl>
  </w:abstractNum>
  <w:abstractNum w:abstractNumId="115" w15:restartNumberingAfterBreak="0">
    <w:nsid w:val="4EF7255F"/>
    <w:multiLevelType w:val="hybridMultilevel"/>
    <w:tmpl w:val="C1767E38"/>
    <w:lvl w:ilvl="0" w:tplc="D06C5E00">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9138BB2E">
      <w:numFmt w:val="bullet"/>
      <w:lvlText w:val="•"/>
      <w:lvlJc w:val="left"/>
      <w:pPr>
        <w:ind w:left="704" w:hanging="219"/>
      </w:pPr>
      <w:rPr>
        <w:rFonts w:hint="default"/>
        <w:lang w:val="tr-TR" w:eastAsia="en-US" w:bidi="ar-SA"/>
      </w:rPr>
    </w:lvl>
    <w:lvl w:ilvl="2" w:tplc="4A6A5BA6">
      <w:numFmt w:val="bullet"/>
      <w:lvlText w:val="•"/>
      <w:lvlJc w:val="left"/>
      <w:pPr>
        <w:ind w:left="1129" w:hanging="219"/>
      </w:pPr>
      <w:rPr>
        <w:rFonts w:hint="default"/>
        <w:lang w:val="tr-TR" w:eastAsia="en-US" w:bidi="ar-SA"/>
      </w:rPr>
    </w:lvl>
    <w:lvl w:ilvl="3" w:tplc="62C0B428">
      <w:numFmt w:val="bullet"/>
      <w:lvlText w:val="•"/>
      <w:lvlJc w:val="left"/>
      <w:pPr>
        <w:ind w:left="1554" w:hanging="219"/>
      </w:pPr>
      <w:rPr>
        <w:rFonts w:hint="default"/>
        <w:lang w:val="tr-TR" w:eastAsia="en-US" w:bidi="ar-SA"/>
      </w:rPr>
    </w:lvl>
    <w:lvl w:ilvl="4" w:tplc="D54C7666">
      <w:numFmt w:val="bullet"/>
      <w:lvlText w:val="•"/>
      <w:lvlJc w:val="left"/>
      <w:pPr>
        <w:ind w:left="1978" w:hanging="219"/>
      </w:pPr>
      <w:rPr>
        <w:rFonts w:hint="default"/>
        <w:lang w:val="tr-TR" w:eastAsia="en-US" w:bidi="ar-SA"/>
      </w:rPr>
    </w:lvl>
    <w:lvl w:ilvl="5" w:tplc="8B52415C">
      <w:numFmt w:val="bullet"/>
      <w:lvlText w:val="•"/>
      <w:lvlJc w:val="left"/>
      <w:pPr>
        <w:ind w:left="2403" w:hanging="219"/>
      </w:pPr>
      <w:rPr>
        <w:rFonts w:hint="default"/>
        <w:lang w:val="tr-TR" w:eastAsia="en-US" w:bidi="ar-SA"/>
      </w:rPr>
    </w:lvl>
    <w:lvl w:ilvl="6" w:tplc="EFDAFEB8">
      <w:numFmt w:val="bullet"/>
      <w:lvlText w:val="•"/>
      <w:lvlJc w:val="left"/>
      <w:pPr>
        <w:ind w:left="2828" w:hanging="219"/>
      </w:pPr>
      <w:rPr>
        <w:rFonts w:hint="default"/>
        <w:lang w:val="tr-TR" w:eastAsia="en-US" w:bidi="ar-SA"/>
      </w:rPr>
    </w:lvl>
    <w:lvl w:ilvl="7" w:tplc="63260FD0">
      <w:numFmt w:val="bullet"/>
      <w:lvlText w:val="•"/>
      <w:lvlJc w:val="left"/>
      <w:pPr>
        <w:ind w:left="3252" w:hanging="219"/>
      </w:pPr>
      <w:rPr>
        <w:rFonts w:hint="default"/>
        <w:lang w:val="tr-TR" w:eastAsia="en-US" w:bidi="ar-SA"/>
      </w:rPr>
    </w:lvl>
    <w:lvl w:ilvl="8" w:tplc="2042018C">
      <w:numFmt w:val="bullet"/>
      <w:lvlText w:val="•"/>
      <w:lvlJc w:val="left"/>
      <w:pPr>
        <w:ind w:left="3677" w:hanging="219"/>
      </w:pPr>
      <w:rPr>
        <w:rFonts w:hint="default"/>
        <w:lang w:val="tr-TR" w:eastAsia="en-US" w:bidi="ar-SA"/>
      </w:rPr>
    </w:lvl>
  </w:abstractNum>
  <w:abstractNum w:abstractNumId="116" w15:restartNumberingAfterBreak="0">
    <w:nsid w:val="4F44356E"/>
    <w:multiLevelType w:val="hybridMultilevel"/>
    <w:tmpl w:val="01822CE4"/>
    <w:lvl w:ilvl="0" w:tplc="737E3612">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9B7C8D08">
      <w:numFmt w:val="bullet"/>
      <w:lvlText w:val="•"/>
      <w:lvlJc w:val="left"/>
      <w:pPr>
        <w:ind w:left="704" w:hanging="219"/>
      </w:pPr>
      <w:rPr>
        <w:rFonts w:hint="default"/>
        <w:lang w:val="tr-TR" w:eastAsia="en-US" w:bidi="ar-SA"/>
      </w:rPr>
    </w:lvl>
    <w:lvl w:ilvl="2" w:tplc="D78CB726">
      <w:numFmt w:val="bullet"/>
      <w:lvlText w:val="•"/>
      <w:lvlJc w:val="left"/>
      <w:pPr>
        <w:ind w:left="1129" w:hanging="219"/>
      </w:pPr>
      <w:rPr>
        <w:rFonts w:hint="default"/>
        <w:lang w:val="tr-TR" w:eastAsia="en-US" w:bidi="ar-SA"/>
      </w:rPr>
    </w:lvl>
    <w:lvl w:ilvl="3" w:tplc="C8FCFAB6">
      <w:numFmt w:val="bullet"/>
      <w:lvlText w:val="•"/>
      <w:lvlJc w:val="left"/>
      <w:pPr>
        <w:ind w:left="1554" w:hanging="219"/>
      </w:pPr>
      <w:rPr>
        <w:rFonts w:hint="default"/>
        <w:lang w:val="tr-TR" w:eastAsia="en-US" w:bidi="ar-SA"/>
      </w:rPr>
    </w:lvl>
    <w:lvl w:ilvl="4" w:tplc="D4D0A7E6">
      <w:numFmt w:val="bullet"/>
      <w:lvlText w:val="•"/>
      <w:lvlJc w:val="left"/>
      <w:pPr>
        <w:ind w:left="1978" w:hanging="219"/>
      </w:pPr>
      <w:rPr>
        <w:rFonts w:hint="default"/>
        <w:lang w:val="tr-TR" w:eastAsia="en-US" w:bidi="ar-SA"/>
      </w:rPr>
    </w:lvl>
    <w:lvl w:ilvl="5" w:tplc="C608C37C">
      <w:numFmt w:val="bullet"/>
      <w:lvlText w:val="•"/>
      <w:lvlJc w:val="left"/>
      <w:pPr>
        <w:ind w:left="2403" w:hanging="219"/>
      </w:pPr>
      <w:rPr>
        <w:rFonts w:hint="default"/>
        <w:lang w:val="tr-TR" w:eastAsia="en-US" w:bidi="ar-SA"/>
      </w:rPr>
    </w:lvl>
    <w:lvl w:ilvl="6" w:tplc="F78AFEE2">
      <w:numFmt w:val="bullet"/>
      <w:lvlText w:val="•"/>
      <w:lvlJc w:val="left"/>
      <w:pPr>
        <w:ind w:left="2828" w:hanging="219"/>
      </w:pPr>
      <w:rPr>
        <w:rFonts w:hint="default"/>
        <w:lang w:val="tr-TR" w:eastAsia="en-US" w:bidi="ar-SA"/>
      </w:rPr>
    </w:lvl>
    <w:lvl w:ilvl="7" w:tplc="F05A5F70">
      <w:numFmt w:val="bullet"/>
      <w:lvlText w:val="•"/>
      <w:lvlJc w:val="left"/>
      <w:pPr>
        <w:ind w:left="3252" w:hanging="219"/>
      </w:pPr>
      <w:rPr>
        <w:rFonts w:hint="default"/>
        <w:lang w:val="tr-TR" w:eastAsia="en-US" w:bidi="ar-SA"/>
      </w:rPr>
    </w:lvl>
    <w:lvl w:ilvl="8" w:tplc="DA688B10">
      <w:numFmt w:val="bullet"/>
      <w:lvlText w:val="•"/>
      <w:lvlJc w:val="left"/>
      <w:pPr>
        <w:ind w:left="3677" w:hanging="219"/>
      </w:pPr>
      <w:rPr>
        <w:rFonts w:hint="default"/>
        <w:lang w:val="tr-TR" w:eastAsia="en-US" w:bidi="ar-SA"/>
      </w:rPr>
    </w:lvl>
  </w:abstractNum>
  <w:abstractNum w:abstractNumId="117" w15:restartNumberingAfterBreak="0">
    <w:nsid w:val="512778A9"/>
    <w:multiLevelType w:val="hybridMultilevel"/>
    <w:tmpl w:val="79506AFE"/>
    <w:lvl w:ilvl="0" w:tplc="F80C840E">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838C307E">
      <w:numFmt w:val="bullet"/>
      <w:lvlText w:val="•"/>
      <w:lvlJc w:val="left"/>
      <w:pPr>
        <w:ind w:left="704" w:hanging="219"/>
      </w:pPr>
      <w:rPr>
        <w:rFonts w:hint="default"/>
        <w:lang w:val="tr-TR" w:eastAsia="en-US" w:bidi="ar-SA"/>
      </w:rPr>
    </w:lvl>
    <w:lvl w:ilvl="2" w:tplc="C25261E4">
      <w:numFmt w:val="bullet"/>
      <w:lvlText w:val="•"/>
      <w:lvlJc w:val="left"/>
      <w:pPr>
        <w:ind w:left="1129" w:hanging="219"/>
      </w:pPr>
      <w:rPr>
        <w:rFonts w:hint="default"/>
        <w:lang w:val="tr-TR" w:eastAsia="en-US" w:bidi="ar-SA"/>
      </w:rPr>
    </w:lvl>
    <w:lvl w:ilvl="3" w:tplc="F27C45D6">
      <w:numFmt w:val="bullet"/>
      <w:lvlText w:val="•"/>
      <w:lvlJc w:val="left"/>
      <w:pPr>
        <w:ind w:left="1554" w:hanging="219"/>
      </w:pPr>
      <w:rPr>
        <w:rFonts w:hint="default"/>
        <w:lang w:val="tr-TR" w:eastAsia="en-US" w:bidi="ar-SA"/>
      </w:rPr>
    </w:lvl>
    <w:lvl w:ilvl="4" w:tplc="8B86364A">
      <w:numFmt w:val="bullet"/>
      <w:lvlText w:val="•"/>
      <w:lvlJc w:val="left"/>
      <w:pPr>
        <w:ind w:left="1978" w:hanging="219"/>
      </w:pPr>
      <w:rPr>
        <w:rFonts w:hint="default"/>
        <w:lang w:val="tr-TR" w:eastAsia="en-US" w:bidi="ar-SA"/>
      </w:rPr>
    </w:lvl>
    <w:lvl w:ilvl="5" w:tplc="4276FF44">
      <w:numFmt w:val="bullet"/>
      <w:lvlText w:val="•"/>
      <w:lvlJc w:val="left"/>
      <w:pPr>
        <w:ind w:left="2403" w:hanging="219"/>
      </w:pPr>
      <w:rPr>
        <w:rFonts w:hint="default"/>
        <w:lang w:val="tr-TR" w:eastAsia="en-US" w:bidi="ar-SA"/>
      </w:rPr>
    </w:lvl>
    <w:lvl w:ilvl="6" w:tplc="634E3A40">
      <w:numFmt w:val="bullet"/>
      <w:lvlText w:val="•"/>
      <w:lvlJc w:val="left"/>
      <w:pPr>
        <w:ind w:left="2828" w:hanging="219"/>
      </w:pPr>
      <w:rPr>
        <w:rFonts w:hint="default"/>
        <w:lang w:val="tr-TR" w:eastAsia="en-US" w:bidi="ar-SA"/>
      </w:rPr>
    </w:lvl>
    <w:lvl w:ilvl="7" w:tplc="0778DA4E">
      <w:numFmt w:val="bullet"/>
      <w:lvlText w:val="•"/>
      <w:lvlJc w:val="left"/>
      <w:pPr>
        <w:ind w:left="3252" w:hanging="219"/>
      </w:pPr>
      <w:rPr>
        <w:rFonts w:hint="default"/>
        <w:lang w:val="tr-TR" w:eastAsia="en-US" w:bidi="ar-SA"/>
      </w:rPr>
    </w:lvl>
    <w:lvl w:ilvl="8" w:tplc="6BBC6534">
      <w:numFmt w:val="bullet"/>
      <w:lvlText w:val="•"/>
      <w:lvlJc w:val="left"/>
      <w:pPr>
        <w:ind w:left="3677" w:hanging="219"/>
      </w:pPr>
      <w:rPr>
        <w:rFonts w:hint="default"/>
        <w:lang w:val="tr-TR" w:eastAsia="en-US" w:bidi="ar-SA"/>
      </w:rPr>
    </w:lvl>
  </w:abstractNum>
  <w:abstractNum w:abstractNumId="118" w15:restartNumberingAfterBreak="0">
    <w:nsid w:val="516B425A"/>
    <w:multiLevelType w:val="hybridMultilevel"/>
    <w:tmpl w:val="6A8A8E1C"/>
    <w:lvl w:ilvl="0" w:tplc="68DC2E6A">
      <w:start w:val="1"/>
      <w:numFmt w:val="decimal"/>
      <w:lvlText w:val="%1."/>
      <w:lvlJc w:val="left"/>
      <w:pPr>
        <w:ind w:left="287" w:hanging="219"/>
      </w:pPr>
      <w:rPr>
        <w:rFonts w:ascii="Carlito" w:eastAsia="Carlito" w:hAnsi="Carlito" w:cs="Carlito" w:hint="default"/>
        <w:w w:val="100"/>
        <w:sz w:val="22"/>
        <w:szCs w:val="22"/>
        <w:lang w:val="tr-TR" w:eastAsia="en-US" w:bidi="ar-SA"/>
      </w:rPr>
    </w:lvl>
    <w:lvl w:ilvl="1" w:tplc="DF1CF216">
      <w:numFmt w:val="bullet"/>
      <w:lvlText w:val="•"/>
      <w:lvlJc w:val="left"/>
      <w:pPr>
        <w:ind w:left="435" w:hanging="219"/>
      </w:pPr>
      <w:rPr>
        <w:rFonts w:hint="default"/>
        <w:lang w:val="tr-TR" w:eastAsia="en-US" w:bidi="ar-SA"/>
      </w:rPr>
    </w:lvl>
    <w:lvl w:ilvl="2" w:tplc="EAE6219C">
      <w:numFmt w:val="bullet"/>
      <w:lvlText w:val="•"/>
      <w:lvlJc w:val="left"/>
      <w:pPr>
        <w:ind w:left="590" w:hanging="219"/>
      </w:pPr>
      <w:rPr>
        <w:rFonts w:hint="default"/>
        <w:lang w:val="tr-TR" w:eastAsia="en-US" w:bidi="ar-SA"/>
      </w:rPr>
    </w:lvl>
    <w:lvl w:ilvl="3" w:tplc="B3F8B588">
      <w:numFmt w:val="bullet"/>
      <w:lvlText w:val="•"/>
      <w:lvlJc w:val="left"/>
      <w:pPr>
        <w:ind w:left="746" w:hanging="219"/>
      </w:pPr>
      <w:rPr>
        <w:rFonts w:hint="default"/>
        <w:lang w:val="tr-TR" w:eastAsia="en-US" w:bidi="ar-SA"/>
      </w:rPr>
    </w:lvl>
    <w:lvl w:ilvl="4" w:tplc="A70E4072">
      <w:numFmt w:val="bullet"/>
      <w:lvlText w:val="•"/>
      <w:lvlJc w:val="left"/>
      <w:pPr>
        <w:ind w:left="901" w:hanging="219"/>
      </w:pPr>
      <w:rPr>
        <w:rFonts w:hint="default"/>
        <w:lang w:val="tr-TR" w:eastAsia="en-US" w:bidi="ar-SA"/>
      </w:rPr>
    </w:lvl>
    <w:lvl w:ilvl="5" w:tplc="BB7E5618">
      <w:numFmt w:val="bullet"/>
      <w:lvlText w:val="•"/>
      <w:lvlJc w:val="left"/>
      <w:pPr>
        <w:ind w:left="1057" w:hanging="219"/>
      </w:pPr>
      <w:rPr>
        <w:rFonts w:hint="default"/>
        <w:lang w:val="tr-TR" w:eastAsia="en-US" w:bidi="ar-SA"/>
      </w:rPr>
    </w:lvl>
    <w:lvl w:ilvl="6" w:tplc="590A2BC8">
      <w:numFmt w:val="bullet"/>
      <w:lvlText w:val="•"/>
      <w:lvlJc w:val="left"/>
      <w:pPr>
        <w:ind w:left="1212" w:hanging="219"/>
      </w:pPr>
      <w:rPr>
        <w:rFonts w:hint="default"/>
        <w:lang w:val="tr-TR" w:eastAsia="en-US" w:bidi="ar-SA"/>
      </w:rPr>
    </w:lvl>
    <w:lvl w:ilvl="7" w:tplc="E578AEF6">
      <w:numFmt w:val="bullet"/>
      <w:lvlText w:val="•"/>
      <w:lvlJc w:val="left"/>
      <w:pPr>
        <w:ind w:left="1367" w:hanging="219"/>
      </w:pPr>
      <w:rPr>
        <w:rFonts w:hint="default"/>
        <w:lang w:val="tr-TR" w:eastAsia="en-US" w:bidi="ar-SA"/>
      </w:rPr>
    </w:lvl>
    <w:lvl w:ilvl="8" w:tplc="BCA48750">
      <w:numFmt w:val="bullet"/>
      <w:lvlText w:val="•"/>
      <w:lvlJc w:val="left"/>
      <w:pPr>
        <w:ind w:left="1523" w:hanging="219"/>
      </w:pPr>
      <w:rPr>
        <w:rFonts w:hint="default"/>
        <w:lang w:val="tr-TR" w:eastAsia="en-US" w:bidi="ar-SA"/>
      </w:rPr>
    </w:lvl>
  </w:abstractNum>
  <w:abstractNum w:abstractNumId="119" w15:restartNumberingAfterBreak="0">
    <w:nsid w:val="51F57D03"/>
    <w:multiLevelType w:val="hybridMultilevel"/>
    <w:tmpl w:val="84C026CC"/>
    <w:lvl w:ilvl="0" w:tplc="D6145356">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9236C2BA">
      <w:numFmt w:val="bullet"/>
      <w:lvlText w:val="•"/>
      <w:lvlJc w:val="left"/>
      <w:pPr>
        <w:ind w:left="704" w:hanging="219"/>
      </w:pPr>
      <w:rPr>
        <w:rFonts w:hint="default"/>
        <w:lang w:val="tr-TR" w:eastAsia="en-US" w:bidi="ar-SA"/>
      </w:rPr>
    </w:lvl>
    <w:lvl w:ilvl="2" w:tplc="15FA74F2">
      <w:numFmt w:val="bullet"/>
      <w:lvlText w:val="•"/>
      <w:lvlJc w:val="left"/>
      <w:pPr>
        <w:ind w:left="1129" w:hanging="219"/>
      </w:pPr>
      <w:rPr>
        <w:rFonts w:hint="default"/>
        <w:lang w:val="tr-TR" w:eastAsia="en-US" w:bidi="ar-SA"/>
      </w:rPr>
    </w:lvl>
    <w:lvl w:ilvl="3" w:tplc="F63057E4">
      <w:numFmt w:val="bullet"/>
      <w:lvlText w:val="•"/>
      <w:lvlJc w:val="left"/>
      <w:pPr>
        <w:ind w:left="1554" w:hanging="219"/>
      </w:pPr>
      <w:rPr>
        <w:rFonts w:hint="default"/>
        <w:lang w:val="tr-TR" w:eastAsia="en-US" w:bidi="ar-SA"/>
      </w:rPr>
    </w:lvl>
    <w:lvl w:ilvl="4" w:tplc="2152CF76">
      <w:numFmt w:val="bullet"/>
      <w:lvlText w:val="•"/>
      <w:lvlJc w:val="left"/>
      <w:pPr>
        <w:ind w:left="1978" w:hanging="219"/>
      </w:pPr>
      <w:rPr>
        <w:rFonts w:hint="default"/>
        <w:lang w:val="tr-TR" w:eastAsia="en-US" w:bidi="ar-SA"/>
      </w:rPr>
    </w:lvl>
    <w:lvl w:ilvl="5" w:tplc="95EAAA16">
      <w:numFmt w:val="bullet"/>
      <w:lvlText w:val="•"/>
      <w:lvlJc w:val="left"/>
      <w:pPr>
        <w:ind w:left="2403" w:hanging="219"/>
      </w:pPr>
      <w:rPr>
        <w:rFonts w:hint="default"/>
        <w:lang w:val="tr-TR" w:eastAsia="en-US" w:bidi="ar-SA"/>
      </w:rPr>
    </w:lvl>
    <w:lvl w:ilvl="6" w:tplc="BF747C4C">
      <w:numFmt w:val="bullet"/>
      <w:lvlText w:val="•"/>
      <w:lvlJc w:val="left"/>
      <w:pPr>
        <w:ind w:left="2828" w:hanging="219"/>
      </w:pPr>
      <w:rPr>
        <w:rFonts w:hint="default"/>
        <w:lang w:val="tr-TR" w:eastAsia="en-US" w:bidi="ar-SA"/>
      </w:rPr>
    </w:lvl>
    <w:lvl w:ilvl="7" w:tplc="051EA2C4">
      <w:numFmt w:val="bullet"/>
      <w:lvlText w:val="•"/>
      <w:lvlJc w:val="left"/>
      <w:pPr>
        <w:ind w:left="3252" w:hanging="219"/>
      </w:pPr>
      <w:rPr>
        <w:rFonts w:hint="default"/>
        <w:lang w:val="tr-TR" w:eastAsia="en-US" w:bidi="ar-SA"/>
      </w:rPr>
    </w:lvl>
    <w:lvl w:ilvl="8" w:tplc="B1581D82">
      <w:numFmt w:val="bullet"/>
      <w:lvlText w:val="•"/>
      <w:lvlJc w:val="left"/>
      <w:pPr>
        <w:ind w:left="3677" w:hanging="219"/>
      </w:pPr>
      <w:rPr>
        <w:rFonts w:hint="default"/>
        <w:lang w:val="tr-TR" w:eastAsia="en-US" w:bidi="ar-SA"/>
      </w:rPr>
    </w:lvl>
  </w:abstractNum>
  <w:abstractNum w:abstractNumId="120" w15:restartNumberingAfterBreak="0">
    <w:nsid w:val="52E55BAA"/>
    <w:multiLevelType w:val="hybridMultilevel"/>
    <w:tmpl w:val="BE4265CC"/>
    <w:lvl w:ilvl="0" w:tplc="AF4215C8">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DEDC1F80">
      <w:numFmt w:val="bullet"/>
      <w:lvlText w:val="•"/>
      <w:lvlJc w:val="left"/>
      <w:pPr>
        <w:ind w:left="704" w:hanging="219"/>
      </w:pPr>
      <w:rPr>
        <w:rFonts w:hint="default"/>
        <w:lang w:val="tr-TR" w:eastAsia="en-US" w:bidi="ar-SA"/>
      </w:rPr>
    </w:lvl>
    <w:lvl w:ilvl="2" w:tplc="DC9AC270">
      <w:numFmt w:val="bullet"/>
      <w:lvlText w:val="•"/>
      <w:lvlJc w:val="left"/>
      <w:pPr>
        <w:ind w:left="1129" w:hanging="219"/>
      </w:pPr>
      <w:rPr>
        <w:rFonts w:hint="default"/>
        <w:lang w:val="tr-TR" w:eastAsia="en-US" w:bidi="ar-SA"/>
      </w:rPr>
    </w:lvl>
    <w:lvl w:ilvl="3" w:tplc="C9869F3E">
      <w:numFmt w:val="bullet"/>
      <w:lvlText w:val="•"/>
      <w:lvlJc w:val="left"/>
      <w:pPr>
        <w:ind w:left="1554" w:hanging="219"/>
      </w:pPr>
      <w:rPr>
        <w:rFonts w:hint="default"/>
        <w:lang w:val="tr-TR" w:eastAsia="en-US" w:bidi="ar-SA"/>
      </w:rPr>
    </w:lvl>
    <w:lvl w:ilvl="4" w:tplc="87E0272E">
      <w:numFmt w:val="bullet"/>
      <w:lvlText w:val="•"/>
      <w:lvlJc w:val="left"/>
      <w:pPr>
        <w:ind w:left="1978" w:hanging="219"/>
      </w:pPr>
      <w:rPr>
        <w:rFonts w:hint="default"/>
        <w:lang w:val="tr-TR" w:eastAsia="en-US" w:bidi="ar-SA"/>
      </w:rPr>
    </w:lvl>
    <w:lvl w:ilvl="5" w:tplc="789ED02A">
      <w:numFmt w:val="bullet"/>
      <w:lvlText w:val="•"/>
      <w:lvlJc w:val="left"/>
      <w:pPr>
        <w:ind w:left="2403" w:hanging="219"/>
      </w:pPr>
      <w:rPr>
        <w:rFonts w:hint="default"/>
        <w:lang w:val="tr-TR" w:eastAsia="en-US" w:bidi="ar-SA"/>
      </w:rPr>
    </w:lvl>
    <w:lvl w:ilvl="6" w:tplc="89168EB0">
      <w:numFmt w:val="bullet"/>
      <w:lvlText w:val="•"/>
      <w:lvlJc w:val="left"/>
      <w:pPr>
        <w:ind w:left="2828" w:hanging="219"/>
      </w:pPr>
      <w:rPr>
        <w:rFonts w:hint="default"/>
        <w:lang w:val="tr-TR" w:eastAsia="en-US" w:bidi="ar-SA"/>
      </w:rPr>
    </w:lvl>
    <w:lvl w:ilvl="7" w:tplc="6F1844FA">
      <w:numFmt w:val="bullet"/>
      <w:lvlText w:val="•"/>
      <w:lvlJc w:val="left"/>
      <w:pPr>
        <w:ind w:left="3252" w:hanging="219"/>
      </w:pPr>
      <w:rPr>
        <w:rFonts w:hint="default"/>
        <w:lang w:val="tr-TR" w:eastAsia="en-US" w:bidi="ar-SA"/>
      </w:rPr>
    </w:lvl>
    <w:lvl w:ilvl="8" w:tplc="B5A032B2">
      <w:numFmt w:val="bullet"/>
      <w:lvlText w:val="•"/>
      <w:lvlJc w:val="left"/>
      <w:pPr>
        <w:ind w:left="3677" w:hanging="219"/>
      </w:pPr>
      <w:rPr>
        <w:rFonts w:hint="default"/>
        <w:lang w:val="tr-TR" w:eastAsia="en-US" w:bidi="ar-SA"/>
      </w:rPr>
    </w:lvl>
  </w:abstractNum>
  <w:abstractNum w:abstractNumId="121" w15:restartNumberingAfterBreak="0">
    <w:nsid w:val="53384A59"/>
    <w:multiLevelType w:val="hybridMultilevel"/>
    <w:tmpl w:val="F28C957C"/>
    <w:lvl w:ilvl="0" w:tplc="3EC68C14">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453091D4">
      <w:numFmt w:val="bullet"/>
      <w:lvlText w:val="•"/>
      <w:lvlJc w:val="left"/>
      <w:pPr>
        <w:ind w:left="704" w:hanging="219"/>
      </w:pPr>
      <w:rPr>
        <w:rFonts w:hint="default"/>
        <w:lang w:val="tr-TR" w:eastAsia="en-US" w:bidi="ar-SA"/>
      </w:rPr>
    </w:lvl>
    <w:lvl w:ilvl="2" w:tplc="0950B20C">
      <w:numFmt w:val="bullet"/>
      <w:lvlText w:val="•"/>
      <w:lvlJc w:val="left"/>
      <w:pPr>
        <w:ind w:left="1129" w:hanging="219"/>
      </w:pPr>
      <w:rPr>
        <w:rFonts w:hint="default"/>
        <w:lang w:val="tr-TR" w:eastAsia="en-US" w:bidi="ar-SA"/>
      </w:rPr>
    </w:lvl>
    <w:lvl w:ilvl="3" w:tplc="E2627C66">
      <w:numFmt w:val="bullet"/>
      <w:lvlText w:val="•"/>
      <w:lvlJc w:val="left"/>
      <w:pPr>
        <w:ind w:left="1554" w:hanging="219"/>
      </w:pPr>
      <w:rPr>
        <w:rFonts w:hint="default"/>
        <w:lang w:val="tr-TR" w:eastAsia="en-US" w:bidi="ar-SA"/>
      </w:rPr>
    </w:lvl>
    <w:lvl w:ilvl="4" w:tplc="EA208938">
      <w:numFmt w:val="bullet"/>
      <w:lvlText w:val="•"/>
      <w:lvlJc w:val="left"/>
      <w:pPr>
        <w:ind w:left="1978" w:hanging="219"/>
      </w:pPr>
      <w:rPr>
        <w:rFonts w:hint="default"/>
        <w:lang w:val="tr-TR" w:eastAsia="en-US" w:bidi="ar-SA"/>
      </w:rPr>
    </w:lvl>
    <w:lvl w:ilvl="5" w:tplc="CBAAF2F4">
      <w:numFmt w:val="bullet"/>
      <w:lvlText w:val="•"/>
      <w:lvlJc w:val="left"/>
      <w:pPr>
        <w:ind w:left="2403" w:hanging="219"/>
      </w:pPr>
      <w:rPr>
        <w:rFonts w:hint="default"/>
        <w:lang w:val="tr-TR" w:eastAsia="en-US" w:bidi="ar-SA"/>
      </w:rPr>
    </w:lvl>
    <w:lvl w:ilvl="6" w:tplc="2FA4168E">
      <w:numFmt w:val="bullet"/>
      <w:lvlText w:val="•"/>
      <w:lvlJc w:val="left"/>
      <w:pPr>
        <w:ind w:left="2828" w:hanging="219"/>
      </w:pPr>
      <w:rPr>
        <w:rFonts w:hint="default"/>
        <w:lang w:val="tr-TR" w:eastAsia="en-US" w:bidi="ar-SA"/>
      </w:rPr>
    </w:lvl>
    <w:lvl w:ilvl="7" w:tplc="8C82CB8C">
      <w:numFmt w:val="bullet"/>
      <w:lvlText w:val="•"/>
      <w:lvlJc w:val="left"/>
      <w:pPr>
        <w:ind w:left="3252" w:hanging="219"/>
      </w:pPr>
      <w:rPr>
        <w:rFonts w:hint="default"/>
        <w:lang w:val="tr-TR" w:eastAsia="en-US" w:bidi="ar-SA"/>
      </w:rPr>
    </w:lvl>
    <w:lvl w:ilvl="8" w:tplc="6496376C">
      <w:numFmt w:val="bullet"/>
      <w:lvlText w:val="•"/>
      <w:lvlJc w:val="left"/>
      <w:pPr>
        <w:ind w:left="3677" w:hanging="219"/>
      </w:pPr>
      <w:rPr>
        <w:rFonts w:hint="default"/>
        <w:lang w:val="tr-TR" w:eastAsia="en-US" w:bidi="ar-SA"/>
      </w:rPr>
    </w:lvl>
  </w:abstractNum>
  <w:abstractNum w:abstractNumId="122" w15:restartNumberingAfterBreak="0">
    <w:nsid w:val="535C3009"/>
    <w:multiLevelType w:val="hybridMultilevel"/>
    <w:tmpl w:val="FF122106"/>
    <w:lvl w:ilvl="0" w:tplc="2BEC845A">
      <w:start w:val="1"/>
      <w:numFmt w:val="decimal"/>
      <w:lvlText w:val="%1."/>
      <w:lvlJc w:val="left"/>
      <w:pPr>
        <w:ind w:left="286" w:hanging="219"/>
      </w:pPr>
      <w:rPr>
        <w:rFonts w:ascii="Carlito" w:eastAsia="Carlito" w:hAnsi="Carlito" w:cs="Carlito" w:hint="default"/>
        <w:w w:val="100"/>
        <w:sz w:val="22"/>
        <w:szCs w:val="22"/>
        <w:lang w:val="tr-TR" w:eastAsia="en-US" w:bidi="ar-SA"/>
      </w:rPr>
    </w:lvl>
    <w:lvl w:ilvl="1" w:tplc="F7AAFB58">
      <w:numFmt w:val="bullet"/>
      <w:lvlText w:val="•"/>
      <w:lvlJc w:val="left"/>
      <w:pPr>
        <w:ind w:left="690" w:hanging="219"/>
      </w:pPr>
      <w:rPr>
        <w:rFonts w:hint="default"/>
        <w:lang w:val="tr-TR" w:eastAsia="en-US" w:bidi="ar-SA"/>
      </w:rPr>
    </w:lvl>
    <w:lvl w:ilvl="2" w:tplc="21D8CC26">
      <w:numFmt w:val="bullet"/>
      <w:lvlText w:val="•"/>
      <w:lvlJc w:val="left"/>
      <w:pPr>
        <w:ind w:left="1101" w:hanging="219"/>
      </w:pPr>
      <w:rPr>
        <w:rFonts w:hint="default"/>
        <w:lang w:val="tr-TR" w:eastAsia="en-US" w:bidi="ar-SA"/>
      </w:rPr>
    </w:lvl>
    <w:lvl w:ilvl="3" w:tplc="7D8E28EC">
      <w:numFmt w:val="bullet"/>
      <w:lvlText w:val="•"/>
      <w:lvlJc w:val="left"/>
      <w:pPr>
        <w:ind w:left="1511" w:hanging="219"/>
      </w:pPr>
      <w:rPr>
        <w:rFonts w:hint="default"/>
        <w:lang w:val="tr-TR" w:eastAsia="en-US" w:bidi="ar-SA"/>
      </w:rPr>
    </w:lvl>
    <w:lvl w:ilvl="4" w:tplc="574677C2">
      <w:numFmt w:val="bullet"/>
      <w:lvlText w:val="•"/>
      <w:lvlJc w:val="left"/>
      <w:pPr>
        <w:ind w:left="1922" w:hanging="219"/>
      </w:pPr>
      <w:rPr>
        <w:rFonts w:hint="default"/>
        <w:lang w:val="tr-TR" w:eastAsia="en-US" w:bidi="ar-SA"/>
      </w:rPr>
    </w:lvl>
    <w:lvl w:ilvl="5" w:tplc="DEB6942C">
      <w:numFmt w:val="bullet"/>
      <w:lvlText w:val="•"/>
      <w:lvlJc w:val="left"/>
      <w:pPr>
        <w:ind w:left="2333" w:hanging="219"/>
      </w:pPr>
      <w:rPr>
        <w:rFonts w:hint="default"/>
        <w:lang w:val="tr-TR" w:eastAsia="en-US" w:bidi="ar-SA"/>
      </w:rPr>
    </w:lvl>
    <w:lvl w:ilvl="6" w:tplc="DA1E507C">
      <w:numFmt w:val="bullet"/>
      <w:lvlText w:val="•"/>
      <w:lvlJc w:val="left"/>
      <w:pPr>
        <w:ind w:left="2743" w:hanging="219"/>
      </w:pPr>
      <w:rPr>
        <w:rFonts w:hint="default"/>
        <w:lang w:val="tr-TR" w:eastAsia="en-US" w:bidi="ar-SA"/>
      </w:rPr>
    </w:lvl>
    <w:lvl w:ilvl="7" w:tplc="1986952A">
      <w:numFmt w:val="bullet"/>
      <w:lvlText w:val="•"/>
      <w:lvlJc w:val="left"/>
      <w:pPr>
        <w:ind w:left="3154" w:hanging="219"/>
      </w:pPr>
      <w:rPr>
        <w:rFonts w:hint="default"/>
        <w:lang w:val="tr-TR" w:eastAsia="en-US" w:bidi="ar-SA"/>
      </w:rPr>
    </w:lvl>
    <w:lvl w:ilvl="8" w:tplc="F41459C0">
      <w:numFmt w:val="bullet"/>
      <w:lvlText w:val="•"/>
      <w:lvlJc w:val="left"/>
      <w:pPr>
        <w:ind w:left="3564" w:hanging="219"/>
      </w:pPr>
      <w:rPr>
        <w:rFonts w:hint="default"/>
        <w:lang w:val="tr-TR" w:eastAsia="en-US" w:bidi="ar-SA"/>
      </w:rPr>
    </w:lvl>
  </w:abstractNum>
  <w:abstractNum w:abstractNumId="123" w15:restartNumberingAfterBreak="0">
    <w:nsid w:val="539A10EF"/>
    <w:multiLevelType w:val="hybridMultilevel"/>
    <w:tmpl w:val="B57E14D6"/>
    <w:lvl w:ilvl="0" w:tplc="9CF28CBC">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A5D67442">
      <w:numFmt w:val="bullet"/>
      <w:lvlText w:val="•"/>
      <w:lvlJc w:val="left"/>
      <w:pPr>
        <w:ind w:left="704" w:hanging="219"/>
      </w:pPr>
      <w:rPr>
        <w:rFonts w:hint="default"/>
        <w:lang w:val="tr-TR" w:eastAsia="en-US" w:bidi="ar-SA"/>
      </w:rPr>
    </w:lvl>
    <w:lvl w:ilvl="2" w:tplc="92542EB4">
      <w:numFmt w:val="bullet"/>
      <w:lvlText w:val="•"/>
      <w:lvlJc w:val="left"/>
      <w:pPr>
        <w:ind w:left="1129" w:hanging="219"/>
      </w:pPr>
      <w:rPr>
        <w:rFonts w:hint="default"/>
        <w:lang w:val="tr-TR" w:eastAsia="en-US" w:bidi="ar-SA"/>
      </w:rPr>
    </w:lvl>
    <w:lvl w:ilvl="3" w:tplc="F87EC67A">
      <w:numFmt w:val="bullet"/>
      <w:lvlText w:val="•"/>
      <w:lvlJc w:val="left"/>
      <w:pPr>
        <w:ind w:left="1554" w:hanging="219"/>
      </w:pPr>
      <w:rPr>
        <w:rFonts w:hint="default"/>
        <w:lang w:val="tr-TR" w:eastAsia="en-US" w:bidi="ar-SA"/>
      </w:rPr>
    </w:lvl>
    <w:lvl w:ilvl="4" w:tplc="C124F726">
      <w:numFmt w:val="bullet"/>
      <w:lvlText w:val="•"/>
      <w:lvlJc w:val="left"/>
      <w:pPr>
        <w:ind w:left="1978" w:hanging="219"/>
      </w:pPr>
      <w:rPr>
        <w:rFonts w:hint="default"/>
        <w:lang w:val="tr-TR" w:eastAsia="en-US" w:bidi="ar-SA"/>
      </w:rPr>
    </w:lvl>
    <w:lvl w:ilvl="5" w:tplc="1638A1C4">
      <w:numFmt w:val="bullet"/>
      <w:lvlText w:val="•"/>
      <w:lvlJc w:val="left"/>
      <w:pPr>
        <w:ind w:left="2403" w:hanging="219"/>
      </w:pPr>
      <w:rPr>
        <w:rFonts w:hint="default"/>
        <w:lang w:val="tr-TR" w:eastAsia="en-US" w:bidi="ar-SA"/>
      </w:rPr>
    </w:lvl>
    <w:lvl w:ilvl="6" w:tplc="8280FCB0">
      <w:numFmt w:val="bullet"/>
      <w:lvlText w:val="•"/>
      <w:lvlJc w:val="left"/>
      <w:pPr>
        <w:ind w:left="2828" w:hanging="219"/>
      </w:pPr>
      <w:rPr>
        <w:rFonts w:hint="default"/>
        <w:lang w:val="tr-TR" w:eastAsia="en-US" w:bidi="ar-SA"/>
      </w:rPr>
    </w:lvl>
    <w:lvl w:ilvl="7" w:tplc="89CCE2E8">
      <w:numFmt w:val="bullet"/>
      <w:lvlText w:val="•"/>
      <w:lvlJc w:val="left"/>
      <w:pPr>
        <w:ind w:left="3252" w:hanging="219"/>
      </w:pPr>
      <w:rPr>
        <w:rFonts w:hint="default"/>
        <w:lang w:val="tr-TR" w:eastAsia="en-US" w:bidi="ar-SA"/>
      </w:rPr>
    </w:lvl>
    <w:lvl w:ilvl="8" w:tplc="7D3C0182">
      <w:numFmt w:val="bullet"/>
      <w:lvlText w:val="•"/>
      <w:lvlJc w:val="left"/>
      <w:pPr>
        <w:ind w:left="3677" w:hanging="219"/>
      </w:pPr>
      <w:rPr>
        <w:rFonts w:hint="default"/>
        <w:lang w:val="tr-TR" w:eastAsia="en-US" w:bidi="ar-SA"/>
      </w:rPr>
    </w:lvl>
  </w:abstractNum>
  <w:abstractNum w:abstractNumId="124" w15:restartNumberingAfterBreak="0">
    <w:nsid w:val="53C73F3E"/>
    <w:multiLevelType w:val="hybridMultilevel"/>
    <w:tmpl w:val="F02085C8"/>
    <w:lvl w:ilvl="0" w:tplc="C67ACF46">
      <w:start w:val="1"/>
      <w:numFmt w:val="decimal"/>
      <w:lvlText w:val="%1."/>
      <w:lvlJc w:val="left"/>
      <w:pPr>
        <w:ind w:left="287" w:hanging="219"/>
      </w:pPr>
      <w:rPr>
        <w:rFonts w:ascii="Carlito" w:eastAsia="Carlito" w:hAnsi="Carlito" w:cs="Carlito" w:hint="default"/>
        <w:w w:val="100"/>
        <w:sz w:val="22"/>
        <w:szCs w:val="22"/>
        <w:lang w:val="tr-TR" w:eastAsia="en-US" w:bidi="ar-SA"/>
      </w:rPr>
    </w:lvl>
    <w:lvl w:ilvl="1" w:tplc="54325ECA">
      <w:numFmt w:val="bullet"/>
      <w:lvlText w:val="•"/>
      <w:lvlJc w:val="left"/>
      <w:pPr>
        <w:ind w:left="435" w:hanging="219"/>
      </w:pPr>
      <w:rPr>
        <w:rFonts w:hint="default"/>
        <w:lang w:val="tr-TR" w:eastAsia="en-US" w:bidi="ar-SA"/>
      </w:rPr>
    </w:lvl>
    <w:lvl w:ilvl="2" w:tplc="C400BCD4">
      <w:numFmt w:val="bullet"/>
      <w:lvlText w:val="•"/>
      <w:lvlJc w:val="left"/>
      <w:pPr>
        <w:ind w:left="590" w:hanging="219"/>
      </w:pPr>
      <w:rPr>
        <w:rFonts w:hint="default"/>
        <w:lang w:val="tr-TR" w:eastAsia="en-US" w:bidi="ar-SA"/>
      </w:rPr>
    </w:lvl>
    <w:lvl w:ilvl="3" w:tplc="BE5EB170">
      <w:numFmt w:val="bullet"/>
      <w:lvlText w:val="•"/>
      <w:lvlJc w:val="left"/>
      <w:pPr>
        <w:ind w:left="746" w:hanging="219"/>
      </w:pPr>
      <w:rPr>
        <w:rFonts w:hint="default"/>
        <w:lang w:val="tr-TR" w:eastAsia="en-US" w:bidi="ar-SA"/>
      </w:rPr>
    </w:lvl>
    <w:lvl w:ilvl="4" w:tplc="8F38E90A">
      <w:numFmt w:val="bullet"/>
      <w:lvlText w:val="•"/>
      <w:lvlJc w:val="left"/>
      <w:pPr>
        <w:ind w:left="901" w:hanging="219"/>
      </w:pPr>
      <w:rPr>
        <w:rFonts w:hint="default"/>
        <w:lang w:val="tr-TR" w:eastAsia="en-US" w:bidi="ar-SA"/>
      </w:rPr>
    </w:lvl>
    <w:lvl w:ilvl="5" w:tplc="B99C2E50">
      <w:numFmt w:val="bullet"/>
      <w:lvlText w:val="•"/>
      <w:lvlJc w:val="left"/>
      <w:pPr>
        <w:ind w:left="1057" w:hanging="219"/>
      </w:pPr>
      <w:rPr>
        <w:rFonts w:hint="default"/>
        <w:lang w:val="tr-TR" w:eastAsia="en-US" w:bidi="ar-SA"/>
      </w:rPr>
    </w:lvl>
    <w:lvl w:ilvl="6" w:tplc="0890F990">
      <w:numFmt w:val="bullet"/>
      <w:lvlText w:val="•"/>
      <w:lvlJc w:val="left"/>
      <w:pPr>
        <w:ind w:left="1212" w:hanging="219"/>
      </w:pPr>
      <w:rPr>
        <w:rFonts w:hint="default"/>
        <w:lang w:val="tr-TR" w:eastAsia="en-US" w:bidi="ar-SA"/>
      </w:rPr>
    </w:lvl>
    <w:lvl w:ilvl="7" w:tplc="CE4263EC">
      <w:numFmt w:val="bullet"/>
      <w:lvlText w:val="•"/>
      <w:lvlJc w:val="left"/>
      <w:pPr>
        <w:ind w:left="1367" w:hanging="219"/>
      </w:pPr>
      <w:rPr>
        <w:rFonts w:hint="default"/>
        <w:lang w:val="tr-TR" w:eastAsia="en-US" w:bidi="ar-SA"/>
      </w:rPr>
    </w:lvl>
    <w:lvl w:ilvl="8" w:tplc="ED4AF318">
      <w:numFmt w:val="bullet"/>
      <w:lvlText w:val="•"/>
      <w:lvlJc w:val="left"/>
      <w:pPr>
        <w:ind w:left="1523" w:hanging="219"/>
      </w:pPr>
      <w:rPr>
        <w:rFonts w:hint="default"/>
        <w:lang w:val="tr-TR" w:eastAsia="en-US" w:bidi="ar-SA"/>
      </w:rPr>
    </w:lvl>
  </w:abstractNum>
  <w:abstractNum w:abstractNumId="125" w15:restartNumberingAfterBreak="0">
    <w:nsid w:val="54156806"/>
    <w:multiLevelType w:val="hybridMultilevel"/>
    <w:tmpl w:val="E698D17A"/>
    <w:lvl w:ilvl="0" w:tplc="D80CEC1E">
      <w:start w:val="1"/>
      <w:numFmt w:val="decimal"/>
      <w:lvlText w:val="%1."/>
      <w:lvlJc w:val="left"/>
      <w:pPr>
        <w:ind w:left="287" w:hanging="219"/>
      </w:pPr>
      <w:rPr>
        <w:rFonts w:ascii="Carlito" w:eastAsia="Carlito" w:hAnsi="Carlito" w:cs="Carlito" w:hint="default"/>
        <w:w w:val="100"/>
        <w:sz w:val="22"/>
        <w:szCs w:val="22"/>
        <w:lang w:val="tr-TR" w:eastAsia="en-US" w:bidi="ar-SA"/>
      </w:rPr>
    </w:lvl>
    <w:lvl w:ilvl="1" w:tplc="C2DE3736">
      <w:numFmt w:val="bullet"/>
      <w:lvlText w:val="•"/>
      <w:lvlJc w:val="left"/>
      <w:pPr>
        <w:ind w:left="435" w:hanging="219"/>
      </w:pPr>
      <w:rPr>
        <w:rFonts w:hint="default"/>
        <w:lang w:val="tr-TR" w:eastAsia="en-US" w:bidi="ar-SA"/>
      </w:rPr>
    </w:lvl>
    <w:lvl w:ilvl="2" w:tplc="6868FC0A">
      <w:numFmt w:val="bullet"/>
      <w:lvlText w:val="•"/>
      <w:lvlJc w:val="left"/>
      <w:pPr>
        <w:ind w:left="590" w:hanging="219"/>
      </w:pPr>
      <w:rPr>
        <w:rFonts w:hint="default"/>
        <w:lang w:val="tr-TR" w:eastAsia="en-US" w:bidi="ar-SA"/>
      </w:rPr>
    </w:lvl>
    <w:lvl w:ilvl="3" w:tplc="C8944DD6">
      <w:numFmt w:val="bullet"/>
      <w:lvlText w:val="•"/>
      <w:lvlJc w:val="left"/>
      <w:pPr>
        <w:ind w:left="746" w:hanging="219"/>
      </w:pPr>
      <w:rPr>
        <w:rFonts w:hint="default"/>
        <w:lang w:val="tr-TR" w:eastAsia="en-US" w:bidi="ar-SA"/>
      </w:rPr>
    </w:lvl>
    <w:lvl w:ilvl="4" w:tplc="59C08A3C">
      <w:numFmt w:val="bullet"/>
      <w:lvlText w:val="•"/>
      <w:lvlJc w:val="left"/>
      <w:pPr>
        <w:ind w:left="901" w:hanging="219"/>
      </w:pPr>
      <w:rPr>
        <w:rFonts w:hint="default"/>
        <w:lang w:val="tr-TR" w:eastAsia="en-US" w:bidi="ar-SA"/>
      </w:rPr>
    </w:lvl>
    <w:lvl w:ilvl="5" w:tplc="C6F66BA0">
      <w:numFmt w:val="bullet"/>
      <w:lvlText w:val="•"/>
      <w:lvlJc w:val="left"/>
      <w:pPr>
        <w:ind w:left="1057" w:hanging="219"/>
      </w:pPr>
      <w:rPr>
        <w:rFonts w:hint="default"/>
        <w:lang w:val="tr-TR" w:eastAsia="en-US" w:bidi="ar-SA"/>
      </w:rPr>
    </w:lvl>
    <w:lvl w:ilvl="6" w:tplc="5B9A84CC">
      <w:numFmt w:val="bullet"/>
      <w:lvlText w:val="•"/>
      <w:lvlJc w:val="left"/>
      <w:pPr>
        <w:ind w:left="1212" w:hanging="219"/>
      </w:pPr>
      <w:rPr>
        <w:rFonts w:hint="default"/>
        <w:lang w:val="tr-TR" w:eastAsia="en-US" w:bidi="ar-SA"/>
      </w:rPr>
    </w:lvl>
    <w:lvl w:ilvl="7" w:tplc="2968F0C0">
      <w:numFmt w:val="bullet"/>
      <w:lvlText w:val="•"/>
      <w:lvlJc w:val="left"/>
      <w:pPr>
        <w:ind w:left="1367" w:hanging="219"/>
      </w:pPr>
      <w:rPr>
        <w:rFonts w:hint="default"/>
        <w:lang w:val="tr-TR" w:eastAsia="en-US" w:bidi="ar-SA"/>
      </w:rPr>
    </w:lvl>
    <w:lvl w:ilvl="8" w:tplc="B70CEE36">
      <w:numFmt w:val="bullet"/>
      <w:lvlText w:val="•"/>
      <w:lvlJc w:val="left"/>
      <w:pPr>
        <w:ind w:left="1523" w:hanging="219"/>
      </w:pPr>
      <w:rPr>
        <w:rFonts w:hint="default"/>
        <w:lang w:val="tr-TR" w:eastAsia="en-US" w:bidi="ar-SA"/>
      </w:rPr>
    </w:lvl>
  </w:abstractNum>
  <w:abstractNum w:abstractNumId="126" w15:restartNumberingAfterBreak="0">
    <w:nsid w:val="54700590"/>
    <w:multiLevelType w:val="hybridMultilevel"/>
    <w:tmpl w:val="1ECAAB4E"/>
    <w:lvl w:ilvl="0" w:tplc="4E1AAECC">
      <w:start w:val="1"/>
      <w:numFmt w:val="decimal"/>
      <w:lvlText w:val="%1."/>
      <w:lvlJc w:val="left"/>
      <w:pPr>
        <w:ind w:left="286" w:hanging="219"/>
      </w:pPr>
      <w:rPr>
        <w:rFonts w:ascii="Carlito" w:eastAsia="Carlito" w:hAnsi="Carlito" w:cs="Carlito" w:hint="default"/>
        <w:w w:val="100"/>
        <w:sz w:val="22"/>
        <w:szCs w:val="22"/>
        <w:lang w:val="tr-TR" w:eastAsia="en-US" w:bidi="ar-SA"/>
      </w:rPr>
    </w:lvl>
    <w:lvl w:ilvl="1" w:tplc="54B61C1E">
      <w:numFmt w:val="bullet"/>
      <w:lvlText w:val="•"/>
      <w:lvlJc w:val="left"/>
      <w:pPr>
        <w:ind w:left="690" w:hanging="219"/>
      </w:pPr>
      <w:rPr>
        <w:rFonts w:hint="default"/>
        <w:lang w:val="tr-TR" w:eastAsia="en-US" w:bidi="ar-SA"/>
      </w:rPr>
    </w:lvl>
    <w:lvl w:ilvl="2" w:tplc="2548AE70">
      <w:numFmt w:val="bullet"/>
      <w:lvlText w:val="•"/>
      <w:lvlJc w:val="left"/>
      <w:pPr>
        <w:ind w:left="1101" w:hanging="219"/>
      </w:pPr>
      <w:rPr>
        <w:rFonts w:hint="default"/>
        <w:lang w:val="tr-TR" w:eastAsia="en-US" w:bidi="ar-SA"/>
      </w:rPr>
    </w:lvl>
    <w:lvl w:ilvl="3" w:tplc="7ACA0876">
      <w:numFmt w:val="bullet"/>
      <w:lvlText w:val="•"/>
      <w:lvlJc w:val="left"/>
      <w:pPr>
        <w:ind w:left="1511" w:hanging="219"/>
      </w:pPr>
      <w:rPr>
        <w:rFonts w:hint="default"/>
        <w:lang w:val="tr-TR" w:eastAsia="en-US" w:bidi="ar-SA"/>
      </w:rPr>
    </w:lvl>
    <w:lvl w:ilvl="4" w:tplc="19285218">
      <w:numFmt w:val="bullet"/>
      <w:lvlText w:val="•"/>
      <w:lvlJc w:val="left"/>
      <w:pPr>
        <w:ind w:left="1922" w:hanging="219"/>
      </w:pPr>
      <w:rPr>
        <w:rFonts w:hint="default"/>
        <w:lang w:val="tr-TR" w:eastAsia="en-US" w:bidi="ar-SA"/>
      </w:rPr>
    </w:lvl>
    <w:lvl w:ilvl="5" w:tplc="DD2EC93C">
      <w:numFmt w:val="bullet"/>
      <w:lvlText w:val="•"/>
      <w:lvlJc w:val="left"/>
      <w:pPr>
        <w:ind w:left="2333" w:hanging="219"/>
      </w:pPr>
      <w:rPr>
        <w:rFonts w:hint="default"/>
        <w:lang w:val="tr-TR" w:eastAsia="en-US" w:bidi="ar-SA"/>
      </w:rPr>
    </w:lvl>
    <w:lvl w:ilvl="6" w:tplc="856631AA">
      <w:numFmt w:val="bullet"/>
      <w:lvlText w:val="•"/>
      <w:lvlJc w:val="left"/>
      <w:pPr>
        <w:ind w:left="2743" w:hanging="219"/>
      </w:pPr>
      <w:rPr>
        <w:rFonts w:hint="default"/>
        <w:lang w:val="tr-TR" w:eastAsia="en-US" w:bidi="ar-SA"/>
      </w:rPr>
    </w:lvl>
    <w:lvl w:ilvl="7" w:tplc="8DFA558E">
      <w:numFmt w:val="bullet"/>
      <w:lvlText w:val="•"/>
      <w:lvlJc w:val="left"/>
      <w:pPr>
        <w:ind w:left="3154" w:hanging="219"/>
      </w:pPr>
      <w:rPr>
        <w:rFonts w:hint="default"/>
        <w:lang w:val="tr-TR" w:eastAsia="en-US" w:bidi="ar-SA"/>
      </w:rPr>
    </w:lvl>
    <w:lvl w:ilvl="8" w:tplc="A73E93D8">
      <w:numFmt w:val="bullet"/>
      <w:lvlText w:val="•"/>
      <w:lvlJc w:val="left"/>
      <w:pPr>
        <w:ind w:left="3564" w:hanging="219"/>
      </w:pPr>
      <w:rPr>
        <w:rFonts w:hint="default"/>
        <w:lang w:val="tr-TR" w:eastAsia="en-US" w:bidi="ar-SA"/>
      </w:rPr>
    </w:lvl>
  </w:abstractNum>
  <w:abstractNum w:abstractNumId="127" w15:restartNumberingAfterBreak="0">
    <w:nsid w:val="55671927"/>
    <w:multiLevelType w:val="hybridMultilevel"/>
    <w:tmpl w:val="539847C0"/>
    <w:lvl w:ilvl="0" w:tplc="1FD8188E">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892CF554">
      <w:numFmt w:val="bullet"/>
      <w:lvlText w:val="•"/>
      <w:lvlJc w:val="left"/>
      <w:pPr>
        <w:ind w:left="704" w:hanging="219"/>
      </w:pPr>
      <w:rPr>
        <w:rFonts w:hint="default"/>
        <w:lang w:val="tr-TR" w:eastAsia="en-US" w:bidi="ar-SA"/>
      </w:rPr>
    </w:lvl>
    <w:lvl w:ilvl="2" w:tplc="60AADF8C">
      <w:numFmt w:val="bullet"/>
      <w:lvlText w:val="•"/>
      <w:lvlJc w:val="left"/>
      <w:pPr>
        <w:ind w:left="1129" w:hanging="219"/>
      </w:pPr>
      <w:rPr>
        <w:rFonts w:hint="default"/>
        <w:lang w:val="tr-TR" w:eastAsia="en-US" w:bidi="ar-SA"/>
      </w:rPr>
    </w:lvl>
    <w:lvl w:ilvl="3" w:tplc="9E56BE10">
      <w:numFmt w:val="bullet"/>
      <w:lvlText w:val="•"/>
      <w:lvlJc w:val="left"/>
      <w:pPr>
        <w:ind w:left="1554" w:hanging="219"/>
      </w:pPr>
      <w:rPr>
        <w:rFonts w:hint="default"/>
        <w:lang w:val="tr-TR" w:eastAsia="en-US" w:bidi="ar-SA"/>
      </w:rPr>
    </w:lvl>
    <w:lvl w:ilvl="4" w:tplc="0F36DC9E">
      <w:numFmt w:val="bullet"/>
      <w:lvlText w:val="•"/>
      <w:lvlJc w:val="left"/>
      <w:pPr>
        <w:ind w:left="1978" w:hanging="219"/>
      </w:pPr>
      <w:rPr>
        <w:rFonts w:hint="default"/>
        <w:lang w:val="tr-TR" w:eastAsia="en-US" w:bidi="ar-SA"/>
      </w:rPr>
    </w:lvl>
    <w:lvl w:ilvl="5" w:tplc="3DA43456">
      <w:numFmt w:val="bullet"/>
      <w:lvlText w:val="•"/>
      <w:lvlJc w:val="left"/>
      <w:pPr>
        <w:ind w:left="2403" w:hanging="219"/>
      </w:pPr>
      <w:rPr>
        <w:rFonts w:hint="default"/>
        <w:lang w:val="tr-TR" w:eastAsia="en-US" w:bidi="ar-SA"/>
      </w:rPr>
    </w:lvl>
    <w:lvl w:ilvl="6" w:tplc="449A3736">
      <w:numFmt w:val="bullet"/>
      <w:lvlText w:val="•"/>
      <w:lvlJc w:val="left"/>
      <w:pPr>
        <w:ind w:left="2828" w:hanging="219"/>
      </w:pPr>
      <w:rPr>
        <w:rFonts w:hint="default"/>
        <w:lang w:val="tr-TR" w:eastAsia="en-US" w:bidi="ar-SA"/>
      </w:rPr>
    </w:lvl>
    <w:lvl w:ilvl="7" w:tplc="A0D47CC6">
      <w:numFmt w:val="bullet"/>
      <w:lvlText w:val="•"/>
      <w:lvlJc w:val="left"/>
      <w:pPr>
        <w:ind w:left="3252" w:hanging="219"/>
      </w:pPr>
      <w:rPr>
        <w:rFonts w:hint="default"/>
        <w:lang w:val="tr-TR" w:eastAsia="en-US" w:bidi="ar-SA"/>
      </w:rPr>
    </w:lvl>
    <w:lvl w:ilvl="8" w:tplc="3BF6A28E">
      <w:numFmt w:val="bullet"/>
      <w:lvlText w:val="•"/>
      <w:lvlJc w:val="left"/>
      <w:pPr>
        <w:ind w:left="3677" w:hanging="219"/>
      </w:pPr>
      <w:rPr>
        <w:rFonts w:hint="default"/>
        <w:lang w:val="tr-TR" w:eastAsia="en-US" w:bidi="ar-SA"/>
      </w:rPr>
    </w:lvl>
  </w:abstractNum>
  <w:abstractNum w:abstractNumId="128" w15:restartNumberingAfterBreak="0">
    <w:nsid w:val="55C659DF"/>
    <w:multiLevelType w:val="hybridMultilevel"/>
    <w:tmpl w:val="291A2614"/>
    <w:lvl w:ilvl="0" w:tplc="1A082B4A">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0E148FDE">
      <w:numFmt w:val="bullet"/>
      <w:lvlText w:val="•"/>
      <w:lvlJc w:val="left"/>
      <w:pPr>
        <w:ind w:left="704" w:hanging="219"/>
      </w:pPr>
      <w:rPr>
        <w:rFonts w:hint="default"/>
        <w:lang w:val="tr-TR" w:eastAsia="en-US" w:bidi="ar-SA"/>
      </w:rPr>
    </w:lvl>
    <w:lvl w:ilvl="2" w:tplc="D3A603E2">
      <w:numFmt w:val="bullet"/>
      <w:lvlText w:val="•"/>
      <w:lvlJc w:val="left"/>
      <w:pPr>
        <w:ind w:left="1129" w:hanging="219"/>
      </w:pPr>
      <w:rPr>
        <w:rFonts w:hint="default"/>
        <w:lang w:val="tr-TR" w:eastAsia="en-US" w:bidi="ar-SA"/>
      </w:rPr>
    </w:lvl>
    <w:lvl w:ilvl="3" w:tplc="34728212">
      <w:numFmt w:val="bullet"/>
      <w:lvlText w:val="•"/>
      <w:lvlJc w:val="left"/>
      <w:pPr>
        <w:ind w:left="1554" w:hanging="219"/>
      </w:pPr>
      <w:rPr>
        <w:rFonts w:hint="default"/>
        <w:lang w:val="tr-TR" w:eastAsia="en-US" w:bidi="ar-SA"/>
      </w:rPr>
    </w:lvl>
    <w:lvl w:ilvl="4" w:tplc="67EEA5D0">
      <w:numFmt w:val="bullet"/>
      <w:lvlText w:val="•"/>
      <w:lvlJc w:val="left"/>
      <w:pPr>
        <w:ind w:left="1978" w:hanging="219"/>
      </w:pPr>
      <w:rPr>
        <w:rFonts w:hint="default"/>
        <w:lang w:val="tr-TR" w:eastAsia="en-US" w:bidi="ar-SA"/>
      </w:rPr>
    </w:lvl>
    <w:lvl w:ilvl="5" w:tplc="A7701D78">
      <w:numFmt w:val="bullet"/>
      <w:lvlText w:val="•"/>
      <w:lvlJc w:val="left"/>
      <w:pPr>
        <w:ind w:left="2403" w:hanging="219"/>
      </w:pPr>
      <w:rPr>
        <w:rFonts w:hint="default"/>
        <w:lang w:val="tr-TR" w:eastAsia="en-US" w:bidi="ar-SA"/>
      </w:rPr>
    </w:lvl>
    <w:lvl w:ilvl="6" w:tplc="D65644EC">
      <w:numFmt w:val="bullet"/>
      <w:lvlText w:val="•"/>
      <w:lvlJc w:val="left"/>
      <w:pPr>
        <w:ind w:left="2828" w:hanging="219"/>
      </w:pPr>
      <w:rPr>
        <w:rFonts w:hint="default"/>
        <w:lang w:val="tr-TR" w:eastAsia="en-US" w:bidi="ar-SA"/>
      </w:rPr>
    </w:lvl>
    <w:lvl w:ilvl="7" w:tplc="6A76B584">
      <w:numFmt w:val="bullet"/>
      <w:lvlText w:val="•"/>
      <w:lvlJc w:val="left"/>
      <w:pPr>
        <w:ind w:left="3252" w:hanging="219"/>
      </w:pPr>
      <w:rPr>
        <w:rFonts w:hint="default"/>
        <w:lang w:val="tr-TR" w:eastAsia="en-US" w:bidi="ar-SA"/>
      </w:rPr>
    </w:lvl>
    <w:lvl w:ilvl="8" w:tplc="F768EBA0">
      <w:numFmt w:val="bullet"/>
      <w:lvlText w:val="•"/>
      <w:lvlJc w:val="left"/>
      <w:pPr>
        <w:ind w:left="3677" w:hanging="219"/>
      </w:pPr>
      <w:rPr>
        <w:rFonts w:hint="default"/>
        <w:lang w:val="tr-TR" w:eastAsia="en-US" w:bidi="ar-SA"/>
      </w:rPr>
    </w:lvl>
  </w:abstractNum>
  <w:abstractNum w:abstractNumId="129" w15:restartNumberingAfterBreak="0">
    <w:nsid w:val="57B32FBF"/>
    <w:multiLevelType w:val="hybridMultilevel"/>
    <w:tmpl w:val="D96CC694"/>
    <w:lvl w:ilvl="0" w:tplc="9FB0CDB0">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5034326E">
      <w:numFmt w:val="bullet"/>
      <w:lvlText w:val="•"/>
      <w:lvlJc w:val="left"/>
      <w:pPr>
        <w:ind w:left="704" w:hanging="219"/>
      </w:pPr>
      <w:rPr>
        <w:rFonts w:hint="default"/>
        <w:lang w:val="tr-TR" w:eastAsia="en-US" w:bidi="ar-SA"/>
      </w:rPr>
    </w:lvl>
    <w:lvl w:ilvl="2" w:tplc="08D88D7C">
      <w:numFmt w:val="bullet"/>
      <w:lvlText w:val="•"/>
      <w:lvlJc w:val="left"/>
      <w:pPr>
        <w:ind w:left="1129" w:hanging="219"/>
      </w:pPr>
      <w:rPr>
        <w:rFonts w:hint="default"/>
        <w:lang w:val="tr-TR" w:eastAsia="en-US" w:bidi="ar-SA"/>
      </w:rPr>
    </w:lvl>
    <w:lvl w:ilvl="3" w:tplc="439AF01A">
      <w:numFmt w:val="bullet"/>
      <w:lvlText w:val="•"/>
      <w:lvlJc w:val="left"/>
      <w:pPr>
        <w:ind w:left="1554" w:hanging="219"/>
      </w:pPr>
      <w:rPr>
        <w:rFonts w:hint="default"/>
        <w:lang w:val="tr-TR" w:eastAsia="en-US" w:bidi="ar-SA"/>
      </w:rPr>
    </w:lvl>
    <w:lvl w:ilvl="4" w:tplc="9C223A00">
      <w:numFmt w:val="bullet"/>
      <w:lvlText w:val="•"/>
      <w:lvlJc w:val="left"/>
      <w:pPr>
        <w:ind w:left="1978" w:hanging="219"/>
      </w:pPr>
      <w:rPr>
        <w:rFonts w:hint="default"/>
        <w:lang w:val="tr-TR" w:eastAsia="en-US" w:bidi="ar-SA"/>
      </w:rPr>
    </w:lvl>
    <w:lvl w:ilvl="5" w:tplc="9806CCA4">
      <w:numFmt w:val="bullet"/>
      <w:lvlText w:val="•"/>
      <w:lvlJc w:val="left"/>
      <w:pPr>
        <w:ind w:left="2403" w:hanging="219"/>
      </w:pPr>
      <w:rPr>
        <w:rFonts w:hint="default"/>
        <w:lang w:val="tr-TR" w:eastAsia="en-US" w:bidi="ar-SA"/>
      </w:rPr>
    </w:lvl>
    <w:lvl w:ilvl="6" w:tplc="604826EA">
      <w:numFmt w:val="bullet"/>
      <w:lvlText w:val="•"/>
      <w:lvlJc w:val="left"/>
      <w:pPr>
        <w:ind w:left="2828" w:hanging="219"/>
      </w:pPr>
      <w:rPr>
        <w:rFonts w:hint="default"/>
        <w:lang w:val="tr-TR" w:eastAsia="en-US" w:bidi="ar-SA"/>
      </w:rPr>
    </w:lvl>
    <w:lvl w:ilvl="7" w:tplc="3042B824">
      <w:numFmt w:val="bullet"/>
      <w:lvlText w:val="•"/>
      <w:lvlJc w:val="left"/>
      <w:pPr>
        <w:ind w:left="3252" w:hanging="219"/>
      </w:pPr>
      <w:rPr>
        <w:rFonts w:hint="default"/>
        <w:lang w:val="tr-TR" w:eastAsia="en-US" w:bidi="ar-SA"/>
      </w:rPr>
    </w:lvl>
    <w:lvl w:ilvl="8" w:tplc="B5C24E5E">
      <w:numFmt w:val="bullet"/>
      <w:lvlText w:val="•"/>
      <w:lvlJc w:val="left"/>
      <w:pPr>
        <w:ind w:left="3677" w:hanging="219"/>
      </w:pPr>
      <w:rPr>
        <w:rFonts w:hint="default"/>
        <w:lang w:val="tr-TR" w:eastAsia="en-US" w:bidi="ar-SA"/>
      </w:rPr>
    </w:lvl>
  </w:abstractNum>
  <w:abstractNum w:abstractNumId="130" w15:restartNumberingAfterBreak="0">
    <w:nsid w:val="590D08AB"/>
    <w:multiLevelType w:val="hybridMultilevel"/>
    <w:tmpl w:val="5464DFF2"/>
    <w:lvl w:ilvl="0" w:tplc="F6EEC91E">
      <w:start w:val="1"/>
      <w:numFmt w:val="decimal"/>
      <w:lvlText w:val="%1."/>
      <w:lvlJc w:val="left"/>
      <w:pPr>
        <w:ind w:left="402" w:hanging="284"/>
      </w:pPr>
      <w:rPr>
        <w:rFonts w:ascii="Carlito" w:eastAsia="Carlito" w:hAnsi="Carlito" w:cs="Carlito" w:hint="default"/>
        <w:b/>
        <w:bCs/>
        <w:spacing w:val="-12"/>
        <w:w w:val="100"/>
        <w:sz w:val="24"/>
        <w:szCs w:val="24"/>
        <w:lang w:val="tr-TR" w:eastAsia="en-US" w:bidi="ar-SA"/>
      </w:rPr>
    </w:lvl>
    <w:lvl w:ilvl="1" w:tplc="20C0B0EE">
      <w:numFmt w:val="bullet"/>
      <w:lvlText w:val="•"/>
      <w:lvlJc w:val="left"/>
      <w:pPr>
        <w:ind w:left="1348" w:hanging="284"/>
      </w:pPr>
      <w:rPr>
        <w:rFonts w:hint="default"/>
        <w:lang w:val="tr-TR" w:eastAsia="en-US" w:bidi="ar-SA"/>
      </w:rPr>
    </w:lvl>
    <w:lvl w:ilvl="2" w:tplc="11A2F9A0">
      <w:numFmt w:val="bullet"/>
      <w:lvlText w:val="•"/>
      <w:lvlJc w:val="left"/>
      <w:pPr>
        <w:ind w:left="2297" w:hanging="284"/>
      </w:pPr>
      <w:rPr>
        <w:rFonts w:hint="default"/>
        <w:lang w:val="tr-TR" w:eastAsia="en-US" w:bidi="ar-SA"/>
      </w:rPr>
    </w:lvl>
    <w:lvl w:ilvl="3" w:tplc="2BE8AD2A">
      <w:numFmt w:val="bullet"/>
      <w:lvlText w:val="•"/>
      <w:lvlJc w:val="left"/>
      <w:pPr>
        <w:ind w:left="3245" w:hanging="284"/>
      </w:pPr>
      <w:rPr>
        <w:rFonts w:hint="default"/>
        <w:lang w:val="tr-TR" w:eastAsia="en-US" w:bidi="ar-SA"/>
      </w:rPr>
    </w:lvl>
    <w:lvl w:ilvl="4" w:tplc="B91617E4">
      <w:numFmt w:val="bullet"/>
      <w:lvlText w:val="•"/>
      <w:lvlJc w:val="left"/>
      <w:pPr>
        <w:ind w:left="4194" w:hanging="284"/>
      </w:pPr>
      <w:rPr>
        <w:rFonts w:hint="default"/>
        <w:lang w:val="tr-TR" w:eastAsia="en-US" w:bidi="ar-SA"/>
      </w:rPr>
    </w:lvl>
    <w:lvl w:ilvl="5" w:tplc="D816787A">
      <w:numFmt w:val="bullet"/>
      <w:lvlText w:val="•"/>
      <w:lvlJc w:val="left"/>
      <w:pPr>
        <w:ind w:left="5143" w:hanging="284"/>
      </w:pPr>
      <w:rPr>
        <w:rFonts w:hint="default"/>
        <w:lang w:val="tr-TR" w:eastAsia="en-US" w:bidi="ar-SA"/>
      </w:rPr>
    </w:lvl>
    <w:lvl w:ilvl="6" w:tplc="48E019D2">
      <w:numFmt w:val="bullet"/>
      <w:lvlText w:val="•"/>
      <w:lvlJc w:val="left"/>
      <w:pPr>
        <w:ind w:left="6091" w:hanging="284"/>
      </w:pPr>
      <w:rPr>
        <w:rFonts w:hint="default"/>
        <w:lang w:val="tr-TR" w:eastAsia="en-US" w:bidi="ar-SA"/>
      </w:rPr>
    </w:lvl>
    <w:lvl w:ilvl="7" w:tplc="D1646E50">
      <w:numFmt w:val="bullet"/>
      <w:lvlText w:val="•"/>
      <w:lvlJc w:val="left"/>
      <w:pPr>
        <w:ind w:left="7040" w:hanging="284"/>
      </w:pPr>
      <w:rPr>
        <w:rFonts w:hint="default"/>
        <w:lang w:val="tr-TR" w:eastAsia="en-US" w:bidi="ar-SA"/>
      </w:rPr>
    </w:lvl>
    <w:lvl w:ilvl="8" w:tplc="578E4460">
      <w:numFmt w:val="bullet"/>
      <w:lvlText w:val="•"/>
      <w:lvlJc w:val="left"/>
      <w:pPr>
        <w:ind w:left="7989" w:hanging="284"/>
      </w:pPr>
      <w:rPr>
        <w:rFonts w:hint="default"/>
        <w:lang w:val="tr-TR" w:eastAsia="en-US" w:bidi="ar-SA"/>
      </w:rPr>
    </w:lvl>
  </w:abstractNum>
  <w:abstractNum w:abstractNumId="131" w15:restartNumberingAfterBreak="0">
    <w:nsid w:val="59345CA2"/>
    <w:multiLevelType w:val="hybridMultilevel"/>
    <w:tmpl w:val="F0E6464A"/>
    <w:lvl w:ilvl="0" w:tplc="186E874A">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BDA85904">
      <w:numFmt w:val="bullet"/>
      <w:lvlText w:val="•"/>
      <w:lvlJc w:val="left"/>
      <w:pPr>
        <w:ind w:left="704" w:hanging="219"/>
      </w:pPr>
      <w:rPr>
        <w:rFonts w:hint="default"/>
        <w:lang w:val="tr-TR" w:eastAsia="en-US" w:bidi="ar-SA"/>
      </w:rPr>
    </w:lvl>
    <w:lvl w:ilvl="2" w:tplc="4D3C574E">
      <w:numFmt w:val="bullet"/>
      <w:lvlText w:val="•"/>
      <w:lvlJc w:val="left"/>
      <w:pPr>
        <w:ind w:left="1129" w:hanging="219"/>
      </w:pPr>
      <w:rPr>
        <w:rFonts w:hint="default"/>
        <w:lang w:val="tr-TR" w:eastAsia="en-US" w:bidi="ar-SA"/>
      </w:rPr>
    </w:lvl>
    <w:lvl w:ilvl="3" w:tplc="C69276AE">
      <w:numFmt w:val="bullet"/>
      <w:lvlText w:val="•"/>
      <w:lvlJc w:val="left"/>
      <w:pPr>
        <w:ind w:left="1554" w:hanging="219"/>
      </w:pPr>
      <w:rPr>
        <w:rFonts w:hint="default"/>
        <w:lang w:val="tr-TR" w:eastAsia="en-US" w:bidi="ar-SA"/>
      </w:rPr>
    </w:lvl>
    <w:lvl w:ilvl="4" w:tplc="72326454">
      <w:numFmt w:val="bullet"/>
      <w:lvlText w:val="•"/>
      <w:lvlJc w:val="left"/>
      <w:pPr>
        <w:ind w:left="1978" w:hanging="219"/>
      </w:pPr>
      <w:rPr>
        <w:rFonts w:hint="default"/>
        <w:lang w:val="tr-TR" w:eastAsia="en-US" w:bidi="ar-SA"/>
      </w:rPr>
    </w:lvl>
    <w:lvl w:ilvl="5" w:tplc="89D664AC">
      <w:numFmt w:val="bullet"/>
      <w:lvlText w:val="•"/>
      <w:lvlJc w:val="left"/>
      <w:pPr>
        <w:ind w:left="2403" w:hanging="219"/>
      </w:pPr>
      <w:rPr>
        <w:rFonts w:hint="default"/>
        <w:lang w:val="tr-TR" w:eastAsia="en-US" w:bidi="ar-SA"/>
      </w:rPr>
    </w:lvl>
    <w:lvl w:ilvl="6" w:tplc="84EA94F6">
      <w:numFmt w:val="bullet"/>
      <w:lvlText w:val="•"/>
      <w:lvlJc w:val="left"/>
      <w:pPr>
        <w:ind w:left="2828" w:hanging="219"/>
      </w:pPr>
      <w:rPr>
        <w:rFonts w:hint="default"/>
        <w:lang w:val="tr-TR" w:eastAsia="en-US" w:bidi="ar-SA"/>
      </w:rPr>
    </w:lvl>
    <w:lvl w:ilvl="7" w:tplc="40F2EF2C">
      <w:numFmt w:val="bullet"/>
      <w:lvlText w:val="•"/>
      <w:lvlJc w:val="left"/>
      <w:pPr>
        <w:ind w:left="3252" w:hanging="219"/>
      </w:pPr>
      <w:rPr>
        <w:rFonts w:hint="default"/>
        <w:lang w:val="tr-TR" w:eastAsia="en-US" w:bidi="ar-SA"/>
      </w:rPr>
    </w:lvl>
    <w:lvl w:ilvl="8" w:tplc="EE20CAC6">
      <w:numFmt w:val="bullet"/>
      <w:lvlText w:val="•"/>
      <w:lvlJc w:val="left"/>
      <w:pPr>
        <w:ind w:left="3677" w:hanging="219"/>
      </w:pPr>
      <w:rPr>
        <w:rFonts w:hint="default"/>
        <w:lang w:val="tr-TR" w:eastAsia="en-US" w:bidi="ar-SA"/>
      </w:rPr>
    </w:lvl>
  </w:abstractNum>
  <w:abstractNum w:abstractNumId="132" w15:restartNumberingAfterBreak="0">
    <w:nsid w:val="5A5C40F1"/>
    <w:multiLevelType w:val="hybridMultilevel"/>
    <w:tmpl w:val="5E822E3C"/>
    <w:lvl w:ilvl="0" w:tplc="2D964C34">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C0BC9360">
      <w:numFmt w:val="bullet"/>
      <w:lvlText w:val="•"/>
      <w:lvlJc w:val="left"/>
      <w:pPr>
        <w:ind w:left="704" w:hanging="219"/>
      </w:pPr>
      <w:rPr>
        <w:rFonts w:hint="default"/>
        <w:lang w:val="tr-TR" w:eastAsia="en-US" w:bidi="ar-SA"/>
      </w:rPr>
    </w:lvl>
    <w:lvl w:ilvl="2" w:tplc="3AE02006">
      <w:numFmt w:val="bullet"/>
      <w:lvlText w:val="•"/>
      <w:lvlJc w:val="left"/>
      <w:pPr>
        <w:ind w:left="1129" w:hanging="219"/>
      </w:pPr>
      <w:rPr>
        <w:rFonts w:hint="default"/>
        <w:lang w:val="tr-TR" w:eastAsia="en-US" w:bidi="ar-SA"/>
      </w:rPr>
    </w:lvl>
    <w:lvl w:ilvl="3" w:tplc="EC007C50">
      <w:numFmt w:val="bullet"/>
      <w:lvlText w:val="•"/>
      <w:lvlJc w:val="left"/>
      <w:pPr>
        <w:ind w:left="1554" w:hanging="219"/>
      </w:pPr>
      <w:rPr>
        <w:rFonts w:hint="default"/>
        <w:lang w:val="tr-TR" w:eastAsia="en-US" w:bidi="ar-SA"/>
      </w:rPr>
    </w:lvl>
    <w:lvl w:ilvl="4" w:tplc="78A6D3C0">
      <w:numFmt w:val="bullet"/>
      <w:lvlText w:val="•"/>
      <w:lvlJc w:val="left"/>
      <w:pPr>
        <w:ind w:left="1978" w:hanging="219"/>
      </w:pPr>
      <w:rPr>
        <w:rFonts w:hint="default"/>
        <w:lang w:val="tr-TR" w:eastAsia="en-US" w:bidi="ar-SA"/>
      </w:rPr>
    </w:lvl>
    <w:lvl w:ilvl="5" w:tplc="FB021180">
      <w:numFmt w:val="bullet"/>
      <w:lvlText w:val="•"/>
      <w:lvlJc w:val="left"/>
      <w:pPr>
        <w:ind w:left="2403" w:hanging="219"/>
      </w:pPr>
      <w:rPr>
        <w:rFonts w:hint="default"/>
        <w:lang w:val="tr-TR" w:eastAsia="en-US" w:bidi="ar-SA"/>
      </w:rPr>
    </w:lvl>
    <w:lvl w:ilvl="6" w:tplc="AAE0E040">
      <w:numFmt w:val="bullet"/>
      <w:lvlText w:val="•"/>
      <w:lvlJc w:val="left"/>
      <w:pPr>
        <w:ind w:left="2828" w:hanging="219"/>
      </w:pPr>
      <w:rPr>
        <w:rFonts w:hint="default"/>
        <w:lang w:val="tr-TR" w:eastAsia="en-US" w:bidi="ar-SA"/>
      </w:rPr>
    </w:lvl>
    <w:lvl w:ilvl="7" w:tplc="A57ADB3E">
      <w:numFmt w:val="bullet"/>
      <w:lvlText w:val="•"/>
      <w:lvlJc w:val="left"/>
      <w:pPr>
        <w:ind w:left="3252" w:hanging="219"/>
      </w:pPr>
      <w:rPr>
        <w:rFonts w:hint="default"/>
        <w:lang w:val="tr-TR" w:eastAsia="en-US" w:bidi="ar-SA"/>
      </w:rPr>
    </w:lvl>
    <w:lvl w:ilvl="8" w:tplc="854664CC">
      <w:numFmt w:val="bullet"/>
      <w:lvlText w:val="•"/>
      <w:lvlJc w:val="left"/>
      <w:pPr>
        <w:ind w:left="3677" w:hanging="219"/>
      </w:pPr>
      <w:rPr>
        <w:rFonts w:hint="default"/>
        <w:lang w:val="tr-TR" w:eastAsia="en-US" w:bidi="ar-SA"/>
      </w:rPr>
    </w:lvl>
  </w:abstractNum>
  <w:abstractNum w:abstractNumId="133" w15:restartNumberingAfterBreak="0">
    <w:nsid w:val="5AB92A5E"/>
    <w:multiLevelType w:val="hybridMultilevel"/>
    <w:tmpl w:val="427E33AA"/>
    <w:lvl w:ilvl="0" w:tplc="58FE7168">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23049940">
      <w:numFmt w:val="bullet"/>
      <w:lvlText w:val="•"/>
      <w:lvlJc w:val="left"/>
      <w:pPr>
        <w:ind w:left="704" w:hanging="219"/>
      </w:pPr>
      <w:rPr>
        <w:rFonts w:hint="default"/>
        <w:lang w:val="tr-TR" w:eastAsia="en-US" w:bidi="ar-SA"/>
      </w:rPr>
    </w:lvl>
    <w:lvl w:ilvl="2" w:tplc="C9BCC5C8">
      <w:numFmt w:val="bullet"/>
      <w:lvlText w:val="•"/>
      <w:lvlJc w:val="left"/>
      <w:pPr>
        <w:ind w:left="1129" w:hanging="219"/>
      </w:pPr>
      <w:rPr>
        <w:rFonts w:hint="default"/>
        <w:lang w:val="tr-TR" w:eastAsia="en-US" w:bidi="ar-SA"/>
      </w:rPr>
    </w:lvl>
    <w:lvl w:ilvl="3" w:tplc="21146614">
      <w:numFmt w:val="bullet"/>
      <w:lvlText w:val="•"/>
      <w:lvlJc w:val="left"/>
      <w:pPr>
        <w:ind w:left="1554" w:hanging="219"/>
      </w:pPr>
      <w:rPr>
        <w:rFonts w:hint="default"/>
        <w:lang w:val="tr-TR" w:eastAsia="en-US" w:bidi="ar-SA"/>
      </w:rPr>
    </w:lvl>
    <w:lvl w:ilvl="4" w:tplc="AB008862">
      <w:numFmt w:val="bullet"/>
      <w:lvlText w:val="•"/>
      <w:lvlJc w:val="left"/>
      <w:pPr>
        <w:ind w:left="1978" w:hanging="219"/>
      </w:pPr>
      <w:rPr>
        <w:rFonts w:hint="default"/>
        <w:lang w:val="tr-TR" w:eastAsia="en-US" w:bidi="ar-SA"/>
      </w:rPr>
    </w:lvl>
    <w:lvl w:ilvl="5" w:tplc="C14289F0">
      <w:numFmt w:val="bullet"/>
      <w:lvlText w:val="•"/>
      <w:lvlJc w:val="left"/>
      <w:pPr>
        <w:ind w:left="2403" w:hanging="219"/>
      </w:pPr>
      <w:rPr>
        <w:rFonts w:hint="default"/>
        <w:lang w:val="tr-TR" w:eastAsia="en-US" w:bidi="ar-SA"/>
      </w:rPr>
    </w:lvl>
    <w:lvl w:ilvl="6" w:tplc="263C3E58">
      <w:numFmt w:val="bullet"/>
      <w:lvlText w:val="•"/>
      <w:lvlJc w:val="left"/>
      <w:pPr>
        <w:ind w:left="2828" w:hanging="219"/>
      </w:pPr>
      <w:rPr>
        <w:rFonts w:hint="default"/>
        <w:lang w:val="tr-TR" w:eastAsia="en-US" w:bidi="ar-SA"/>
      </w:rPr>
    </w:lvl>
    <w:lvl w:ilvl="7" w:tplc="37A65572">
      <w:numFmt w:val="bullet"/>
      <w:lvlText w:val="•"/>
      <w:lvlJc w:val="left"/>
      <w:pPr>
        <w:ind w:left="3252" w:hanging="219"/>
      </w:pPr>
      <w:rPr>
        <w:rFonts w:hint="default"/>
        <w:lang w:val="tr-TR" w:eastAsia="en-US" w:bidi="ar-SA"/>
      </w:rPr>
    </w:lvl>
    <w:lvl w:ilvl="8" w:tplc="4D6472C6">
      <w:numFmt w:val="bullet"/>
      <w:lvlText w:val="•"/>
      <w:lvlJc w:val="left"/>
      <w:pPr>
        <w:ind w:left="3677" w:hanging="219"/>
      </w:pPr>
      <w:rPr>
        <w:rFonts w:hint="default"/>
        <w:lang w:val="tr-TR" w:eastAsia="en-US" w:bidi="ar-SA"/>
      </w:rPr>
    </w:lvl>
  </w:abstractNum>
  <w:abstractNum w:abstractNumId="134" w15:restartNumberingAfterBreak="0">
    <w:nsid w:val="5AFA7F4D"/>
    <w:multiLevelType w:val="hybridMultilevel"/>
    <w:tmpl w:val="0C7425D6"/>
    <w:lvl w:ilvl="0" w:tplc="056AEB4C">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69764462">
      <w:numFmt w:val="bullet"/>
      <w:lvlText w:val="•"/>
      <w:lvlJc w:val="left"/>
      <w:pPr>
        <w:ind w:left="704" w:hanging="219"/>
      </w:pPr>
      <w:rPr>
        <w:rFonts w:hint="default"/>
        <w:lang w:val="tr-TR" w:eastAsia="en-US" w:bidi="ar-SA"/>
      </w:rPr>
    </w:lvl>
    <w:lvl w:ilvl="2" w:tplc="E28A6E08">
      <w:numFmt w:val="bullet"/>
      <w:lvlText w:val="•"/>
      <w:lvlJc w:val="left"/>
      <w:pPr>
        <w:ind w:left="1129" w:hanging="219"/>
      </w:pPr>
      <w:rPr>
        <w:rFonts w:hint="default"/>
        <w:lang w:val="tr-TR" w:eastAsia="en-US" w:bidi="ar-SA"/>
      </w:rPr>
    </w:lvl>
    <w:lvl w:ilvl="3" w:tplc="AD24DCB2">
      <w:numFmt w:val="bullet"/>
      <w:lvlText w:val="•"/>
      <w:lvlJc w:val="left"/>
      <w:pPr>
        <w:ind w:left="1554" w:hanging="219"/>
      </w:pPr>
      <w:rPr>
        <w:rFonts w:hint="default"/>
        <w:lang w:val="tr-TR" w:eastAsia="en-US" w:bidi="ar-SA"/>
      </w:rPr>
    </w:lvl>
    <w:lvl w:ilvl="4" w:tplc="482A00F0">
      <w:numFmt w:val="bullet"/>
      <w:lvlText w:val="•"/>
      <w:lvlJc w:val="left"/>
      <w:pPr>
        <w:ind w:left="1978" w:hanging="219"/>
      </w:pPr>
      <w:rPr>
        <w:rFonts w:hint="default"/>
        <w:lang w:val="tr-TR" w:eastAsia="en-US" w:bidi="ar-SA"/>
      </w:rPr>
    </w:lvl>
    <w:lvl w:ilvl="5" w:tplc="38EE941E">
      <w:numFmt w:val="bullet"/>
      <w:lvlText w:val="•"/>
      <w:lvlJc w:val="left"/>
      <w:pPr>
        <w:ind w:left="2403" w:hanging="219"/>
      </w:pPr>
      <w:rPr>
        <w:rFonts w:hint="default"/>
        <w:lang w:val="tr-TR" w:eastAsia="en-US" w:bidi="ar-SA"/>
      </w:rPr>
    </w:lvl>
    <w:lvl w:ilvl="6" w:tplc="AE547724">
      <w:numFmt w:val="bullet"/>
      <w:lvlText w:val="•"/>
      <w:lvlJc w:val="left"/>
      <w:pPr>
        <w:ind w:left="2828" w:hanging="219"/>
      </w:pPr>
      <w:rPr>
        <w:rFonts w:hint="default"/>
        <w:lang w:val="tr-TR" w:eastAsia="en-US" w:bidi="ar-SA"/>
      </w:rPr>
    </w:lvl>
    <w:lvl w:ilvl="7" w:tplc="38C07E10">
      <w:numFmt w:val="bullet"/>
      <w:lvlText w:val="•"/>
      <w:lvlJc w:val="left"/>
      <w:pPr>
        <w:ind w:left="3252" w:hanging="219"/>
      </w:pPr>
      <w:rPr>
        <w:rFonts w:hint="default"/>
        <w:lang w:val="tr-TR" w:eastAsia="en-US" w:bidi="ar-SA"/>
      </w:rPr>
    </w:lvl>
    <w:lvl w:ilvl="8" w:tplc="C422CD4C">
      <w:numFmt w:val="bullet"/>
      <w:lvlText w:val="•"/>
      <w:lvlJc w:val="left"/>
      <w:pPr>
        <w:ind w:left="3677" w:hanging="219"/>
      </w:pPr>
      <w:rPr>
        <w:rFonts w:hint="default"/>
        <w:lang w:val="tr-TR" w:eastAsia="en-US" w:bidi="ar-SA"/>
      </w:rPr>
    </w:lvl>
  </w:abstractNum>
  <w:abstractNum w:abstractNumId="135" w15:restartNumberingAfterBreak="0">
    <w:nsid w:val="5B35434C"/>
    <w:multiLevelType w:val="hybridMultilevel"/>
    <w:tmpl w:val="E324A168"/>
    <w:lvl w:ilvl="0" w:tplc="97D8C8EA">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5FC0B632">
      <w:numFmt w:val="bullet"/>
      <w:lvlText w:val="•"/>
      <w:lvlJc w:val="left"/>
      <w:pPr>
        <w:ind w:left="704" w:hanging="219"/>
      </w:pPr>
      <w:rPr>
        <w:rFonts w:hint="default"/>
        <w:lang w:val="tr-TR" w:eastAsia="en-US" w:bidi="ar-SA"/>
      </w:rPr>
    </w:lvl>
    <w:lvl w:ilvl="2" w:tplc="2FA89796">
      <w:numFmt w:val="bullet"/>
      <w:lvlText w:val="•"/>
      <w:lvlJc w:val="left"/>
      <w:pPr>
        <w:ind w:left="1129" w:hanging="219"/>
      </w:pPr>
      <w:rPr>
        <w:rFonts w:hint="default"/>
        <w:lang w:val="tr-TR" w:eastAsia="en-US" w:bidi="ar-SA"/>
      </w:rPr>
    </w:lvl>
    <w:lvl w:ilvl="3" w:tplc="F042AAD8">
      <w:numFmt w:val="bullet"/>
      <w:lvlText w:val="•"/>
      <w:lvlJc w:val="left"/>
      <w:pPr>
        <w:ind w:left="1554" w:hanging="219"/>
      </w:pPr>
      <w:rPr>
        <w:rFonts w:hint="default"/>
        <w:lang w:val="tr-TR" w:eastAsia="en-US" w:bidi="ar-SA"/>
      </w:rPr>
    </w:lvl>
    <w:lvl w:ilvl="4" w:tplc="8F0EB842">
      <w:numFmt w:val="bullet"/>
      <w:lvlText w:val="•"/>
      <w:lvlJc w:val="left"/>
      <w:pPr>
        <w:ind w:left="1978" w:hanging="219"/>
      </w:pPr>
      <w:rPr>
        <w:rFonts w:hint="default"/>
        <w:lang w:val="tr-TR" w:eastAsia="en-US" w:bidi="ar-SA"/>
      </w:rPr>
    </w:lvl>
    <w:lvl w:ilvl="5" w:tplc="65F61DC0">
      <w:numFmt w:val="bullet"/>
      <w:lvlText w:val="•"/>
      <w:lvlJc w:val="left"/>
      <w:pPr>
        <w:ind w:left="2403" w:hanging="219"/>
      </w:pPr>
      <w:rPr>
        <w:rFonts w:hint="default"/>
        <w:lang w:val="tr-TR" w:eastAsia="en-US" w:bidi="ar-SA"/>
      </w:rPr>
    </w:lvl>
    <w:lvl w:ilvl="6" w:tplc="9192394C">
      <w:numFmt w:val="bullet"/>
      <w:lvlText w:val="•"/>
      <w:lvlJc w:val="left"/>
      <w:pPr>
        <w:ind w:left="2828" w:hanging="219"/>
      </w:pPr>
      <w:rPr>
        <w:rFonts w:hint="default"/>
        <w:lang w:val="tr-TR" w:eastAsia="en-US" w:bidi="ar-SA"/>
      </w:rPr>
    </w:lvl>
    <w:lvl w:ilvl="7" w:tplc="9FCAA8F8">
      <w:numFmt w:val="bullet"/>
      <w:lvlText w:val="•"/>
      <w:lvlJc w:val="left"/>
      <w:pPr>
        <w:ind w:left="3252" w:hanging="219"/>
      </w:pPr>
      <w:rPr>
        <w:rFonts w:hint="default"/>
        <w:lang w:val="tr-TR" w:eastAsia="en-US" w:bidi="ar-SA"/>
      </w:rPr>
    </w:lvl>
    <w:lvl w:ilvl="8" w:tplc="E20430FE">
      <w:numFmt w:val="bullet"/>
      <w:lvlText w:val="•"/>
      <w:lvlJc w:val="left"/>
      <w:pPr>
        <w:ind w:left="3677" w:hanging="219"/>
      </w:pPr>
      <w:rPr>
        <w:rFonts w:hint="default"/>
        <w:lang w:val="tr-TR" w:eastAsia="en-US" w:bidi="ar-SA"/>
      </w:rPr>
    </w:lvl>
  </w:abstractNum>
  <w:abstractNum w:abstractNumId="136" w15:restartNumberingAfterBreak="0">
    <w:nsid w:val="5B824872"/>
    <w:multiLevelType w:val="hybridMultilevel"/>
    <w:tmpl w:val="1A78BEC2"/>
    <w:lvl w:ilvl="0" w:tplc="BA9C8F2C">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03EA706E">
      <w:numFmt w:val="bullet"/>
      <w:lvlText w:val="•"/>
      <w:lvlJc w:val="left"/>
      <w:pPr>
        <w:ind w:left="704" w:hanging="219"/>
      </w:pPr>
      <w:rPr>
        <w:rFonts w:hint="default"/>
        <w:lang w:val="tr-TR" w:eastAsia="en-US" w:bidi="ar-SA"/>
      </w:rPr>
    </w:lvl>
    <w:lvl w:ilvl="2" w:tplc="CE5C32EE">
      <w:numFmt w:val="bullet"/>
      <w:lvlText w:val="•"/>
      <w:lvlJc w:val="left"/>
      <w:pPr>
        <w:ind w:left="1129" w:hanging="219"/>
      </w:pPr>
      <w:rPr>
        <w:rFonts w:hint="default"/>
        <w:lang w:val="tr-TR" w:eastAsia="en-US" w:bidi="ar-SA"/>
      </w:rPr>
    </w:lvl>
    <w:lvl w:ilvl="3" w:tplc="55B200F6">
      <w:numFmt w:val="bullet"/>
      <w:lvlText w:val="•"/>
      <w:lvlJc w:val="left"/>
      <w:pPr>
        <w:ind w:left="1554" w:hanging="219"/>
      </w:pPr>
      <w:rPr>
        <w:rFonts w:hint="default"/>
        <w:lang w:val="tr-TR" w:eastAsia="en-US" w:bidi="ar-SA"/>
      </w:rPr>
    </w:lvl>
    <w:lvl w:ilvl="4" w:tplc="2D7EB84C">
      <w:numFmt w:val="bullet"/>
      <w:lvlText w:val="•"/>
      <w:lvlJc w:val="left"/>
      <w:pPr>
        <w:ind w:left="1978" w:hanging="219"/>
      </w:pPr>
      <w:rPr>
        <w:rFonts w:hint="default"/>
        <w:lang w:val="tr-TR" w:eastAsia="en-US" w:bidi="ar-SA"/>
      </w:rPr>
    </w:lvl>
    <w:lvl w:ilvl="5" w:tplc="E2267176">
      <w:numFmt w:val="bullet"/>
      <w:lvlText w:val="•"/>
      <w:lvlJc w:val="left"/>
      <w:pPr>
        <w:ind w:left="2403" w:hanging="219"/>
      </w:pPr>
      <w:rPr>
        <w:rFonts w:hint="default"/>
        <w:lang w:val="tr-TR" w:eastAsia="en-US" w:bidi="ar-SA"/>
      </w:rPr>
    </w:lvl>
    <w:lvl w:ilvl="6" w:tplc="5CB40314">
      <w:numFmt w:val="bullet"/>
      <w:lvlText w:val="•"/>
      <w:lvlJc w:val="left"/>
      <w:pPr>
        <w:ind w:left="2828" w:hanging="219"/>
      </w:pPr>
      <w:rPr>
        <w:rFonts w:hint="default"/>
        <w:lang w:val="tr-TR" w:eastAsia="en-US" w:bidi="ar-SA"/>
      </w:rPr>
    </w:lvl>
    <w:lvl w:ilvl="7" w:tplc="5E5C8DF0">
      <w:numFmt w:val="bullet"/>
      <w:lvlText w:val="•"/>
      <w:lvlJc w:val="left"/>
      <w:pPr>
        <w:ind w:left="3252" w:hanging="219"/>
      </w:pPr>
      <w:rPr>
        <w:rFonts w:hint="default"/>
        <w:lang w:val="tr-TR" w:eastAsia="en-US" w:bidi="ar-SA"/>
      </w:rPr>
    </w:lvl>
    <w:lvl w:ilvl="8" w:tplc="DCF2ADD4">
      <w:numFmt w:val="bullet"/>
      <w:lvlText w:val="•"/>
      <w:lvlJc w:val="left"/>
      <w:pPr>
        <w:ind w:left="3677" w:hanging="219"/>
      </w:pPr>
      <w:rPr>
        <w:rFonts w:hint="default"/>
        <w:lang w:val="tr-TR" w:eastAsia="en-US" w:bidi="ar-SA"/>
      </w:rPr>
    </w:lvl>
  </w:abstractNum>
  <w:abstractNum w:abstractNumId="137" w15:restartNumberingAfterBreak="0">
    <w:nsid w:val="5C573616"/>
    <w:multiLevelType w:val="hybridMultilevel"/>
    <w:tmpl w:val="392801F0"/>
    <w:lvl w:ilvl="0" w:tplc="C922D050">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37FAEEB4">
      <w:numFmt w:val="bullet"/>
      <w:lvlText w:val="•"/>
      <w:lvlJc w:val="left"/>
      <w:pPr>
        <w:ind w:left="704" w:hanging="219"/>
      </w:pPr>
      <w:rPr>
        <w:rFonts w:hint="default"/>
        <w:lang w:val="tr-TR" w:eastAsia="en-US" w:bidi="ar-SA"/>
      </w:rPr>
    </w:lvl>
    <w:lvl w:ilvl="2" w:tplc="00AC4318">
      <w:numFmt w:val="bullet"/>
      <w:lvlText w:val="•"/>
      <w:lvlJc w:val="left"/>
      <w:pPr>
        <w:ind w:left="1129" w:hanging="219"/>
      </w:pPr>
      <w:rPr>
        <w:rFonts w:hint="default"/>
        <w:lang w:val="tr-TR" w:eastAsia="en-US" w:bidi="ar-SA"/>
      </w:rPr>
    </w:lvl>
    <w:lvl w:ilvl="3" w:tplc="6D9800FE">
      <w:numFmt w:val="bullet"/>
      <w:lvlText w:val="•"/>
      <w:lvlJc w:val="left"/>
      <w:pPr>
        <w:ind w:left="1554" w:hanging="219"/>
      </w:pPr>
      <w:rPr>
        <w:rFonts w:hint="default"/>
        <w:lang w:val="tr-TR" w:eastAsia="en-US" w:bidi="ar-SA"/>
      </w:rPr>
    </w:lvl>
    <w:lvl w:ilvl="4" w:tplc="7A3002FA">
      <w:numFmt w:val="bullet"/>
      <w:lvlText w:val="•"/>
      <w:lvlJc w:val="left"/>
      <w:pPr>
        <w:ind w:left="1978" w:hanging="219"/>
      </w:pPr>
      <w:rPr>
        <w:rFonts w:hint="default"/>
        <w:lang w:val="tr-TR" w:eastAsia="en-US" w:bidi="ar-SA"/>
      </w:rPr>
    </w:lvl>
    <w:lvl w:ilvl="5" w:tplc="69988190">
      <w:numFmt w:val="bullet"/>
      <w:lvlText w:val="•"/>
      <w:lvlJc w:val="left"/>
      <w:pPr>
        <w:ind w:left="2403" w:hanging="219"/>
      </w:pPr>
      <w:rPr>
        <w:rFonts w:hint="default"/>
        <w:lang w:val="tr-TR" w:eastAsia="en-US" w:bidi="ar-SA"/>
      </w:rPr>
    </w:lvl>
    <w:lvl w:ilvl="6" w:tplc="DB92F2E4">
      <w:numFmt w:val="bullet"/>
      <w:lvlText w:val="•"/>
      <w:lvlJc w:val="left"/>
      <w:pPr>
        <w:ind w:left="2828" w:hanging="219"/>
      </w:pPr>
      <w:rPr>
        <w:rFonts w:hint="default"/>
        <w:lang w:val="tr-TR" w:eastAsia="en-US" w:bidi="ar-SA"/>
      </w:rPr>
    </w:lvl>
    <w:lvl w:ilvl="7" w:tplc="CDAA6B84">
      <w:numFmt w:val="bullet"/>
      <w:lvlText w:val="•"/>
      <w:lvlJc w:val="left"/>
      <w:pPr>
        <w:ind w:left="3252" w:hanging="219"/>
      </w:pPr>
      <w:rPr>
        <w:rFonts w:hint="default"/>
        <w:lang w:val="tr-TR" w:eastAsia="en-US" w:bidi="ar-SA"/>
      </w:rPr>
    </w:lvl>
    <w:lvl w:ilvl="8" w:tplc="1B0AD378">
      <w:numFmt w:val="bullet"/>
      <w:lvlText w:val="•"/>
      <w:lvlJc w:val="left"/>
      <w:pPr>
        <w:ind w:left="3677" w:hanging="219"/>
      </w:pPr>
      <w:rPr>
        <w:rFonts w:hint="default"/>
        <w:lang w:val="tr-TR" w:eastAsia="en-US" w:bidi="ar-SA"/>
      </w:rPr>
    </w:lvl>
  </w:abstractNum>
  <w:abstractNum w:abstractNumId="138" w15:restartNumberingAfterBreak="0">
    <w:nsid w:val="5C6E332A"/>
    <w:multiLevelType w:val="hybridMultilevel"/>
    <w:tmpl w:val="04E2A094"/>
    <w:lvl w:ilvl="0" w:tplc="D4C8A102">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7024953C">
      <w:numFmt w:val="bullet"/>
      <w:lvlText w:val="•"/>
      <w:lvlJc w:val="left"/>
      <w:pPr>
        <w:ind w:left="704" w:hanging="219"/>
      </w:pPr>
      <w:rPr>
        <w:rFonts w:hint="default"/>
        <w:lang w:val="tr-TR" w:eastAsia="en-US" w:bidi="ar-SA"/>
      </w:rPr>
    </w:lvl>
    <w:lvl w:ilvl="2" w:tplc="B7B8BB40">
      <w:numFmt w:val="bullet"/>
      <w:lvlText w:val="•"/>
      <w:lvlJc w:val="left"/>
      <w:pPr>
        <w:ind w:left="1129" w:hanging="219"/>
      </w:pPr>
      <w:rPr>
        <w:rFonts w:hint="default"/>
        <w:lang w:val="tr-TR" w:eastAsia="en-US" w:bidi="ar-SA"/>
      </w:rPr>
    </w:lvl>
    <w:lvl w:ilvl="3" w:tplc="FAD08C84">
      <w:numFmt w:val="bullet"/>
      <w:lvlText w:val="•"/>
      <w:lvlJc w:val="left"/>
      <w:pPr>
        <w:ind w:left="1554" w:hanging="219"/>
      </w:pPr>
      <w:rPr>
        <w:rFonts w:hint="default"/>
        <w:lang w:val="tr-TR" w:eastAsia="en-US" w:bidi="ar-SA"/>
      </w:rPr>
    </w:lvl>
    <w:lvl w:ilvl="4" w:tplc="2930700E">
      <w:numFmt w:val="bullet"/>
      <w:lvlText w:val="•"/>
      <w:lvlJc w:val="left"/>
      <w:pPr>
        <w:ind w:left="1978" w:hanging="219"/>
      </w:pPr>
      <w:rPr>
        <w:rFonts w:hint="default"/>
        <w:lang w:val="tr-TR" w:eastAsia="en-US" w:bidi="ar-SA"/>
      </w:rPr>
    </w:lvl>
    <w:lvl w:ilvl="5" w:tplc="3572E428">
      <w:numFmt w:val="bullet"/>
      <w:lvlText w:val="•"/>
      <w:lvlJc w:val="left"/>
      <w:pPr>
        <w:ind w:left="2403" w:hanging="219"/>
      </w:pPr>
      <w:rPr>
        <w:rFonts w:hint="default"/>
        <w:lang w:val="tr-TR" w:eastAsia="en-US" w:bidi="ar-SA"/>
      </w:rPr>
    </w:lvl>
    <w:lvl w:ilvl="6" w:tplc="96D864E8">
      <w:numFmt w:val="bullet"/>
      <w:lvlText w:val="•"/>
      <w:lvlJc w:val="left"/>
      <w:pPr>
        <w:ind w:left="2828" w:hanging="219"/>
      </w:pPr>
      <w:rPr>
        <w:rFonts w:hint="default"/>
        <w:lang w:val="tr-TR" w:eastAsia="en-US" w:bidi="ar-SA"/>
      </w:rPr>
    </w:lvl>
    <w:lvl w:ilvl="7" w:tplc="724C5384">
      <w:numFmt w:val="bullet"/>
      <w:lvlText w:val="•"/>
      <w:lvlJc w:val="left"/>
      <w:pPr>
        <w:ind w:left="3252" w:hanging="219"/>
      </w:pPr>
      <w:rPr>
        <w:rFonts w:hint="default"/>
        <w:lang w:val="tr-TR" w:eastAsia="en-US" w:bidi="ar-SA"/>
      </w:rPr>
    </w:lvl>
    <w:lvl w:ilvl="8" w:tplc="4EA46396">
      <w:numFmt w:val="bullet"/>
      <w:lvlText w:val="•"/>
      <w:lvlJc w:val="left"/>
      <w:pPr>
        <w:ind w:left="3677" w:hanging="219"/>
      </w:pPr>
      <w:rPr>
        <w:rFonts w:hint="default"/>
        <w:lang w:val="tr-TR" w:eastAsia="en-US" w:bidi="ar-SA"/>
      </w:rPr>
    </w:lvl>
  </w:abstractNum>
  <w:abstractNum w:abstractNumId="139" w15:restartNumberingAfterBreak="0">
    <w:nsid w:val="5C736C28"/>
    <w:multiLevelType w:val="hybridMultilevel"/>
    <w:tmpl w:val="240655C4"/>
    <w:lvl w:ilvl="0" w:tplc="92DEC962">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6D803B1A">
      <w:numFmt w:val="bullet"/>
      <w:lvlText w:val="•"/>
      <w:lvlJc w:val="left"/>
      <w:pPr>
        <w:ind w:left="704" w:hanging="219"/>
      </w:pPr>
      <w:rPr>
        <w:rFonts w:hint="default"/>
        <w:lang w:val="tr-TR" w:eastAsia="en-US" w:bidi="ar-SA"/>
      </w:rPr>
    </w:lvl>
    <w:lvl w:ilvl="2" w:tplc="9D041E8A">
      <w:numFmt w:val="bullet"/>
      <w:lvlText w:val="•"/>
      <w:lvlJc w:val="left"/>
      <w:pPr>
        <w:ind w:left="1129" w:hanging="219"/>
      </w:pPr>
      <w:rPr>
        <w:rFonts w:hint="default"/>
        <w:lang w:val="tr-TR" w:eastAsia="en-US" w:bidi="ar-SA"/>
      </w:rPr>
    </w:lvl>
    <w:lvl w:ilvl="3" w:tplc="D68C580A">
      <w:numFmt w:val="bullet"/>
      <w:lvlText w:val="•"/>
      <w:lvlJc w:val="left"/>
      <w:pPr>
        <w:ind w:left="1554" w:hanging="219"/>
      </w:pPr>
      <w:rPr>
        <w:rFonts w:hint="default"/>
        <w:lang w:val="tr-TR" w:eastAsia="en-US" w:bidi="ar-SA"/>
      </w:rPr>
    </w:lvl>
    <w:lvl w:ilvl="4" w:tplc="0A36FAE6">
      <w:numFmt w:val="bullet"/>
      <w:lvlText w:val="•"/>
      <w:lvlJc w:val="left"/>
      <w:pPr>
        <w:ind w:left="1978" w:hanging="219"/>
      </w:pPr>
      <w:rPr>
        <w:rFonts w:hint="default"/>
        <w:lang w:val="tr-TR" w:eastAsia="en-US" w:bidi="ar-SA"/>
      </w:rPr>
    </w:lvl>
    <w:lvl w:ilvl="5" w:tplc="F3163B8A">
      <w:numFmt w:val="bullet"/>
      <w:lvlText w:val="•"/>
      <w:lvlJc w:val="left"/>
      <w:pPr>
        <w:ind w:left="2403" w:hanging="219"/>
      </w:pPr>
      <w:rPr>
        <w:rFonts w:hint="default"/>
        <w:lang w:val="tr-TR" w:eastAsia="en-US" w:bidi="ar-SA"/>
      </w:rPr>
    </w:lvl>
    <w:lvl w:ilvl="6" w:tplc="9CB669CC">
      <w:numFmt w:val="bullet"/>
      <w:lvlText w:val="•"/>
      <w:lvlJc w:val="left"/>
      <w:pPr>
        <w:ind w:left="2828" w:hanging="219"/>
      </w:pPr>
      <w:rPr>
        <w:rFonts w:hint="default"/>
        <w:lang w:val="tr-TR" w:eastAsia="en-US" w:bidi="ar-SA"/>
      </w:rPr>
    </w:lvl>
    <w:lvl w:ilvl="7" w:tplc="1F3472AC">
      <w:numFmt w:val="bullet"/>
      <w:lvlText w:val="•"/>
      <w:lvlJc w:val="left"/>
      <w:pPr>
        <w:ind w:left="3252" w:hanging="219"/>
      </w:pPr>
      <w:rPr>
        <w:rFonts w:hint="default"/>
        <w:lang w:val="tr-TR" w:eastAsia="en-US" w:bidi="ar-SA"/>
      </w:rPr>
    </w:lvl>
    <w:lvl w:ilvl="8" w:tplc="C03C7268">
      <w:numFmt w:val="bullet"/>
      <w:lvlText w:val="•"/>
      <w:lvlJc w:val="left"/>
      <w:pPr>
        <w:ind w:left="3677" w:hanging="219"/>
      </w:pPr>
      <w:rPr>
        <w:rFonts w:hint="default"/>
        <w:lang w:val="tr-TR" w:eastAsia="en-US" w:bidi="ar-SA"/>
      </w:rPr>
    </w:lvl>
  </w:abstractNum>
  <w:abstractNum w:abstractNumId="140" w15:restartNumberingAfterBreak="0">
    <w:nsid w:val="5D501ACA"/>
    <w:multiLevelType w:val="hybridMultilevel"/>
    <w:tmpl w:val="E9F2912A"/>
    <w:lvl w:ilvl="0" w:tplc="88127CF0">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86EEE2C6">
      <w:numFmt w:val="bullet"/>
      <w:lvlText w:val="•"/>
      <w:lvlJc w:val="left"/>
      <w:pPr>
        <w:ind w:left="704" w:hanging="219"/>
      </w:pPr>
      <w:rPr>
        <w:rFonts w:hint="default"/>
        <w:lang w:val="tr-TR" w:eastAsia="en-US" w:bidi="ar-SA"/>
      </w:rPr>
    </w:lvl>
    <w:lvl w:ilvl="2" w:tplc="712C1C3A">
      <w:numFmt w:val="bullet"/>
      <w:lvlText w:val="•"/>
      <w:lvlJc w:val="left"/>
      <w:pPr>
        <w:ind w:left="1129" w:hanging="219"/>
      </w:pPr>
      <w:rPr>
        <w:rFonts w:hint="default"/>
        <w:lang w:val="tr-TR" w:eastAsia="en-US" w:bidi="ar-SA"/>
      </w:rPr>
    </w:lvl>
    <w:lvl w:ilvl="3" w:tplc="65909AE6">
      <w:numFmt w:val="bullet"/>
      <w:lvlText w:val="•"/>
      <w:lvlJc w:val="left"/>
      <w:pPr>
        <w:ind w:left="1554" w:hanging="219"/>
      </w:pPr>
      <w:rPr>
        <w:rFonts w:hint="default"/>
        <w:lang w:val="tr-TR" w:eastAsia="en-US" w:bidi="ar-SA"/>
      </w:rPr>
    </w:lvl>
    <w:lvl w:ilvl="4" w:tplc="FA66C8DC">
      <w:numFmt w:val="bullet"/>
      <w:lvlText w:val="•"/>
      <w:lvlJc w:val="left"/>
      <w:pPr>
        <w:ind w:left="1978" w:hanging="219"/>
      </w:pPr>
      <w:rPr>
        <w:rFonts w:hint="default"/>
        <w:lang w:val="tr-TR" w:eastAsia="en-US" w:bidi="ar-SA"/>
      </w:rPr>
    </w:lvl>
    <w:lvl w:ilvl="5" w:tplc="17F46910">
      <w:numFmt w:val="bullet"/>
      <w:lvlText w:val="•"/>
      <w:lvlJc w:val="left"/>
      <w:pPr>
        <w:ind w:left="2403" w:hanging="219"/>
      </w:pPr>
      <w:rPr>
        <w:rFonts w:hint="default"/>
        <w:lang w:val="tr-TR" w:eastAsia="en-US" w:bidi="ar-SA"/>
      </w:rPr>
    </w:lvl>
    <w:lvl w:ilvl="6" w:tplc="2740113E">
      <w:numFmt w:val="bullet"/>
      <w:lvlText w:val="•"/>
      <w:lvlJc w:val="left"/>
      <w:pPr>
        <w:ind w:left="2828" w:hanging="219"/>
      </w:pPr>
      <w:rPr>
        <w:rFonts w:hint="default"/>
        <w:lang w:val="tr-TR" w:eastAsia="en-US" w:bidi="ar-SA"/>
      </w:rPr>
    </w:lvl>
    <w:lvl w:ilvl="7" w:tplc="F9968618">
      <w:numFmt w:val="bullet"/>
      <w:lvlText w:val="•"/>
      <w:lvlJc w:val="left"/>
      <w:pPr>
        <w:ind w:left="3252" w:hanging="219"/>
      </w:pPr>
      <w:rPr>
        <w:rFonts w:hint="default"/>
        <w:lang w:val="tr-TR" w:eastAsia="en-US" w:bidi="ar-SA"/>
      </w:rPr>
    </w:lvl>
    <w:lvl w:ilvl="8" w:tplc="D06677CE">
      <w:numFmt w:val="bullet"/>
      <w:lvlText w:val="•"/>
      <w:lvlJc w:val="left"/>
      <w:pPr>
        <w:ind w:left="3677" w:hanging="219"/>
      </w:pPr>
      <w:rPr>
        <w:rFonts w:hint="default"/>
        <w:lang w:val="tr-TR" w:eastAsia="en-US" w:bidi="ar-SA"/>
      </w:rPr>
    </w:lvl>
  </w:abstractNum>
  <w:abstractNum w:abstractNumId="141" w15:restartNumberingAfterBreak="0">
    <w:nsid w:val="5DDB5E3E"/>
    <w:multiLevelType w:val="hybridMultilevel"/>
    <w:tmpl w:val="6A0CE01C"/>
    <w:lvl w:ilvl="0" w:tplc="0C8A60EC">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ADD4338A">
      <w:numFmt w:val="bullet"/>
      <w:lvlText w:val="•"/>
      <w:lvlJc w:val="left"/>
      <w:pPr>
        <w:ind w:left="704" w:hanging="219"/>
      </w:pPr>
      <w:rPr>
        <w:rFonts w:hint="default"/>
        <w:lang w:val="tr-TR" w:eastAsia="en-US" w:bidi="ar-SA"/>
      </w:rPr>
    </w:lvl>
    <w:lvl w:ilvl="2" w:tplc="93BE4796">
      <w:numFmt w:val="bullet"/>
      <w:lvlText w:val="•"/>
      <w:lvlJc w:val="left"/>
      <w:pPr>
        <w:ind w:left="1129" w:hanging="219"/>
      </w:pPr>
      <w:rPr>
        <w:rFonts w:hint="default"/>
        <w:lang w:val="tr-TR" w:eastAsia="en-US" w:bidi="ar-SA"/>
      </w:rPr>
    </w:lvl>
    <w:lvl w:ilvl="3" w:tplc="CF2A2418">
      <w:numFmt w:val="bullet"/>
      <w:lvlText w:val="•"/>
      <w:lvlJc w:val="left"/>
      <w:pPr>
        <w:ind w:left="1554" w:hanging="219"/>
      </w:pPr>
      <w:rPr>
        <w:rFonts w:hint="default"/>
        <w:lang w:val="tr-TR" w:eastAsia="en-US" w:bidi="ar-SA"/>
      </w:rPr>
    </w:lvl>
    <w:lvl w:ilvl="4" w:tplc="1C8A53B2">
      <w:numFmt w:val="bullet"/>
      <w:lvlText w:val="•"/>
      <w:lvlJc w:val="left"/>
      <w:pPr>
        <w:ind w:left="1978" w:hanging="219"/>
      </w:pPr>
      <w:rPr>
        <w:rFonts w:hint="default"/>
        <w:lang w:val="tr-TR" w:eastAsia="en-US" w:bidi="ar-SA"/>
      </w:rPr>
    </w:lvl>
    <w:lvl w:ilvl="5" w:tplc="486E1258">
      <w:numFmt w:val="bullet"/>
      <w:lvlText w:val="•"/>
      <w:lvlJc w:val="left"/>
      <w:pPr>
        <w:ind w:left="2403" w:hanging="219"/>
      </w:pPr>
      <w:rPr>
        <w:rFonts w:hint="default"/>
        <w:lang w:val="tr-TR" w:eastAsia="en-US" w:bidi="ar-SA"/>
      </w:rPr>
    </w:lvl>
    <w:lvl w:ilvl="6" w:tplc="04464178">
      <w:numFmt w:val="bullet"/>
      <w:lvlText w:val="•"/>
      <w:lvlJc w:val="left"/>
      <w:pPr>
        <w:ind w:left="2828" w:hanging="219"/>
      </w:pPr>
      <w:rPr>
        <w:rFonts w:hint="default"/>
        <w:lang w:val="tr-TR" w:eastAsia="en-US" w:bidi="ar-SA"/>
      </w:rPr>
    </w:lvl>
    <w:lvl w:ilvl="7" w:tplc="F38CE972">
      <w:numFmt w:val="bullet"/>
      <w:lvlText w:val="•"/>
      <w:lvlJc w:val="left"/>
      <w:pPr>
        <w:ind w:left="3252" w:hanging="219"/>
      </w:pPr>
      <w:rPr>
        <w:rFonts w:hint="default"/>
        <w:lang w:val="tr-TR" w:eastAsia="en-US" w:bidi="ar-SA"/>
      </w:rPr>
    </w:lvl>
    <w:lvl w:ilvl="8" w:tplc="50C88C92">
      <w:numFmt w:val="bullet"/>
      <w:lvlText w:val="•"/>
      <w:lvlJc w:val="left"/>
      <w:pPr>
        <w:ind w:left="3677" w:hanging="219"/>
      </w:pPr>
      <w:rPr>
        <w:rFonts w:hint="default"/>
        <w:lang w:val="tr-TR" w:eastAsia="en-US" w:bidi="ar-SA"/>
      </w:rPr>
    </w:lvl>
  </w:abstractNum>
  <w:abstractNum w:abstractNumId="142" w15:restartNumberingAfterBreak="0">
    <w:nsid w:val="5EBB095F"/>
    <w:multiLevelType w:val="hybridMultilevel"/>
    <w:tmpl w:val="5AC012CE"/>
    <w:lvl w:ilvl="0" w:tplc="EE2EDEF6">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163EB01A">
      <w:numFmt w:val="bullet"/>
      <w:lvlText w:val="•"/>
      <w:lvlJc w:val="left"/>
      <w:pPr>
        <w:ind w:left="704" w:hanging="219"/>
      </w:pPr>
      <w:rPr>
        <w:rFonts w:hint="default"/>
        <w:lang w:val="tr-TR" w:eastAsia="en-US" w:bidi="ar-SA"/>
      </w:rPr>
    </w:lvl>
    <w:lvl w:ilvl="2" w:tplc="5C886836">
      <w:numFmt w:val="bullet"/>
      <w:lvlText w:val="•"/>
      <w:lvlJc w:val="left"/>
      <w:pPr>
        <w:ind w:left="1129" w:hanging="219"/>
      </w:pPr>
      <w:rPr>
        <w:rFonts w:hint="default"/>
        <w:lang w:val="tr-TR" w:eastAsia="en-US" w:bidi="ar-SA"/>
      </w:rPr>
    </w:lvl>
    <w:lvl w:ilvl="3" w:tplc="404C05DA">
      <w:numFmt w:val="bullet"/>
      <w:lvlText w:val="•"/>
      <w:lvlJc w:val="left"/>
      <w:pPr>
        <w:ind w:left="1554" w:hanging="219"/>
      </w:pPr>
      <w:rPr>
        <w:rFonts w:hint="default"/>
        <w:lang w:val="tr-TR" w:eastAsia="en-US" w:bidi="ar-SA"/>
      </w:rPr>
    </w:lvl>
    <w:lvl w:ilvl="4" w:tplc="DE0C1BEC">
      <w:numFmt w:val="bullet"/>
      <w:lvlText w:val="•"/>
      <w:lvlJc w:val="left"/>
      <w:pPr>
        <w:ind w:left="1978" w:hanging="219"/>
      </w:pPr>
      <w:rPr>
        <w:rFonts w:hint="default"/>
        <w:lang w:val="tr-TR" w:eastAsia="en-US" w:bidi="ar-SA"/>
      </w:rPr>
    </w:lvl>
    <w:lvl w:ilvl="5" w:tplc="A17CAC88">
      <w:numFmt w:val="bullet"/>
      <w:lvlText w:val="•"/>
      <w:lvlJc w:val="left"/>
      <w:pPr>
        <w:ind w:left="2403" w:hanging="219"/>
      </w:pPr>
      <w:rPr>
        <w:rFonts w:hint="default"/>
        <w:lang w:val="tr-TR" w:eastAsia="en-US" w:bidi="ar-SA"/>
      </w:rPr>
    </w:lvl>
    <w:lvl w:ilvl="6" w:tplc="7AEE99EE">
      <w:numFmt w:val="bullet"/>
      <w:lvlText w:val="•"/>
      <w:lvlJc w:val="left"/>
      <w:pPr>
        <w:ind w:left="2828" w:hanging="219"/>
      </w:pPr>
      <w:rPr>
        <w:rFonts w:hint="default"/>
        <w:lang w:val="tr-TR" w:eastAsia="en-US" w:bidi="ar-SA"/>
      </w:rPr>
    </w:lvl>
    <w:lvl w:ilvl="7" w:tplc="C6FE9530">
      <w:numFmt w:val="bullet"/>
      <w:lvlText w:val="•"/>
      <w:lvlJc w:val="left"/>
      <w:pPr>
        <w:ind w:left="3252" w:hanging="219"/>
      </w:pPr>
      <w:rPr>
        <w:rFonts w:hint="default"/>
        <w:lang w:val="tr-TR" w:eastAsia="en-US" w:bidi="ar-SA"/>
      </w:rPr>
    </w:lvl>
    <w:lvl w:ilvl="8" w:tplc="B950A9E2">
      <w:numFmt w:val="bullet"/>
      <w:lvlText w:val="•"/>
      <w:lvlJc w:val="left"/>
      <w:pPr>
        <w:ind w:left="3677" w:hanging="219"/>
      </w:pPr>
      <w:rPr>
        <w:rFonts w:hint="default"/>
        <w:lang w:val="tr-TR" w:eastAsia="en-US" w:bidi="ar-SA"/>
      </w:rPr>
    </w:lvl>
  </w:abstractNum>
  <w:abstractNum w:abstractNumId="143" w15:restartNumberingAfterBreak="0">
    <w:nsid w:val="5FB61FA2"/>
    <w:multiLevelType w:val="hybridMultilevel"/>
    <w:tmpl w:val="645A6B98"/>
    <w:lvl w:ilvl="0" w:tplc="0F349E4E">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AC98CC7C">
      <w:numFmt w:val="bullet"/>
      <w:lvlText w:val="•"/>
      <w:lvlJc w:val="left"/>
      <w:pPr>
        <w:ind w:left="704" w:hanging="219"/>
      </w:pPr>
      <w:rPr>
        <w:rFonts w:hint="default"/>
        <w:lang w:val="tr-TR" w:eastAsia="en-US" w:bidi="ar-SA"/>
      </w:rPr>
    </w:lvl>
    <w:lvl w:ilvl="2" w:tplc="2F62505E">
      <w:numFmt w:val="bullet"/>
      <w:lvlText w:val="•"/>
      <w:lvlJc w:val="left"/>
      <w:pPr>
        <w:ind w:left="1129" w:hanging="219"/>
      </w:pPr>
      <w:rPr>
        <w:rFonts w:hint="default"/>
        <w:lang w:val="tr-TR" w:eastAsia="en-US" w:bidi="ar-SA"/>
      </w:rPr>
    </w:lvl>
    <w:lvl w:ilvl="3" w:tplc="895C2A86">
      <w:numFmt w:val="bullet"/>
      <w:lvlText w:val="•"/>
      <w:lvlJc w:val="left"/>
      <w:pPr>
        <w:ind w:left="1554" w:hanging="219"/>
      </w:pPr>
      <w:rPr>
        <w:rFonts w:hint="default"/>
        <w:lang w:val="tr-TR" w:eastAsia="en-US" w:bidi="ar-SA"/>
      </w:rPr>
    </w:lvl>
    <w:lvl w:ilvl="4" w:tplc="C046F898">
      <w:numFmt w:val="bullet"/>
      <w:lvlText w:val="•"/>
      <w:lvlJc w:val="left"/>
      <w:pPr>
        <w:ind w:left="1978" w:hanging="219"/>
      </w:pPr>
      <w:rPr>
        <w:rFonts w:hint="default"/>
        <w:lang w:val="tr-TR" w:eastAsia="en-US" w:bidi="ar-SA"/>
      </w:rPr>
    </w:lvl>
    <w:lvl w:ilvl="5" w:tplc="8EDC2BB4">
      <w:numFmt w:val="bullet"/>
      <w:lvlText w:val="•"/>
      <w:lvlJc w:val="left"/>
      <w:pPr>
        <w:ind w:left="2403" w:hanging="219"/>
      </w:pPr>
      <w:rPr>
        <w:rFonts w:hint="default"/>
        <w:lang w:val="tr-TR" w:eastAsia="en-US" w:bidi="ar-SA"/>
      </w:rPr>
    </w:lvl>
    <w:lvl w:ilvl="6" w:tplc="05DAF9EA">
      <w:numFmt w:val="bullet"/>
      <w:lvlText w:val="•"/>
      <w:lvlJc w:val="left"/>
      <w:pPr>
        <w:ind w:left="2828" w:hanging="219"/>
      </w:pPr>
      <w:rPr>
        <w:rFonts w:hint="default"/>
        <w:lang w:val="tr-TR" w:eastAsia="en-US" w:bidi="ar-SA"/>
      </w:rPr>
    </w:lvl>
    <w:lvl w:ilvl="7" w:tplc="2D2EB690">
      <w:numFmt w:val="bullet"/>
      <w:lvlText w:val="•"/>
      <w:lvlJc w:val="left"/>
      <w:pPr>
        <w:ind w:left="3252" w:hanging="219"/>
      </w:pPr>
      <w:rPr>
        <w:rFonts w:hint="default"/>
        <w:lang w:val="tr-TR" w:eastAsia="en-US" w:bidi="ar-SA"/>
      </w:rPr>
    </w:lvl>
    <w:lvl w:ilvl="8" w:tplc="5B32E02A">
      <w:numFmt w:val="bullet"/>
      <w:lvlText w:val="•"/>
      <w:lvlJc w:val="left"/>
      <w:pPr>
        <w:ind w:left="3677" w:hanging="219"/>
      </w:pPr>
      <w:rPr>
        <w:rFonts w:hint="default"/>
        <w:lang w:val="tr-TR" w:eastAsia="en-US" w:bidi="ar-SA"/>
      </w:rPr>
    </w:lvl>
  </w:abstractNum>
  <w:abstractNum w:abstractNumId="144" w15:restartNumberingAfterBreak="0">
    <w:nsid w:val="5FE35F64"/>
    <w:multiLevelType w:val="hybridMultilevel"/>
    <w:tmpl w:val="8586F648"/>
    <w:lvl w:ilvl="0" w:tplc="AA005FFC">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DCAAE060">
      <w:numFmt w:val="bullet"/>
      <w:lvlText w:val="•"/>
      <w:lvlJc w:val="left"/>
      <w:pPr>
        <w:ind w:left="704" w:hanging="219"/>
      </w:pPr>
      <w:rPr>
        <w:rFonts w:hint="default"/>
        <w:lang w:val="tr-TR" w:eastAsia="en-US" w:bidi="ar-SA"/>
      </w:rPr>
    </w:lvl>
    <w:lvl w:ilvl="2" w:tplc="561C092C">
      <w:numFmt w:val="bullet"/>
      <w:lvlText w:val="•"/>
      <w:lvlJc w:val="left"/>
      <w:pPr>
        <w:ind w:left="1129" w:hanging="219"/>
      </w:pPr>
      <w:rPr>
        <w:rFonts w:hint="default"/>
        <w:lang w:val="tr-TR" w:eastAsia="en-US" w:bidi="ar-SA"/>
      </w:rPr>
    </w:lvl>
    <w:lvl w:ilvl="3" w:tplc="16C8722E">
      <w:numFmt w:val="bullet"/>
      <w:lvlText w:val="•"/>
      <w:lvlJc w:val="left"/>
      <w:pPr>
        <w:ind w:left="1554" w:hanging="219"/>
      </w:pPr>
      <w:rPr>
        <w:rFonts w:hint="default"/>
        <w:lang w:val="tr-TR" w:eastAsia="en-US" w:bidi="ar-SA"/>
      </w:rPr>
    </w:lvl>
    <w:lvl w:ilvl="4" w:tplc="D3DADFC8">
      <w:numFmt w:val="bullet"/>
      <w:lvlText w:val="•"/>
      <w:lvlJc w:val="left"/>
      <w:pPr>
        <w:ind w:left="1978" w:hanging="219"/>
      </w:pPr>
      <w:rPr>
        <w:rFonts w:hint="default"/>
        <w:lang w:val="tr-TR" w:eastAsia="en-US" w:bidi="ar-SA"/>
      </w:rPr>
    </w:lvl>
    <w:lvl w:ilvl="5" w:tplc="74E6040E">
      <w:numFmt w:val="bullet"/>
      <w:lvlText w:val="•"/>
      <w:lvlJc w:val="left"/>
      <w:pPr>
        <w:ind w:left="2403" w:hanging="219"/>
      </w:pPr>
      <w:rPr>
        <w:rFonts w:hint="default"/>
        <w:lang w:val="tr-TR" w:eastAsia="en-US" w:bidi="ar-SA"/>
      </w:rPr>
    </w:lvl>
    <w:lvl w:ilvl="6" w:tplc="CEB8E868">
      <w:numFmt w:val="bullet"/>
      <w:lvlText w:val="•"/>
      <w:lvlJc w:val="left"/>
      <w:pPr>
        <w:ind w:left="2828" w:hanging="219"/>
      </w:pPr>
      <w:rPr>
        <w:rFonts w:hint="default"/>
        <w:lang w:val="tr-TR" w:eastAsia="en-US" w:bidi="ar-SA"/>
      </w:rPr>
    </w:lvl>
    <w:lvl w:ilvl="7" w:tplc="61D6DE38">
      <w:numFmt w:val="bullet"/>
      <w:lvlText w:val="•"/>
      <w:lvlJc w:val="left"/>
      <w:pPr>
        <w:ind w:left="3252" w:hanging="219"/>
      </w:pPr>
      <w:rPr>
        <w:rFonts w:hint="default"/>
        <w:lang w:val="tr-TR" w:eastAsia="en-US" w:bidi="ar-SA"/>
      </w:rPr>
    </w:lvl>
    <w:lvl w:ilvl="8" w:tplc="BCD241A0">
      <w:numFmt w:val="bullet"/>
      <w:lvlText w:val="•"/>
      <w:lvlJc w:val="left"/>
      <w:pPr>
        <w:ind w:left="3677" w:hanging="219"/>
      </w:pPr>
      <w:rPr>
        <w:rFonts w:hint="default"/>
        <w:lang w:val="tr-TR" w:eastAsia="en-US" w:bidi="ar-SA"/>
      </w:rPr>
    </w:lvl>
  </w:abstractNum>
  <w:abstractNum w:abstractNumId="145" w15:restartNumberingAfterBreak="0">
    <w:nsid w:val="60F84FB8"/>
    <w:multiLevelType w:val="hybridMultilevel"/>
    <w:tmpl w:val="39C82068"/>
    <w:lvl w:ilvl="0" w:tplc="AA203B7A">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29FAA0D6">
      <w:numFmt w:val="bullet"/>
      <w:lvlText w:val="•"/>
      <w:lvlJc w:val="left"/>
      <w:pPr>
        <w:ind w:left="704" w:hanging="219"/>
      </w:pPr>
      <w:rPr>
        <w:rFonts w:hint="default"/>
        <w:lang w:val="tr-TR" w:eastAsia="en-US" w:bidi="ar-SA"/>
      </w:rPr>
    </w:lvl>
    <w:lvl w:ilvl="2" w:tplc="9E827400">
      <w:numFmt w:val="bullet"/>
      <w:lvlText w:val="•"/>
      <w:lvlJc w:val="left"/>
      <w:pPr>
        <w:ind w:left="1129" w:hanging="219"/>
      </w:pPr>
      <w:rPr>
        <w:rFonts w:hint="default"/>
        <w:lang w:val="tr-TR" w:eastAsia="en-US" w:bidi="ar-SA"/>
      </w:rPr>
    </w:lvl>
    <w:lvl w:ilvl="3" w:tplc="AF8C31FC">
      <w:numFmt w:val="bullet"/>
      <w:lvlText w:val="•"/>
      <w:lvlJc w:val="left"/>
      <w:pPr>
        <w:ind w:left="1554" w:hanging="219"/>
      </w:pPr>
      <w:rPr>
        <w:rFonts w:hint="default"/>
        <w:lang w:val="tr-TR" w:eastAsia="en-US" w:bidi="ar-SA"/>
      </w:rPr>
    </w:lvl>
    <w:lvl w:ilvl="4" w:tplc="175A4F6A">
      <w:numFmt w:val="bullet"/>
      <w:lvlText w:val="•"/>
      <w:lvlJc w:val="left"/>
      <w:pPr>
        <w:ind w:left="1978" w:hanging="219"/>
      </w:pPr>
      <w:rPr>
        <w:rFonts w:hint="default"/>
        <w:lang w:val="tr-TR" w:eastAsia="en-US" w:bidi="ar-SA"/>
      </w:rPr>
    </w:lvl>
    <w:lvl w:ilvl="5" w:tplc="F07086FC">
      <w:numFmt w:val="bullet"/>
      <w:lvlText w:val="•"/>
      <w:lvlJc w:val="left"/>
      <w:pPr>
        <w:ind w:left="2403" w:hanging="219"/>
      </w:pPr>
      <w:rPr>
        <w:rFonts w:hint="default"/>
        <w:lang w:val="tr-TR" w:eastAsia="en-US" w:bidi="ar-SA"/>
      </w:rPr>
    </w:lvl>
    <w:lvl w:ilvl="6" w:tplc="ED9AB1EE">
      <w:numFmt w:val="bullet"/>
      <w:lvlText w:val="•"/>
      <w:lvlJc w:val="left"/>
      <w:pPr>
        <w:ind w:left="2828" w:hanging="219"/>
      </w:pPr>
      <w:rPr>
        <w:rFonts w:hint="default"/>
        <w:lang w:val="tr-TR" w:eastAsia="en-US" w:bidi="ar-SA"/>
      </w:rPr>
    </w:lvl>
    <w:lvl w:ilvl="7" w:tplc="A2A4152C">
      <w:numFmt w:val="bullet"/>
      <w:lvlText w:val="•"/>
      <w:lvlJc w:val="left"/>
      <w:pPr>
        <w:ind w:left="3252" w:hanging="219"/>
      </w:pPr>
      <w:rPr>
        <w:rFonts w:hint="default"/>
        <w:lang w:val="tr-TR" w:eastAsia="en-US" w:bidi="ar-SA"/>
      </w:rPr>
    </w:lvl>
    <w:lvl w:ilvl="8" w:tplc="85A229C0">
      <w:numFmt w:val="bullet"/>
      <w:lvlText w:val="•"/>
      <w:lvlJc w:val="left"/>
      <w:pPr>
        <w:ind w:left="3677" w:hanging="219"/>
      </w:pPr>
      <w:rPr>
        <w:rFonts w:hint="default"/>
        <w:lang w:val="tr-TR" w:eastAsia="en-US" w:bidi="ar-SA"/>
      </w:rPr>
    </w:lvl>
  </w:abstractNum>
  <w:abstractNum w:abstractNumId="146" w15:restartNumberingAfterBreak="0">
    <w:nsid w:val="61246ABF"/>
    <w:multiLevelType w:val="hybridMultilevel"/>
    <w:tmpl w:val="FCA87D0E"/>
    <w:lvl w:ilvl="0" w:tplc="F7F2C4B6">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25CA083C">
      <w:numFmt w:val="bullet"/>
      <w:lvlText w:val="•"/>
      <w:lvlJc w:val="left"/>
      <w:pPr>
        <w:ind w:left="704" w:hanging="219"/>
      </w:pPr>
      <w:rPr>
        <w:rFonts w:hint="default"/>
        <w:lang w:val="tr-TR" w:eastAsia="en-US" w:bidi="ar-SA"/>
      </w:rPr>
    </w:lvl>
    <w:lvl w:ilvl="2" w:tplc="6776B3E6">
      <w:numFmt w:val="bullet"/>
      <w:lvlText w:val="•"/>
      <w:lvlJc w:val="left"/>
      <w:pPr>
        <w:ind w:left="1129" w:hanging="219"/>
      </w:pPr>
      <w:rPr>
        <w:rFonts w:hint="default"/>
        <w:lang w:val="tr-TR" w:eastAsia="en-US" w:bidi="ar-SA"/>
      </w:rPr>
    </w:lvl>
    <w:lvl w:ilvl="3" w:tplc="F11C88B4">
      <w:numFmt w:val="bullet"/>
      <w:lvlText w:val="•"/>
      <w:lvlJc w:val="left"/>
      <w:pPr>
        <w:ind w:left="1554" w:hanging="219"/>
      </w:pPr>
      <w:rPr>
        <w:rFonts w:hint="default"/>
        <w:lang w:val="tr-TR" w:eastAsia="en-US" w:bidi="ar-SA"/>
      </w:rPr>
    </w:lvl>
    <w:lvl w:ilvl="4" w:tplc="C144D3AA">
      <w:numFmt w:val="bullet"/>
      <w:lvlText w:val="•"/>
      <w:lvlJc w:val="left"/>
      <w:pPr>
        <w:ind w:left="1978" w:hanging="219"/>
      </w:pPr>
      <w:rPr>
        <w:rFonts w:hint="default"/>
        <w:lang w:val="tr-TR" w:eastAsia="en-US" w:bidi="ar-SA"/>
      </w:rPr>
    </w:lvl>
    <w:lvl w:ilvl="5" w:tplc="C3BEDF70">
      <w:numFmt w:val="bullet"/>
      <w:lvlText w:val="•"/>
      <w:lvlJc w:val="left"/>
      <w:pPr>
        <w:ind w:left="2403" w:hanging="219"/>
      </w:pPr>
      <w:rPr>
        <w:rFonts w:hint="default"/>
        <w:lang w:val="tr-TR" w:eastAsia="en-US" w:bidi="ar-SA"/>
      </w:rPr>
    </w:lvl>
    <w:lvl w:ilvl="6" w:tplc="80E67E34">
      <w:numFmt w:val="bullet"/>
      <w:lvlText w:val="•"/>
      <w:lvlJc w:val="left"/>
      <w:pPr>
        <w:ind w:left="2828" w:hanging="219"/>
      </w:pPr>
      <w:rPr>
        <w:rFonts w:hint="default"/>
        <w:lang w:val="tr-TR" w:eastAsia="en-US" w:bidi="ar-SA"/>
      </w:rPr>
    </w:lvl>
    <w:lvl w:ilvl="7" w:tplc="08C4ACFA">
      <w:numFmt w:val="bullet"/>
      <w:lvlText w:val="•"/>
      <w:lvlJc w:val="left"/>
      <w:pPr>
        <w:ind w:left="3252" w:hanging="219"/>
      </w:pPr>
      <w:rPr>
        <w:rFonts w:hint="default"/>
        <w:lang w:val="tr-TR" w:eastAsia="en-US" w:bidi="ar-SA"/>
      </w:rPr>
    </w:lvl>
    <w:lvl w:ilvl="8" w:tplc="9CD2B8EA">
      <w:numFmt w:val="bullet"/>
      <w:lvlText w:val="•"/>
      <w:lvlJc w:val="left"/>
      <w:pPr>
        <w:ind w:left="3677" w:hanging="219"/>
      </w:pPr>
      <w:rPr>
        <w:rFonts w:hint="default"/>
        <w:lang w:val="tr-TR" w:eastAsia="en-US" w:bidi="ar-SA"/>
      </w:rPr>
    </w:lvl>
  </w:abstractNum>
  <w:abstractNum w:abstractNumId="147" w15:restartNumberingAfterBreak="0">
    <w:nsid w:val="61860FC7"/>
    <w:multiLevelType w:val="hybridMultilevel"/>
    <w:tmpl w:val="04F0CD34"/>
    <w:lvl w:ilvl="0" w:tplc="F32EF6C8">
      <w:start w:val="1"/>
      <w:numFmt w:val="decimal"/>
      <w:lvlText w:val="%1."/>
      <w:lvlJc w:val="left"/>
      <w:pPr>
        <w:ind w:left="287" w:hanging="219"/>
      </w:pPr>
      <w:rPr>
        <w:rFonts w:ascii="Carlito" w:eastAsia="Carlito" w:hAnsi="Carlito" w:cs="Carlito" w:hint="default"/>
        <w:w w:val="100"/>
        <w:sz w:val="22"/>
        <w:szCs w:val="22"/>
        <w:lang w:val="tr-TR" w:eastAsia="en-US" w:bidi="ar-SA"/>
      </w:rPr>
    </w:lvl>
    <w:lvl w:ilvl="1" w:tplc="101C6892">
      <w:numFmt w:val="bullet"/>
      <w:lvlText w:val="•"/>
      <w:lvlJc w:val="left"/>
      <w:pPr>
        <w:ind w:left="435" w:hanging="219"/>
      </w:pPr>
      <w:rPr>
        <w:rFonts w:hint="default"/>
        <w:lang w:val="tr-TR" w:eastAsia="en-US" w:bidi="ar-SA"/>
      </w:rPr>
    </w:lvl>
    <w:lvl w:ilvl="2" w:tplc="34DC51D0">
      <w:numFmt w:val="bullet"/>
      <w:lvlText w:val="•"/>
      <w:lvlJc w:val="left"/>
      <w:pPr>
        <w:ind w:left="590" w:hanging="219"/>
      </w:pPr>
      <w:rPr>
        <w:rFonts w:hint="default"/>
        <w:lang w:val="tr-TR" w:eastAsia="en-US" w:bidi="ar-SA"/>
      </w:rPr>
    </w:lvl>
    <w:lvl w:ilvl="3" w:tplc="EFD2D6F0">
      <w:numFmt w:val="bullet"/>
      <w:lvlText w:val="•"/>
      <w:lvlJc w:val="left"/>
      <w:pPr>
        <w:ind w:left="746" w:hanging="219"/>
      </w:pPr>
      <w:rPr>
        <w:rFonts w:hint="default"/>
        <w:lang w:val="tr-TR" w:eastAsia="en-US" w:bidi="ar-SA"/>
      </w:rPr>
    </w:lvl>
    <w:lvl w:ilvl="4" w:tplc="4686EB90">
      <w:numFmt w:val="bullet"/>
      <w:lvlText w:val="•"/>
      <w:lvlJc w:val="left"/>
      <w:pPr>
        <w:ind w:left="901" w:hanging="219"/>
      </w:pPr>
      <w:rPr>
        <w:rFonts w:hint="default"/>
        <w:lang w:val="tr-TR" w:eastAsia="en-US" w:bidi="ar-SA"/>
      </w:rPr>
    </w:lvl>
    <w:lvl w:ilvl="5" w:tplc="A020592C">
      <w:numFmt w:val="bullet"/>
      <w:lvlText w:val="•"/>
      <w:lvlJc w:val="left"/>
      <w:pPr>
        <w:ind w:left="1057" w:hanging="219"/>
      </w:pPr>
      <w:rPr>
        <w:rFonts w:hint="default"/>
        <w:lang w:val="tr-TR" w:eastAsia="en-US" w:bidi="ar-SA"/>
      </w:rPr>
    </w:lvl>
    <w:lvl w:ilvl="6" w:tplc="8258CCA6">
      <w:numFmt w:val="bullet"/>
      <w:lvlText w:val="•"/>
      <w:lvlJc w:val="left"/>
      <w:pPr>
        <w:ind w:left="1212" w:hanging="219"/>
      </w:pPr>
      <w:rPr>
        <w:rFonts w:hint="default"/>
        <w:lang w:val="tr-TR" w:eastAsia="en-US" w:bidi="ar-SA"/>
      </w:rPr>
    </w:lvl>
    <w:lvl w:ilvl="7" w:tplc="B2D413F2">
      <w:numFmt w:val="bullet"/>
      <w:lvlText w:val="•"/>
      <w:lvlJc w:val="left"/>
      <w:pPr>
        <w:ind w:left="1367" w:hanging="219"/>
      </w:pPr>
      <w:rPr>
        <w:rFonts w:hint="default"/>
        <w:lang w:val="tr-TR" w:eastAsia="en-US" w:bidi="ar-SA"/>
      </w:rPr>
    </w:lvl>
    <w:lvl w:ilvl="8" w:tplc="6770900E">
      <w:numFmt w:val="bullet"/>
      <w:lvlText w:val="•"/>
      <w:lvlJc w:val="left"/>
      <w:pPr>
        <w:ind w:left="1523" w:hanging="219"/>
      </w:pPr>
      <w:rPr>
        <w:rFonts w:hint="default"/>
        <w:lang w:val="tr-TR" w:eastAsia="en-US" w:bidi="ar-SA"/>
      </w:rPr>
    </w:lvl>
  </w:abstractNum>
  <w:abstractNum w:abstractNumId="148" w15:restartNumberingAfterBreak="0">
    <w:nsid w:val="623E42F3"/>
    <w:multiLevelType w:val="hybridMultilevel"/>
    <w:tmpl w:val="47749D64"/>
    <w:lvl w:ilvl="0" w:tplc="7D0CBC48">
      <w:start w:val="1"/>
      <w:numFmt w:val="decimal"/>
      <w:lvlText w:val="%1."/>
      <w:lvlJc w:val="left"/>
      <w:pPr>
        <w:ind w:left="287" w:hanging="219"/>
      </w:pPr>
      <w:rPr>
        <w:rFonts w:ascii="Carlito" w:eastAsia="Carlito" w:hAnsi="Carlito" w:cs="Carlito" w:hint="default"/>
        <w:w w:val="100"/>
        <w:sz w:val="22"/>
        <w:szCs w:val="22"/>
        <w:lang w:val="tr-TR" w:eastAsia="en-US" w:bidi="ar-SA"/>
      </w:rPr>
    </w:lvl>
    <w:lvl w:ilvl="1" w:tplc="AED6DBB6">
      <w:numFmt w:val="bullet"/>
      <w:lvlText w:val="•"/>
      <w:lvlJc w:val="left"/>
      <w:pPr>
        <w:ind w:left="435" w:hanging="219"/>
      </w:pPr>
      <w:rPr>
        <w:rFonts w:hint="default"/>
        <w:lang w:val="tr-TR" w:eastAsia="en-US" w:bidi="ar-SA"/>
      </w:rPr>
    </w:lvl>
    <w:lvl w:ilvl="2" w:tplc="92CC0A28">
      <w:numFmt w:val="bullet"/>
      <w:lvlText w:val="•"/>
      <w:lvlJc w:val="left"/>
      <w:pPr>
        <w:ind w:left="590" w:hanging="219"/>
      </w:pPr>
      <w:rPr>
        <w:rFonts w:hint="default"/>
        <w:lang w:val="tr-TR" w:eastAsia="en-US" w:bidi="ar-SA"/>
      </w:rPr>
    </w:lvl>
    <w:lvl w:ilvl="3" w:tplc="DB04B7AC">
      <w:numFmt w:val="bullet"/>
      <w:lvlText w:val="•"/>
      <w:lvlJc w:val="left"/>
      <w:pPr>
        <w:ind w:left="746" w:hanging="219"/>
      </w:pPr>
      <w:rPr>
        <w:rFonts w:hint="default"/>
        <w:lang w:val="tr-TR" w:eastAsia="en-US" w:bidi="ar-SA"/>
      </w:rPr>
    </w:lvl>
    <w:lvl w:ilvl="4" w:tplc="E6CC9DC4">
      <w:numFmt w:val="bullet"/>
      <w:lvlText w:val="•"/>
      <w:lvlJc w:val="left"/>
      <w:pPr>
        <w:ind w:left="901" w:hanging="219"/>
      </w:pPr>
      <w:rPr>
        <w:rFonts w:hint="default"/>
        <w:lang w:val="tr-TR" w:eastAsia="en-US" w:bidi="ar-SA"/>
      </w:rPr>
    </w:lvl>
    <w:lvl w:ilvl="5" w:tplc="FB1C0B0A">
      <w:numFmt w:val="bullet"/>
      <w:lvlText w:val="•"/>
      <w:lvlJc w:val="left"/>
      <w:pPr>
        <w:ind w:left="1057" w:hanging="219"/>
      </w:pPr>
      <w:rPr>
        <w:rFonts w:hint="default"/>
        <w:lang w:val="tr-TR" w:eastAsia="en-US" w:bidi="ar-SA"/>
      </w:rPr>
    </w:lvl>
    <w:lvl w:ilvl="6" w:tplc="D434637E">
      <w:numFmt w:val="bullet"/>
      <w:lvlText w:val="•"/>
      <w:lvlJc w:val="left"/>
      <w:pPr>
        <w:ind w:left="1212" w:hanging="219"/>
      </w:pPr>
      <w:rPr>
        <w:rFonts w:hint="default"/>
        <w:lang w:val="tr-TR" w:eastAsia="en-US" w:bidi="ar-SA"/>
      </w:rPr>
    </w:lvl>
    <w:lvl w:ilvl="7" w:tplc="693C844E">
      <w:numFmt w:val="bullet"/>
      <w:lvlText w:val="•"/>
      <w:lvlJc w:val="left"/>
      <w:pPr>
        <w:ind w:left="1367" w:hanging="219"/>
      </w:pPr>
      <w:rPr>
        <w:rFonts w:hint="default"/>
        <w:lang w:val="tr-TR" w:eastAsia="en-US" w:bidi="ar-SA"/>
      </w:rPr>
    </w:lvl>
    <w:lvl w:ilvl="8" w:tplc="02AE2608">
      <w:numFmt w:val="bullet"/>
      <w:lvlText w:val="•"/>
      <w:lvlJc w:val="left"/>
      <w:pPr>
        <w:ind w:left="1523" w:hanging="219"/>
      </w:pPr>
      <w:rPr>
        <w:rFonts w:hint="default"/>
        <w:lang w:val="tr-TR" w:eastAsia="en-US" w:bidi="ar-SA"/>
      </w:rPr>
    </w:lvl>
  </w:abstractNum>
  <w:abstractNum w:abstractNumId="149" w15:restartNumberingAfterBreak="0">
    <w:nsid w:val="636B3B28"/>
    <w:multiLevelType w:val="hybridMultilevel"/>
    <w:tmpl w:val="504CEF14"/>
    <w:lvl w:ilvl="0" w:tplc="57B41E2A">
      <w:start w:val="1"/>
      <w:numFmt w:val="decimal"/>
      <w:lvlText w:val="%1."/>
      <w:lvlJc w:val="left"/>
      <w:pPr>
        <w:ind w:left="287" w:hanging="219"/>
      </w:pPr>
      <w:rPr>
        <w:rFonts w:ascii="Carlito" w:eastAsia="Carlito" w:hAnsi="Carlito" w:cs="Carlito" w:hint="default"/>
        <w:w w:val="100"/>
        <w:sz w:val="22"/>
        <w:szCs w:val="22"/>
        <w:lang w:val="tr-TR" w:eastAsia="en-US" w:bidi="ar-SA"/>
      </w:rPr>
    </w:lvl>
    <w:lvl w:ilvl="1" w:tplc="A0C647F4">
      <w:numFmt w:val="bullet"/>
      <w:lvlText w:val="•"/>
      <w:lvlJc w:val="left"/>
      <w:pPr>
        <w:ind w:left="435" w:hanging="219"/>
      </w:pPr>
      <w:rPr>
        <w:rFonts w:hint="default"/>
        <w:lang w:val="tr-TR" w:eastAsia="en-US" w:bidi="ar-SA"/>
      </w:rPr>
    </w:lvl>
    <w:lvl w:ilvl="2" w:tplc="AAB2FC7A">
      <w:numFmt w:val="bullet"/>
      <w:lvlText w:val="•"/>
      <w:lvlJc w:val="left"/>
      <w:pPr>
        <w:ind w:left="590" w:hanging="219"/>
      </w:pPr>
      <w:rPr>
        <w:rFonts w:hint="default"/>
        <w:lang w:val="tr-TR" w:eastAsia="en-US" w:bidi="ar-SA"/>
      </w:rPr>
    </w:lvl>
    <w:lvl w:ilvl="3" w:tplc="6560AF08">
      <w:numFmt w:val="bullet"/>
      <w:lvlText w:val="•"/>
      <w:lvlJc w:val="left"/>
      <w:pPr>
        <w:ind w:left="746" w:hanging="219"/>
      </w:pPr>
      <w:rPr>
        <w:rFonts w:hint="default"/>
        <w:lang w:val="tr-TR" w:eastAsia="en-US" w:bidi="ar-SA"/>
      </w:rPr>
    </w:lvl>
    <w:lvl w:ilvl="4" w:tplc="6986DB28">
      <w:numFmt w:val="bullet"/>
      <w:lvlText w:val="•"/>
      <w:lvlJc w:val="left"/>
      <w:pPr>
        <w:ind w:left="901" w:hanging="219"/>
      </w:pPr>
      <w:rPr>
        <w:rFonts w:hint="default"/>
        <w:lang w:val="tr-TR" w:eastAsia="en-US" w:bidi="ar-SA"/>
      </w:rPr>
    </w:lvl>
    <w:lvl w:ilvl="5" w:tplc="4F40D7FC">
      <w:numFmt w:val="bullet"/>
      <w:lvlText w:val="•"/>
      <w:lvlJc w:val="left"/>
      <w:pPr>
        <w:ind w:left="1057" w:hanging="219"/>
      </w:pPr>
      <w:rPr>
        <w:rFonts w:hint="default"/>
        <w:lang w:val="tr-TR" w:eastAsia="en-US" w:bidi="ar-SA"/>
      </w:rPr>
    </w:lvl>
    <w:lvl w:ilvl="6" w:tplc="9B36172E">
      <w:numFmt w:val="bullet"/>
      <w:lvlText w:val="•"/>
      <w:lvlJc w:val="left"/>
      <w:pPr>
        <w:ind w:left="1212" w:hanging="219"/>
      </w:pPr>
      <w:rPr>
        <w:rFonts w:hint="default"/>
        <w:lang w:val="tr-TR" w:eastAsia="en-US" w:bidi="ar-SA"/>
      </w:rPr>
    </w:lvl>
    <w:lvl w:ilvl="7" w:tplc="9796CED4">
      <w:numFmt w:val="bullet"/>
      <w:lvlText w:val="•"/>
      <w:lvlJc w:val="left"/>
      <w:pPr>
        <w:ind w:left="1367" w:hanging="219"/>
      </w:pPr>
      <w:rPr>
        <w:rFonts w:hint="default"/>
        <w:lang w:val="tr-TR" w:eastAsia="en-US" w:bidi="ar-SA"/>
      </w:rPr>
    </w:lvl>
    <w:lvl w:ilvl="8" w:tplc="30D481AC">
      <w:numFmt w:val="bullet"/>
      <w:lvlText w:val="•"/>
      <w:lvlJc w:val="left"/>
      <w:pPr>
        <w:ind w:left="1523" w:hanging="219"/>
      </w:pPr>
      <w:rPr>
        <w:rFonts w:hint="default"/>
        <w:lang w:val="tr-TR" w:eastAsia="en-US" w:bidi="ar-SA"/>
      </w:rPr>
    </w:lvl>
  </w:abstractNum>
  <w:abstractNum w:abstractNumId="150" w15:restartNumberingAfterBreak="0">
    <w:nsid w:val="636F6EFE"/>
    <w:multiLevelType w:val="hybridMultilevel"/>
    <w:tmpl w:val="C3CA8FA0"/>
    <w:lvl w:ilvl="0" w:tplc="72A24206">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703E9CEC">
      <w:numFmt w:val="bullet"/>
      <w:lvlText w:val="•"/>
      <w:lvlJc w:val="left"/>
      <w:pPr>
        <w:ind w:left="704" w:hanging="219"/>
      </w:pPr>
      <w:rPr>
        <w:rFonts w:hint="default"/>
        <w:lang w:val="tr-TR" w:eastAsia="en-US" w:bidi="ar-SA"/>
      </w:rPr>
    </w:lvl>
    <w:lvl w:ilvl="2" w:tplc="76BA4A6E">
      <w:numFmt w:val="bullet"/>
      <w:lvlText w:val="•"/>
      <w:lvlJc w:val="left"/>
      <w:pPr>
        <w:ind w:left="1129" w:hanging="219"/>
      </w:pPr>
      <w:rPr>
        <w:rFonts w:hint="default"/>
        <w:lang w:val="tr-TR" w:eastAsia="en-US" w:bidi="ar-SA"/>
      </w:rPr>
    </w:lvl>
    <w:lvl w:ilvl="3" w:tplc="DC680900">
      <w:numFmt w:val="bullet"/>
      <w:lvlText w:val="•"/>
      <w:lvlJc w:val="left"/>
      <w:pPr>
        <w:ind w:left="1554" w:hanging="219"/>
      </w:pPr>
      <w:rPr>
        <w:rFonts w:hint="default"/>
        <w:lang w:val="tr-TR" w:eastAsia="en-US" w:bidi="ar-SA"/>
      </w:rPr>
    </w:lvl>
    <w:lvl w:ilvl="4" w:tplc="C3B450F2">
      <w:numFmt w:val="bullet"/>
      <w:lvlText w:val="•"/>
      <w:lvlJc w:val="left"/>
      <w:pPr>
        <w:ind w:left="1978" w:hanging="219"/>
      </w:pPr>
      <w:rPr>
        <w:rFonts w:hint="default"/>
        <w:lang w:val="tr-TR" w:eastAsia="en-US" w:bidi="ar-SA"/>
      </w:rPr>
    </w:lvl>
    <w:lvl w:ilvl="5" w:tplc="C4941922">
      <w:numFmt w:val="bullet"/>
      <w:lvlText w:val="•"/>
      <w:lvlJc w:val="left"/>
      <w:pPr>
        <w:ind w:left="2403" w:hanging="219"/>
      </w:pPr>
      <w:rPr>
        <w:rFonts w:hint="default"/>
        <w:lang w:val="tr-TR" w:eastAsia="en-US" w:bidi="ar-SA"/>
      </w:rPr>
    </w:lvl>
    <w:lvl w:ilvl="6" w:tplc="A808EDCA">
      <w:numFmt w:val="bullet"/>
      <w:lvlText w:val="•"/>
      <w:lvlJc w:val="left"/>
      <w:pPr>
        <w:ind w:left="2828" w:hanging="219"/>
      </w:pPr>
      <w:rPr>
        <w:rFonts w:hint="default"/>
        <w:lang w:val="tr-TR" w:eastAsia="en-US" w:bidi="ar-SA"/>
      </w:rPr>
    </w:lvl>
    <w:lvl w:ilvl="7" w:tplc="E2A47416">
      <w:numFmt w:val="bullet"/>
      <w:lvlText w:val="•"/>
      <w:lvlJc w:val="left"/>
      <w:pPr>
        <w:ind w:left="3252" w:hanging="219"/>
      </w:pPr>
      <w:rPr>
        <w:rFonts w:hint="default"/>
        <w:lang w:val="tr-TR" w:eastAsia="en-US" w:bidi="ar-SA"/>
      </w:rPr>
    </w:lvl>
    <w:lvl w:ilvl="8" w:tplc="069016C4">
      <w:numFmt w:val="bullet"/>
      <w:lvlText w:val="•"/>
      <w:lvlJc w:val="left"/>
      <w:pPr>
        <w:ind w:left="3677" w:hanging="219"/>
      </w:pPr>
      <w:rPr>
        <w:rFonts w:hint="default"/>
        <w:lang w:val="tr-TR" w:eastAsia="en-US" w:bidi="ar-SA"/>
      </w:rPr>
    </w:lvl>
  </w:abstractNum>
  <w:abstractNum w:abstractNumId="151" w15:restartNumberingAfterBreak="0">
    <w:nsid w:val="65053ABD"/>
    <w:multiLevelType w:val="hybridMultilevel"/>
    <w:tmpl w:val="4246DEB6"/>
    <w:lvl w:ilvl="0" w:tplc="98521CD0">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BB74E166">
      <w:numFmt w:val="bullet"/>
      <w:lvlText w:val="•"/>
      <w:lvlJc w:val="left"/>
      <w:pPr>
        <w:ind w:left="704" w:hanging="219"/>
      </w:pPr>
      <w:rPr>
        <w:rFonts w:hint="default"/>
        <w:lang w:val="tr-TR" w:eastAsia="en-US" w:bidi="ar-SA"/>
      </w:rPr>
    </w:lvl>
    <w:lvl w:ilvl="2" w:tplc="947613A2">
      <w:numFmt w:val="bullet"/>
      <w:lvlText w:val="•"/>
      <w:lvlJc w:val="left"/>
      <w:pPr>
        <w:ind w:left="1129" w:hanging="219"/>
      </w:pPr>
      <w:rPr>
        <w:rFonts w:hint="default"/>
        <w:lang w:val="tr-TR" w:eastAsia="en-US" w:bidi="ar-SA"/>
      </w:rPr>
    </w:lvl>
    <w:lvl w:ilvl="3" w:tplc="96D60F0A">
      <w:numFmt w:val="bullet"/>
      <w:lvlText w:val="•"/>
      <w:lvlJc w:val="left"/>
      <w:pPr>
        <w:ind w:left="1554" w:hanging="219"/>
      </w:pPr>
      <w:rPr>
        <w:rFonts w:hint="default"/>
        <w:lang w:val="tr-TR" w:eastAsia="en-US" w:bidi="ar-SA"/>
      </w:rPr>
    </w:lvl>
    <w:lvl w:ilvl="4" w:tplc="5D30706C">
      <w:numFmt w:val="bullet"/>
      <w:lvlText w:val="•"/>
      <w:lvlJc w:val="left"/>
      <w:pPr>
        <w:ind w:left="1978" w:hanging="219"/>
      </w:pPr>
      <w:rPr>
        <w:rFonts w:hint="default"/>
        <w:lang w:val="tr-TR" w:eastAsia="en-US" w:bidi="ar-SA"/>
      </w:rPr>
    </w:lvl>
    <w:lvl w:ilvl="5" w:tplc="4C6E93DA">
      <w:numFmt w:val="bullet"/>
      <w:lvlText w:val="•"/>
      <w:lvlJc w:val="left"/>
      <w:pPr>
        <w:ind w:left="2403" w:hanging="219"/>
      </w:pPr>
      <w:rPr>
        <w:rFonts w:hint="default"/>
        <w:lang w:val="tr-TR" w:eastAsia="en-US" w:bidi="ar-SA"/>
      </w:rPr>
    </w:lvl>
    <w:lvl w:ilvl="6" w:tplc="91169B32">
      <w:numFmt w:val="bullet"/>
      <w:lvlText w:val="•"/>
      <w:lvlJc w:val="left"/>
      <w:pPr>
        <w:ind w:left="2828" w:hanging="219"/>
      </w:pPr>
      <w:rPr>
        <w:rFonts w:hint="default"/>
        <w:lang w:val="tr-TR" w:eastAsia="en-US" w:bidi="ar-SA"/>
      </w:rPr>
    </w:lvl>
    <w:lvl w:ilvl="7" w:tplc="731695D2">
      <w:numFmt w:val="bullet"/>
      <w:lvlText w:val="•"/>
      <w:lvlJc w:val="left"/>
      <w:pPr>
        <w:ind w:left="3252" w:hanging="219"/>
      </w:pPr>
      <w:rPr>
        <w:rFonts w:hint="default"/>
        <w:lang w:val="tr-TR" w:eastAsia="en-US" w:bidi="ar-SA"/>
      </w:rPr>
    </w:lvl>
    <w:lvl w:ilvl="8" w:tplc="0FE6403C">
      <w:numFmt w:val="bullet"/>
      <w:lvlText w:val="•"/>
      <w:lvlJc w:val="left"/>
      <w:pPr>
        <w:ind w:left="3677" w:hanging="219"/>
      </w:pPr>
      <w:rPr>
        <w:rFonts w:hint="default"/>
        <w:lang w:val="tr-TR" w:eastAsia="en-US" w:bidi="ar-SA"/>
      </w:rPr>
    </w:lvl>
  </w:abstractNum>
  <w:abstractNum w:abstractNumId="152" w15:restartNumberingAfterBreak="0">
    <w:nsid w:val="65792C79"/>
    <w:multiLevelType w:val="hybridMultilevel"/>
    <w:tmpl w:val="B05C418C"/>
    <w:lvl w:ilvl="0" w:tplc="2A06769A">
      <w:start w:val="1"/>
      <w:numFmt w:val="decimal"/>
      <w:lvlText w:val="%1."/>
      <w:lvlJc w:val="left"/>
      <w:pPr>
        <w:ind w:left="68" w:hanging="219"/>
      </w:pPr>
      <w:rPr>
        <w:rFonts w:ascii="Carlito" w:eastAsia="Carlito" w:hAnsi="Carlito" w:cs="Carlito" w:hint="default"/>
        <w:w w:val="100"/>
        <w:sz w:val="22"/>
        <w:szCs w:val="22"/>
        <w:lang w:val="tr-TR" w:eastAsia="en-US" w:bidi="ar-SA"/>
      </w:rPr>
    </w:lvl>
    <w:lvl w:ilvl="1" w:tplc="532877FC">
      <w:numFmt w:val="bullet"/>
      <w:lvlText w:val="•"/>
      <w:lvlJc w:val="left"/>
      <w:pPr>
        <w:ind w:left="492" w:hanging="219"/>
      </w:pPr>
      <w:rPr>
        <w:rFonts w:hint="default"/>
        <w:lang w:val="tr-TR" w:eastAsia="en-US" w:bidi="ar-SA"/>
      </w:rPr>
    </w:lvl>
    <w:lvl w:ilvl="2" w:tplc="98FA426E">
      <w:numFmt w:val="bullet"/>
      <w:lvlText w:val="•"/>
      <w:lvlJc w:val="left"/>
      <w:pPr>
        <w:ind w:left="925" w:hanging="219"/>
      </w:pPr>
      <w:rPr>
        <w:rFonts w:hint="default"/>
        <w:lang w:val="tr-TR" w:eastAsia="en-US" w:bidi="ar-SA"/>
      </w:rPr>
    </w:lvl>
    <w:lvl w:ilvl="3" w:tplc="CAEEC750">
      <w:numFmt w:val="bullet"/>
      <w:lvlText w:val="•"/>
      <w:lvlJc w:val="left"/>
      <w:pPr>
        <w:ind w:left="1357" w:hanging="219"/>
      </w:pPr>
      <w:rPr>
        <w:rFonts w:hint="default"/>
        <w:lang w:val="tr-TR" w:eastAsia="en-US" w:bidi="ar-SA"/>
      </w:rPr>
    </w:lvl>
    <w:lvl w:ilvl="4" w:tplc="D21647CC">
      <w:numFmt w:val="bullet"/>
      <w:lvlText w:val="•"/>
      <w:lvlJc w:val="left"/>
      <w:pPr>
        <w:ind w:left="1790" w:hanging="219"/>
      </w:pPr>
      <w:rPr>
        <w:rFonts w:hint="default"/>
        <w:lang w:val="tr-TR" w:eastAsia="en-US" w:bidi="ar-SA"/>
      </w:rPr>
    </w:lvl>
    <w:lvl w:ilvl="5" w:tplc="D19AADE8">
      <w:numFmt w:val="bullet"/>
      <w:lvlText w:val="•"/>
      <w:lvlJc w:val="left"/>
      <w:pPr>
        <w:ind w:left="2223" w:hanging="219"/>
      </w:pPr>
      <w:rPr>
        <w:rFonts w:hint="default"/>
        <w:lang w:val="tr-TR" w:eastAsia="en-US" w:bidi="ar-SA"/>
      </w:rPr>
    </w:lvl>
    <w:lvl w:ilvl="6" w:tplc="47A2A464">
      <w:numFmt w:val="bullet"/>
      <w:lvlText w:val="•"/>
      <w:lvlJc w:val="left"/>
      <w:pPr>
        <w:ind w:left="2655" w:hanging="219"/>
      </w:pPr>
      <w:rPr>
        <w:rFonts w:hint="default"/>
        <w:lang w:val="tr-TR" w:eastAsia="en-US" w:bidi="ar-SA"/>
      </w:rPr>
    </w:lvl>
    <w:lvl w:ilvl="7" w:tplc="077EC34A">
      <w:numFmt w:val="bullet"/>
      <w:lvlText w:val="•"/>
      <w:lvlJc w:val="left"/>
      <w:pPr>
        <w:ind w:left="3088" w:hanging="219"/>
      </w:pPr>
      <w:rPr>
        <w:rFonts w:hint="default"/>
        <w:lang w:val="tr-TR" w:eastAsia="en-US" w:bidi="ar-SA"/>
      </w:rPr>
    </w:lvl>
    <w:lvl w:ilvl="8" w:tplc="A410A8E4">
      <w:numFmt w:val="bullet"/>
      <w:lvlText w:val="•"/>
      <w:lvlJc w:val="left"/>
      <w:pPr>
        <w:ind w:left="3520" w:hanging="219"/>
      </w:pPr>
      <w:rPr>
        <w:rFonts w:hint="default"/>
        <w:lang w:val="tr-TR" w:eastAsia="en-US" w:bidi="ar-SA"/>
      </w:rPr>
    </w:lvl>
  </w:abstractNum>
  <w:abstractNum w:abstractNumId="153" w15:restartNumberingAfterBreak="0">
    <w:nsid w:val="65C628DF"/>
    <w:multiLevelType w:val="hybridMultilevel"/>
    <w:tmpl w:val="681C546A"/>
    <w:lvl w:ilvl="0" w:tplc="EACE78B4">
      <w:start w:val="1"/>
      <w:numFmt w:val="decimal"/>
      <w:lvlText w:val="%1."/>
      <w:lvlJc w:val="left"/>
      <w:pPr>
        <w:ind w:left="286" w:hanging="219"/>
      </w:pPr>
      <w:rPr>
        <w:rFonts w:ascii="Carlito" w:eastAsia="Carlito" w:hAnsi="Carlito" w:cs="Carlito" w:hint="default"/>
        <w:w w:val="100"/>
        <w:sz w:val="22"/>
        <w:szCs w:val="22"/>
        <w:lang w:val="tr-TR" w:eastAsia="en-US" w:bidi="ar-SA"/>
      </w:rPr>
    </w:lvl>
    <w:lvl w:ilvl="1" w:tplc="0E900966">
      <w:numFmt w:val="bullet"/>
      <w:lvlText w:val="•"/>
      <w:lvlJc w:val="left"/>
      <w:pPr>
        <w:ind w:left="690" w:hanging="219"/>
      </w:pPr>
      <w:rPr>
        <w:rFonts w:hint="default"/>
        <w:lang w:val="tr-TR" w:eastAsia="en-US" w:bidi="ar-SA"/>
      </w:rPr>
    </w:lvl>
    <w:lvl w:ilvl="2" w:tplc="0268C0A6">
      <w:numFmt w:val="bullet"/>
      <w:lvlText w:val="•"/>
      <w:lvlJc w:val="left"/>
      <w:pPr>
        <w:ind w:left="1101" w:hanging="219"/>
      </w:pPr>
      <w:rPr>
        <w:rFonts w:hint="default"/>
        <w:lang w:val="tr-TR" w:eastAsia="en-US" w:bidi="ar-SA"/>
      </w:rPr>
    </w:lvl>
    <w:lvl w:ilvl="3" w:tplc="14901A24">
      <w:numFmt w:val="bullet"/>
      <w:lvlText w:val="•"/>
      <w:lvlJc w:val="left"/>
      <w:pPr>
        <w:ind w:left="1511" w:hanging="219"/>
      </w:pPr>
      <w:rPr>
        <w:rFonts w:hint="default"/>
        <w:lang w:val="tr-TR" w:eastAsia="en-US" w:bidi="ar-SA"/>
      </w:rPr>
    </w:lvl>
    <w:lvl w:ilvl="4" w:tplc="29F4E502">
      <w:numFmt w:val="bullet"/>
      <w:lvlText w:val="•"/>
      <w:lvlJc w:val="left"/>
      <w:pPr>
        <w:ind w:left="1922" w:hanging="219"/>
      </w:pPr>
      <w:rPr>
        <w:rFonts w:hint="default"/>
        <w:lang w:val="tr-TR" w:eastAsia="en-US" w:bidi="ar-SA"/>
      </w:rPr>
    </w:lvl>
    <w:lvl w:ilvl="5" w:tplc="2F4009D6">
      <w:numFmt w:val="bullet"/>
      <w:lvlText w:val="•"/>
      <w:lvlJc w:val="left"/>
      <w:pPr>
        <w:ind w:left="2333" w:hanging="219"/>
      </w:pPr>
      <w:rPr>
        <w:rFonts w:hint="default"/>
        <w:lang w:val="tr-TR" w:eastAsia="en-US" w:bidi="ar-SA"/>
      </w:rPr>
    </w:lvl>
    <w:lvl w:ilvl="6" w:tplc="A25E7A22">
      <w:numFmt w:val="bullet"/>
      <w:lvlText w:val="•"/>
      <w:lvlJc w:val="left"/>
      <w:pPr>
        <w:ind w:left="2743" w:hanging="219"/>
      </w:pPr>
      <w:rPr>
        <w:rFonts w:hint="default"/>
        <w:lang w:val="tr-TR" w:eastAsia="en-US" w:bidi="ar-SA"/>
      </w:rPr>
    </w:lvl>
    <w:lvl w:ilvl="7" w:tplc="FF18CF92">
      <w:numFmt w:val="bullet"/>
      <w:lvlText w:val="•"/>
      <w:lvlJc w:val="left"/>
      <w:pPr>
        <w:ind w:left="3154" w:hanging="219"/>
      </w:pPr>
      <w:rPr>
        <w:rFonts w:hint="default"/>
        <w:lang w:val="tr-TR" w:eastAsia="en-US" w:bidi="ar-SA"/>
      </w:rPr>
    </w:lvl>
    <w:lvl w:ilvl="8" w:tplc="A404BB96">
      <w:numFmt w:val="bullet"/>
      <w:lvlText w:val="•"/>
      <w:lvlJc w:val="left"/>
      <w:pPr>
        <w:ind w:left="3564" w:hanging="219"/>
      </w:pPr>
      <w:rPr>
        <w:rFonts w:hint="default"/>
        <w:lang w:val="tr-TR" w:eastAsia="en-US" w:bidi="ar-SA"/>
      </w:rPr>
    </w:lvl>
  </w:abstractNum>
  <w:abstractNum w:abstractNumId="154" w15:restartNumberingAfterBreak="0">
    <w:nsid w:val="667B4E3C"/>
    <w:multiLevelType w:val="hybridMultilevel"/>
    <w:tmpl w:val="45460D1E"/>
    <w:lvl w:ilvl="0" w:tplc="765E601C">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93DAA096">
      <w:numFmt w:val="bullet"/>
      <w:lvlText w:val="•"/>
      <w:lvlJc w:val="left"/>
      <w:pPr>
        <w:ind w:left="704" w:hanging="219"/>
      </w:pPr>
      <w:rPr>
        <w:rFonts w:hint="default"/>
        <w:lang w:val="tr-TR" w:eastAsia="en-US" w:bidi="ar-SA"/>
      </w:rPr>
    </w:lvl>
    <w:lvl w:ilvl="2" w:tplc="2E6A1D90">
      <w:numFmt w:val="bullet"/>
      <w:lvlText w:val="•"/>
      <w:lvlJc w:val="left"/>
      <w:pPr>
        <w:ind w:left="1129" w:hanging="219"/>
      </w:pPr>
      <w:rPr>
        <w:rFonts w:hint="default"/>
        <w:lang w:val="tr-TR" w:eastAsia="en-US" w:bidi="ar-SA"/>
      </w:rPr>
    </w:lvl>
    <w:lvl w:ilvl="3" w:tplc="9EE64DA8">
      <w:numFmt w:val="bullet"/>
      <w:lvlText w:val="•"/>
      <w:lvlJc w:val="left"/>
      <w:pPr>
        <w:ind w:left="1554" w:hanging="219"/>
      </w:pPr>
      <w:rPr>
        <w:rFonts w:hint="default"/>
        <w:lang w:val="tr-TR" w:eastAsia="en-US" w:bidi="ar-SA"/>
      </w:rPr>
    </w:lvl>
    <w:lvl w:ilvl="4" w:tplc="B1C44D7E">
      <w:numFmt w:val="bullet"/>
      <w:lvlText w:val="•"/>
      <w:lvlJc w:val="left"/>
      <w:pPr>
        <w:ind w:left="1978" w:hanging="219"/>
      </w:pPr>
      <w:rPr>
        <w:rFonts w:hint="default"/>
        <w:lang w:val="tr-TR" w:eastAsia="en-US" w:bidi="ar-SA"/>
      </w:rPr>
    </w:lvl>
    <w:lvl w:ilvl="5" w:tplc="45F42576">
      <w:numFmt w:val="bullet"/>
      <w:lvlText w:val="•"/>
      <w:lvlJc w:val="left"/>
      <w:pPr>
        <w:ind w:left="2403" w:hanging="219"/>
      </w:pPr>
      <w:rPr>
        <w:rFonts w:hint="default"/>
        <w:lang w:val="tr-TR" w:eastAsia="en-US" w:bidi="ar-SA"/>
      </w:rPr>
    </w:lvl>
    <w:lvl w:ilvl="6" w:tplc="6F14C94E">
      <w:numFmt w:val="bullet"/>
      <w:lvlText w:val="•"/>
      <w:lvlJc w:val="left"/>
      <w:pPr>
        <w:ind w:left="2828" w:hanging="219"/>
      </w:pPr>
      <w:rPr>
        <w:rFonts w:hint="default"/>
        <w:lang w:val="tr-TR" w:eastAsia="en-US" w:bidi="ar-SA"/>
      </w:rPr>
    </w:lvl>
    <w:lvl w:ilvl="7" w:tplc="58FE5F00">
      <w:numFmt w:val="bullet"/>
      <w:lvlText w:val="•"/>
      <w:lvlJc w:val="left"/>
      <w:pPr>
        <w:ind w:left="3252" w:hanging="219"/>
      </w:pPr>
      <w:rPr>
        <w:rFonts w:hint="default"/>
        <w:lang w:val="tr-TR" w:eastAsia="en-US" w:bidi="ar-SA"/>
      </w:rPr>
    </w:lvl>
    <w:lvl w:ilvl="8" w:tplc="E8C8D93C">
      <w:numFmt w:val="bullet"/>
      <w:lvlText w:val="•"/>
      <w:lvlJc w:val="left"/>
      <w:pPr>
        <w:ind w:left="3677" w:hanging="219"/>
      </w:pPr>
      <w:rPr>
        <w:rFonts w:hint="default"/>
        <w:lang w:val="tr-TR" w:eastAsia="en-US" w:bidi="ar-SA"/>
      </w:rPr>
    </w:lvl>
  </w:abstractNum>
  <w:abstractNum w:abstractNumId="155" w15:restartNumberingAfterBreak="0">
    <w:nsid w:val="66F2222C"/>
    <w:multiLevelType w:val="hybridMultilevel"/>
    <w:tmpl w:val="47A4AC1C"/>
    <w:lvl w:ilvl="0" w:tplc="55D0931E">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5874D95A">
      <w:numFmt w:val="bullet"/>
      <w:lvlText w:val="•"/>
      <w:lvlJc w:val="left"/>
      <w:pPr>
        <w:ind w:left="704" w:hanging="219"/>
      </w:pPr>
      <w:rPr>
        <w:rFonts w:hint="default"/>
        <w:lang w:val="tr-TR" w:eastAsia="en-US" w:bidi="ar-SA"/>
      </w:rPr>
    </w:lvl>
    <w:lvl w:ilvl="2" w:tplc="15105586">
      <w:numFmt w:val="bullet"/>
      <w:lvlText w:val="•"/>
      <w:lvlJc w:val="left"/>
      <w:pPr>
        <w:ind w:left="1129" w:hanging="219"/>
      </w:pPr>
      <w:rPr>
        <w:rFonts w:hint="default"/>
        <w:lang w:val="tr-TR" w:eastAsia="en-US" w:bidi="ar-SA"/>
      </w:rPr>
    </w:lvl>
    <w:lvl w:ilvl="3" w:tplc="777E7B1A">
      <w:numFmt w:val="bullet"/>
      <w:lvlText w:val="•"/>
      <w:lvlJc w:val="left"/>
      <w:pPr>
        <w:ind w:left="1554" w:hanging="219"/>
      </w:pPr>
      <w:rPr>
        <w:rFonts w:hint="default"/>
        <w:lang w:val="tr-TR" w:eastAsia="en-US" w:bidi="ar-SA"/>
      </w:rPr>
    </w:lvl>
    <w:lvl w:ilvl="4" w:tplc="278C8B96">
      <w:numFmt w:val="bullet"/>
      <w:lvlText w:val="•"/>
      <w:lvlJc w:val="left"/>
      <w:pPr>
        <w:ind w:left="1978" w:hanging="219"/>
      </w:pPr>
      <w:rPr>
        <w:rFonts w:hint="default"/>
        <w:lang w:val="tr-TR" w:eastAsia="en-US" w:bidi="ar-SA"/>
      </w:rPr>
    </w:lvl>
    <w:lvl w:ilvl="5" w:tplc="89365A04">
      <w:numFmt w:val="bullet"/>
      <w:lvlText w:val="•"/>
      <w:lvlJc w:val="left"/>
      <w:pPr>
        <w:ind w:left="2403" w:hanging="219"/>
      </w:pPr>
      <w:rPr>
        <w:rFonts w:hint="default"/>
        <w:lang w:val="tr-TR" w:eastAsia="en-US" w:bidi="ar-SA"/>
      </w:rPr>
    </w:lvl>
    <w:lvl w:ilvl="6" w:tplc="BA725C14">
      <w:numFmt w:val="bullet"/>
      <w:lvlText w:val="•"/>
      <w:lvlJc w:val="left"/>
      <w:pPr>
        <w:ind w:left="2828" w:hanging="219"/>
      </w:pPr>
      <w:rPr>
        <w:rFonts w:hint="default"/>
        <w:lang w:val="tr-TR" w:eastAsia="en-US" w:bidi="ar-SA"/>
      </w:rPr>
    </w:lvl>
    <w:lvl w:ilvl="7" w:tplc="C3564E48">
      <w:numFmt w:val="bullet"/>
      <w:lvlText w:val="•"/>
      <w:lvlJc w:val="left"/>
      <w:pPr>
        <w:ind w:left="3252" w:hanging="219"/>
      </w:pPr>
      <w:rPr>
        <w:rFonts w:hint="default"/>
        <w:lang w:val="tr-TR" w:eastAsia="en-US" w:bidi="ar-SA"/>
      </w:rPr>
    </w:lvl>
    <w:lvl w:ilvl="8" w:tplc="A2BEC48A">
      <w:numFmt w:val="bullet"/>
      <w:lvlText w:val="•"/>
      <w:lvlJc w:val="left"/>
      <w:pPr>
        <w:ind w:left="3677" w:hanging="219"/>
      </w:pPr>
      <w:rPr>
        <w:rFonts w:hint="default"/>
        <w:lang w:val="tr-TR" w:eastAsia="en-US" w:bidi="ar-SA"/>
      </w:rPr>
    </w:lvl>
  </w:abstractNum>
  <w:abstractNum w:abstractNumId="156" w15:restartNumberingAfterBreak="0">
    <w:nsid w:val="67BB4038"/>
    <w:multiLevelType w:val="hybridMultilevel"/>
    <w:tmpl w:val="AB3EEAAE"/>
    <w:lvl w:ilvl="0" w:tplc="BF3ABCB8">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96E2D6F8">
      <w:numFmt w:val="bullet"/>
      <w:lvlText w:val="•"/>
      <w:lvlJc w:val="left"/>
      <w:pPr>
        <w:ind w:left="704" w:hanging="219"/>
      </w:pPr>
      <w:rPr>
        <w:rFonts w:hint="default"/>
        <w:lang w:val="tr-TR" w:eastAsia="en-US" w:bidi="ar-SA"/>
      </w:rPr>
    </w:lvl>
    <w:lvl w:ilvl="2" w:tplc="9F980C5C">
      <w:numFmt w:val="bullet"/>
      <w:lvlText w:val="•"/>
      <w:lvlJc w:val="left"/>
      <w:pPr>
        <w:ind w:left="1129" w:hanging="219"/>
      </w:pPr>
      <w:rPr>
        <w:rFonts w:hint="default"/>
        <w:lang w:val="tr-TR" w:eastAsia="en-US" w:bidi="ar-SA"/>
      </w:rPr>
    </w:lvl>
    <w:lvl w:ilvl="3" w:tplc="77B6F9AC">
      <w:numFmt w:val="bullet"/>
      <w:lvlText w:val="•"/>
      <w:lvlJc w:val="left"/>
      <w:pPr>
        <w:ind w:left="1554" w:hanging="219"/>
      </w:pPr>
      <w:rPr>
        <w:rFonts w:hint="default"/>
        <w:lang w:val="tr-TR" w:eastAsia="en-US" w:bidi="ar-SA"/>
      </w:rPr>
    </w:lvl>
    <w:lvl w:ilvl="4" w:tplc="D94858BE">
      <w:numFmt w:val="bullet"/>
      <w:lvlText w:val="•"/>
      <w:lvlJc w:val="left"/>
      <w:pPr>
        <w:ind w:left="1978" w:hanging="219"/>
      </w:pPr>
      <w:rPr>
        <w:rFonts w:hint="default"/>
        <w:lang w:val="tr-TR" w:eastAsia="en-US" w:bidi="ar-SA"/>
      </w:rPr>
    </w:lvl>
    <w:lvl w:ilvl="5" w:tplc="EBB879F2">
      <w:numFmt w:val="bullet"/>
      <w:lvlText w:val="•"/>
      <w:lvlJc w:val="left"/>
      <w:pPr>
        <w:ind w:left="2403" w:hanging="219"/>
      </w:pPr>
      <w:rPr>
        <w:rFonts w:hint="default"/>
        <w:lang w:val="tr-TR" w:eastAsia="en-US" w:bidi="ar-SA"/>
      </w:rPr>
    </w:lvl>
    <w:lvl w:ilvl="6" w:tplc="979E208E">
      <w:numFmt w:val="bullet"/>
      <w:lvlText w:val="•"/>
      <w:lvlJc w:val="left"/>
      <w:pPr>
        <w:ind w:left="2828" w:hanging="219"/>
      </w:pPr>
      <w:rPr>
        <w:rFonts w:hint="default"/>
        <w:lang w:val="tr-TR" w:eastAsia="en-US" w:bidi="ar-SA"/>
      </w:rPr>
    </w:lvl>
    <w:lvl w:ilvl="7" w:tplc="63729EAC">
      <w:numFmt w:val="bullet"/>
      <w:lvlText w:val="•"/>
      <w:lvlJc w:val="left"/>
      <w:pPr>
        <w:ind w:left="3252" w:hanging="219"/>
      </w:pPr>
      <w:rPr>
        <w:rFonts w:hint="default"/>
        <w:lang w:val="tr-TR" w:eastAsia="en-US" w:bidi="ar-SA"/>
      </w:rPr>
    </w:lvl>
    <w:lvl w:ilvl="8" w:tplc="CC429780">
      <w:numFmt w:val="bullet"/>
      <w:lvlText w:val="•"/>
      <w:lvlJc w:val="left"/>
      <w:pPr>
        <w:ind w:left="3677" w:hanging="219"/>
      </w:pPr>
      <w:rPr>
        <w:rFonts w:hint="default"/>
        <w:lang w:val="tr-TR" w:eastAsia="en-US" w:bidi="ar-SA"/>
      </w:rPr>
    </w:lvl>
  </w:abstractNum>
  <w:abstractNum w:abstractNumId="157" w15:restartNumberingAfterBreak="0">
    <w:nsid w:val="690E12CC"/>
    <w:multiLevelType w:val="hybridMultilevel"/>
    <w:tmpl w:val="8680449E"/>
    <w:lvl w:ilvl="0" w:tplc="F0440D40">
      <w:start w:val="1"/>
      <w:numFmt w:val="decimal"/>
      <w:lvlText w:val="%1."/>
      <w:lvlJc w:val="left"/>
      <w:pPr>
        <w:ind w:left="287" w:hanging="219"/>
      </w:pPr>
      <w:rPr>
        <w:rFonts w:ascii="Carlito" w:eastAsia="Carlito" w:hAnsi="Carlito" w:cs="Carlito" w:hint="default"/>
        <w:w w:val="100"/>
        <w:sz w:val="22"/>
        <w:szCs w:val="22"/>
        <w:lang w:val="tr-TR" w:eastAsia="en-US" w:bidi="ar-SA"/>
      </w:rPr>
    </w:lvl>
    <w:lvl w:ilvl="1" w:tplc="B1A815B4">
      <w:numFmt w:val="bullet"/>
      <w:lvlText w:val="•"/>
      <w:lvlJc w:val="left"/>
      <w:pPr>
        <w:ind w:left="435" w:hanging="219"/>
      </w:pPr>
      <w:rPr>
        <w:rFonts w:hint="default"/>
        <w:lang w:val="tr-TR" w:eastAsia="en-US" w:bidi="ar-SA"/>
      </w:rPr>
    </w:lvl>
    <w:lvl w:ilvl="2" w:tplc="DAEADFC4">
      <w:numFmt w:val="bullet"/>
      <w:lvlText w:val="•"/>
      <w:lvlJc w:val="left"/>
      <w:pPr>
        <w:ind w:left="590" w:hanging="219"/>
      </w:pPr>
      <w:rPr>
        <w:rFonts w:hint="default"/>
        <w:lang w:val="tr-TR" w:eastAsia="en-US" w:bidi="ar-SA"/>
      </w:rPr>
    </w:lvl>
    <w:lvl w:ilvl="3" w:tplc="1130C978">
      <w:numFmt w:val="bullet"/>
      <w:lvlText w:val="•"/>
      <w:lvlJc w:val="left"/>
      <w:pPr>
        <w:ind w:left="746" w:hanging="219"/>
      </w:pPr>
      <w:rPr>
        <w:rFonts w:hint="default"/>
        <w:lang w:val="tr-TR" w:eastAsia="en-US" w:bidi="ar-SA"/>
      </w:rPr>
    </w:lvl>
    <w:lvl w:ilvl="4" w:tplc="B132604E">
      <w:numFmt w:val="bullet"/>
      <w:lvlText w:val="•"/>
      <w:lvlJc w:val="left"/>
      <w:pPr>
        <w:ind w:left="901" w:hanging="219"/>
      </w:pPr>
      <w:rPr>
        <w:rFonts w:hint="default"/>
        <w:lang w:val="tr-TR" w:eastAsia="en-US" w:bidi="ar-SA"/>
      </w:rPr>
    </w:lvl>
    <w:lvl w:ilvl="5" w:tplc="EC46F7F8">
      <w:numFmt w:val="bullet"/>
      <w:lvlText w:val="•"/>
      <w:lvlJc w:val="left"/>
      <w:pPr>
        <w:ind w:left="1057" w:hanging="219"/>
      </w:pPr>
      <w:rPr>
        <w:rFonts w:hint="default"/>
        <w:lang w:val="tr-TR" w:eastAsia="en-US" w:bidi="ar-SA"/>
      </w:rPr>
    </w:lvl>
    <w:lvl w:ilvl="6" w:tplc="AEBCE606">
      <w:numFmt w:val="bullet"/>
      <w:lvlText w:val="•"/>
      <w:lvlJc w:val="left"/>
      <w:pPr>
        <w:ind w:left="1212" w:hanging="219"/>
      </w:pPr>
      <w:rPr>
        <w:rFonts w:hint="default"/>
        <w:lang w:val="tr-TR" w:eastAsia="en-US" w:bidi="ar-SA"/>
      </w:rPr>
    </w:lvl>
    <w:lvl w:ilvl="7" w:tplc="192AA040">
      <w:numFmt w:val="bullet"/>
      <w:lvlText w:val="•"/>
      <w:lvlJc w:val="left"/>
      <w:pPr>
        <w:ind w:left="1367" w:hanging="219"/>
      </w:pPr>
      <w:rPr>
        <w:rFonts w:hint="default"/>
        <w:lang w:val="tr-TR" w:eastAsia="en-US" w:bidi="ar-SA"/>
      </w:rPr>
    </w:lvl>
    <w:lvl w:ilvl="8" w:tplc="5DB0A9E2">
      <w:numFmt w:val="bullet"/>
      <w:lvlText w:val="•"/>
      <w:lvlJc w:val="left"/>
      <w:pPr>
        <w:ind w:left="1523" w:hanging="219"/>
      </w:pPr>
      <w:rPr>
        <w:rFonts w:hint="default"/>
        <w:lang w:val="tr-TR" w:eastAsia="en-US" w:bidi="ar-SA"/>
      </w:rPr>
    </w:lvl>
  </w:abstractNum>
  <w:abstractNum w:abstractNumId="158" w15:restartNumberingAfterBreak="0">
    <w:nsid w:val="69495750"/>
    <w:multiLevelType w:val="hybridMultilevel"/>
    <w:tmpl w:val="AA0064C8"/>
    <w:lvl w:ilvl="0" w:tplc="ABB24496">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B2C60BDA">
      <w:numFmt w:val="bullet"/>
      <w:lvlText w:val="•"/>
      <w:lvlJc w:val="left"/>
      <w:pPr>
        <w:ind w:left="704" w:hanging="219"/>
      </w:pPr>
      <w:rPr>
        <w:rFonts w:hint="default"/>
        <w:lang w:val="tr-TR" w:eastAsia="en-US" w:bidi="ar-SA"/>
      </w:rPr>
    </w:lvl>
    <w:lvl w:ilvl="2" w:tplc="0C963B2C">
      <w:numFmt w:val="bullet"/>
      <w:lvlText w:val="•"/>
      <w:lvlJc w:val="left"/>
      <w:pPr>
        <w:ind w:left="1129" w:hanging="219"/>
      </w:pPr>
      <w:rPr>
        <w:rFonts w:hint="default"/>
        <w:lang w:val="tr-TR" w:eastAsia="en-US" w:bidi="ar-SA"/>
      </w:rPr>
    </w:lvl>
    <w:lvl w:ilvl="3" w:tplc="652CD1B4">
      <w:numFmt w:val="bullet"/>
      <w:lvlText w:val="•"/>
      <w:lvlJc w:val="left"/>
      <w:pPr>
        <w:ind w:left="1554" w:hanging="219"/>
      </w:pPr>
      <w:rPr>
        <w:rFonts w:hint="default"/>
        <w:lang w:val="tr-TR" w:eastAsia="en-US" w:bidi="ar-SA"/>
      </w:rPr>
    </w:lvl>
    <w:lvl w:ilvl="4" w:tplc="6CD6C944">
      <w:numFmt w:val="bullet"/>
      <w:lvlText w:val="•"/>
      <w:lvlJc w:val="left"/>
      <w:pPr>
        <w:ind w:left="1978" w:hanging="219"/>
      </w:pPr>
      <w:rPr>
        <w:rFonts w:hint="default"/>
        <w:lang w:val="tr-TR" w:eastAsia="en-US" w:bidi="ar-SA"/>
      </w:rPr>
    </w:lvl>
    <w:lvl w:ilvl="5" w:tplc="BB9CC8C2">
      <w:numFmt w:val="bullet"/>
      <w:lvlText w:val="•"/>
      <w:lvlJc w:val="left"/>
      <w:pPr>
        <w:ind w:left="2403" w:hanging="219"/>
      </w:pPr>
      <w:rPr>
        <w:rFonts w:hint="default"/>
        <w:lang w:val="tr-TR" w:eastAsia="en-US" w:bidi="ar-SA"/>
      </w:rPr>
    </w:lvl>
    <w:lvl w:ilvl="6" w:tplc="389AB9BC">
      <w:numFmt w:val="bullet"/>
      <w:lvlText w:val="•"/>
      <w:lvlJc w:val="left"/>
      <w:pPr>
        <w:ind w:left="2828" w:hanging="219"/>
      </w:pPr>
      <w:rPr>
        <w:rFonts w:hint="default"/>
        <w:lang w:val="tr-TR" w:eastAsia="en-US" w:bidi="ar-SA"/>
      </w:rPr>
    </w:lvl>
    <w:lvl w:ilvl="7" w:tplc="D140FB10">
      <w:numFmt w:val="bullet"/>
      <w:lvlText w:val="•"/>
      <w:lvlJc w:val="left"/>
      <w:pPr>
        <w:ind w:left="3252" w:hanging="219"/>
      </w:pPr>
      <w:rPr>
        <w:rFonts w:hint="default"/>
        <w:lang w:val="tr-TR" w:eastAsia="en-US" w:bidi="ar-SA"/>
      </w:rPr>
    </w:lvl>
    <w:lvl w:ilvl="8" w:tplc="40CEA4D8">
      <w:numFmt w:val="bullet"/>
      <w:lvlText w:val="•"/>
      <w:lvlJc w:val="left"/>
      <w:pPr>
        <w:ind w:left="3677" w:hanging="219"/>
      </w:pPr>
      <w:rPr>
        <w:rFonts w:hint="default"/>
        <w:lang w:val="tr-TR" w:eastAsia="en-US" w:bidi="ar-SA"/>
      </w:rPr>
    </w:lvl>
  </w:abstractNum>
  <w:abstractNum w:abstractNumId="159" w15:restartNumberingAfterBreak="0">
    <w:nsid w:val="6A7D0CF8"/>
    <w:multiLevelType w:val="hybridMultilevel"/>
    <w:tmpl w:val="593A93D6"/>
    <w:lvl w:ilvl="0" w:tplc="04A6D088">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81EE2A7A">
      <w:numFmt w:val="bullet"/>
      <w:lvlText w:val="•"/>
      <w:lvlJc w:val="left"/>
      <w:pPr>
        <w:ind w:left="704" w:hanging="219"/>
      </w:pPr>
      <w:rPr>
        <w:rFonts w:hint="default"/>
        <w:lang w:val="tr-TR" w:eastAsia="en-US" w:bidi="ar-SA"/>
      </w:rPr>
    </w:lvl>
    <w:lvl w:ilvl="2" w:tplc="137E1D0E">
      <w:numFmt w:val="bullet"/>
      <w:lvlText w:val="•"/>
      <w:lvlJc w:val="left"/>
      <w:pPr>
        <w:ind w:left="1129" w:hanging="219"/>
      </w:pPr>
      <w:rPr>
        <w:rFonts w:hint="default"/>
        <w:lang w:val="tr-TR" w:eastAsia="en-US" w:bidi="ar-SA"/>
      </w:rPr>
    </w:lvl>
    <w:lvl w:ilvl="3" w:tplc="159E94B0">
      <w:numFmt w:val="bullet"/>
      <w:lvlText w:val="•"/>
      <w:lvlJc w:val="left"/>
      <w:pPr>
        <w:ind w:left="1554" w:hanging="219"/>
      </w:pPr>
      <w:rPr>
        <w:rFonts w:hint="default"/>
        <w:lang w:val="tr-TR" w:eastAsia="en-US" w:bidi="ar-SA"/>
      </w:rPr>
    </w:lvl>
    <w:lvl w:ilvl="4" w:tplc="9CF86030">
      <w:numFmt w:val="bullet"/>
      <w:lvlText w:val="•"/>
      <w:lvlJc w:val="left"/>
      <w:pPr>
        <w:ind w:left="1978" w:hanging="219"/>
      </w:pPr>
      <w:rPr>
        <w:rFonts w:hint="default"/>
        <w:lang w:val="tr-TR" w:eastAsia="en-US" w:bidi="ar-SA"/>
      </w:rPr>
    </w:lvl>
    <w:lvl w:ilvl="5" w:tplc="93FC97B0">
      <w:numFmt w:val="bullet"/>
      <w:lvlText w:val="•"/>
      <w:lvlJc w:val="left"/>
      <w:pPr>
        <w:ind w:left="2403" w:hanging="219"/>
      </w:pPr>
      <w:rPr>
        <w:rFonts w:hint="default"/>
        <w:lang w:val="tr-TR" w:eastAsia="en-US" w:bidi="ar-SA"/>
      </w:rPr>
    </w:lvl>
    <w:lvl w:ilvl="6" w:tplc="C824CAB0">
      <w:numFmt w:val="bullet"/>
      <w:lvlText w:val="•"/>
      <w:lvlJc w:val="left"/>
      <w:pPr>
        <w:ind w:left="2828" w:hanging="219"/>
      </w:pPr>
      <w:rPr>
        <w:rFonts w:hint="default"/>
        <w:lang w:val="tr-TR" w:eastAsia="en-US" w:bidi="ar-SA"/>
      </w:rPr>
    </w:lvl>
    <w:lvl w:ilvl="7" w:tplc="36C69806">
      <w:numFmt w:val="bullet"/>
      <w:lvlText w:val="•"/>
      <w:lvlJc w:val="left"/>
      <w:pPr>
        <w:ind w:left="3252" w:hanging="219"/>
      </w:pPr>
      <w:rPr>
        <w:rFonts w:hint="default"/>
        <w:lang w:val="tr-TR" w:eastAsia="en-US" w:bidi="ar-SA"/>
      </w:rPr>
    </w:lvl>
    <w:lvl w:ilvl="8" w:tplc="C3F4DC92">
      <w:numFmt w:val="bullet"/>
      <w:lvlText w:val="•"/>
      <w:lvlJc w:val="left"/>
      <w:pPr>
        <w:ind w:left="3677" w:hanging="219"/>
      </w:pPr>
      <w:rPr>
        <w:rFonts w:hint="default"/>
        <w:lang w:val="tr-TR" w:eastAsia="en-US" w:bidi="ar-SA"/>
      </w:rPr>
    </w:lvl>
  </w:abstractNum>
  <w:abstractNum w:abstractNumId="160" w15:restartNumberingAfterBreak="0">
    <w:nsid w:val="6AAA5357"/>
    <w:multiLevelType w:val="hybridMultilevel"/>
    <w:tmpl w:val="026663C4"/>
    <w:lvl w:ilvl="0" w:tplc="D4241594">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3BE67148">
      <w:numFmt w:val="bullet"/>
      <w:lvlText w:val="•"/>
      <w:lvlJc w:val="left"/>
      <w:pPr>
        <w:ind w:left="704" w:hanging="219"/>
      </w:pPr>
      <w:rPr>
        <w:rFonts w:hint="default"/>
        <w:lang w:val="tr-TR" w:eastAsia="en-US" w:bidi="ar-SA"/>
      </w:rPr>
    </w:lvl>
    <w:lvl w:ilvl="2" w:tplc="7A6E4B14">
      <w:numFmt w:val="bullet"/>
      <w:lvlText w:val="•"/>
      <w:lvlJc w:val="left"/>
      <w:pPr>
        <w:ind w:left="1129" w:hanging="219"/>
      </w:pPr>
      <w:rPr>
        <w:rFonts w:hint="default"/>
        <w:lang w:val="tr-TR" w:eastAsia="en-US" w:bidi="ar-SA"/>
      </w:rPr>
    </w:lvl>
    <w:lvl w:ilvl="3" w:tplc="8DD0FA04">
      <w:numFmt w:val="bullet"/>
      <w:lvlText w:val="•"/>
      <w:lvlJc w:val="left"/>
      <w:pPr>
        <w:ind w:left="1554" w:hanging="219"/>
      </w:pPr>
      <w:rPr>
        <w:rFonts w:hint="default"/>
        <w:lang w:val="tr-TR" w:eastAsia="en-US" w:bidi="ar-SA"/>
      </w:rPr>
    </w:lvl>
    <w:lvl w:ilvl="4" w:tplc="F044FC02">
      <w:numFmt w:val="bullet"/>
      <w:lvlText w:val="•"/>
      <w:lvlJc w:val="left"/>
      <w:pPr>
        <w:ind w:left="1978" w:hanging="219"/>
      </w:pPr>
      <w:rPr>
        <w:rFonts w:hint="default"/>
        <w:lang w:val="tr-TR" w:eastAsia="en-US" w:bidi="ar-SA"/>
      </w:rPr>
    </w:lvl>
    <w:lvl w:ilvl="5" w:tplc="998E5B7E">
      <w:numFmt w:val="bullet"/>
      <w:lvlText w:val="•"/>
      <w:lvlJc w:val="left"/>
      <w:pPr>
        <w:ind w:left="2403" w:hanging="219"/>
      </w:pPr>
      <w:rPr>
        <w:rFonts w:hint="default"/>
        <w:lang w:val="tr-TR" w:eastAsia="en-US" w:bidi="ar-SA"/>
      </w:rPr>
    </w:lvl>
    <w:lvl w:ilvl="6" w:tplc="71C8A56C">
      <w:numFmt w:val="bullet"/>
      <w:lvlText w:val="•"/>
      <w:lvlJc w:val="left"/>
      <w:pPr>
        <w:ind w:left="2828" w:hanging="219"/>
      </w:pPr>
      <w:rPr>
        <w:rFonts w:hint="default"/>
        <w:lang w:val="tr-TR" w:eastAsia="en-US" w:bidi="ar-SA"/>
      </w:rPr>
    </w:lvl>
    <w:lvl w:ilvl="7" w:tplc="A468D47A">
      <w:numFmt w:val="bullet"/>
      <w:lvlText w:val="•"/>
      <w:lvlJc w:val="left"/>
      <w:pPr>
        <w:ind w:left="3252" w:hanging="219"/>
      </w:pPr>
      <w:rPr>
        <w:rFonts w:hint="default"/>
        <w:lang w:val="tr-TR" w:eastAsia="en-US" w:bidi="ar-SA"/>
      </w:rPr>
    </w:lvl>
    <w:lvl w:ilvl="8" w:tplc="F5020C76">
      <w:numFmt w:val="bullet"/>
      <w:lvlText w:val="•"/>
      <w:lvlJc w:val="left"/>
      <w:pPr>
        <w:ind w:left="3677" w:hanging="219"/>
      </w:pPr>
      <w:rPr>
        <w:rFonts w:hint="default"/>
        <w:lang w:val="tr-TR" w:eastAsia="en-US" w:bidi="ar-SA"/>
      </w:rPr>
    </w:lvl>
  </w:abstractNum>
  <w:abstractNum w:abstractNumId="161" w15:restartNumberingAfterBreak="0">
    <w:nsid w:val="6B130E8F"/>
    <w:multiLevelType w:val="hybridMultilevel"/>
    <w:tmpl w:val="83503AA2"/>
    <w:lvl w:ilvl="0" w:tplc="B9521CEE">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2F122C1E">
      <w:numFmt w:val="bullet"/>
      <w:lvlText w:val="•"/>
      <w:lvlJc w:val="left"/>
      <w:pPr>
        <w:ind w:left="704" w:hanging="219"/>
      </w:pPr>
      <w:rPr>
        <w:rFonts w:hint="default"/>
        <w:lang w:val="tr-TR" w:eastAsia="en-US" w:bidi="ar-SA"/>
      </w:rPr>
    </w:lvl>
    <w:lvl w:ilvl="2" w:tplc="EE72126C">
      <w:numFmt w:val="bullet"/>
      <w:lvlText w:val="•"/>
      <w:lvlJc w:val="left"/>
      <w:pPr>
        <w:ind w:left="1129" w:hanging="219"/>
      </w:pPr>
      <w:rPr>
        <w:rFonts w:hint="default"/>
        <w:lang w:val="tr-TR" w:eastAsia="en-US" w:bidi="ar-SA"/>
      </w:rPr>
    </w:lvl>
    <w:lvl w:ilvl="3" w:tplc="1C926E50">
      <w:numFmt w:val="bullet"/>
      <w:lvlText w:val="•"/>
      <w:lvlJc w:val="left"/>
      <w:pPr>
        <w:ind w:left="1554" w:hanging="219"/>
      </w:pPr>
      <w:rPr>
        <w:rFonts w:hint="default"/>
        <w:lang w:val="tr-TR" w:eastAsia="en-US" w:bidi="ar-SA"/>
      </w:rPr>
    </w:lvl>
    <w:lvl w:ilvl="4" w:tplc="596611BC">
      <w:numFmt w:val="bullet"/>
      <w:lvlText w:val="•"/>
      <w:lvlJc w:val="left"/>
      <w:pPr>
        <w:ind w:left="1978" w:hanging="219"/>
      </w:pPr>
      <w:rPr>
        <w:rFonts w:hint="default"/>
        <w:lang w:val="tr-TR" w:eastAsia="en-US" w:bidi="ar-SA"/>
      </w:rPr>
    </w:lvl>
    <w:lvl w:ilvl="5" w:tplc="9D66CB7E">
      <w:numFmt w:val="bullet"/>
      <w:lvlText w:val="•"/>
      <w:lvlJc w:val="left"/>
      <w:pPr>
        <w:ind w:left="2403" w:hanging="219"/>
      </w:pPr>
      <w:rPr>
        <w:rFonts w:hint="default"/>
        <w:lang w:val="tr-TR" w:eastAsia="en-US" w:bidi="ar-SA"/>
      </w:rPr>
    </w:lvl>
    <w:lvl w:ilvl="6" w:tplc="2C5E91F8">
      <w:numFmt w:val="bullet"/>
      <w:lvlText w:val="•"/>
      <w:lvlJc w:val="left"/>
      <w:pPr>
        <w:ind w:left="2828" w:hanging="219"/>
      </w:pPr>
      <w:rPr>
        <w:rFonts w:hint="default"/>
        <w:lang w:val="tr-TR" w:eastAsia="en-US" w:bidi="ar-SA"/>
      </w:rPr>
    </w:lvl>
    <w:lvl w:ilvl="7" w:tplc="647AFB46">
      <w:numFmt w:val="bullet"/>
      <w:lvlText w:val="•"/>
      <w:lvlJc w:val="left"/>
      <w:pPr>
        <w:ind w:left="3252" w:hanging="219"/>
      </w:pPr>
      <w:rPr>
        <w:rFonts w:hint="default"/>
        <w:lang w:val="tr-TR" w:eastAsia="en-US" w:bidi="ar-SA"/>
      </w:rPr>
    </w:lvl>
    <w:lvl w:ilvl="8" w:tplc="4BF2103C">
      <w:numFmt w:val="bullet"/>
      <w:lvlText w:val="•"/>
      <w:lvlJc w:val="left"/>
      <w:pPr>
        <w:ind w:left="3677" w:hanging="219"/>
      </w:pPr>
      <w:rPr>
        <w:rFonts w:hint="default"/>
        <w:lang w:val="tr-TR" w:eastAsia="en-US" w:bidi="ar-SA"/>
      </w:rPr>
    </w:lvl>
  </w:abstractNum>
  <w:abstractNum w:abstractNumId="162" w15:restartNumberingAfterBreak="0">
    <w:nsid w:val="6B9F0DA1"/>
    <w:multiLevelType w:val="hybridMultilevel"/>
    <w:tmpl w:val="32D2EB10"/>
    <w:lvl w:ilvl="0" w:tplc="FFFFFFFF">
      <w:start w:val="1"/>
      <w:numFmt w:val="bullet"/>
      <w:lvlText w:val=""/>
      <w:lvlJc w:val="left"/>
      <w:pPr>
        <w:ind w:left="830" w:hanging="360"/>
      </w:pPr>
      <w:rPr>
        <w:rFonts w:ascii="Symbol" w:hAnsi="Symbol" w:hint="default"/>
        <w:w w:val="100"/>
        <w:sz w:val="24"/>
        <w:szCs w:val="24"/>
        <w:lang w:val="tr-TR" w:eastAsia="en-US" w:bidi="ar-SA"/>
      </w:rPr>
    </w:lvl>
    <w:lvl w:ilvl="1" w:tplc="3E60692A">
      <w:numFmt w:val="bullet"/>
      <w:lvlText w:val="•"/>
      <w:lvlJc w:val="left"/>
      <w:pPr>
        <w:ind w:left="1420" w:hanging="360"/>
      </w:pPr>
      <w:rPr>
        <w:rFonts w:hint="default"/>
        <w:lang w:val="tr-TR" w:eastAsia="en-US" w:bidi="ar-SA"/>
      </w:rPr>
    </w:lvl>
    <w:lvl w:ilvl="2" w:tplc="CE5C54FA">
      <w:numFmt w:val="bullet"/>
      <w:lvlText w:val="•"/>
      <w:lvlJc w:val="left"/>
      <w:pPr>
        <w:ind w:left="2001" w:hanging="360"/>
      </w:pPr>
      <w:rPr>
        <w:rFonts w:hint="default"/>
        <w:lang w:val="tr-TR" w:eastAsia="en-US" w:bidi="ar-SA"/>
      </w:rPr>
    </w:lvl>
    <w:lvl w:ilvl="3" w:tplc="92B49B58">
      <w:numFmt w:val="bullet"/>
      <w:lvlText w:val="•"/>
      <w:lvlJc w:val="left"/>
      <w:pPr>
        <w:ind w:left="2582" w:hanging="360"/>
      </w:pPr>
      <w:rPr>
        <w:rFonts w:hint="default"/>
        <w:lang w:val="tr-TR" w:eastAsia="en-US" w:bidi="ar-SA"/>
      </w:rPr>
    </w:lvl>
    <w:lvl w:ilvl="4" w:tplc="135E784E">
      <w:numFmt w:val="bullet"/>
      <w:lvlText w:val="•"/>
      <w:lvlJc w:val="left"/>
      <w:pPr>
        <w:ind w:left="3163" w:hanging="360"/>
      </w:pPr>
      <w:rPr>
        <w:rFonts w:hint="default"/>
        <w:lang w:val="tr-TR" w:eastAsia="en-US" w:bidi="ar-SA"/>
      </w:rPr>
    </w:lvl>
    <w:lvl w:ilvl="5" w:tplc="EB70C472">
      <w:numFmt w:val="bullet"/>
      <w:lvlText w:val="•"/>
      <w:lvlJc w:val="left"/>
      <w:pPr>
        <w:ind w:left="3744" w:hanging="360"/>
      </w:pPr>
      <w:rPr>
        <w:rFonts w:hint="default"/>
        <w:lang w:val="tr-TR" w:eastAsia="en-US" w:bidi="ar-SA"/>
      </w:rPr>
    </w:lvl>
    <w:lvl w:ilvl="6" w:tplc="D346B2CA">
      <w:numFmt w:val="bullet"/>
      <w:lvlText w:val="•"/>
      <w:lvlJc w:val="left"/>
      <w:pPr>
        <w:ind w:left="4324" w:hanging="360"/>
      </w:pPr>
      <w:rPr>
        <w:rFonts w:hint="default"/>
        <w:lang w:val="tr-TR" w:eastAsia="en-US" w:bidi="ar-SA"/>
      </w:rPr>
    </w:lvl>
    <w:lvl w:ilvl="7" w:tplc="5D9CA54A">
      <w:numFmt w:val="bullet"/>
      <w:lvlText w:val="•"/>
      <w:lvlJc w:val="left"/>
      <w:pPr>
        <w:ind w:left="4905" w:hanging="360"/>
      </w:pPr>
      <w:rPr>
        <w:rFonts w:hint="default"/>
        <w:lang w:val="tr-TR" w:eastAsia="en-US" w:bidi="ar-SA"/>
      </w:rPr>
    </w:lvl>
    <w:lvl w:ilvl="8" w:tplc="776AB688">
      <w:numFmt w:val="bullet"/>
      <w:lvlText w:val="•"/>
      <w:lvlJc w:val="left"/>
      <w:pPr>
        <w:ind w:left="5486" w:hanging="360"/>
      </w:pPr>
      <w:rPr>
        <w:rFonts w:hint="default"/>
        <w:lang w:val="tr-TR" w:eastAsia="en-US" w:bidi="ar-SA"/>
      </w:rPr>
    </w:lvl>
  </w:abstractNum>
  <w:abstractNum w:abstractNumId="163" w15:restartNumberingAfterBreak="0">
    <w:nsid w:val="6D83780F"/>
    <w:multiLevelType w:val="hybridMultilevel"/>
    <w:tmpl w:val="6ED09298"/>
    <w:lvl w:ilvl="0" w:tplc="65AE5E9E">
      <w:start w:val="1"/>
      <w:numFmt w:val="decimal"/>
      <w:lvlText w:val="%1."/>
      <w:lvlJc w:val="left"/>
      <w:pPr>
        <w:ind w:left="287" w:hanging="219"/>
      </w:pPr>
      <w:rPr>
        <w:rFonts w:ascii="Carlito" w:eastAsia="Carlito" w:hAnsi="Carlito" w:cs="Carlito" w:hint="default"/>
        <w:w w:val="100"/>
        <w:sz w:val="22"/>
        <w:szCs w:val="22"/>
        <w:lang w:val="tr-TR" w:eastAsia="en-US" w:bidi="ar-SA"/>
      </w:rPr>
    </w:lvl>
    <w:lvl w:ilvl="1" w:tplc="28F47CE0">
      <w:numFmt w:val="bullet"/>
      <w:lvlText w:val="•"/>
      <w:lvlJc w:val="left"/>
      <w:pPr>
        <w:ind w:left="435" w:hanging="219"/>
      </w:pPr>
      <w:rPr>
        <w:rFonts w:hint="default"/>
        <w:lang w:val="tr-TR" w:eastAsia="en-US" w:bidi="ar-SA"/>
      </w:rPr>
    </w:lvl>
    <w:lvl w:ilvl="2" w:tplc="2752BC1A">
      <w:numFmt w:val="bullet"/>
      <w:lvlText w:val="•"/>
      <w:lvlJc w:val="left"/>
      <w:pPr>
        <w:ind w:left="590" w:hanging="219"/>
      </w:pPr>
      <w:rPr>
        <w:rFonts w:hint="default"/>
        <w:lang w:val="tr-TR" w:eastAsia="en-US" w:bidi="ar-SA"/>
      </w:rPr>
    </w:lvl>
    <w:lvl w:ilvl="3" w:tplc="B1E0539E">
      <w:numFmt w:val="bullet"/>
      <w:lvlText w:val="•"/>
      <w:lvlJc w:val="left"/>
      <w:pPr>
        <w:ind w:left="746" w:hanging="219"/>
      </w:pPr>
      <w:rPr>
        <w:rFonts w:hint="default"/>
        <w:lang w:val="tr-TR" w:eastAsia="en-US" w:bidi="ar-SA"/>
      </w:rPr>
    </w:lvl>
    <w:lvl w:ilvl="4" w:tplc="533A3332">
      <w:numFmt w:val="bullet"/>
      <w:lvlText w:val="•"/>
      <w:lvlJc w:val="left"/>
      <w:pPr>
        <w:ind w:left="901" w:hanging="219"/>
      </w:pPr>
      <w:rPr>
        <w:rFonts w:hint="default"/>
        <w:lang w:val="tr-TR" w:eastAsia="en-US" w:bidi="ar-SA"/>
      </w:rPr>
    </w:lvl>
    <w:lvl w:ilvl="5" w:tplc="90C42E00">
      <w:numFmt w:val="bullet"/>
      <w:lvlText w:val="•"/>
      <w:lvlJc w:val="left"/>
      <w:pPr>
        <w:ind w:left="1057" w:hanging="219"/>
      </w:pPr>
      <w:rPr>
        <w:rFonts w:hint="default"/>
        <w:lang w:val="tr-TR" w:eastAsia="en-US" w:bidi="ar-SA"/>
      </w:rPr>
    </w:lvl>
    <w:lvl w:ilvl="6" w:tplc="3D66ED02">
      <w:numFmt w:val="bullet"/>
      <w:lvlText w:val="•"/>
      <w:lvlJc w:val="left"/>
      <w:pPr>
        <w:ind w:left="1212" w:hanging="219"/>
      </w:pPr>
      <w:rPr>
        <w:rFonts w:hint="default"/>
        <w:lang w:val="tr-TR" w:eastAsia="en-US" w:bidi="ar-SA"/>
      </w:rPr>
    </w:lvl>
    <w:lvl w:ilvl="7" w:tplc="0D8025F6">
      <w:numFmt w:val="bullet"/>
      <w:lvlText w:val="•"/>
      <w:lvlJc w:val="left"/>
      <w:pPr>
        <w:ind w:left="1367" w:hanging="219"/>
      </w:pPr>
      <w:rPr>
        <w:rFonts w:hint="default"/>
        <w:lang w:val="tr-TR" w:eastAsia="en-US" w:bidi="ar-SA"/>
      </w:rPr>
    </w:lvl>
    <w:lvl w:ilvl="8" w:tplc="D66439B0">
      <w:numFmt w:val="bullet"/>
      <w:lvlText w:val="•"/>
      <w:lvlJc w:val="left"/>
      <w:pPr>
        <w:ind w:left="1523" w:hanging="219"/>
      </w:pPr>
      <w:rPr>
        <w:rFonts w:hint="default"/>
        <w:lang w:val="tr-TR" w:eastAsia="en-US" w:bidi="ar-SA"/>
      </w:rPr>
    </w:lvl>
  </w:abstractNum>
  <w:abstractNum w:abstractNumId="164" w15:restartNumberingAfterBreak="0">
    <w:nsid w:val="6DAD49C7"/>
    <w:multiLevelType w:val="hybridMultilevel"/>
    <w:tmpl w:val="1884D536"/>
    <w:lvl w:ilvl="0" w:tplc="2DFCA776">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DC02B1BA">
      <w:numFmt w:val="bullet"/>
      <w:lvlText w:val="•"/>
      <w:lvlJc w:val="left"/>
      <w:pPr>
        <w:ind w:left="704" w:hanging="219"/>
      </w:pPr>
      <w:rPr>
        <w:rFonts w:hint="default"/>
        <w:lang w:val="tr-TR" w:eastAsia="en-US" w:bidi="ar-SA"/>
      </w:rPr>
    </w:lvl>
    <w:lvl w:ilvl="2" w:tplc="D564036C">
      <w:numFmt w:val="bullet"/>
      <w:lvlText w:val="•"/>
      <w:lvlJc w:val="left"/>
      <w:pPr>
        <w:ind w:left="1129" w:hanging="219"/>
      </w:pPr>
      <w:rPr>
        <w:rFonts w:hint="default"/>
        <w:lang w:val="tr-TR" w:eastAsia="en-US" w:bidi="ar-SA"/>
      </w:rPr>
    </w:lvl>
    <w:lvl w:ilvl="3" w:tplc="A8B23EEE">
      <w:numFmt w:val="bullet"/>
      <w:lvlText w:val="•"/>
      <w:lvlJc w:val="left"/>
      <w:pPr>
        <w:ind w:left="1554" w:hanging="219"/>
      </w:pPr>
      <w:rPr>
        <w:rFonts w:hint="default"/>
        <w:lang w:val="tr-TR" w:eastAsia="en-US" w:bidi="ar-SA"/>
      </w:rPr>
    </w:lvl>
    <w:lvl w:ilvl="4" w:tplc="7B202150">
      <w:numFmt w:val="bullet"/>
      <w:lvlText w:val="•"/>
      <w:lvlJc w:val="left"/>
      <w:pPr>
        <w:ind w:left="1978" w:hanging="219"/>
      </w:pPr>
      <w:rPr>
        <w:rFonts w:hint="default"/>
        <w:lang w:val="tr-TR" w:eastAsia="en-US" w:bidi="ar-SA"/>
      </w:rPr>
    </w:lvl>
    <w:lvl w:ilvl="5" w:tplc="4DBC9ED6">
      <w:numFmt w:val="bullet"/>
      <w:lvlText w:val="•"/>
      <w:lvlJc w:val="left"/>
      <w:pPr>
        <w:ind w:left="2403" w:hanging="219"/>
      </w:pPr>
      <w:rPr>
        <w:rFonts w:hint="default"/>
        <w:lang w:val="tr-TR" w:eastAsia="en-US" w:bidi="ar-SA"/>
      </w:rPr>
    </w:lvl>
    <w:lvl w:ilvl="6" w:tplc="0094AD84">
      <w:numFmt w:val="bullet"/>
      <w:lvlText w:val="•"/>
      <w:lvlJc w:val="left"/>
      <w:pPr>
        <w:ind w:left="2828" w:hanging="219"/>
      </w:pPr>
      <w:rPr>
        <w:rFonts w:hint="default"/>
        <w:lang w:val="tr-TR" w:eastAsia="en-US" w:bidi="ar-SA"/>
      </w:rPr>
    </w:lvl>
    <w:lvl w:ilvl="7" w:tplc="3A100844">
      <w:numFmt w:val="bullet"/>
      <w:lvlText w:val="•"/>
      <w:lvlJc w:val="left"/>
      <w:pPr>
        <w:ind w:left="3252" w:hanging="219"/>
      </w:pPr>
      <w:rPr>
        <w:rFonts w:hint="default"/>
        <w:lang w:val="tr-TR" w:eastAsia="en-US" w:bidi="ar-SA"/>
      </w:rPr>
    </w:lvl>
    <w:lvl w:ilvl="8" w:tplc="7314556E">
      <w:numFmt w:val="bullet"/>
      <w:lvlText w:val="•"/>
      <w:lvlJc w:val="left"/>
      <w:pPr>
        <w:ind w:left="3677" w:hanging="219"/>
      </w:pPr>
      <w:rPr>
        <w:rFonts w:hint="default"/>
        <w:lang w:val="tr-TR" w:eastAsia="en-US" w:bidi="ar-SA"/>
      </w:rPr>
    </w:lvl>
  </w:abstractNum>
  <w:abstractNum w:abstractNumId="165" w15:restartNumberingAfterBreak="0">
    <w:nsid w:val="6DCE4788"/>
    <w:multiLevelType w:val="hybridMultilevel"/>
    <w:tmpl w:val="D3D2B15C"/>
    <w:lvl w:ilvl="0" w:tplc="873A3EEA">
      <w:start w:val="1"/>
      <w:numFmt w:val="decimal"/>
      <w:lvlText w:val="%1."/>
      <w:lvlJc w:val="left"/>
      <w:pPr>
        <w:ind w:left="237" w:hanging="170"/>
      </w:pPr>
      <w:rPr>
        <w:rFonts w:ascii="Carlito" w:eastAsia="Carlito" w:hAnsi="Carlito" w:cs="Carlito" w:hint="default"/>
        <w:spacing w:val="-3"/>
        <w:w w:val="100"/>
        <w:sz w:val="20"/>
        <w:szCs w:val="20"/>
        <w:lang w:val="tr-TR" w:eastAsia="en-US" w:bidi="ar-SA"/>
      </w:rPr>
    </w:lvl>
    <w:lvl w:ilvl="1" w:tplc="1A6AA160">
      <w:numFmt w:val="bullet"/>
      <w:lvlText w:val="•"/>
      <w:lvlJc w:val="left"/>
      <w:pPr>
        <w:ind w:left="654" w:hanging="170"/>
      </w:pPr>
      <w:rPr>
        <w:rFonts w:hint="default"/>
        <w:lang w:val="tr-TR" w:eastAsia="en-US" w:bidi="ar-SA"/>
      </w:rPr>
    </w:lvl>
    <w:lvl w:ilvl="2" w:tplc="7F9C1E5C">
      <w:numFmt w:val="bullet"/>
      <w:lvlText w:val="•"/>
      <w:lvlJc w:val="left"/>
      <w:pPr>
        <w:ind w:left="1069" w:hanging="170"/>
      </w:pPr>
      <w:rPr>
        <w:rFonts w:hint="default"/>
        <w:lang w:val="tr-TR" w:eastAsia="en-US" w:bidi="ar-SA"/>
      </w:rPr>
    </w:lvl>
    <w:lvl w:ilvl="3" w:tplc="2BE8A9DC">
      <w:numFmt w:val="bullet"/>
      <w:lvlText w:val="•"/>
      <w:lvlJc w:val="left"/>
      <w:pPr>
        <w:ind w:left="1483" w:hanging="170"/>
      </w:pPr>
      <w:rPr>
        <w:rFonts w:hint="default"/>
        <w:lang w:val="tr-TR" w:eastAsia="en-US" w:bidi="ar-SA"/>
      </w:rPr>
    </w:lvl>
    <w:lvl w:ilvl="4" w:tplc="F2F086FC">
      <w:numFmt w:val="bullet"/>
      <w:lvlText w:val="•"/>
      <w:lvlJc w:val="left"/>
      <w:pPr>
        <w:ind w:left="1898" w:hanging="170"/>
      </w:pPr>
      <w:rPr>
        <w:rFonts w:hint="default"/>
        <w:lang w:val="tr-TR" w:eastAsia="en-US" w:bidi="ar-SA"/>
      </w:rPr>
    </w:lvl>
    <w:lvl w:ilvl="5" w:tplc="0BD094CA">
      <w:numFmt w:val="bullet"/>
      <w:lvlText w:val="•"/>
      <w:lvlJc w:val="left"/>
      <w:pPr>
        <w:ind w:left="2313" w:hanging="170"/>
      </w:pPr>
      <w:rPr>
        <w:rFonts w:hint="default"/>
        <w:lang w:val="tr-TR" w:eastAsia="en-US" w:bidi="ar-SA"/>
      </w:rPr>
    </w:lvl>
    <w:lvl w:ilvl="6" w:tplc="AF0CD988">
      <w:numFmt w:val="bullet"/>
      <w:lvlText w:val="•"/>
      <w:lvlJc w:val="left"/>
      <w:pPr>
        <w:ind w:left="2727" w:hanging="170"/>
      </w:pPr>
      <w:rPr>
        <w:rFonts w:hint="default"/>
        <w:lang w:val="tr-TR" w:eastAsia="en-US" w:bidi="ar-SA"/>
      </w:rPr>
    </w:lvl>
    <w:lvl w:ilvl="7" w:tplc="E8A825B6">
      <w:numFmt w:val="bullet"/>
      <w:lvlText w:val="•"/>
      <w:lvlJc w:val="left"/>
      <w:pPr>
        <w:ind w:left="3142" w:hanging="170"/>
      </w:pPr>
      <w:rPr>
        <w:rFonts w:hint="default"/>
        <w:lang w:val="tr-TR" w:eastAsia="en-US" w:bidi="ar-SA"/>
      </w:rPr>
    </w:lvl>
    <w:lvl w:ilvl="8" w:tplc="187E0B30">
      <w:numFmt w:val="bullet"/>
      <w:lvlText w:val="•"/>
      <w:lvlJc w:val="left"/>
      <w:pPr>
        <w:ind w:left="3556" w:hanging="170"/>
      </w:pPr>
      <w:rPr>
        <w:rFonts w:hint="default"/>
        <w:lang w:val="tr-TR" w:eastAsia="en-US" w:bidi="ar-SA"/>
      </w:rPr>
    </w:lvl>
  </w:abstractNum>
  <w:abstractNum w:abstractNumId="166" w15:restartNumberingAfterBreak="0">
    <w:nsid w:val="6FE20B85"/>
    <w:multiLevelType w:val="hybridMultilevel"/>
    <w:tmpl w:val="5F247E52"/>
    <w:lvl w:ilvl="0" w:tplc="AE4E5916">
      <w:start w:val="1"/>
      <w:numFmt w:val="decimal"/>
      <w:lvlText w:val="%1."/>
      <w:lvlJc w:val="left"/>
      <w:pPr>
        <w:ind w:left="286" w:hanging="219"/>
      </w:pPr>
      <w:rPr>
        <w:rFonts w:ascii="Carlito" w:eastAsia="Carlito" w:hAnsi="Carlito" w:cs="Carlito" w:hint="default"/>
        <w:w w:val="100"/>
        <w:sz w:val="22"/>
        <w:szCs w:val="22"/>
        <w:lang w:val="tr-TR" w:eastAsia="en-US" w:bidi="ar-SA"/>
      </w:rPr>
    </w:lvl>
    <w:lvl w:ilvl="1" w:tplc="29445E0A">
      <w:numFmt w:val="bullet"/>
      <w:lvlText w:val="•"/>
      <w:lvlJc w:val="left"/>
      <w:pPr>
        <w:ind w:left="690" w:hanging="219"/>
      </w:pPr>
      <w:rPr>
        <w:rFonts w:hint="default"/>
        <w:lang w:val="tr-TR" w:eastAsia="en-US" w:bidi="ar-SA"/>
      </w:rPr>
    </w:lvl>
    <w:lvl w:ilvl="2" w:tplc="1034D778">
      <w:numFmt w:val="bullet"/>
      <w:lvlText w:val="•"/>
      <w:lvlJc w:val="left"/>
      <w:pPr>
        <w:ind w:left="1101" w:hanging="219"/>
      </w:pPr>
      <w:rPr>
        <w:rFonts w:hint="default"/>
        <w:lang w:val="tr-TR" w:eastAsia="en-US" w:bidi="ar-SA"/>
      </w:rPr>
    </w:lvl>
    <w:lvl w:ilvl="3" w:tplc="943C46CA">
      <w:numFmt w:val="bullet"/>
      <w:lvlText w:val="•"/>
      <w:lvlJc w:val="left"/>
      <w:pPr>
        <w:ind w:left="1511" w:hanging="219"/>
      </w:pPr>
      <w:rPr>
        <w:rFonts w:hint="default"/>
        <w:lang w:val="tr-TR" w:eastAsia="en-US" w:bidi="ar-SA"/>
      </w:rPr>
    </w:lvl>
    <w:lvl w:ilvl="4" w:tplc="2E7A57B8">
      <w:numFmt w:val="bullet"/>
      <w:lvlText w:val="•"/>
      <w:lvlJc w:val="left"/>
      <w:pPr>
        <w:ind w:left="1922" w:hanging="219"/>
      </w:pPr>
      <w:rPr>
        <w:rFonts w:hint="default"/>
        <w:lang w:val="tr-TR" w:eastAsia="en-US" w:bidi="ar-SA"/>
      </w:rPr>
    </w:lvl>
    <w:lvl w:ilvl="5" w:tplc="980C6BDC">
      <w:numFmt w:val="bullet"/>
      <w:lvlText w:val="•"/>
      <w:lvlJc w:val="left"/>
      <w:pPr>
        <w:ind w:left="2333" w:hanging="219"/>
      </w:pPr>
      <w:rPr>
        <w:rFonts w:hint="default"/>
        <w:lang w:val="tr-TR" w:eastAsia="en-US" w:bidi="ar-SA"/>
      </w:rPr>
    </w:lvl>
    <w:lvl w:ilvl="6" w:tplc="43C8CBC4">
      <w:numFmt w:val="bullet"/>
      <w:lvlText w:val="•"/>
      <w:lvlJc w:val="left"/>
      <w:pPr>
        <w:ind w:left="2743" w:hanging="219"/>
      </w:pPr>
      <w:rPr>
        <w:rFonts w:hint="default"/>
        <w:lang w:val="tr-TR" w:eastAsia="en-US" w:bidi="ar-SA"/>
      </w:rPr>
    </w:lvl>
    <w:lvl w:ilvl="7" w:tplc="AD6EC1D2">
      <w:numFmt w:val="bullet"/>
      <w:lvlText w:val="•"/>
      <w:lvlJc w:val="left"/>
      <w:pPr>
        <w:ind w:left="3154" w:hanging="219"/>
      </w:pPr>
      <w:rPr>
        <w:rFonts w:hint="default"/>
        <w:lang w:val="tr-TR" w:eastAsia="en-US" w:bidi="ar-SA"/>
      </w:rPr>
    </w:lvl>
    <w:lvl w:ilvl="8" w:tplc="463E2FAE">
      <w:numFmt w:val="bullet"/>
      <w:lvlText w:val="•"/>
      <w:lvlJc w:val="left"/>
      <w:pPr>
        <w:ind w:left="3564" w:hanging="219"/>
      </w:pPr>
      <w:rPr>
        <w:rFonts w:hint="default"/>
        <w:lang w:val="tr-TR" w:eastAsia="en-US" w:bidi="ar-SA"/>
      </w:rPr>
    </w:lvl>
  </w:abstractNum>
  <w:abstractNum w:abstractNumId="167" w15:restartNumberingAfterBreak="0">
    <w:nsid w:val="70AC3C44"/>
    <w:multiLevelType w:val="hybridMultilevel"/>
    <w:tmpl w:val="9BFA530A"/>
    <w:lvl w:ilvl="0" w:tplc="FE081B90">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AAF63FF6">
      <w:numFmt w:val="bullet"/>
      <w:lvlText w:val="•"/>
      <w:lvlJc w:val="left"/>
      <w:pPr>
        <w:ind w:left="704" w:hanging="219"/>
      </w:pPr>
      <w:rPr>
        <w:rFonts w:hint="default"/>
        <w:lang w:val="tr-TR" w:eastAsia="en-US" w:bidi="ar-SA"/>
      </w:rPr>
    </w:lvl>
    <w:lvl w:ilvl="2" w:tplc="26EE0360">
      <w:numFmt w:val="bullet"/>
      <w:lvlText w:val="•"/>
      <w:lvlJc w:val="left"/>
      <w:pPr>
        <w:ind w:left="1129" w:hanging="219"/>
      </w:pPr>
      <w:rPr>
        <w:rFonts w:hint="default"/>
        <w:lang w:val="tr-TR" w:eastAsia="en-US" w:bidi="ar-SA"/>
      </w:rPr>
    </w:lvl>
    <w:lvl w:ilvl="3" w:tplc="B81A5EF0">
      <w:numFmt w:val="bullet"/>
      <w:lvlText w:val="•"/>
      <w:lvlJc w:val="left"/>
      <w:pPr>
        <w:ind w:left="1554" w:hanging="219"/>
      </w:pPr>
      <w:rPr>
        <w:rFonts w:hint="default"/>
        <w:lang w:val="tr-TR" w:eastAsia="en-US" w:bidi="ar-SA"/>
      </w:rPr>
    </w:lvl>
    <w:lvl w:ilvl="4" w:tplc="8610A26E">
      <w:numFmt w:val="bullet"/>
      <w:lvlText w:val="•"/>
      <w:lvlJc w:val="left"/>
      <w:pPr>
        <w:ind w:left="1978" w:hanging="219"/>
      </w:pPr>
      <w:rPr>
        <w:rFonts w:hint="default"/>
        <w:lang w:val="tr-TR" w:eastAsia="en-US" w:bidi="ar-SA"/>
      </w:rPr>
    </w:lvl>
    <w:lvl w:ilvl="5" w:tplc="EC306A62">
      <w:numFmt w:val="bullet"/>
      <w:lvlText w:val="•"/>
      <w:lvlJc w:val="left"/>
      <w:pPr>
        <w:ind w:left="2403" w:hanging="219"/>
      </w:pPr>
      <w:rPr>
        <w:rFonts w:hint="default"/>
        <w:lang w:val="tr-TR" w:eastAsia="en-US" w:bidi="ar-SA"/>
      </w:rPr>
    </w:lvl>
    <w:lvl w:ilvl="6" w:tplc="B43E4990">
      <w:numFmt w:val="bullet"/>
      <w:lvlText w:val="•"/>
      <w:lvlJc w:val="left"/>
      <w:pPr>
        <w:ind w:left="2828" w:hanging="219"/>
      </w:pPr>
      <w:rPr>
        <w:rFonts w:hint="default"/>
        <w:lang w:val="tr-TR" w:eastAsia="en-US" w:bidi="ar-SA"/>
      </w:rPr>
    </w:lvl>
    <w:lvl w:ilvl="7" w:tplc="9D5C4BA4">
      <w:numFmt w:val="bullet"/>
      <w:lvlText w:val="•"/>
      <w:lvlJc w:val="left"/>
      <w:pPr>
        <w:ind w:left="3252" w:hanging="219"/>
      </w:pPr>
      <w:rPr>
        <w:rFonts w:hint="default"/>
        <w:lang w:val="tr-TR" w:eastAsia="en-US" w:bidi="ar-SA"/>
      </w:rPr>
    </w:lvl>
    <w:lvl w:ilvl="8" w:tplc="49B63AB0">
      <w:numFmt w:val="bullet"/>
      <w:lvlText w:val="•"/>
      <w:lvlJc w:val="left"/>
      <w:pPr>
        <w:ind w:left="3677" w:hanging="219"/>
      </w:pPr>
      <w:rPr>
        <w:rFonts w:hint="default"/>
        <w:lang w:val="tr-TR" w:eastAsia="en-US" w:bidi="ar-SA"/>
      </w:rPr>
    </w:lvl>
  </w:abstractNum>
  <w:abstractNum w:abstractNumId="168" w15:restartNumberingAfterBreak="0">
    <w:nsid w:val="70B8243C"/>
    <w:multiLevelType w:val="hybridMultilevel"/>
    <w:tmpl w:val="AA66B80E"/>
    <w:lvl w:ilvl="0" w:tplc="A644EAFE">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B03EDBD8">
      <w:numFmt w:val="bullet"/>
      <w:lvlText w:val="•"/>
      <w:lvlJc w:val="left"/>
      <w:pPr>
        <w:ind w:left="704" w:hanging="219"/>
      </w:pPr>
      <w:rPr>
        <w:rFonts w:hint="default"/>
        <w:lang w:val="tr-TR" w:eastAsia="en-US" w:bidi="ar-SA"/>
      </w:rPr>
    </w:lvl>
    <w:lvl w:ilvl="2" w:tplc="B0FC3FB8">
      <w:numFmt w:val="bullet"/>
      <w:lvlText w:val="•"/>
      <w:lvlJc w:val="left"/>
      <w:pPr>
        <w:ind w:left="1129" w:hanging="219"/>
      </w:pPr>
      <w:rPr>
        <w:rFonts w:hint="default"/>
        <w:lang w:val="tr-TR" w:eastAsia="en-US" w:bidi="ar-SA"/>
      </w:rPr>
    </w:lvl>
    <w:lvl w:ilvl="3" w:tplc="C3C25BEE">
      <w:numFmt w:val="bullet"/>
      <w:lvlText w:val="•"/>
      <w:lvlJc w:val="left"/>
      <w:pPr>
        <w:ind w:left="1554" w:hanging="219"/>
      </w:pPr>
      <w:rPr>
        <w:rFonts w:hint="default"/>
        <w:lang w:val="tr-TR" w:eastAsia="en-US" w:bidi="ar-SA"/>
      </w:rPr>
    </w:lvl>
    <w:lvl w:ilvl="4" w:tplc="3FD68A36">
      <w:numFmt w:val="bullet"/>
      <w:lvlText w:val="•"/>
      <w:lvlJc w:val="left"/>
      <w:pPr>
        <w:ind w:left="1978" w:hanging="219"/>
      </w:pPr>
      <w:rPr>
        <w:rFonts w:hint="default"/>
        <w:lang w:val="tr-TR" w:eastAsia="en-US" w:bidi="ar-SA"/>
      </w:rPr>
    </w:lvl>
    <w:lvl w:ilvl="5" w:tplc="CEE2703C">
      <w:numFmt w:val="bullet"/>
      <w:lvlText w:val="•"/>
      <w:lvlJc w:val="left"/>
      <w:pPr>
        <w:ind w:left="2403" w:hanging="219"/>
      </w:pPr>
      <w:rPr>
        <w:rFonts w:hint="default"/>
        <w:lang w:val="tr-TR" w:eastAsia="en-US" w:bidi="ar-SA"/>
      </w:rPr>
    </w:lvl>
    <w:lvl w:ilvl="6" w:tplc="4D4A5E40">
      <w:numFmt w:val="bullet"/>
      <w:lvlText w:val="•"/>
      <w:lvlJc w:val="left"/>
      <w:pPr>
        <w:ind w:left="2828" w:hanging="219"/>
      </w:pPr>
      <w:rPr>
        <w:rFonts w:hint="default"/>
        <w:lang w:val="tr-TR" w:eastAsia="en-US" w:bidi="ar-SA"/>
      </w:rPr>
    </w:lvl>
    <w:lvl w:ilvl="7" w:tplc="54687552">
      <w:numFmt w:val="bullet"/>
      <w:lvlText w:val="•"/>
      <w:lvlJc w:val="left"/>
      <w:pPr>
        <w:ind w:left="3252" w:hanging="219"/>
      </w:pPr>
      <w:rPr>
        <w:rFonts w:hint="default"/>
        <w:lang w:val="tr-TR" w:eastAsia="en-US" w:bidi="ar-SA"/>
      </w:rPr>
    </w:lvl>
    <w:lvl w:ilvl="8" w:tplc="68E6C67A">
      <w:numFmt w:val="bullet"/>
      <w:lvlText w:val="•"/>
      <w:lvlJc w:val="left"/>
      <w:pPr>
        <w:ind w:left="3677" w:hanging="219"/>
      </w:pPr>
      <w:rPr>
        <w:rFonts w:hint="default"/>
        <w:lang w:val="tr-TR" w:eastAsia="en-US" w:bidi="ar-SA"/>
      </w:rPr>
    </w:lvl>
  </w:abstractNum>
  <w:abstractNum w:abstractNumId="169" w15:restartNumberingAfterBreak="0">
    <w:nsid w:val="7154787E"/>
    <w:multiLevelType w:val="hybridMultilevel"/>
    <w:tmpl w:val="B2CA6822"/>
    <w:lvl w:ilvl="0" w:tplc="628E5F66">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5E8A4D40">
      <w:numFmt w:val="bullet"/>
      <w:lvlText w:val="•"/>
      <w:lvlJc w:val="left"/>
      <w:pPr>
        <w:ind w:left="704" w:hanging="219"/>
      </w:pPr>
      <w:rPr>
        <w:rFonts w:hint="default"/>
        <w:lang w:val="tr-TR" w:eastAsia="en-US" w:bidi="ar-SA"/>
      </w:rPr>
    </w:lvl>
    <w:lvl w:ilvl="2" w:tplc="19A4EA4A">
      <w:numFmt w:val="bullet"/>
      <w:lvlText w:val="•"/>
      <w:lvlJc w:val="left"/>
      <w:pPr>
        <w:ind w:left="1129" w:hanging="219"/>
      </w:pPr>
      <w:rPr>
        <w:rFonts w:hint="default"/>
        <w:lang w:val="tr-TR" w:eastAsia="en-US" w:bidi="ar-SA"/>
      </w:rPr>
    </w:lvl>
    <w:lvl w:ilvl="3" w:tplc="A67A4486">
      <w:numFmt w:val="bullet"/>
      <w:lvlText w:val="•"/>
      <w:lvlJc w:val="left"/>
      <w:pPr>
        <w:ind w:left="1554" w:hanging="219"/>
      </w:pPr>
      <w:rPr>
        <w:rFonts w:hint="default"/>
        <w:lang w:val="tr-TR" w:eastAsia="en-US" w:bidi="ar-SA"/>
      </w:rPr>
    </w:lvl>
    <w:lvl w:ilvl="4" w:tplc="411AFD32">
      <w:numFmt w:val="bullet"/>
      <w:lvlText w:val="•"/>
      <w:lvlJc w:val="left"/>
      <w:pPr>
        <w:ind w:left="1978" w:hanging="219"/>
      </w:pPr>
      <w:rPr>
        <w:rFonts w:hint="default"/>
        <w:lang w:val="tr-TR" w:eastAsia="en-US" w:bidi="ar-SA"/>
      </w:rPr>
    </w:lvl>
    <w:lvl w:ilvl="5" w:tplc="FACC0886">
      <w:numFmt w:val="bullet"/>
      <w:lvlText w:val="•"/>
      <w:lvlJc w:val="left"/>
      <w:pPr>
        <w:ind w:left="2403" w:hanging="219"/>
      </w:pPr>
      <w:rPr>
        <w:rFonts w:hint="default"/>
        <w:lang w:val="tr-TR" w:eastAsia="en-US" w:bidi="ar-SA"/>
      </w:rPr>
    </w:lvl>
    <w:lvl w:ilvl="6" w:tplc="50BA699C">
      <w:numFmt w:val="bullet"/>
      <w:lvlText w:val="•"/>
      <w:lvlJc w:val="left"/>
      <w:pPr>
        <w:ind w:left="2828" w:hanging="219"/>
      </w:pPr>
      <w:rPr>
        <w:rFonts w:hint="default"/>
        <w:lang w:val="tr-TR" w:eastAsia="en-US" w:bidi="ar-SA"/>
      </w:rPr>
    </w:lvl>
    <w:lvl w:ilvl="7" w:tplc="FC8E5856">
      <w:numFmt w:val="bullet"/>
      <w:lvlText w:val="•"/>
      <w:lvlJc w:val="left"/>
      <w:pPr>
        <w:ind w:left="3252" w:hanging="219"/>
      </w:pPr>
      <w:rPr>
        <w:rFonts w:hint="default"/>
        <w:lang w:val="tr-TR" w:eastAsia="en-US" w:bidi="ar-SA"/>
      </w:rPr>
    </w:lvl>
    <w:lvl w:ilvl="8" w:tplc="68D40A14">
      <w:numFmt w:val="bullet"/>
      <w:lvlText w:val="•"/>
      <w:lvlJc w:val="left"/>
      <w:pPr>
        <w:ind w:left="3677" w:hanging="219"/>
      </w:pPr>
      <w:rPr>
        <w:rFonts w:hint="default"/>
        <w:lang w:val="tr-TR" w:eastAsia="en-US" w:bidi="ar-SA"/>
      </w:rPr>
    </w:lvl>
  </w:abstractNum>
  <w:abstractNum w:abstractNumId="170" w15:restartNumberingAfterBreak="0">
    <w:nsid w:val="71981E21"/>
    <w:multiLevelType w:val="hybridMultilevel"/>
    <w:tmpl w:val="3BEC4748"/>
    <w:lvl w:ilvl="0" w:tplc="F8405AC8">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045EE6BC">
      <w:numFmt w:val="bullet"/>
      <w:lvlText w:val="•"/>
      <w:lvlJc w:val="left"/>
      <w:pPr>
        <w:ind w:left="704" w:hanging="219"/>
      </w:pPr>
      <w:rPr>
        <w:rFonts w:hint="default"/>
        <w:lang w:val="tr-TR" w:eastAsia="en-US" w:bidi="ar-SA"/>
      </w:rPr>
    </w:lvl>
    <w:lvl w:ilvl="2" w:tplc="6FC68AEA">
      <w:numFmt w:val="bullet"/>
      <w:lvlText w:val="•"/>
      <w:lvlJc w:val="left"/>
      <w:pPr>
        <w:ind w:left="1129" w:hanging="219"/>
      </w:pPr>
      <w:rPr>
        <w:rFonts w:hint="default"/>
        <w:lang w:val="tr-TR" w:eastAsia="en-US" w:bidi="ar-SA"/>
      </w:rPr>
    </w:lvl>
    <w:lvl w:ilvl="3" w:tplc="AD9E18F4">
      <w:numFmt w:val="bullet"/>
      <w:lvlText w:val="•"/>
      <w:lvlJc w:val="left"/>
      <w:pPr>
        <w:ind w:left="1554" w:hanging="219"/>
      </w:pPr>
      <w:rPr>
        <w:rFonts w:hint="default"/>
        <w:lang w:val="tr-TR" w:eastAsia="en-US" w:bidi="ar-SA"/>
      </w:rPr>
    </w:lvl>
    <w:lvl w:ilvl="4" w:tplc="C42C6B5E">
      <w:numFmt w:val="bullet"/>
      <w:lvlText w:val="•"/>
      <w:lvlJc w:val="left"/>
      <w:pPr>
        <w:ind w:left="1978" w:hanging="219"/>
      </w:pPr>
      <w:rPr>
        <w:rFonts w:hint="default"/>
        <w:lang w:val="tr-TR" w:eastAsia="en-US" w:bidi="ar-SA"/>
      </w:rPr>
    </w:lvl>
    <w:lvl w:ilvl="5" w:tplc="60E21264">
      <w:numFmt w:val="bullet"/>
      <w:lvlText w:val="•"/>
      <w:lvlJc w:val="left"/>
      <w:pPr>
        <w:ind w:left="2403" w:hanging="219"/>
      </w:pPr>
      <w:rPr>
        <w:rFonts w:hint="default"/>
        <w:lang w:val="tr-TR" w:eastAsia="en-US" w:bidi="ar-SA"/>
      </w:rPr>
    </w:lvl>
    <w:lvl w:ilvl="6" w:tplc="C42A240E">
      <w:numFmt w:val="bullet"/>
      <w:lvlText w:val="•"/>
      <w:lvlJc w:val="left"/>
      <w:pPr>
        <w:ind w:left="2828" w:hanging="219"/>
      </w:pPr>
      <w:rPr>
        <w:rFonts w:hint="default"/>
        <w:lang w:val="tr-TR" w:eastAsia="en-US" w:bidi="ar-SA"/>
      </w:rPr>
    </w:lvl>
    <w:lvl w:ilvl="7" w:tplc="77509702">
      <w:numFmt w:val="bullet"/>
      <w:lvlText w:val="•"/>
      <w:lvlJc w:val="left"/>
      <w:pPr>
        <w:ind w:left="3252" w:hanging="219"/>
      </w:pPr>
      <w:rPr>
        <w:rFonts w:hint="default"/>
        <w:lang w:val="tr-TR" w:eastAsia="en-US" w:bidi="ar-SA"/>
      </w:rPr>
    </w:lvl>
    <w:lvl w:ilvl="8" w:tplc="B6705F38">
      <w:numFmt w:val="bullet"/>
      <w:lvlText w:val="•"/>
      <w:lvlJc w:val="left"/>
      <w:pPr>
        <w:ind w:left="3677" w:hanging="219"/>
      </w:pPr>
      <w:rPr>
        <w:rFonts w:hint="default"/>
        <w:lang w:val="tr-TR" w:eastAsia="en-US" w:bidi="ar-SA"/>
      </w:rPr>
    </w:lvl>
  </w:abstractNum>
  <w:abstractNum w:abstractNumId="171" w15:restartNumberingAfterBreak="0">
    <w:nsid w:val="71C14D2C"/>
    <w:multiLevelType w:val="hybridMultilevel"/>
    <w:tmpl w:val="AF167374"/>
    <w:lvl w:ilvl="0" w:tplc="8D9AC60E">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8DAEADAC">
      <w:numFmt w:val="bullet"/>
      <w:lvlText w:val="•"/>
      <w:lvlJc w:val="left"/>
      <w:pPr>
        <w:ind w:left="704" w:hanging="219"/>
      </w:pPr>
      <w:rPr>
        <w:rFonts w:hint="default"/>
        <w:lang w:val="tr-TR" w:eastAsia="en-US" w:bidi="ar-SA"/>
      </w:rPr>
    </w:lvl>
    <w:lvl w:ilvl="2" w:tplc="456838D0">
      <w:numFmt w:val="bullet"/>
      <w:lvlText w:val="•"/>
      <w:lvlJc w:val="left"/>
      <w:pPr>
        <w:ind w:left="1129" w:hanging="219"/>
      </w:pPr>
      <w:rPr>
        <w:rFonts w:hint="default"/>
        <w:lang w:val="tr-TR" w:eastAsia="en-US" w:bidi="ar-SA"/>
      </w:rPr>
    </w:lvl>
    <w:lvl w:ilvl="3" w:tplc="FCB2DD76">
      <w:numFmt w:val="bullet"/>
      <w:lvlText w:val="•"/>
      <w:lvlJc w:val="left"/>
      <w:pPr>
        <w:ind w:left="1554" w:hanging="219"/>
      </w:pPr>
      <w:rPr>
        <w:rFonts w:hint="default"/>
        <w:lang w:val="tr-TR" w:eastAsia="en-US" w:bidi="ar-SA"/>
      </w:rPr>
    </w:lvl>
    <w:lvl w:ilvl="4" w:tplc="94368968">
      <w:numFmt w:val="bullet"/>
      <w:lvlText w:val="•"/>
      <w:lvlJc w:val="left"/>
      <w:pPr>
        <w:ind w:left="1978" w:hanging="219"/>
      </w:pPr>
      <w:rPr>
        <w:rFonts w:hint="default"/>
        <w:lang w:val="tr-TR" w:eastAsia="en-US" w:bidi="ar-SA"/>
      </w:rPr>
    </w:lvl>
    <w:lvl w:ilvl="5" w:tplc="CFC8D0F6">
      <w:numFmt w:val="bullet"/>
      <w:lvlText w:val="•"/>
      <w:lvlJc w:val="left"/>
      <w:pPr>
        <w:ind w:left="2403" w:hanging="219"/>
      </w:pPr>
      <w:rPr>
        <w:rFonts w:hint="default"/>
        <w:lang w:val="tr-TR" w:eastAsia="en-US" w:bidi="ar-SA"/>
      </w:rPr>
    </w:lvl>
    <w:lvl w:ilvl="6" w:tplc="03345C6A">
      <w:numFmt w:val="bullet"/>
      <w:lvlText w:val="•"/>
      <w:lvlJc w:val="left"/>
      <w:pPr>
        <w:ind w:left="2828" w:hanging="219"/>
      </w:pPr>
      <w:rPr>
        <w:rFonts w:hint="default"/>
        <w:lang w:val="tr-TR" w:eastAsia="en-US" w:bidi="ar-SA"/>
      </w:rPr>
    </w:lvl>
    <w:lvl w:ilvl="7" w:tplc="B2CA89C0">
      <w:numFmt w:val="bullet"/>
      <w:lvlText w:val="•"/>
      <w:lvlJc w:val="left"/>
      <w:pPr>
        <w:ind w:left="3252" w:hanging="219"/>
      </w:pPr>
      <w:rPr>
        <w:rFonts w:hint="default"/>
        <w:lang w:val="tr-TR" w:eastAsia="en-US" w:bidi="ar-SA"/>
      </w:rPr>
    </w:lvl>
    <w:lvl w:ilvl="8" w:tplc="F42A7988">
      <w:numFmt w:val="bullet"/>
      <w:lvlText w:val="•"/>
      <w:lvlJc w:val="left"/>
      <w:pPr>
        <w:ind w:left="3677" w:hanging="219"/>
      </w:pPr>
      <w:rPr>
        <w:rFonts w:hint="default"/>
        <w:lang w:val="tr-TR" w:eastAsia="en-US" w:bidi="ar-SA"/>
      </w:rPr>
    </w:lvl>
  </w:abstractNum>
  <w:abstractNum w:abstractNumId="172" w15:restartNumberingAfterBreak="0">
    <w:nsid w:val="71FE6493"/>
    <w:multiLevelType w:val="hybridMultilevel"/>
    <w:tmpl w:val="48126F90"/>
    <w:lvl w:ilvl="0" w:tplc="70E44BC2">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D68C72A6">
      <w:numFmt w:val="bullet"/>
      <w:lvlText w:val="•"/>
      <w:lvlJc w:val="left"/>
      <w:pPr>
        <w:ind w:left="704" w:hanging="219"/>
      </w:pPr>
      <w:rPr>
        <w:rFonts w:hint="default"/>
        <w:lang w:val="tr-TR" w:eastAsia="en-US" w:bidi="ar-SA"/>
      </w:rPr>
    </w:lvl>
    <w:lvl w:ilvl="2" w:tplc="D02C9CB6">
      <w:numFmt w:val="bullet"/>
      <w:lvlText w:val="•"/>
      <w:lvlJc w:val="left"/>
      <w:pPr>
        <w:ind w:left="1129" w:hanging="219"/>
      </w:pPr>
      <w:rPr>
        <w:rFonts w:hint="default"/>
        <w:lang w:val="tr-TR" w:eastAsia="en-US" w:bidi="ar-SA"/>
      </w:rPr>
    </w:lvl>
    <w:lvl w:ilvl="3" w:tplc="8B52463C">
      <w:numFmt w:val="bullet"/>
      <w:lvlText w:val="•"/>
      <w:lvlJc w:val="left"/>
      <w:pPr>
        <w:ind w:left="1554" w:hanging="219"/>
      </w:pPr>
      <w:rPr>
        <w:rFonts w:hint="default"/>
        <w:lang w:val="tr-TR" w:eastAsia="en-US" w:bidi="ar-SA"/>
      </w:rPr>
    </w:lvl>
    <w:lvl w:ilvl="4" w:tplc="EF2CEAC0">
      <w:numFmt w:val="bullet"/>
      <w:lvlText w:val="•"/>
      <w:lvlJc w:val="left"/>
      <w:pPr>
        <w:ind w:left="1978" w:hanging="219"/>
      </w:pPr>
      <w:rPr>
        <w:rFonts w:hint="default"/>
        <w:lang w:val="tr-TR" w:eastAsia="en-US" w:bidi="ar-SA"/>
      </w:rPr>
    </w:lvl>
    <w:lvl w:ilvl="5" w:tplc="550059B2">
      <w:numFmt w:val="bullet"/>
      <w:lvlText w:val="•"/>
      <w:lvlJc w:val="left"/>
      <w:pPr>
        <w:ind w:left="2403" w:hanging="219"/>
      </w:pPr>
      <w:rPr>
        <w:rFonts w:hint="default"/>
        <w:lang w:val="tr-TR" w:eastAsia="en-US" w:bidi="ar-SA"/>
      </w:rPr>
    </w:lvl>
    <w:lvl w:ilvl="6" w:tplc="8F02D6F6">
      <w:numFmt w:val="bullet"/>
      <w:lvlText w:val="•"/>
      <w:lvlJc w:val="left"/>
      <w:pPr>
        <w:ind w:left="2828" w:hanging="219"/>
      </w:pPr>
      <w:rPr>
        <w:rFonts w:hint="default"/>
        <w:lang w:val="tr-TR" w:eastAsia="en-US" w:bidi="ar-SA"/>
      </w:rPr>
    </w:lvl>
    <w:lvl w:ilvl="7" w:tplc="13AE5C50">
      <w:numFmt w:val="bullet"/>
      <w:lvlText w:val="•"/>
      <w:lvlJc w:val="left"/>
      <w:pPr>
        <w:ind w:left="3252" w:hanging="219"/>
      </w:pPr>
      <w:rPr>
        <w:rFonts w:hint="default"/>
        <w:lang w:val="tr-TR" w:eastAsia="en-US" w:bidi="ar-SA"/>
      </w:rPr>
    </w:lvl>
    <w:lvl w:ilvl="8" w:tplc="FA46E602">
      <w:numFmt w:val="bullet"/>
      <w:lvlText w:val="•"/>
      <w:lvlJc w:val="left"/>
      <w:pPr>
        <w:ind w:left="3677" w:hanging="219"/>
      </w:pPr>
      <w:rPr>
        <w:rFonts w:hint="default"/>
        <w:lang w:val="tr-TR" w:eastAsia="en-US" w:bidi="ar-SA"/>
      </w:rPr>
    </w:lvl>
  </w:abstractNum>
  <w:abstractNum w:abstractNumId="173" w15:restartNumberingAfterBreak="0">
    <w:nsid w:val="7337459F"/>
    <w:multiLevelType w:val="hybridMultilevel"/>
    <w:tmpl w:val="4F0A9E5C"/>
    <w:lvl w:ilvl="0" w:tplc="9878ABA8">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01C0822A">
      <w:numFmt w:val="bullet"/>
      <w:lvlText w:val="•"/>
      <w:lvlJc w:val="left"/>
      <w:pPr>
        <w:ind w:left="704" w:hanging="219"/>
      </w:pPr>
      <w:rPr>
        <w:rFonts w:hint="default"/>
        <w:lang w:val="tr-TR" w:eastAsia="en-US" w:bidi="ar-SA"/>
      </w:rPr>
    </w:lvl>
    <w:lvl w:ilvl="2" w:tplc="0BE83B90">
      <w:numFmt w:val="bullet"/>
      <w:lvlText w:val="•"/>
      <w:lvlJc w:val="left"/>
      <w:pPr>
        <w:ind w:left="1129" w:hanging="219"/>
      </w:pPr>
      <w:rPr>
        <w:rFonts w:hint="default"/>
        <w:lang w:val="tr-TR" w:eastAsia="en-US" w:bidi="ar-SA"/>
      </w:rPr>
    </w:lvl>
    <w:lvl w:ilvl="3" w:tplc="58A6483C">
      <w:numFmt w:val="bullet"/>
      <w:lvlText w:val="•"/>
      <w:lvlJc w:val="left"/>
      <w:pPr>
        <w:ind w:left="1554" w:hanging="219"/>
      </w:pPr>
      <w:rPr>
        <w:rFonts w:hint="default"/>
        <w:lang w:val="tr-TR" w:eastAsia="en-US" w:bidi="ar-SA"/>
      </w:rPr>
    </w:lvl>
    <w:lvl w:ilvl="4" w:tplc="B4B4F70C">
      <w:numFmt w:val="bullet"/>
      <w:lvlText w:val="•"/>
      <w:lvlJc w:val="left"/>
      <w:pPr>
        <w:ind w:left="1978" w:hanging="219"/>
      </w:pPr>
      <w:rPr>
        <w:rFonts w:hint="default"/>
        <w:lang w:val="tr-TR" w:eastAsia="en-US" w:bidi="ar-SA"/>
      </w:rPr>
    </w:lvl>
    <w:lvl w:ilvl="5" w:tplc="12941B1C">
      <w:numFmt w:val="bullet"/>
      <w:lvlText w:val="•"/>
      <w:lvlJc w:val="left"/>
      <w:pPr>
        <w:ind w:left="2403" w:hanging="219"/>
      </w:pPr>
      <w:rPr>
        <w:rFonts w:hint="default"/>
        <w:lang w:val="tr-TR" w:eastAsia="en-US" w:bidi="ar-SA"/>
      </w:rPr>
    </w:lvl>
    <w:lvl w:ilvl="6" w:tplc="70E4639C">
      <w:numFmt w:val="bullet"/>
      <w:lvlText w:val="•"/>
      <w:lvlJc w:val="left"/>
      <w:pPr>
        <w:ind w:left="2828" w:hanging="219"/>
      </w:pPr>
      <w:rPr>
        <w:rFonts w:hint="default"/>
        <w:lang w:val="tr-TR" w:eastAsia="en-US" w:bidi="ar-SA"/>
      </w:rPr>
    </w:lvl>
    <w:lvl w:ilvl="7" w:tplc="E6F2601E">
      <w:numFmt w:val="bullet"/>
      <w:lvlText w:val="•"/>
      <w:lvlJc w:val="left"/>
      <w:pPr>
        <w:ind w:left="3252" w:hanging="219"/>
      </w:pPr>
      <w:rPr>
        <w:rFonts w:hint="default"/>
        <w:lang w:val="tr-TR" w:eastAsia="en-US" w:bidi="ar-SA"/>
      </w:rPr>
    </w:lvl>
    <w:lvl w:ilvl="8" w:tplc="BB0081DA">
      <w:numFmt w:val="bullet"/>
      <w:lvlText w:val="•"/>
      <w:lvlJc w:val="left"/>
      <w:pPr>
        <w:ind w:left="3677" w:hanging="219"/>
      </w:pPr>
      <w:rPr>
        <w:rFonts w:hint="default"/>
        <w:lang w:val="tr-TR" w:eastAsia="en-US" w:bidi="ar-SA"/>
      </w:rPr>
    </w:lvl>
  </w:abstractNum>
  <w:abstractNum w:abstractNumId="174" w15:restartNumberingAfterBreak="0">
    <w:nsid w:val="734027DB"/>
    <w:multiLevelType w:val="hybridMultilevel"/>
    <w:tmpl w:val="768E7FD0"/>
    <w:lvl w:ilvl="0" w:tplc="BD32A732">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CA7A5224">
      <w:numFmt w:val="bullet"/>
      <w:lvlText w:val="•"/>
      <w:lvlJc w:val="left"/>
      <w:pPr>
        <w:ind w:left="704" w:hanging="219"/>
      </w:pPr>
      <w:rPr>
        <w:rFonts w:hint="default"/>
        <w:lang w:val="tr-TR" w:eastAsia="en-US" w:bidi="ar-SA"/>
      </w:rPr>
    </w:lvl>
    <w:lvl w:ilvl="2" w:tplc="9C7CBCA4">
      <w:numFmt w:val="bullet"/>
      <w:lvlText w:val="•"/>
      <w:lvlJc w:val="left"/>
      <w:pPr>
        <w:ind w:left="1129" w:hanging="219"/>
      </w:pPr>
      <w:rPr>
        <w:rFonts w:hint="default"/>
        <w:lang w:val="tr-TR" w:eastAsia="en-US" w:bidi="ar-SA"/>
      </w:rPr>
    </w:lvl>
    <w:lvl w:ilvl="3" w:tplc="60C27AB4">
      <w:numFmt w:val="bullet"/>
      <w:lvlText w:val="•"/>
      <w:lvlJc w:val="left"/>
      <w:pPr>
        <w:ind w:left="1554" w:hanging="219"/>
      </w:pPr>
      <w:rPr>
        <w:rFonts w:hint="default"/>
        <w:lang w:val="tr-TR" w:eastAsia="en-US" w:bidi="ar-SA"/>
      </w:rPr>
    </w:lvl>
    <w:lvl w:ilvl="4" w:tplc="CA6628E2">
      <w:numFmt w:val="bullet"/>
      <w:lvlText w:val="•"/>
      <w:lvlJc w:val="left"/>
      <w:pPr>
        <w:ind w:left="1978" w:hanging="219"/>
      </w:pPr>
      <w:rPr>
        <w:rFonts w:hint="default"/>
        <w:lang w:val="tr-TR" w:eastAsia="en-US" w:bidi="ar-SA"/>
      </w:rPr>
    </w:lvl>
    <w:lvl w:ilvl="5" w:tplc="D694867C">
      <w:numFmt w:val="bullet"/>
      <w:lvlText w:val="•"/>
      <w:lvlJc w:val="left"/>
      <w:pPr>
        <w:ind w:left="2403" w:hanging="219"/>
      </w:pPr>
      <w:rPr>
        <w:rFonts w:hint="default"/>
        <w:lang w:val="tr-TR" w:eastAsia="en-US" w:bidi="ar-SA"/>
      </w:rPr>
    </w:lvl>
    <w:lvl w:ilvl="6" w:tplc="D6261D04">
      <w:numFmt w:val="bullet"/>
      <w:lvlText w:val="•"/>
      <w:lvlJc w:val="left"/>
      <w:pPr>
        <w:ind w:left="2828" w:hanging="219"/>
      </w:pPr>
      <w:rPr>
        <w:rFonts w:hint="default"/>
        <w:lang w:val="tr-TR" w:eastAsia="en-US" w:bidi="ar-SA"/>
      </w:rPr>
    </w:lvl>
    <w:lvl w:ilvl="7" w:tplc="8D1C16C4">
      <w:numFmt w:val="bullet"/>
      <w:lvlText w:val="•"/>
      <w:lvlJc w:val="left"/>
      <w:pPr>
        <w:ind w:left="3252" w:hanging="219"/>
      </w:pPr>
      <w:rPr>
        <w:rFonts w:hint="default"/>
        <w:lang w:val="tr-TR" w:eastAsia="en-US" w:bidi="ar-SA"/>
      </w:rPr>
    </w:lvl>
    <w:lvl w:ilvl="8" w:tplc="C8F284CA">
      <w:numFmt w:val="bullet"/>
      <w:lvlText w:val="•"/>
      <w:lvlJc w:val="left"/>
      <w:pPr>
        <w:ind w:left="3677" w:hanging="219"/>
      </w:pPr>
      <w:rPr>
        <w:rFonts w:hint="default"/>
        <w:lang w:val="tr-TR" w:eastAsia="en-US" w:bidi="ar-SA"/>
      </w:rPr>
    </w:lvl>
  </w:abstractNum>
  <w:abstractNum w:abstractNumId="175" w15:restartNumberingAfterBreak="0">
    <w:nsid w:val="73461BF9"/>
    <w:multiLevelType w:val="hybridMultilevel"/>
    <w:tmpl w:val="9B4AF170"/>
    <w:lvl w:ilvl="0" w:tplc="DB864D6A">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71C89B1C">
      <w:numFmt w:val="bullet"/>
      <w:lvlText w:val="•"/>
      <w:lvlJc w:val="left"/>
      <w:pPr>
        <w:ind w:left="704" w:hanging="219"/>
      </w:pPr>
      <w:rPr>
        <w:rFonts w:hint="default"/>
        <w:lang w:val="tr-TR" w:eastAsia="en-US" w:bidi="ar-SA"/>
      </w:rPr>
    </w:lvl>
    <w:lvl w:ilvl="2" w:tplc="148697C6">
      <w:numFmt w:val="bullet"/>
      <w:lvlText w:val="•"/>
      <w:lvlJc w:val="left"/>
      <w:pPr>
        <w:ind w:left="1129" w:hanging="219"/>
      </w:pPr>
      <w:rPr>
        <w:rFonts w:hint="default"/>
        <w:lang w:val="tr-TR" w:eastAsia="en-US" w:bidi="ar-SA"/>
      </w:rPr>
    </w:lvl>
    <w:lvl w:ilvl="3" w:tplc="2AC40912">
      <w:numFmt w:val="bullet"/>
      <w:lvlText w:val="•"/>
      <w:lvlJc w:val="left"/>
      <w:pPr>
        <w:ind w:left="1554" w:hanging="219"/>
      </w:pPr>
      <w:rPr>
        <w:rFonts w:hint="default"/>
        <w:lang w:val="tr-TR" w:eastAsia="en-US" w:bidi="ar-SA"/>
      </w:rPr>
    </w:lvl>
    <w:lvl w:ilvl="4" w:tplc="4D542082">
      <w:numFmt w:val="bullet"/>
      <w:lvlText w:val="•"/>
      <w:lvlJc w:val="left"/>
      <w:pPr>
        <w:ind w:left="1978" w:hanging="219"/>
      </w:pPr>
      <w:rPr>
        <w:rFonts w:hint="default"/>
        <w:lang w:val="tr-TR" w:eastAsia="en-US" w:bidi="ar-SA"/>
      </w:rPr>
    </w:lvl>
    <w:lvl w:ilvl="5" w:tplc="98C2EC16">
      <w:numFmt w:val="bullet"/>
      <w:lvlText w:val="•"/>
      <w:lvlJc w:val="left"/>
      <w:pPr>
        <w:ind w:left="2403" w:hanging="219"/>
      </w:pPr>
      <w:rPr>
        <w:rFonts w:hint="default"/>
        <w:lang w:val="tr-TR" w:eastAsia="en-US" w:bidi="ar-SA"/>
      </w:rPr>
    </w:lvl>
    <w:lvl w:ilvl="6" w:tplc="97C88090">
      <w:numFmt w:val="bullet"/>
      <w:lvlText w:val="•"/>
      <w:lvlJc w:val="left"/>
      <w:pPr>
        <w:ind w:left="2828" w:hanging="219"/>
      </w:pPr>
      <w:rPr>
        <w:rFonts w:hint="default"/>
        <w:lang w:val="tr-TR" w:eastAsia="en-US" w:bidi="ar-SA"/>
      </w:rPr>
    </w:lvl>
    <w:lvl w:ilvl="7" w:tplc="983A5128">
      <w:numFmt w:val="bullet"/>
      <w:lvlText w:val="•"/>
      <w:lvlJc w:val="left"/>
      <w:pPr>
        <w:ind w:left="3252" w:hanging="219"/>
      </w:pPr>
      <w:rPr>
        <w:rFonts w:hint="default"/>
        <w:lang w:val="tr-TR" w:eastAsia="en-US" w:bidi="ar-SA"/>
      </w:rPr>
    </w:lvl>
    <w:lvl w:ilvl="8" w:tplc="FDB0E870">
      <w:numFmt w:val="bullet"/>
      <w:lvlText w:val="•"/>
      <w:lvlJc w:val="left"/>
      <w:pPr>
        <w:ind w:left="3677" w:hanging="219"/>
      </w:pPr>
      <w:rPr>
        <w:rFonts w:hint="default"/>
        <w:lang w:val="tr-TR" w:eastAsia="en-US" w:bidi="ar-SA"/>
      </w:rPr>
    </w:lvl>
  </w:abstractNum>
  <w:abstractNum w:abstractNumId="176" w15:restartNumberingAfterBreak="0">
    <w:nsid w:val="744E19CD"/>
    <w:multiLevelType w:val="hybridMultilevel"/>
    <w:tmpl w:val="E3E6B12E"/>
    <w:lvl w:ilvl="0" w:tplc="E4784F12">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C088BFE0">
      <w:numFmt w:val="bullet"/>
      <w:lvlText w:val="•"/>
      <w:lvlJc w:val="left"/>
      <w:pPr>
        <w:ind w:left="704" w:hanging="219"/>
      </w:pPr>
      <w:rPr>
        <w:rFonts w:hint="default"/>
        <w:lang w:val="tr-TR" w:eastAsia="en-US" w:bidi="ar-SA"/>
      </w:rPr>
    </w:lvl>
    <w:lvl w:ilvl="2" w:tplc="8006D532">
      <w:numFmt w:val="bullet"/>
      <w:lvlText w:val="•"/>
      <w:lvlJc w:val="left"/>
      <w:pPr>
        <w:ind w:left="1129" w:hanging="219"/>
      </w:pPr>
      <w:rPr>
        <w:rFonts w:hint="default"/>
        <w:lang w:val="tr-TR" w:eastAsia="en-US" w:bidi="ar-SA"/>
      </w:rPr>
    </w:lvl>
    <w:lvl w:ilvl="3" w:tplc="8342E1FC">
      <w:numFmt w:val="bullet"/>
      <w:lvlText w:val="•"/>
      <w:lvlJc w:val="left"/>
      <w:pPr>
        <w:ind w:left="1554" w:hanging="219"/>
      </w:pPr>
      <w:rPr>
        <w:rFonts w:hint="default"/>
        <w:lang w:val="tr-TR" w:eastAsia="en-US" w:bidi="ar-SA"/>
      </w:rPr>
    </w:lvl>
    <w:lvl w:ilvl="4" w:tplc="3AF2DB1C">
      <w:numFmt w:val="bullet"/>
      <w:lvlText w:val="•"/>
      <w:lvlJc w:val="left"/>
      <w:pPr>
        <w:ind w:left="1978" w:hanging="219"/>
      </w:pPr>
      <w:rPr>
        <w:rFonts w:hint="default"/>
        <w:lang w:val="tr-TR" w:eastAsia="en-US" w:bidi="ar-SA"/>
      </w:rPr>
    </w:lvl>
    <w:lvl w:ilvl="5" w:tplc="4A10A61A">
      <w:numFmt w:val="bullet"/>
      <w:lvlText w:val="•"/>
      <w:lvlJc w:val="left"/>
      <w:pPr>
        <w:ind w:left="2403" w:hanging="219"/>
      </w:pPr>
      <w:rPr>
        <w:rFonts w:hint="default"/>
        <w:lang w:val="tr-TR" w:eastAsia="en-US" w:bidi="ar-SA"/>
      </w:rPr>
    </w:lvl>
    <w:lvl w:ilvl="6" w:tplc="A01E3DBE">
      <w:numFmt w:val="bullet"/>
      <w:lvlText w:val="•"/>
      <w:lvlJc w:val="left"/>
      <w:pPr>
        <w:ind w:left="2828" w:hanging="219"/>
      </w:pPr>
      <w:rPr>
        <w:rFonts w:hint="default"/>
        <w:lang w:val="tr-TR" w:eastAsia="en-US" w:bidi="ar-SA"/>
      </w:rPr>
    </w:lvl>
    <w:lvl w:ilvl="7" w:tplc="EF764B28">
      <w:numFmt w:val="bullet"/>
      <w:lvlText w:val="•"/>
      <w:lvlJc w:val="left"/>
      <w:pPr>
        <w:ind w:left="3252" w:hanging="219"/>
      </w:pPr>
      <w:rPr>
        <w:rFonts w:hint="default"/>
        <w:lang w:val="tr-TR" w:eastAsia="en-US" w:bidi="ar-SA"/>
      </w:rPr>
    </w:lvl>
    <w:lvl w:ilvl="8" w:tplc="A3DEED4C">
      <w:numFmt w:val="bullet"/>
      <w:lvlText w:val="•"/>
      <w:lvlJc w:val="left"/>
      <w:pPr>
        <w:ind w:left="3677" w:hanging="219"/>
      </w:pPr>
      <w:rPr>
        <w:rFonts w:hint="default"/>
        <w:lang w:val="tr-TR" w:eastAsia="en-US" w:bidi="ar-SA"/>
      </w:rPr>
    </w:lvl>
  </w:abstractNum>
  <w:abstractNum w:abstractNumId="177" w15:restartNumberingAfterBreak="0">
    <w:nsid w:val="74E30861"/>
    <w:multiLevelType w:val="hybridMultilevel"/>
    <w:tmpl w:val="67104274"/>
    <w:lvl w:ilvl="0" w:tplc="D9289630">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4C724A90">
      <w:numFmt w:val="bullet"/>
      <w:lvlText w:val="•"/>
      <w:lvlJc w:val="left"/>
      <w:pPr>
        <w:ind w:left="704" w:hanging="219"/>
      </w:pPr>
      <w:rPr>
        <w:rFonts w:hint="default"/>
        <w:lang w:val="tr-TR" w:eastAsia="en-US" w:bidi="ar-SA"/>
      </w:rPr>
    </w:lvl>
    <w:lvl w:ilvl="2" w:tplc="FED4C4B2">
      <w:numFmt w:val="bullet"/>
      <w:lvlText w:val="•"/>
      <w:lvlJc w:val="left"/>
      <w:pPr>
        <w:ind w:left="1129" w:hanging="219"/>
      </w:pPr>
      <w:rPr>
        <w:rFonts w:hint="default"/>
        <w:lang w:val="tr-TR" w:eastAsia="en-US" w:bidi="ar-SA"/>
      </w:rPr>
    </w:lvl>
    <w:lvl w:ilvl="3" w:tplc="8080295A">
      <w:numFmt w:val="bullet"/>
      <w:lvlText w:val="•"/>
      <w:lvlJc w:val="left"/>
      <w:pPr>
        <w:ind w:left="1554" w:hanging="219"/>
      </w:pPr>
      <w:rPr>
        <w:rFonts w:hint="default"/>
        <w:lang w:val="tr-TR" w:eastAsia="en-US" w:bidi="ar-SA"/>
      </w:rPr>
    </w:lvl>
    <w:lvl w:ilvl="4" w:tplc="B9FA651C">
      <w:numFmt w:val="bullet"/>
      <w:lvlText w:val="•"/>
      <w:lvlJc w:val="left"/>
      <w:pPr>
        <w:ind w:left="1978" w:hanging="219"/>
      </w:pPr>
      <w:rPr>
        <w:rFonts w:hint="default"/>
        <w:lang w:val="tr-TR" w:eastAsia="en-US" w:bidi="ar-SA"/>
      </w:rPr>
    </w:lvl>
    <w:lvl w:ilvl="5" w:tplc="73F629D2">
      <w:numFmt w:val="bullet"/>
      <w:lvlText w:val="•"/>
      <w:lvlJc w:val="left"/>
      <w:pPr>
        <w:ind w:left="2403" w:hanging="219"/>
      </w:pPr>
      <w:rPr>
        <w:rFonts w:hint="default"/>
        <w:lang w:val="tr-TR" w:eastAsia="en-US" w:bidi="ar-SA"/>
      </w:rPr>
    </w:lvl>
    <w:lvl w:ilvl="6" w:tplc="DE1EB11A">
      <w:numFmt w:val="bullet"/>
      <w:lvlText w:val="•"/>
      <w:lvlJc w:val="left"/>
      <w:pPr>
        <w:ind w:left="2828" w:hanging="219"/>
      </w:pPr>
      <w:rPr>
        <w:rFonts w:hint="default"/>
        <w:lang w:val="tr-TR" w:eastAsia="en-US" w:bidi="ar-SA"/>
      </w:rPr>
    </w:lvl>
    <w:lvl w:ilvl="7" w:tplc="A470DB5E">
      <w:numFmt w:val="bullet"/>
      <w:lvlText w:val="•"/>
      <w:lvlJc w:val="left"/>
      <w:pPr>
        <w:ind w:left="3252" w:hanging="219"/>
      </w:pPr>
      <w:rPr>
        <w:rFonts w:hint="default"/>
        <w:lang w:val="tr-TR" w:eastAsia="en-US" w:bidi="ar-SA"/>
      </w:rPr>
    </w:lvl>
    <w:lvl w:ilvl="8" w:tplc="4E522E54">
      <w:numFmt w:val="bullet"/>
      <w:lvlText w:val="•"/>
      <w:lvlJc w:val="left"/>
      <w:pPr>
        <w:ind w:left="3677" w:hanging="219"/>
      </w:pPr>
      <w:rPr>
        <w:rFonts w:hint="default"/>
        <w:lang w:val="tr-TR" w:eastAsia="en-US" w:bidi="ar-SA"/>
      </w:rPr>
    </w:lvl>
  </w:abstractNum>
  <w:abstractNum w:abstractNumId="178" w15:restartNumberingAfterBreak="0">
    <w:nsid w:val="75D25342"/>
    <w:multiLevelType w:val="hybridMultilevel"/>
    <w:tmpl w:val="B46C32B6"/>
    <w:lvl w:ilvl="0" w:tplc="ECDC6A6E">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95D6E20A">
      <w:numFmt w:val="bullet"/>
      <w:lvlText w:val="•"/>
      <w:lvlJc w:val="left"/>
      <w:pPr>
        <w:ind w:left="704" w:hanging="219"/>
      </w:pPr>
      <w:rPr>
        <w:rFonts w:hint="default"/>
        <w:lang w:val="tr-TR" w:eastAsia="en-US" w:bidi="ar-SA"/>
      </w:rPr>
    </w:lvl>
    <w:lvl w:ilvl="2" w:tplc="470868DA">
      <w:numFmt w:val="bullet"/>
      <w:lvlText w:val="•"/>
      <w:lvlJc w:val="left"/>
      <w:pPr>
        <w:ind w:left="1129" w:hanging="219"/>
      </w:pPr>
      <w:rPr>
        <w:rFonts w:hint="default"/>
        <w:lang w:val="tr-TR" w:eastAsia="en-US" w:bidi="ar-SA"/>
      </w:rPr>
    </w:lvl>
    <w:lvl w:ilvl="3" w:tplc="E0FA7E4C">
      <w:numFmt w:val="bullet"/>
      <w:lvlText w:val="•"/>
      <w:lvlJc w:val="left"/>
      <w:pPr>
        <w:ind w:left="1554" w:hanging="219"/>
      </w:pPr>
      <w:rPr>
        <w:rFonts w:hint="default"/>
        <w:lang w:val="tr-TR" w:eastAsia="en-US" w:bidi="ar-SA"/>
      </w:rPr>
    </w:lvl>
    <w:lvl w:ilvl="4" w:tplc="C10A34E6">
      <w:numFmt w:val="bullet"/>
      <w:lvlText w:val="•"/>
      <w:lvlJc w:val="left"/>
      <w:pPr>
        <w:ind w:left="1978" w:hanging="219"/>
      </w:pPr>
      <w:rPr>
        <w:rFonts w:hint="default"/>
        <w:lang w:val="tr-TR" w:eastAsia="en-US" w:bidi="ar-SA"/>
      </w:rPr>
    </w:lvl>
    <w:lvl w:ilvl="5" w:tplc="DAE89C4C">
      <w:numFmt w:val="bullet"/>
      <w:lvlText w:val="•"/>
      <w:lvlJc w:val="left"/>
      <w:pPr>
        <w:ind w:left="2403" w:hanging="219"/>
      </w:pPr>
      <w:rPr>
        <w:rFonts w:hint="default"/>
        <w:lang w:val="tr-TR" w:eastAsia="en-US" w:bidi="ar-SA"/>
      </w:rPr>
    </w:lvl>
    <w:lvl w:ilvl="6" w:tplc="8BC23CE2">
      <w:numFmt w:val="bullet"/>
      <w:lvlText w:val="•"/>
      <w:lvlJc w:val="left"/>
      <w:pPr>
        <w:ind w:left="2828" w:hanging="219"/>
      </w:pPr>
      <w:rPr>
        <w:rFonts w:hint="default"/>
        <w:lang w:val="tr-TR" w:eastAsia="en-US" w:bidi="ar-SA"/>
      </w:rPr>
    </w:lvl>
    <w:lvl w:ilvl="7" w:tplc="3C422714">
      <w:numFmt w:val="bullet"/>
      <w:lvlText w:val="•"/>
      <w:lvlJc w:val="left"/>
      <w:pPr>
        <w:ind w:left="3252" w:hanging="219"/>
      </w:pPr>
      <w:rPr>
        <w:rFonts w:hint="default"/>
        <w:lang w:val="tr-TR" w:eastAsia="en-US" w:bidi="ar-SA"/>
      </w:rPr>
    </w:lvl>
    <w:lvl w:ilvl="8" w:tplc="ACE8E84C">
      <w:numFmt w:val="bullet"/>
      <w:lvlText w:val="•"/>
      <w:lvlJc w:val="left"/>
      <w:pPr>
        <w:ind w:left="3677" w:hanging="219"/>
      </w:pPr>
      <w:rPr>
        <w:rFonts w:hint="default"/>
        <w:lang w:val="tr-TR" w:eastAsia="en-US" w:bidi="ar-SA"/>
      </w:rPr>
    </w:lvl>
  </w:abstractNum>
  <w:abstractNum w:abstractNumId="179" w15:restartNumberingAfterBreak="0">
    <w:nsid w:val="75F747A2"/>
    <w:multiLevelType w:val="hybridMultilevel"/>
    <w:tmpl w:val="C6C65122"/>
    <w:lvl w:ilvl="0" w:tplc="E3CC9FB0">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B176B30A">
      <w:numFmt w:val="bullet"/>
      <w:lvlText w:val="•"/>
      <w:lvlJc w:val="left"/>
      <w:pPr>
        <w:ind w:left="704" w:hanging="219"/>
      </w:pPr>
      <w:rPr>
        <w:rFonts w:hint="default"/>
        <w:lang w:val="tr-TR" w:eastAsia="en-US" w:bidi="ar-SA"/>
      </w:rPr>
    </w:lvl>
    <w:lvl w:ilvl="2" w:tplc="27B466FC">
      <w:numFmt w:val="bullet"/>
      <w:lvlText w:val="•"/>
      <w:lvlJc w:val="left"/>
      <w:pPr>
        <w:ind w:left="1129" w:hanging="219"/>
      </w:pPr>
      <w:rPr>
        <w:rFonts w:hint="default"/>
        <w:lang w:val="tr-TR" w:eastAsia="en-US" w:bidi="ar-SA"/>
      </w:rPr>
    </w:lvl>
    <w:lvl w:ilvl="3" w:tplc="67D822A8">
      <w:numFmt w:val="bullet"/>
      <w:lvlText w:val="•"/>
      <w:lvlJc w:val="left"/>
      <w:pPr>
        <w:ind w:left="1554" w:hanging="219"/>
      </w:pPr>
      <w:rPr>
        <w:rFonts w:hint="default"/>
        <w:lang w:val="tr-TR" w:eastAsia="en-US" w:bidi="ar-SA"/>
      </w:rPr>
    </w:lvl>
    <w:lvl w:ilvl="4" w:tplc="EE7828CE">
      <w:numFmt w:val="bullet"/>
      <w:lvlText w:val="•"/>
      <w:lvlJc w:val="left"/>
      <w:pPr>
        <w:ind w:left="1978" w:hanging="219"/>
      </w:pPr>
      <w:rPr>
        <w:rFonts w:hint="default"/>
        <w:lang w:val="tr-TR" w:eastAsia="en-US" w:bidi="ar-SA"/>
      </w:rPr>
    </w:lvl>
    <w:lvl w:ilvl="5" w:tplc="DA26A4EE">
      <w:numFmt w:val="bullet"/>
      <w:lvlText w:val="•"/>
      <w:lvlJc w:val="left"/>
      <w:pPr>
        <w:ind w:left="2403" w:hanging="219"/>
      </w:pPr>
      <w:rPr>
        <w:rFonts w:hint="default"/>
        <w:lang w:val="tr-TR" w:eastAsia="en-US" w:bidi="ar-SA"/>
      </w:rPr>
    </w:lvl>
    <w:lvl w:ilvl="6" w:tplc="B2DC37F2">
      <w:numFmt w:val="bullet"/>
      <w:lvlText w:val="•"/>
      <w:lvlJc w:val="left"/>
      <w:pPr>
        <w:ind w:left="2828" w:hanging="219"/>
      </w:pPr>
      <w:rPr>
        <w:rFonts w:hint="default"/>
        <w:lang w:val="tr-TR" w:eastAsia="en-US" w:bidi="ar-SA"/>
      </w:rPr>
    </w:lvl>
    <w:lvl w:ilvl="7" w:tplc="9146A054">
      <w:numFmt w:val="bullet"/>
      <w:lvlText w:val="•"/>
      <w:lvlJc w:val="left"/>
      <w:pPr>
        <w:ind w:left="3252" w:hanging="219"/>
      </w:pPr>
      <w:rPr>
        <w:rFonts w:hint="default"/>
        <w:lang w:val="tr-TR" w:eastAsia="en-US" w:bidi="ar-SA"/>
      </w:rPr>
    </w:lvl>
    <w:lvl w:ilvl="8" w:tplc="39888854">
      <w:numFmt w:val="bullet"/>
      <w:lvlText w:val="•"/>
      <w:lvlJc w:val="left"/>
      <w:pPr>
        <w:ind w:left="3677" w:hanging="219"/>
      </w:pPr>
      <w:rPr>
        <w:rFonts w:hint="default"/>
        <w:lang w:val="tr-TR" w:eastAsia="en-US" w:bidi="ar-SA"/>
      </w:rPr>
    </w:lvl>
  </w:abstractNum>
  <w:abstractNum w:abstractNumId="180" w15:restartNumberingAfterBreak="0">
    <w:nsid w:val="75F921DD"/>
    <w:multiLevelType w:val="hybridMultilevel"/>
    <w:tmpl w:val="AF3C39A4"/>
    <w:lvl w:ilvl="0" w:tplc="BC2A39A4">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AC3CF650">
      <w:numFmt w:val="bullet"/>
      <w:lvlText w:val="•"/>
      <w:lvlJc w:val="left"/>
      <w:pPr>
        <w:ind w:left="704" w:hanging="219"/>
      </w:pPr>
      <w:rPr>
        <w:rFonts w:hint="default"/>
        <w:lang w:val="tr-TR" w:eastAsia="en-US" w:bidi="ar-SA"/>
      </w:rPr>
    </w:lvl>
    <w:lvl w:ilvl="2" w:tplc="043E4198">
      <w:numFmt w:val="bullet"/>
      <w:lvlText w:val="•"/>
      <w:lvlJc w:val="left"/>
      <w:pPr>
        <w:ind w:left="1129" w:hanging="219"/>
      </w:pPr>
      <w:rPr>
        <w:rFonts w:hint="default"/>
        <w:lang w:val="tr-TR" w:eastAsia="en-US" w:bidi="ar-SA"/>
      </w:rPr>
    </w:lvl>
    <w:lvl w:ilvl="3" w:tplc="BE6CCEAA">
      <w:numFmt w:val="bullet"/>
      <w:lvlText w:val="•"/>
      <w:lvlJc w:val="left"/>
      <w:pPr>
        <w:ind w:left="1554" w:hanging="219"/>
      </w:pPr>
      <w:rPr>
        <w:rFonts w:hint="default"/>
        <w:lang w:val="tr-TR" w:eastAsia="en-US" w:bidi="ar-SA"/>
      </w:rPr>
    </w:lvl>
    <w:lvl w:ilvl="4" w:tplc="E73211DC">
      <w:numFmt w:val="bullet"/>
      <w:lvlText w:val="•"/>
      <w:lvlJc w:val="left"/>
      <w:pPr>
        <w:ind w:left="1978" w:hanging="219"/>
      </w:pPr>
      <w:rPr>
        <w:rFonts w:hint="default"/>
        <w:lang w:val="tr-TR" w:eastAsia="en-US" w:bidi="ar-SA"/>
      </w:rPr>
    </w:lvl>
    <w:lvl w:ilvl="5" w:tplc="7696EC1C">
      <w:numFmt w:val="bullet"/>
      <w:lvlText w:val="•"/>
      <w:lvlJc w:val="left"/>
      <w:pPr>
        <w:ind w:left="2403" w:hanging="219"/>
      </w:pPr>
      <w:rPr>
        <w:rFonts w:hint="default"/>
        <w:lang w:val="tr-TR" w:eastAsia="en-US" w:bidi="ar-SA"/>
      </w:rPr>
    </w:lvl>
    <w:lvl w:ilvl="6" w:tplc="8026B52A">
      <w:numFmt w:val="bullet"/>
      <w:lvlText w:val="•"/>
      <w:lvlJc w:val="left"/>
      <w:pPr>
        <w:ind w:left="2828" w:hanging="219"/>
      </w:pPr>
      <w:rPr>
        <w:rFonts w:hint="default"/>
        <w:lang w:val="tr-TR" w:eastAsia="en-US" w:bidi="ar-SA"/>
      </w:rPr>
    </w:lvl>
    <w:lvl w:ilvl="7" w:tplc="88F47454">
      <w:numFmt w:val="bullet"/>
      <w:lvlText w:val="•"/>
      <w:lvlJc w:val="left"/>
      <w:pPr>
        <w:ind w:left="3252" w:hanging="219"/>
      </w:pPr>
      <w:rPr>
        <w:rFonts w:hint="default"/>
        <w:lang w:val="tr-TR" w:eastAsia="en-US" w:bidi="ar-SA"/>
      </w:rPr>
    </w:lvl>
    <w:lvl w:ilvl="8" w:tplc="30325D36">
      <w:numFmt w:val="bullet"/>
      <w:lvlText w:val="•"/>
      <w:lvlJc w:val="left"/>
      <w:pPr>
        <w:ind w:left="3677" w:hanging="219"/>
      </w:pPr>
      <w:rPr>
        <w:rFonts w:hint="default"/>
        <w:lang w:val="tr-TR" w:eastAsia="en-US" w:bidi="ar-SA"/>
      </w:rPr>
    </w:lvl>
  </w:abstractNum>
  <w:abstractNum w:abstractNumId="181" w15:restartNumberingAfterBreak="0">
    <w:nsid w:val="767830E1"/>
    <w:multiLevelType w:val="hybridMultilevel"/>
    <w:tmpl w:val="A78898F2"/>
    <w:lvl w:ilvl="0" w:tplc="2488BEA6">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7F96258A">
      <w:numFmt w:val="bullet"/>
      <w:lvlText w:val="•"/>
      <w:lvlJc w:val="left"/>
      <w:pPr>
        <w:ind w:left="704" w:hanging="219"/>
      </w:pPr>
      <w:rPr>
        <w:rFonts w:hint="default"/>
        <w:lang w:val="tr-TR" w:eastAsia="en-US" w:bidi="ar-SA"/>
      </w:rPr>
    </w:lvl>
    <w:lvl w:ilvl="2" w:tplc="8F72AEC8">
      <w:numFmt w:val="bullet"/>
      <w:lvlText w:val="•"/>
      <w:lvlJc w:val="left"/>
      <w:pPr>
        <w:ind w:left="1129" w:hanging="219"/>
      </w:pPr>
      <w:rPr>
        <w:rFonts w:hint="default"/>
        <w:lang w:val="tr-TR" w:eastAsia="en-US" w:bidi="ar-SA"/>
      </w:rPr>
    </w:lvl>
    <w:lvl w:ilvl="3" w:tplc="AD58A2F8">
      <w:numFmt w:val="bullet"/>
      <w:lvlText w:val="•"/>
      <w:lvlJc w:val="left"/>
      <w:pPr>
        <w:ind w:left="1554" w:hanging="219"/>
      </w:pPr>
      <w:rPr>
        <w:rFonts w:hint="default"/>
        <w:lang w:val="tr-TR" w:eastAsia="en-US" w:bidi="ar-SA"/>
      </w:rPr>
    </w:lvl>
    <w:lvl w:ilvl="4" w:tplc="91E20B18">
      <w:numFmt w:val="bullet"/>
      <w:lvlText w:val="•"/>
      <w:lvlJc w:val="left"/>
      <w:pPr>
        <w:ind w:left="1978" w:hanging="219"/>
      </w:pPr>
      <w:rPr>
        <w:rFonts w:hint="default"/>
        <w:lang w:val="tr-TR" w:eastAsia="en-US" w:bidi="ar-SA"/>
      </w:rPr>
    </w:lvl>
    <w:lvl w:ilvl="5" w:tplc="D7BA947E">
      <w:numFmt w:val="bullet"/>
      <w:lvlText w:val="•"/>
      <w:lvlJc w:val="left"/>
      <w:pPr>
        <w:ind w:left="2403" w:hanging="219"/>
      </w:pPr>
      <w:rPr>
        <w:rFonts w:hint="default"/>
        <w:lang w:val="tr-TR" w:eastAsia="en-US" w:bidi="ar-SA"/>
      </w:rPr>
    </w:lvl>
    <w:lvl w:ilvl="6" w:tplc="4002E4DC">
      <w:numFmt w:val="bullet"/>
      <w:lvlText w:val="•"/>
      <w:lvlJc w:val="left"/>
      <w:pPr>
        <w:ind w:left="2828" w:hanging="219"/>
      </w:pPr>
      <w:rPr>
        <w:rFonts w:hint="default"/>
        <w:lang w:val="tr-TR" w:eastAsia="en-US" w:bidi="ar-SA"/>
      </w:rPr>
    </w:lvl>
    <w:lvl w:ilvl="7" w:tplc="89724A80">
      <w:numFmt w:val="bullet"/>
      <w:lvlText w:val="•"/>
      <w:lvlJc w:val="left"/>
      <w:pPr>
        <w:ind w:left="3252" w:hanging="219"/>
      </w:pPr>
      <w:rPr>
        <w:rFonts w:hint="default"/>
        <w:lang w:val="tr-TR" w:eastAsia="en-US" w:bidi="ar-SA"/>
      </w:rPr>
    </w:lvl>
    <w:lvl w:ilvl="8" w:tplc="78EA4A08">
      <w:numFmt w:val="bullet"/>
      <w:lvlText w:val="•"/>
      <w:lvlJc w:val="left"/>
      <w:pPr>
        <w:ind w:left="3677" w:hanging="219"/>
      </w:pPr>
      <w:rPr>
        <w:rFonts w:hint="default"/>
        <w:lang w:val="tr-TR" w:eastAsia="en-US" w:bidi="ar-SA"/>
      </w:rPr>
    </w:lvl>
  </w:abstractNum>
  <w:abstractNum w:abstractNumId="182" w15:restartNumberingAfterBreak="0">
    <w:nsid w:val="76DF1CA1"/>
    <w:multiLevelType w:val="hybridMultilevel"/>
    <w:tmpl w:val="E1146132"/>
    <w:lvl w:ilvl="0" w:tplc="3856CB1A">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37B23876">
      <w:numFmt w:val="bullet"/>
      <w:lvlText w:val="•"/>
      <w:lvlJc w:val="left"/>
      <w:pPr>
        <w:ind w:left="704" w:hanging="219"/>
      </w:pPr>
      <w:rPr>
        <w:rFonts w:hint="default"/>
        <w:lang w:val="tr-TR" w:eastAsia="en-US" w:bidi="ar-SA"/>
      </w:rPr>
    </w:lvl>
    <w:lvl w:ilvl="2" w:tplc="527CB5B0">
      <w:numFmt w:val="bullet"/>
      <w:lvlText w:val="•"/>
      <w:lvlJc w:val="left"/>
      <w:pPr>
        <w:ind w:left="1129" w:hanging="219"/>
      </w:pPr>
      <w:rPr>
        <w:rFonts w:hint="default"/>
        <w:lang w:val="tr-TR" w:eastAsia="en-US" w:bidi="ar-SA"/>
      </w:rPr>
    </w:lvl>
    <w:lvl w:ilvl="3" w:tplc="A2F64E16">
      <w:numFmt w:val="bullet"/>
      <w:lvlText w:val="•"/>
      <w:lvlJc w:val="left"/>
      <w:pPr>
        <w:ind w:left="1554" w:hanging="219"/>
      </w:pPr>
      <w:rPr>
        <w:rFonts w:hint="default"/>
        <w:lang w:val="tr-TR" w:eastAsia="en-US" w:bidi="ar-SA"/>
      </w:rPr>
    </w:lvl>
    <w:lvl w:ilvl="4" w:tplc="FBE88CF6">
      <w:numFmt w:val="bullet"/>
      <w:lvlText w:val="•"/>
      <w:lvlJc w:val="left"/>
      <w:pPr>
        <w:ind w:left="1978" w:hanging="219"/>
      </w:pPr>
      <w:rPr>
        <w:rFonts w:hint="default"/>
        <w:lang w:val="tr-TR" w:eastAsia="en-US" w:bidi="ar-SA"/>
      </w:rPr>
    </w:lvl>
    <w:lvl w:ilvl="5" w:tplc="5BA686B8">
      <w:numFmt w:val="bullet"/>
      <w:lvlText w:val="•"/>
      <w:lvlJc w:val="left"/>
      <w:pPr>
        <w:ind w:left="2403" w:hanging="219"/>
      </w:pPr>
      <w:rPr>
        <w:rFonts w:hint="default"/>
        <w:lang w:val="tr-TR" w:eastAsia="en-US" w:bidi="ar-SA"/>
      </w:rPr>
    </w:lvl>
    <w:lvl w:ilvl="6" w:tplc="C8C48250">
      <w:numFmt w:val="bullet"/>
      <w:lvlText w:val="•"/>
      <w:lvlJc w:val="left"/>
      <w:pPr>
        <w:ind w:left="2828" w:hanging="219"/>
      </w:pPr>
      <w:rPr>
        <w:rFonts w:hint="default"/>
        <w:lang w:val="tr-TR" w:eastAsia="en-US" w:bidi="ar-SA"/>
      </w:rPr>
    </w:lvl>
    <w:lvl w:ilvl="7" w:tplc="B6EC0724">
      <w:numFmt w:val="bullet"/>
      <w:lvlText w:val="•"/>
      <w:lvlJc w:val="left"/>
      <w:pPr>
        <w:ind w:left="3252" w:hanging="219"/>
      </w:pPr>
      <w:rPr>
        <w:rFonts w:hint="default"/>
        <w:lang w:val="tr-TR" w:eastAsia="en-US" w:bidi="ar-SA"/>
      </w:rPr>
    </w:lvl>
    <w:lvl w:ilvl="8" w:tplc="5210BAE4">
      <w:numFmt w:val="bullet"/>
      <w:lvlText w:val="•"/>
      <w:lvlJc w:val="left"/>
      <w:pPr>
        <w:ind w:left="3677" w:hanging="219"/>
      </w:pPr>
      <w:rPr>
        <w:rFonts w:hint="default"/>
        <w:lang w:val="tr-TR" w:eastAsia="en-US" w:bidi="ar-SA"/>
      </w:rPr>
    </w:lvl>
  </w:abstractNum>
  <w:abstractNum w:abstractNumId="183" w15:restartNumberingAfterBreak="0">
    <w:nsid w:val="77CC2117"/>
    <w:multiLevelType w:val="hybridMultilevel"/>
    <w:tmpl w:val="2D94151C"/>
    <w:lvl w:ilvl="0" w:tplc="2D881B18">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B5A4EE84">
      <w:numFmt w:val="bullet"/>
      <w:lvlText w:val="•"/>
      <w:lvlJc w:val="left"/>
      <w:pPr>
        <w:ind w:left="704" w:hanging="219"/>
      </w:pPr>
      <w:rPr>
        <w:rFonts w:hint="default"/>
        <w:lang w:val="tr-TR" w:eastAsia="en-US" w:bidi="ar-SA"/>
      </w:rPr>
    </w:lvl>
    <w:lvl w:ilvl="2" w:tplc="EB829AE8">
      <w:numFmt w:val="bullet"/>
      <w:lvlText w:val="•"/>
      <w:lvlJc w:val="left"/>
      <w:pPr>
        <w:ind w:left="1129" w:hanging="219"/>
      </w:pPr>
      <w:rPr>
        <w:rFonts w:hint="default"/>
        <w:lang w:val="tr-TR" w:eastAsia="en-US" w:bidi="ar-SA"/>
      </w:rPr>
    </w:lvl>
    <w:lvl w:ilvl="3" w:tplc="618CCF94">
      <w:numFmt w:val="bullet"/>
      <w:lvlText w:val="•"/>
      <w:lvlJc w:val="left"/>
      <w:pPr>
        <w:ind w:left="1554" w:hanging="219"/>
      </w:pPr>
      <w:rPr>
        <w:rFonts w:hint="default"/>
        <w:lang w:val="tr-TR" w:eastAsia="en-US" w:bidi="ar-SA"/>
      </w:rPr>
    </w:lvl>
    <w:lvl w:ilvl="4" w:tplc="F03E1D3C">
      <w:numFmt w:val="bullet"/>
      <w:lvlText w:val="•"/>
      <w:lvlJc w:val="left"/>
      <w:pPr>
        <w:ind w:left="1978" w:hanging="219"/>
      </w:pPr>
      <w:rPr>
        <w:rFonts w:hint="default"/>
        <w:lang w:val="tr-TR" w:eastAsia="en-US" w:bidi="ar-SA"/>
      </w:rPr>
    </w:lvl>
    <w:lvl w:ilvl="5" w:tplc="0C28D70C">
      <w:numFmt w:val="bullet"/>
      <w:lvlText w:val="•"/>
      <w:lvlJc w:val="left"/>
      <w:pPr>
        <w:ind w:left="2403" w:hanging="219"/>
      </w:pPr>
      <w:rPr>
        <w:rFonts w:hint="default"/>
        <w:lang w:val="tr-TR" w:eastAsia="en-US" w:bidi="ar-SA"/>
      </w:rPr>
    </w:lvl>
    <w:lvl w:ilvl="6" w:tplc="A808A89C">
      <w:numFmt w:val="bullet"/>
      <w:lvlText w:val="•"/>
      <w:lvlJc w:val="left"/>
      <w:pPr>
        <w:ind w:left="2828" w:hanging="219"/>
      </w:pPr>
      <w:rPr>
        <w:rFonts w:hint="default"/>
        <w:lang w:val="tr-TR" w:eastAsia="en-US" w:bidi="ar-SA"/>
      </w:rPr>
    </w:lvl>
    <w:lvl w:ilvl="7" w:tplc="F5B81688">
      <w:numFmt w:val="bullet"/>
      <w:lvlText w:val="•"/>
      <w:lvlJc w:val="left"/>
      <w:pPr>
        <w:ind w:left="3252" w:hanging="219"/>
      </w:pPr>
      <w:rPr>
        <w:rFonts w:hint="default"/>
        <w:lang w:val="tr-TR" w:eastAsia="en-US" w:bidi="ar-SA"/>
      </w:rPr>
    </w:lvl>
    <w:lvl w:ilvl="8" w:tplc="A20414EE">
      <w:numFmt w:val="bullet"/>
      <w:lvlText w:val="•"/>
      <w:lvlJc w:val="left"/>
      <w:pPr>
        <w:ind w:left="3677" w:hanging="219"/>
      </w:pPr>
      <w:rPr>
        <w:rFonts w:hint="default"/>
        <w:lang w:val="tr-TR" w:eastAsia="en-US" w:bidi="ar-SA"/>
      </w:rPr>
    </w:lvl>
  </w:abstractNum>
  <w:abstractNum w:abstractNumId="184" w15:restartNumberingAfterBreak="0">
    <w:nsid w:val="77FE1EA7"/>
    <w:multiLevelType w:val="hybridMultilevel"/>
    <w:tmpl w:val="6CD239C4"/>
    <w:lvl w:ilvl="0" w:tplc="7110E2B8">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27F8A1E2">
      <w:numFmt w:val="bullet"/>
      <w:lvlText w:val="•"/>
      <w:lvlJc w:val="left"/>
      <w:pPr>
        <w:ind w:left="704" w:hanging="219"/>
      </w:pPr>
      <w:rPr>
        <w:rFonts w:hint="default"/>
        <w:lang w:val="tr-TR" w:eastAsia="en-US" w:bidi="ar-SA"/>
      </w:rPr>
    </w:lvl>
    <w:lvl w:ilvl="2" w:tplc="D8DC02E2">
      <w:numFmt w:val="bullet"/>
      <w:lvlText w:val="•"/>
      <w:lvlJc w:val="left"/>
      <w:pPr>
        <w:ind w:left="1129" w:hanging="219"/>
      </w:pPr>
      <w:rPr>
        <w:rFonts w:hint="default"/>
        <w:lang w:val="tr-TR" w:eastAsia="en-US" w:bidi="ar-SA"/>
      </w:rPr>
    </w:lvl>
    <w:lvl w:ilvl="3" w:tplc="0D1AE918">
      <w:numFmt w:val="bullet"/>
      <w:lvlText w:val="•"/>
      <w:lvlJc w:val="left"/>
      <w:pPr>
        <w:ind w:left="1554" w:hanging="219"/>
      </w:pPr>
      <w:rPr>
        <w:rFonts w:hint="default"/>
        <w:lang w:val="tr-TR" w:eastAsia="en-US" w:bidi="ar-SA"/>
      </w:rPr>
    </w:lvl>
    <w:lvl w:ilvl="4" w:tplc="B9CE9D9C">
      <w:numFmt w:val="bullet"/>
      <w:lvlText w:val="•"/>
      <w:lvlJc w:val="left"/>
      <w:pPr>
        <w:ind w:left="1978" w:hanging="219"/>
      </w:pPr>
      <w:rPr>
        <w:rFonts w:hint="default"/>
        <w:lang w:val="tr-TR" w:eastAsia="en-US" w:bidi="ar-SA"/>
      </w:rPr>
    </w:lvl>
    <w:lvl w:ilvl="5" w:tplc="E4A4E302">
      <w:numFmt w:val="bullet"/>
      <w:lvlText w:val="•"/>
      <w:lvlJc w:val="left"/>
      <w:pPr>
        <w:ind w:left="2403" w:hanging="219"/>
      </w:pPr>
      <w:rPr>
        <w:rFonts w:hint="default"/>
        <w:lang w:val="tr-TR" w:eastAsia="en-US" w:bidi="ar-SA"/>
      </w:rPr>
    </w:lvl>
    <w:lvl w:ilvl="6" w:tplc="5BFC4F6C">
      <w:numFmt w:val="bullet"/>
      <w:lvlText w:val="•"/>
      <w:lvlJc w:val="left"/>
      <w:pPr>
        <w:ind w:left="2828" w:hanging="219"/>
      </w:pPr>
      <w:rPr>
        <w:rFonts w:hint="default"/>
        <w:lang w:val="tr-TR" w:eastAsia="en-US" w:bidi="ar-SA"/>
      </w:rPr>
    </w:lvl>
    <w:lvl w:ilvl="7" w:tplc="6DF00AFE">
      <w:numFmt w:val="bullet"/>
      <w:lvlText w:val="•"/>
      <w:lvlJc w:val="left"/>
      <w:pPr>
        <w:ind w:left="3252" w:hanging="219"/>
      </w:pPr>
      <w:rPr>
        <w:rFonts w:hint="default"/>
        <w:lang w:val="tr-TR" w:eastAsia="en-US" w:bidi="ar-SA"/>
      </w:rPr>
    </w:lvl>
    <w:lvl w:ilvl="8" w:tplc="322628F4">
      <w:numFmt w:val="bullet"/>
      <w:lvlText w:val="•"/>
      <w:lvlJc w:val="left"/>
      <w:pPr>
        <w:ind w:left="3677" w:hanging="219"/>
      </w:pPr>
      <w:rPr>
        <w:rFonts w:hint="default"/>
        <w:lang w:val="tr-TR" w:eastAsia="en-US" w:bidi="ar-SA"/>
      </w:rPr>
    </w:lvl>
  </w:abstractNum>
  <w:abstractNum w:abstractNumId="185" w15:restartNumberingAfterBreak="0">
    <w:nsid w:val="787E4589"/>
    <w:multiLevelType w:val="hybridMultilevel"/>
    <w:tmpl w:val="CD7A806E"/>
    <w:lvl w:ilvl="0" w:tplc="665E9630">
      <w:start w:val="1"/>
      <w:numFmt w:val="decimal"/>
      <w:lvlText w:val="%1."/>
      <w:lvlJc w:val="left"/>
      <w:pPr>
        <w:ind w:left="287" w:hanging="219"/>
      </w:pPr>
      <w:rPr>
        <w:rFonts w:ascii="Carlito" w:eastAsia="Carlito" w:hAnsi="Carlito" w:cs="Carlito" w:hint="default"/>
        <w:w w:val="100"/>
        <w:sz w:val="22"/>
        <w:szCs w:val="22"/>
        <w:lang w:val="tr-TR" w:eastAsia="en-US" w:bidi="ar-SA"/>
      </w:rPr>
    </w:lvl>
    <w:lvl w:ilvl="1" w:tplc="30663966">
      <w:numFmt w:val="bullet"/>
      <w:lvlText w:val="•"/>
      <w:lvlJc w:val="left"/>
      <w:pPr>
        <w:ind w:left="435" w:hanging="219"/>
      </w:pPr>
      <w:rPr>
        <w:rFonts w:hint="default"/>
        <w:lang w:val="tr-TR" w:eastAsia="en-US" w:bidi="ar-SA"/>
      </w:rPr>
    </w:lvl>
    <w:lvl w:ilvl="2" w:tplc="571A1BAC">
      <w:numFmt w:val="bullet"/>
      <w:lvlText w:val="•"/>
      <w:lvlJc w:val="left"/>
      <w:pPr>
        <w:ind w:left="590" w:hanging="219"/>
      </w:pPr>
      <w:rPr>
        <w:rFonts w:hint="default"/>
        <w:lang w:val="tr-TR" w:eastAsia="en-US" w:bidi="ar-SA"/>
      </w:rPr>
    </w:lvl>
    <w:lvl w:ilvl="3" w:tplc="0220E05C">
      <w:numFmt w:val="bullet"/>
      <w:lvlText w:val="•"/>
      <w:lvlJc w:val="left"/>
      <w:pPr>
        <w:ind w:left="746" w:hanging="219"/>
      </w:pPr>
      <w:rPr>
        <w:rFonts w:hint="default"/>
        <w:lang w:val="tr-TR" w:eastAsia="en-US" w:bidi="ar-SA"/>
      </w:rPr>
    </w:lvl>
    <w:lvl w:ilvl="4" w:tplc="B516BF72">
      <w:numFmt w:val="bullet"/>
      <w:lvlText w:val="•"/>
      <w:lvlJc w:val="left"/>
      <w:pPr>
        <w:ind w:left="901" w:hanging="219"/>
      </w:pPr>
      <w:rPr>
        <w:rFonts w:hint="default"/>
        <w:lang w:val="tr-TR" w:eastAsia="en-US" w:bidi="ar-SA"/>
      </w:rPr>
    </w:lvl>
    <w:lvl w:ilvl="5" w:tplc="FC0044B2">
      <w:numFmt w:val="bullet"/>
      <w:lvlText w:val="•"/>
      <w:lvlJc w:val="left"/>
      <w:pPr>
        <w:ind w:left="1057" w:hanging="219"/>
      </w:pPr>
      <w:rPr>
        <w:rFonts w:hint="default"/>
        <w:lang w:val="tr-TR" w:eastAsia="en-US" w:bidi="ar-SA"/>
      </w:rPr>
    </w:lvl>
    <w:lvl w:ilvl="6" w:tplc="B3CC4028">
      <w:numFmt w:val="bullet"/>
      <w:lvlText w:val="•"/>
      <w:lvlJc w:val="left"/>
      <w:pPr>
        <w:ind w:left="1212" w:hanging="219"/>
      </w:pPr>
      <w:rPr>
        <w:rFonts w:hint="default"/>
        <w:lang w:val="tr-TR" w:eastAsia="en-US" w:bidi="ar-SA"/>
      </w:rPr>
    </w:lvl>
    <w:lvl w:ilvl="7" w:tplc="C324E5D2">
      <w:numFmt w:val="bullet"/>
      <w:lvlText w:val="•"/>
      <w:lvlJc w:val="left"/>
      <w:pPr>
        <w:ind w:left="1367" w:hanging="219"/>
      </w:pPr>
      <w:rPr>
        <w:rFonts w:hint="default"/>
        <w:lang w:val="tr-TR" w:eastAsia="en-US" w:bidi="ar-SA"/>
      </w:rPr>
    </w:lvl>
    <w:lvl w:ilvl="8" w:tplc="2AEACACA">
      <w:numFmt w:val="bullet"/>
      <w:lvlText w:val="•"/>
      <w:lvlJc w:val="left"/>
      <w:pPr>
        <w:ind w:left="1523" w:hanging="219"/>
      </w:pPr>
      <w:rPr>
        <w:rFonts w:hint="default"/>
        <w:lang w:val="tr-TR" w:eastAsia="en-US" w:bidi="ar-SA"/>
      </w:rPr>
    </w:lvl>
  </w:abstractNum>
  <w:abstractNum w:abstractNumId="186" w15:restartNumberingAfterBreak="0">
    <w:nsid w:val="78E06F3A"/>
    <w:multiLevelType w:val="hybridMultilevel"/>
    <w:tmpl w:val="8A22ADDC"/>
    <w:lvl w:ilvl="0" w:tplc="73700710">
      <w:start w:val="4"/>
      <w:numFmt w:val="decimal"/>
      <w:lvlText w:val="%1."/>
      <w:lvlJc w:val="left"/>
      <w:pPr>
        <w:ind w:left="288" w:hanging="219"/>
      </w:pPr>
      <w:rPr>
        <w:rFonts w:ascii="Carlito" w:eastAsia="Carlito" w:hAnsi="Carlito" w:cs="Carlito" w:hint="default"/>
        <w:w w:val="100"/>
        <w:sz w:val="22"/>
        <w:szCs w:val="22"/>
        <w:lang w:val="tr-TR" w:eastAsia="en-US" w:bidi="ar-SA"/>
      </w:rPr>
    </w:lvl>
    <w:lvl w:ilvl="1" w:tplc="31142460">
      <w:numFmt w:val="bullet"/>
      <w:lvlText w:val="•"/>
      <w:lvlJc w:val="left"/>
      <w:pPr>
        <w:ind w:left="704" w:hanging="219"/>
      </w:pPr>
      <w:rPr>
        <w:rFonts w:hint="default"/>
        <w:lang w:val="tr-TR" w:eastAsia="en-US" w:bidi="ar-SA"/>
      </w:rPr>
    </w:lvl>
    <w:lvl w:ilvl="2" w:tplc="E2E4F8EA">
      <w:numFmt w:val="bullet"/>
      <w:lvlText w:val="•"/>
      <w:lvlJc w:val="left"/>
      <w:pPr>
        <w:ind w:left="1129" w:hanging="219"/>
      </w:pPr>
      <w:rPr>
        <w:rFonts w:hint="default"/>
        <w:lang w:val="tr-TR" w:eastAsia="en-US" w:bidi="ar-SA"/>
      </w:rPr>
    </w:lvl>
    <w:lvl w:ilvl="3" w:tplc="E9F61F32">
      <w:numFmt w:val="bullet"/>
      <w:lvlText w:val="•"/>
      <w:lvlJc w:val="left"/>
      <w:pPr>
        <w:ind w:left="1554" w:hanging="219"/>
      </w:pPr>
      <w:rPr>
        <w:rFonts w:hint="default"/>
        <w:lang w:val="tr-TR" w:eastAsia="en-US" w:bidi="ar-SA"/>
      </w:rPr>
    </w:lvl>
    <w:lvl w:ilvl="4" w:tplc="3F2E54BA">
      <w:numFmt w:val="bullet"/>
      <w:lvlText w:val="•"/>
      <w:lvlJc w:val="left"/>
      <w:pPr>
        <w:ind w:left="1978" w:hanging="219"/>
      </w:pPr>
      <w:rPr>
        <w:rFonts w:hint="default"/>
        <w:lang w:val="tr-TR" w:eastAsia="en-US" w:bidi="ar-SA"/>
      </w:rPr>
    </w:lvl>
    <w:lvl w:ilvl="5" w:tplc="C94AAF7A">
      <w:numFmt w:val="bullet"/>
      <w:lvlText w:val="•"/>
      <w:lvlJc w:val="left"/>
      <w:pPr>
        <w:ind w:left="2403" w:hanging="219"/>
      </w:pPr>
      <w:rPr>
        <w:rFonts w:hint="default"/>
        <w:lang w:val="tr-TR" w:eastAsia="en-US" w:bidi="ar-SA"/>
      </w:rPr>
    </w:lvl>
    <w:lvl w:ilvl="6" w:tplc="635E88F0">
      <w:numFmt w:val="bullet"/>
      <w:lvlText w:val="•"/>
      <w:lvlJc w:val="left"/>
      <w:pPr>
        <w:ind w:left="2828" w:hanging="219"/>
      </w:pPr>
      <w:rPr>
        <w:rFonts w:hint="default"/>
        <w:lang w:val="tr-TR" w:eastAsia="en-US" w:bidi="ar-SA"/>
      </w:rPr>
    </w:lvl>
    <w:lvl w:ilvl="7" w:tplc="FB56AD24">
      <w:numFmt w:val="bullet"/>
      <w:lvlText w:val="•"/>
      <w:lvlJc w:val="left"/>
      <w:pPr>
        <w:ind w:left="3252" w:hanging="219"/>
      </w:pPr>
      <w:rPr>
        <w:rFonts w:hint="default"/>
        <w:lang w:val="tr-TR" w:eastAsia="en-US" w:bidi="ar-SA"/>
      </w:rPr>
    </w:lvl>
    <w:lvl w:ilvl="8" w:tplc="DF288770">
      <w:numFmt w:val="bullet"/>
      <w:lvlText w:val="•"/>
      <w:lvlJc w:val="left"/>
      <w:pPr>
        <w:ind w:left="3677" w:hanging="219"/>
      </w:pPr>
      <w:rPr>
        <w:rFonts w:hint="default"/>
        <w:lang w:val="tr-TR" w:eastAsia="en-US" w:bidi="ar-SA"/>
      </w:rPr>
    </w:lvl>
  </w:abstractNum>
  <w:abstractNum w:abstractNumId="187" w15:restartNumberingAfterBreak="0">
    <w:nsid w:val="7B73303F"/>
    <w:multiLevelType w:val="hybridMultilevel"/>
    <w:tmpl w:val="5DB8F0FC"/>
    <w:lvl w:ilvl="0" w:tplc="950A2A46">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3E944238">
      <w:numFmt w:val="bullet"/>
      <w:lvlText w:val="•"/>
      <w:lvlJc w:val="left"/>
      <w:pPr>
        <w:ind w:left="704" w:hanging="219"/>
      </w:pPr>
      <w:rPr>
        <w:rFonts w:hint="default"/>
        <w:lang w:val="tr-TR" w:eastAsia="en-US" w:bidi="ar-SA"/>
      </w:rPr>
    </w:lvl>
    <w:lvl w:ilvl="2" w:tplc="B682476C">
      <w:numFmt w:val="bullet"/>
      <w:lvlText w:val="•"/>
      <w:lvlJc w:val="left"/>
      <w:pPr>
        <w:ind w:left="1129" w:hanging="219"/>
      </w:pPr>
      <w:rPr>
        <w:rFonts w:hint="default"/>
        <w:lang w:val="tr-TR" w:eastAsia="en-US" w:bidi="ar-SA"/>
      </w:rPr>
    </w:lvl>
    <w:lvl w:ilvl="3" w:tplc="8C228E02">
      <w:numFmt w:val="bullet"/>
      <w:lvlText w:val="•"/>
      <w:lvlJc w:val="left"/>
      <w:pPr>
        <w:ind w:left="1554" w:hanging="219"/>
      </w:pPr>
      <w:rPr>
        <w:rFonts w:hint="default"/>
        <w:lang w:val="tr-TR" w:eastAsia="en-US" w:bidi="ar-SA"/>
      </w:rPr>
    </w:lvl>
    <w:lvl w:ilvl="4" w:tplc="7CD0946C">
      <w:numFmt w:val="bullet"/>
      <w:lvlText w:val="•"/>
      <w:lvlJc w:val="left"/>
      <w:pPr>
        <w:ind w:left="1978" w:hanging="219"/>
      </w:pPr>
      <w:rPr>
        <w:rFonts w:hint="default"/>
        <w:lang w:val="tr-TR" w:eastAsia="en-US" w:bidi="ar-SA"/>
      </w:rPr>
    </w:lvl>
    <w:lvl w:ilvl="5" w:tplc="A260E44C">
      <w:numFmt w:val="bullet"/>
      <w:lvlText w:val="•"/>
      <w:lvlJc w:val="left"/>
      <w:pPr>
        <w:ind w:left="2403" w:hanging="219"/>
      </w:pPr>
      <w:rPr>
        <w:rFonts w:hint="default"/>
        <w:lang w:val="tr-TR" w:eastAsia="en-US" w:bidi="ar-SA"/>
      </w:rPr>
    </w:lvl>
    <w:lvl w:ilvl="6" w:tplc="C1928D74">
      <w:numFmt w:val="bullet"/>
      <w:lvlText w:val="•"/>
      <w:lvlJc w:val="left"/>
      <w:pPr>
        <w:ind w:left="2828" w:hanging="219"/>
      </w:pPr>
      <w:rPr>
        <w:rFonts w:hint="default"/>
        <w:lang w:val="tr-TR" w:eastAsia="en-US" w:bidi="ar-SA"/>
      </w:rPr>
    </w:lvl>
    <w:lvl w:ilvl="7" w:tplc="3C4CBC18">
      <w:numFmt w:val="bullet"/>
      <w:lvlText w:val="•"/>
      <w:lvlJc w:val="left"/>
      <w:pPr>
        <w:ind w:left="3252" w:hanging="219"/>
      </w:pPr>
      <w:rPr>
        <w:rFonts w:hint="default"/>
        <w:lang w:val="tr-TR" w:eastAsia="en-US" w:bidi="ar-SA"/>
      </w:rPr>
    </w:lvl>
    <w:lvl w:ilvl="8" w:tplc="8C6A3F94">
      <w:numFmt w:val="bullet"/>
      <w:lvlText w:val="•"/>
      <w:lvlJc w:val="left"/>
      <w:pPr>
        <w:ind w:left="3677" w:hanging="219"/>
      </w:pPr>
      <w:rPr>
        <w:rFonts w:hint="default"/>
        <w:lang w:val="tr-TR" w:eastAsia="en-US" w:bidi="ar-SA"/>
      </w:rPr>
    </w:lvl>
  </w:abstractNum>
  <w:abstractNum w:abstractNumId="188" w15:restartNumberingAfterBreak="0">
    <w:nsid w:val="7BB52BE8"/>
    <w:multiLevelType w:val="hybridMultilevel"/>
    <w:tmpl w:val="2E4EB5AC"/>
    <w:lvl w:ilvl="0" w:tplc="0FBE42B6">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C7C42F16">
      <w:numFmt w:val="bullet"/>
      <w:lvlText w:val="•"/>
      <w:lvlJc w:val="left"/>
      <w:pPr>
        <w:ind w:left="704" w:hanging="219"/>
      </w:pPr>
      <w:rPr>
        <w:rFonts w:hint="default"/>
        <w:lang w:val="tr-TR" w:eastAsia="en-US" w:bidi="ar-SA"/>
      </w:rPr>
    </w:lvl>
    <w:lvl w:ilvl="2" w:tplc="B3E4BCF2">
      <w:numFmt w:val="bullet"/>
      <w:lvlText w:val="•"/>
      <w:lvlJc w:val="left"/>
      <w:pPr>
        <w:ind w:left="1129" w:hanging="219"/>
      </w:pPr>
      <w:rPr>
        <w:rFonts w:hint="default"/>
        <w:lang w:val="tr-TR" w:eastAsia="en-US" w:bidi="ar-SA"/>
      </w:rPr>
    </w:lvl>
    <w:lvl w:ilvl="3" w:tplc="18A002F6">
      <w:numFmt w:val="bullet"/>
      <w:lvlText w:val="•"/>
      <w:lvlJc w:val="left"/>
      <w:pPr>
        <w:ind w:left="1554" w:hanging="219"/>
      </w:pPr>
      <w:rPr>
        <w:rFonts w:hint="default"/>
        <w:lang w:val="tr-TR" w:eastAsia="en-US" w:bidi="ar-SA"/>
      </w:rPr>
    </w:lvl>
    <w:lvl w:ilvl="4" w:tplc="E75081EE">
      <w:numFmt w:val="bullet"/>
      <w:lvlText w:val="•"/>
      <w:lvlJc w:val="left"/>
      <w:pPr>
        <w:ind w:left="1978" w:hanging="219"/>
      </w:pPr>
      <w:rPr>
        <w:rFonts w:hint="default"/>
        <w:lang w:val="tr-TR" w:eastAsia="en-US" w:bidi="ar-SA"/>
      </w:rPr>
    </w:lvl>
    <w:lvl w:ilvl="5" w:tplc="E5EAD17A">
      <w:numFmt w:val="bullet"/>
      <w:lvlText w:val="•"/>
      <w:lvlJc w:val="left"/>
      <w:pPr>
        <w:ind w:left="2403" w:hanging="219"/>
      </w:pPr>
      <w:rPr>
        <w:rFonts w:hint="default"/>
        <w:lang w:val="tr-TR" w:eastAsia="en-US" w:bidi="ar-SA"/>
      </w:rPr>
    </w:lvl>
    <w:lvl w:ilvl="6" w:tplc="BEC87DCE">
      <w:numFmt w:val="bullet"/>
      <w:lvlText w:val="•"/>
      <w:lvlJc w:val="left"/>
      <w:pPr>
        <w:ind w:left="2828" w:hanging="219"/>
      </w:pPr>
      <w:rPr>
        <w:rFonts w:hint="default"/>
        <w:lang w:val="tr-TR" w:eastAsia="en-US" w:bidi="ar-SA"/>
      </w:rPr>
    </w:lvl>
    <w:lvl w:ilvl="7" w:tplc="ABEE578E">
      <w:numFmt w:val="bullet"/>
      <w:lvlText w:val="•"/>
      <w:lvlJc w:val="left"/>
      <w:pPr>
        <w:ind w:left="3252" w:hanging="219"/>
      </w:pPr>
      <w:rPr>
        <w:rFonts w:hint="default"/>
        <w:lang w:val="tr-TR" w:eastAsia="en-US" w:bidi="ar-SA"/>
      </w:rPr>
    </w:lvl>
    <w:lvl w:ilvl="8" w:tplc="3B22D696">
      <w:numFmt w:val="bullet"/>
      <w:lvlText w:val="•"/>
      <w:lvlJc w:val="left"/>
      <w:pPr>
        <w:ind w:left="3677" w:hanging="219"/>
      </w:pPr>
      <w:rPr>
        <w:rFonts w:hint="default"/>
        <w:lang w:val="tr-TR" w:eastAsia="en-US" w:bidi="ar-SA"/>
      </w:rPr>
    </w:lvl>
  </w:abstractNum>
  <w:abstractNum w:abstractNumId="189" w15:restartNumberingAfterBreak="0">
    <w:nsid w:val="7D9A6064"/>
    <w:multiLevelType w:val="hybridMultilevel"/>
    <w:tmpl w:val="72E07626"/>
    <w:lvl w:ilvl="0" w:tplc="004E0710">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655AA338">
      <w:numFmt w:val="bullet"/>
      <w:lvlText w:val="•"/>
      <w:lvlJc w:val="left"/>
      <w:pPr>
        <w:ind w:left="704" w:hanging="219"/>
      </w:pPr>
      <w:rPr>
        <w:rFonts w:hint="default"/>
        <w:lang w:val="tr-TR" w:eastAsia="en-US" w:bidi="ar-SA"/>
      </w:rPr>
    </w:lvl>
    <w:lvl w:ilvl="2" w:tplc="4B3EFF34">
      <w:numFmt w:val="bullet"/>
      <w:lvlText w:val="•"/>
      <w:lvlJc w:val="left"/>
      <w:pPr>
        <w:ind w:left="1129" w:hanging="219"/>
      </w:pPr>
      <w:rPr>
        <w:rFonts w:hint="default"/>
        <w:lang w:val="tr-TR" w:eastAsia="en-US" w:bidi="ar-SA"/>
      </w:rPr>
    </w:lvl>
    <w:lvl w:ilvl="3" w:tplc="3224F64A">
      <w:numFmt w:val="bullet"/>
      <w:lvlText w:val="•"/>
      <w:lvlJc w:val="left"/>
      <w:pPr>
        <w:ind w:left="1554" w:hanging="219"/>
      </w:pPr>
      <w:rPr>
        <w:rFonts w:hint="default"/>
        <w:lang w:val="tr-TR" w:eastAsia="en-US" w:bidi="ar-SA"/>
      </w:rPr>
    </w:lvl>
    <w:lvl w:ilvl="4" w:tplc="1FDEDAAA">
      <w:numFmt w:val="bullet"/>
      <w:lvlText w:val="•"/>
      <w:lvlJc w:val="left"/>
      <w:pPr>
        <w:ind w:left="1978" w:hanging="219"/>
      </w:pPr>
      <w:rPr>
        <w:rFonts w:hint="default"/>
        <w:lang w:val="tr-TR" w:eastAsia="en-US" w:bidi="ar-SA"/>
      </w:rPr>
    </w:lvl>
    <w:lvl w:ilvl="5" w:tplc="2C6ED676">
      <w:numFmt w:val="bullet"/>
      <w:lvlText w:val="•"/>
      <w:lvlJc w:val="left"/>
      <w:pPr>
        <w:ind w:left="2403" w:hanging="219"/>
      </w:pPr>
      <w:rPr>
        <w:rFonts w:hint="default"/>
        <w:lang w:val="tr-TR" w:eastAsia="en-US" w:bidi="ar-SA"/>
      </w:rPr>
    </w:lvl>
    <w:lvl w:ilvl="6" w:tplc="FF5AC22E">
      <w:numFmt w:val="bullet"/>
      <w:lvlText w:val="•"/>
      <w:lvlJc w:val="left"/>
      <w:pPr>
        <w:ind w:left="2828" w:hanging="219"/>
      </w:pPr>
      <w:rPr>
        <w:rFonts w:hint="default"/>
        <w:lang w:val="tr-TR" w:eastAsia="en-US" w:bidi="ar-SA"/>
      </w:rPr>
    </w:lvl>
    <w:lvl w:ilvl="7" w:tplc="DA48BDAC">
      <w:numFmt w:val="bullet"/>
      <w:lvlText w:val="•"/>
      <w:lvlJc w:val="left"/>
      <w:pPr>
        <w:ind w:left="3252" w:hanging="219"/>
      </w:pPr>
      <w:rPr>
        <w:rFonts w:hint="default"/>
        <w:lang w:val="tr-TR" w:eastAsia="en-US" w:bidi="ar-SA"/>
      </w:rPr>
    </w:lvl>
    <w:lvl w:ilvl="8" w:tplc="ECA4E5D8">
      <w:numFmt w:val="bullet"/>
      <w:lvlText w:val="•"/>
      <w:lvlJc w:val="left"/>
      <w:pPr>
        <w:ind w:left="3677" w:hanging="219"/>
      </w:pPr>
      <w:rPr>
        <w:rFonts w:hint="default"/>
        <w:lang w:val="tr-TR" w:eastAsia="en-US" w:bidi="ar-SA"/>
      </w:rPr>
    </w:lvl>
  </w:abstractNum>
  <w:abstractNum w:abstractNumId="190" w15:restartNumberingAfterBreak="0">
    <w:nsid w:val="7E6D6D6A"/>
    <w:multiLevelType w:val="hybridMultilevel"/>
    <w:tmpl w:val="7F08B76E"/>
    <w:lvl w:ilvl="0" w:tplc="92BCDEFA">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DD9063B6">
      <w:numFmt w:val="bullet"/>
      <w:lvlText w:val="•"/>
      <w:lvlJc w:val="left"/>
      <w:pPr>
        <w:ind w:left="704" w:hanging="219"/>
      </w:pPr>
      <w:rPr>
        <w:rFonts w:hint="default"/>
        <w:lang w:val="tr-TR" w:eastAsia="en-US" w:bidi="ar-SA"/>
      </w:rPr>
    </w:lvl>
    <w:lvl w:ilvl="2" w:tplc="B9BCD0B2">
      <w:numFmt w:val="bullet"/>
      <w:lvlText w:val="•"/>
      <w:lvlJc w:val="left"/>
      <w:pPr>
        <w:ind w:left="1129" w:hanging="219"/>
      </w:pPr>
      <w:rPr>
        <w:rFonts w:hint="default"/>
        <w:lang w:val="tr-TR" w:eastAsia="en-US" w:bidi="ar-SA"/>
      </w:rPr>
    </w:lvl>
    <w:lvl w:ilvl="3" w:tplc="E514C3B2">
      <w:numFmt w:val="bullet"/>
      <w:lvlText w:val="•"/>
      <w:lvlJc w:val="left"/>
      <w:pPr>
        <w:ind w:left="1554" w:hanging="219"/>
      </w:pPr>
      <w:rPr>
        <w:rFonts w:hint="default"/>
        <w:lang w:val="tr-TR" w:eastAsia="en-US" w:bidi="ar-SA"/>
      </w:rPr>
    </w:lvl>
    <w:lvl w:ilvl="4" w:tplc="2CD429B4">
      <w:numFmt w:val="bullet"/>
      <w:lvlText w:val="•"/>
      <w:lvlJc w:val="left"/>
      <w:pPr>
        <w:ind w:left="1978" w:hanging="219"/>
      </w:pPr>
      <w:rPr>
        <w:rFonts w:hint="default"/>
        <w:lang w:val="tr-TR" w:eastAsia="en-US" w:bidi="ar-SA"/>
      </w:rPr>
    </w:lvl>
    <w:lvl w:ilvl="5" w:tplc="3C10B6C6">
      <w:numFmt w:val="bullet"/>
      <w:lvlText w:val="•"/>
      <w:lvlJc w:val="left"/>
      <w:pPr>
        <w:ind w:left="2403" w:hanging="219"/>
      </w:pPr>
      <w:rPr>
        <w:rFonts w:hint="default"/>
        <w:lang w:val="tr-TR" w:eastAsia="en-US" w:bidi="ar-SA"/>
      </w:rPr>
    </w:lvl>
    <w:lvl w:ilvl="6" w:tplc="46CEB88E">
      <w:numFmt w:val="bullet"/>
      <w:lvlText w:val="•"/>
      <w:lvlJc w:val="left"/>
      <w:pPr>
        <w:ind w:left="2828" w:hanging="219"/>
      </w:pPr>
      <w:rPr>
        <w:rFonts w:hint="default"/>
        <w:lang w:val="tr-TR" w:eastAsia="en-US" w:bidi="ar-SA"/>
      </w:rPr>
    </w:lvl>
    <w:lvl w:ilvl="7" w:tplc="D196E612">
      <w:numFmt w:val="bullet"/>
      <w:lvlText w:val="•"/>
      <w:lvlJc w:val="left"/>
      <w:pPr>
        <w:ind w:left="3252" w:hanging="219"/>
      </w:pPr>
      <w:rPr>
        <w:rFonts w:hint="default"/>
        <w:lang w:val="tr-TR" w:eastAsia="en-US" w:bidi="ar-SA"/>
      </w:rPr>
    </w:lvl>
    <w:lvl w:ilvl="8" w:tplc="D09A1F84">
      <w:numFmt w:val="bullet"/>
      <w:lvlText w:val="•"/>
      <w:lvlJc w:val="left"/>
      <w:pPr>
        <w:ind w:left="3677" w:hanging="219"/>
      </w:pPr>
      <w:rPr>
        <w:rFonts w:hint="default"/>
        <w:lang w:val="tr-TR" w:eastAsia="en-US" w:bidi="ar-SA"/>
      </w:rPr>
    </w:lvl>
  </w:abstractNum>
  <w:abstractNum w:abstractNumId="191" w15:restartNumberingAfterBreak="0">
    <w:nsid w:val="7E8348FF"/>
    <w:multiLevelType w:val="hybridMultilevel"/>
    <w:tmpl w:val="5D563E98"/>
    <w:lvl w:ilvl="0" w:tplc="C588843A">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4D6A7030">
      <w:numFmt w:val="bullet"/>
      <w:lvlText w:val="•"/>
      <w:lvlJc w:val="left"/>
      <w:pPr>
        <w:ind w:left="704" w:hanging="219"/>
      </w:pPr>
      <w:rPr>
        <w:rFonts w:hint="default"/>
        <w:lang w:val="tr-TR" w:eastAsia="en-US" w:bidi="ar-SA"/>
      </w:rPr>
    </w:lvl>
    <w:lvl w:ilvl="2" w:tplc="5184940A">
      <w:numFmt w:val="bullet"/>
      <w:lvlText w:val="•"/>
      <w:lvlJc w:val="left"/>
      <w:pPr>
        <w:ind w:left="1129" w:hanging="219"/>
      </w:pPr>
      <w:rPr>
        <w:rFonts w:hint="default"/>
        <w:lang w:val="tr-TR" w:eastAsia="en-US" w:bidi="ar-SA"/>
      </w:rPr>
    </w:lvl>
    <w:lvl w:ilvl="3" w:tplc="DFBA951A">
      <w:numFmt w:val="bullet"/>
      <w:lvlText w:val="•"/>
      <w:lvlJc w:val="left"/>
      <w:pPr>
        <w:ind w:left="1554" w:hanging="219"/>
      </w:pPr>
      <w:rPr>
        <w:rFonts w:hint="default"/>
        <w:lang w:val="tr-TR" w:eastAsia="en-US" w:bidi="ar-SA"/>
      </w:rPr>
    </w:lvl>
    <w:lvl w:ilvl="4" w:tplc="8508EE34">
      <w:numFmt w:val="bullet"/>
      <w:lvlText w:val="•"/>
      <w:lvlJc w:val="left"/>
      <w:pPr>
        <w:ind w:left="1978" w:hanging="219"/>
      </w:pPr>
      <w:rPr>
        <w:rFonts w:hint="default"/>
        <w:lang w:val="tr-TR" w:eastAsia="en-US" w:bidi="ar-SA"/>
      </w:rPr>
    </w:lvl>
    <w:lvl w:ilvl="5" w:tplc="CF86E6FE">
      <w:numFmt w:val="bullet"/>
      <w:lvlText w:val="•"/>
      <w:lvlJc w:val="left"/>
      <w:pPr>
        <w:ind w:left="2403" w:hanging="219"/>
      </w:pPr>
      <w:rPr>
        <w:rFonts w:hint="default"/>
        <w:lang w:val="tr-TR" w:eastAsia="en-US" w:bidi="ar-SA"/>
      </w:rPr>
    </w:lvl>
    <w:lvl w:ilvl="6" w:tplc="48C89176">
      <w:numFmt w:val="bullet"/>
      <w:lvlText w:val="•"/>
      <w:lvlJc w:val="left"/>
      <w:pPr>
        <w:ind w:left="2828" w:hanging="219"/>
      </w:pPr>
      <w:rPr>
        <w:rFonts w:hint="default"/>
        <w:lang w:val="tr-TR" w:eastAsia="en-US" w:bidi="ar-SA"/>
      </w:rPr>
    </w:lvl>
    <w:lvl w:ilvl="7" w:tplc="F8883024">
      <w:numFmt w:val="bullet"/>
      <w:lvlText w:val="•"/>
      <w:lvlJc w:val="left"/>
      <w:pPr>
        <w:ind w:left="3252" w:hanging="219"/>
      </w:pPr>
      <w:rPr>
        <w:rFonts w:hint="default"/>
        <w:lang w:val="tr-TR" w:eastAsia="en-US" w:bidi="ar-SA"/>
      </w:rPr>
    </w:lvl>
    <w:lvl w:ilvl="8" w:tplc="562E8BAE">
      <w:numFmt w:val="bullet"/>
      <w:lvlText w:val="•"/>
      <w:lvlJc w:val="left"/>
      <w:pPr>
        <w:ind w:left="3677" w:hanging="219"/>
      </w:pPr>
      <w:rPr>
        <w:rFonts w:hint="default"/>
        <w:lang w:val="tr-TR" w:eastAsia="en-US" w:bidi="ar-SA"/>
      </w:rPr>
    </w:lvl>
  </w:abstractNum>
  <w:abstractNum w:abstractNumId="192" w15:restartNumberingAfterBreak="0">
    <w:nsid w:val="7F331AC0"/>
    <w:multiLevelType w:val="hybridMultilevel"/>
    <w:tmpl w:val="F98275FA"/>
    <w:lvl w:ilvl="0" w:tplc="5E5C5596">
      <w:start w:val="1"/>
      <w:numFmt w:val="decimal"/>
      <w:lvlText w:val="%1."/>
      <w:lvlJc w:val="left"/>
      <w:pPr>
        <w:ind w:left="288" w:hanging="219"/>
      </w:pPr>
      <w:rPr>
        <w:rFonts w:ascii="Carlito" w:eastAsia="Carlito" w:hAnsi="Carlito" w:cs="Carlito" w:hint="default"/>
        <w:w w:val="100"/>
        <w:sz w:val="22"/>
        <w:szCs w:val="22"/>
        <w:lang w:val="tr-TR" w:eastAsia="en-US" w:bidi="ar-SA"/>
      </w:rPr>
    </w:lvl>
    <w:lvl w:ilvl="1" w:tplc="D39ED1CC">
      <w:numFmt w:val="bullet"/>
      <w:lvlText w:val="•"/>
      <w:lvlJc w:val="left"/>
      <w:pPr>
        <w:ind w:left="704" w:hanging="219"/>
      </w:pPr>
      <w:rPr>
        <w:rFonts w:hint="default"/>
        <w:lang w:val="tr-TR" w:eastAsia="en-US" w:bidi="ar-SA"/>
      </w:rPr>
    </w:lvl>
    <w:lvl w:ilvl="2" w:tplc="F8242A02">
      <w:numFmt w:val="bullet"/>
      <w:lvlText w:val="•"/>
      <w:lvlJc w:val="left"/>
      <w:pPr>
        <w:ind w:left="1129" w:hanging="219"/>
      </w:pPr>
      <w:rPr>
        <w:rFonts w:hint="default"/>
        <w:lang w:val="tr-TR" w:eastAsia="en-US" w:bidi="ar-SA"/>
      </w:rPr>
    </w:lvl>
    <w:lvl w:ilvl="3" w:tplc="DEBEB64C">
      <w:numFmt w:val="bullet"/>
      <w:lvlText w:val="•"/>
      <w:lvlJc w:val="left"/>
      <w:pPr>
        <w:ind w:left="1554" w:hanging="219"/>
      </w:pPr>
      <w:rPr>
        <w:rFonts w:hint="default"/>
        <w:lang w:val="tr-TR" w:eastAsia="en-US" w:bidi="ar-SA"/>
      </w:rPr>
    </w:lvl>
    <w:lvl w:ilvl="4" w:tplc="F51CD6C6">
      <w:numFmt w:val="bullet"/>
      <w:lvlText w:val="•"/>
      <w:lvlJc w:val="left"/>
      <w:pPr>
        <w:ind w:left="1978" w:hanging="219"/>
      </w:pPr>
      <w:rPr>
        <w:rFonts w:hint="default"/>
        <w:lang w:val="tr-TR" w:eastAsia="en-US" w:bidi="ar-SA"/>
      </w:rPr>
    </w:lvl>
    <w:lvl w:ilvl="5" w:tplc="171E5D6A">
      <w:numFmt w:val="bullet"/>
      <w:lvlText w:val="•"/>
      <w:lvlJc w:val="left"/>
      <w:pPr>
        <w:ind w:left="2403" w:hanging="219"/>
      </w:pPr>
      <w:rPr>
        <w:rFonts w:hint="default"/>
        <w:lang w:val="tr-TR" w:eastAsia="en-US" w:bidi="ar-SA"/>
      </w:rPr>
    </w:lvl>
    <w:lvl w:ilvl="6" w:tplc="303E39FE">
      <w:numFmt w:val="bullet"/>
      <w:lvlText w:val="•"/>
      <w:lvlJc w:val="left"/>
      <w:pPr>
        <w:ind w:left="2828" w:hanging="219"/>
      </w:pPr>
      <w:rPr>
        <w:rFonts w:hint="default"/>
        <w:lang w:val="tr-TR" w:eastAsia="en-US" w:bidi="ar-SA"/>
      </w:rPr>
    </w:lvl>
    <w:lvl w:ilvl="7" w:tplc="1D7A42C6">
      <w:numFmt w:val="bullet"/>
      <w:lvlText w:val="•"/>
      <w:lvlJc w:val="left"/>
      <w:pPr>
        <w:ind w:left="3252" w:hanging="219"/>
      </w:pPr>
      <w:rPr>
        <w:rFonts w:hint="default"/>
        <w:lang w:val="tr-TR" w:eastAsia="en-US" w:bidi="ar-SA"/>
      </w:rPr>
    </w:lvl>
    <w:lvl w:ilvl="8" w:tplc="1070F8C8">
      <w:numFmt w:val="bullet"/>
      <w:lvlText w:val="•"/>
      <w:lvlJc w:val="left"/>
      <w:pPr>
        <w:ind w:left="3677" w:hanging="219"/>
      </w:pPr>
      <w:rPr>
        <w:rFonts w:hint="default"/>
        <w:lang w:val="tr-TR" w:eastAsia="en-US" w:bidi="ar-SA"/>
      </w:rPr>
    </w:lvl>
  </w:abstractNum>
  <w:num w:numId="1">
    <w:abstractNumId w:val="130"/>
  </w:num>
  <w:num w:numId="2">
    <w:abstractNumId w:val="122"/>
  </w:num>
  <w:num w:numId="3">
    <w:abstractNumId w:val="88"/>
  </w:num>
  <w:num w:numId="4">
    <w:abstractNumId w:val="152"/>
  </w:num>
  <w:num w:numId="5">
    <w:abstractNumId w:val="166"/>
  </w:num>
  <w:num w:numId="6">
    <w:abstractNumId w:val="126"/>
  </w:num>
  <w:num w:numId="7">
    <w:abstractNumId w:val="59"/>
  </w:num>
  <w:num w:numId="8">
    <w:abstractNumId w:val="153"/>
  </w:num>
  <w:num w:numId="9">
    <w:abstractNumId w:val="165"/>
  </w:num>
  <w:num w:numId="10">
    <w:abstractNumId w:val="103"/>
  </w:num>
  <w:num w:numId="11">
    <w:abstractNumId w:val="117"/>
  </w:num>
  <w:num w:numId="12">
    <w:abstractNumId w:val="5"/>
  </w:num>
  <w:num w:numId="13">
    <w:abstractNumId w:val="123"/>
  </w:num>
  <w:num w:numId="14">
    <w:abstractNumId w:val="52"/>
  </w:num>
  <w:num w:numId="15">
    <w:abstractNumId w:val="140"/>
  </w:num>
  <w:num w:numId="16">
    <w:abstractNumId w:val="85"/>
  </w:num>
  <w:num w:numId="17">
    <w:abstractNumId w:val="56"/>
  </w:num>
  <w:num w:numId="18">
    <w:abstractNumId w:val="148"/>
  </w:num>
  <w:num w:numId="19">
    <w:abstractNumId w:val="77"/>
  </w:num>
  <w:num w:numId="20">
    <w:abstractNumId w:val="127"/>
  </w:num>
  <w:num w:numId="21">
    <w:abstractNumId w:val="132"/>
  </w:num>
  <w:num w:numId="22">
    <w:abstractNumId w:val="75"/>
  </w:num>
  <w:num w:numId="23">
    <w:abstractNumId w:val="10"/>
  </w:num>
  <w:num w:numId="24">
    <w:abstractNumId w:val="84"/>
  </w:num>
  <w:num w:numId="25">
    <w:abstractNumId w:val="83"/>
  </w:num>
  <w:num w:numId="26">
    <w:abstractNumId w:val="188"/>
  </w:num>
  <w:num w:numId="27">
    <w:abstractNumId w:val="180"/>
  </w:num>
  <w:num w:numId="28">
    <w:abstractNumId w:val="55"/>
  </w:num>
  <w:num w:numId="29">
    <w:abstractNumId w:val="114"/>
  </w:num>
  <w:num w:numId="30">
    <w:abstractNumId w:val="142"/>
  </w:num>
  <w:num w:numId="31">
    <w:abstractNumId w:val="131"/>
  </w:num>
  <w:num w:numId="32">
    <w:abstractNumId w:val="149"/>
  </w:num>
  <w:num w:numId="33">
    <w:abstractNumId w:val="40"/>
  </w:num>
  <w:num w:numId="34">
    <w:abstractNumId w:val="34"/>
  </w:num>
  <w:num w:numId="35">
    <w:abstractNumId w:val="74"/>
  </w:num>
  <w:num w:numId="36">
    <w:abstractNumId w:val="36"/>
  </w:num>
  <w:num w:numId="37">
    <w:abstractNumId w:val="81"/>
  </w:num>
  <w:num w:numId="38">
    <w:abstractNumId w:val="73"/>
  </w:num>
  <w:num w:numId="39">
    <w:abstractNumId w:val="116"/>
  </w:num>
  <w:num w:numId="40">
    <w:abstractNumId w:val="51"/>
  </w:num>
  <w:num w:numId="41">
    <w:abstractNumId w:val="168"/>
  </w:num>
  <w:num w:numId="42">
    <w:abstractNumId w:val="137"/>
  </w:num>
  <w:num w:numId="43">
    <w:abstractNumId w:val="45"/>
  </w:num>
  <w:num w:numId="44">
    <w:abstractNumId w:val="19"/>
  </w:num>
  <w:num w:numId="45">
    <w:abstractNumId w:val="87"/>
  </w:num>
  <w:num w:numId="46">
    <w:abstractNumId w:val="27"/>
  </w:num>
  <w:num w:numId="47">
    <w:abstractNumId w:val="39"/>
  </w:num>
  <w:num w:numId="48">
    <w:abstractNumId w:val="30"/>
  </w:num>
  <w:num w:numId="49">
    <w:abstractNumId w:val="58"/>
  </w:num>
  <w:num w:numId="50">
    <w:abstractNumId w:val="190"/>
  </w:num>
  <w:num w:numId="51">
    <w:abstractNumId w:val="82"/>
  </w:num>
  <w:num w:numId="52">
    <w:abstractNumId w:val="159"/>
  </w:num>
  <w:num w:numId="53">
    <w:abstractNumId w:val="97"/>
  </w:num>
  <w:num w:numId="54">
    <w:abstractNumId w:val="175"/>
  </w:num>
  <w:num w:numId="55">
    <w:abstractNumId w:val="119"/>
  </w:num>
  <w:num w:numId="56">
    <w:abstractNumId w:val="96"/>
  </w:num>
  <w:num w:numId="57">
    <w:abstractNumId w:val="143"/>
  </w:num>
  <w:num w:numId="58">
    <w:abstractNumId w:val="57"/>
  </w:num>
  <w:num w:numId="59">
    <w:abstractNumId w:val="31"/>
  </w:num>
  <w:num w:numId="60">
    <w:abstractNumId w:val="20"/>
  </w:num>
  <w:num w:numId="61">
    <w:abstractNumId w:val="62"/>
  </w:num>
  <w:num w:numId="62">
    <w:abstractNumId w:val="68"/>
  </w:num>
  <w:num w:numId="63">
    <w:abstractNumId w:val="91"/>
  </w:num>
  <w:num w:numId="64">
    <w:abstractNumId w:val="115"/>
  </w:num>
  <w:num w:numId="65">
    <w:abstractNumId w:val="144"/>
  </w:num>
  <w:num w:numId="66">
    <w:abstractNumId w:val="171"/>
  </w:num>
  <w:num w:numId="67">
    <w:abstractNumId w:val="181"/>
  </w:num>
  <w:num w:numId="68">
    <w:abstractNumId w:val="93"/>
  </w:num>
  <w:num w:numId="69">
    <w:abstractNumId w:val="167"/>
  </w:num>
  <w:num w:numId="70">
    <w:abstractNumId w:val="179"/>
  </w:num>
  <w:num w:numId="71">
    <w:abstractNumId w:val="113"/>
  </w:num>
  <w:num w:numId="72">
    <w:abstractNumId w:val="150"/>
  </w:num>
  <w:num w:numId="73">
    <w:abstractNumId w:val="111"/>
  </w:num>
  <w:num w:numId="74">
    <w:abstractNumId w:val="133"/>
  </w:num>
  <w:num w:numId="75">
    <w:abstractNumId w:val="136"/>
  </w:num>
  <w:num w:numId="76">
    <w:abstractNumId w:val="12"/>
  </w:num>
  <w:num w:numId="77">
    <w:abstractNumId w:val="16"/>
  </w:num>
  <w:num w:numId="78">
    <w:abstractNumId w:val="79"/>
  </w:num>
  <w:num w:numId="79">
    <w:abstractNumId w:val="176"/>
  </w:num>
  <w:num w:numId="80">
    <w:abstractNumId w:val="25"/>
  </w:num>
  <w:num w:numId="81">
    <w:abstractNumId w:val="135"/>
  </w:num>
  <w:num w:numId="82">
    <w:abstractNumId w:val="4"/>
  </w:num>
  <w:num w:numId="83">
    <w:abstractNumId w:val="47"/>
  </w:num>
  <w:num w:numId="84">
    <w:abstractNumId w:val="161"/>
  </w:num>
  <w:num w:numId="85">
    <w:abstractNumId w:val="54"/>
  </w:num>
  <w:num w:numId="86">
    <w:abstractNumId w:val="35"/>
  </w:num>
  <w:num w:numId="87">
    <w:abstractNumId w:val="24"/>
  </w:num>
  <w:num w:numId="88">
    <w:abstractNumId w:val="89"/>
  </w:num>
  <w:num w:numId="89">
    <w:abstractNumId w:val="78"/>
  </w:num>
  <w:num w:numId="90">
    <w:abstractNumId w:val="50"/>
  </w:num>
  <w:num w:numId="91">
    <w:abstractNumId w:val="22"/>
  </w:num>
  <w:num w:numId="92">
    <w:abstractNumId w:val="32"/>
  </w:num>
  <w:num w:numId="93">
    <w:abstractNumId w:val="7"/>
  </w:num>
  <w:num w:numId="94">
    <w:abstractNumId w:val="104"/>
  </w:num>
  <w:num w:numId="95">
    <w:abstractNumId w:val="37"/>
  </w:num>
  <w:num w:numId="96">
    <w:abstractNumId w:val="18"/>
  </w:num>
  <w:num w:numId="97">
    <w:abstractNumId w:val="102"/>
  </w:num>
  <w:num w:numId="98">
    <w:abstractNumId w:val="118"/>
  </w:num>
  <w:num w:numId="99">
    <w:abstractNumId w:val="98"/>
  </w:num>
  <w:num w:numId="100">
    <w:abstractNumId w:val="49"/>
  </w:num>
  <w:num w:numId="101">
    <w:abstractNumId w:val="69"/>
  </w:num>
  <w:num w:numId="102">
    <w:abstractNumId w:val="110"/>
  </w:num>
  <w:num w:numId="103">
    <w:abstractNumId w:val="17"/>
  </w:num>
  <w:num w:numId="104">
    <w:abstractNumId w:val="9"/>
  </w:num>
  <w:num w:numId="105">
    <w:abstractNumId w:val="160"/>
  </w:num>
  <w:num w:numId="106">
    <w:abstractNumId w:val="67"/>
  </w:num>
  <w:num w:numId="107">
    <w:abstractNumId w:val="3"/>
  </w:num>
  <w:num w:numId="108">
    <w:abstractNumId w:val="169"/>
  </w:num>
  <w:num w:numId="109">
    <w:abstractNumId w:val="184"/>
  </w:num>
  <w:num w:numId="110">
    <w:abstractNumId w:val="108"/>
  </w:num>
  <w:num w:numId="111">
    <w:abstractNumId w:val="151"/>
  </w:num>
  <w:num w:numId="112">
    <w:abstractNumId w:val="158"/>
  </w:num>
  <w:num w:numId="113">
    <w:abstractNumId w:val="60"/>
  </w:num>
  <w:num w:numId="114">
    <w:abstractNumId w:val="41"/>
  </w:num>
  <w:num w:numId="115">
    <w:abstractNumId w:val="23"/>
  </w:num>
  <w:num w:numId="116">
    <w:abstractNumId w:val="1"/>
  </w:num>
  <w:num w:numId="117">
    <w:abstractNumId w:val="86"/>
  </w:num>
  <w:num w:numId="118">
    <w:abstractNumId w:val="0"/>
  </w:num>
  <w:num w:numId="119">
    <w:abstractNumId w:val="174"/>
  </w:num>
  <w:num w:numId="120">
    <w:abstractNumId w:val="139"/>
  </w:num>
  <w:num w:numId="121">
    <w:abstractNumId w:val="95"/>
  </w:num>
  <w:num w:numId="122">
    <w:abstractNumId w:val="182"/>
  </w:num>
  <w:num w:numId="123">
    <w:abstractNumId w:val="71"/>
  </w:num>
  <w:num w:numId="124">
    <w:abstractNumId w:val="80"/>
  </w:num>
  <w:num w:numId="125">
    <w:abstractNumId w:val="146"/>
  </w:num>
  <w:num w:numId="126">
    <w:abstractNumId w:val="90"/>
  </w:num>
  <w:num w:numId="127">
    <w:abstractNumId w:val="6"/>
  </w:num>
  <w:num w:numId="128">
    <w:abstractNumId w:val="141"/>
  </w:num>
  <w:num w:numId="129">
    <w:abstractNumId w:val="26"/>
  </w:num>
  <w:num w:numId="130">
    <w:abstractNumId w:val="138"/>
  </w:num>
  <w:num w:numId="131">
    <w:abstractNumId w:val="154"/>
  </w:num>
  <w:num w:numId="132">
    <w:abstractNumId w:val="106"/>
  </w:num>
  <w:num w:numId="133">
    <w:abstractNumId w:val="191"/>
  </w:num>
  <w:num w:numId="134">
    <w:abstractNumId w:val="189"/>
  </w:num>
  <w:num w:numId="135">
    <w:abstractNumId w:val="11"/>
  </w:num>
  <w:num w:numId="136">
    <w:abstractNumId w:val="120"/>
  </w:num>
  <w:num w:numId="137">
    <w:abstractNumId w:val="66"/>
  </w:num>
  <w:num w:numId="138">
    <w:abstractNumId w:val="121"/>
  </w:num>
  <w:num w:numId="139">
    <w:abstractNumId w:val="125"/>
  </w:num>
  <w:num w:numId="140">
    <w:abstractNumId w:val="43"/>
  </w:num>
  <w:num w:numId="141">
    <w:abstractNumId w:val="185"/>
  </w:num>
  <w:num w:numId="142">
    <w:abstractNumId w:val="38"/>
  </w:num>
  <w:num w:numId="143">
    <w:abstractNumId w:val="173"/>
  </w:num>
  <w:num w:numId="144">
    <w:abstractNumId w:val="21"/>
  </w:num>
  <w:num w:numId="145">
    <w:abstractNumId w:val="29"/>
  </w:num>
  <w:num w:numId="146">
    <w:abstractNumId w:val="44"/>
  </w:num>
  <w:num w:numId="147">
    <w:abstractNumId w:val="14"/>
  </w:num>
  <w:num w:numId="148">
    <w:abstractNumId w:val="147"/>
  </w:num>
  <w:num w:numId="149">
    <w:abstractNumId w:val="155"/>
  </w:num>
  <w:num w:numId="150">
    <w:abstractNumId w:val="109"/>
  </w:num>
  <w:num w:numId="151">
    <w:abstractNumId w:val="124"/>
  </w:num>
  <w:num w:numId="152">
    <w:abstractNumId w:val="105"/>
  </w:num>
  <w:num w:numId="153">
    <w:abstractNumId w:val="128"/>
  </w:num>
  <w:num w:numId="154">
    <w:abstractNumId w:val="164"/>
  </w:num>
  <w:num w:numId="155">
    <w:abstractNumId w:val="163"/>
  </w:num>
  <w:num w:numId="156">
    <w:abstractNumId w:val="101"/>
  </w:num>
  <w:num w:numId="157">
    <w:abstractNumId w:val="28"/>
  </w:num>
  <w:num w:numId="158">
    <w:abstractNumId w:val="192"/>
  </w:num>
  <w:num w:numId="159">
    <w:abstractNumId w:val="157"/>
  </w:num>
  <w:num w:numId="160">
    <w:abstractNumId w:val="177"/>
  </w:num>
  <w:num w:numId="161">
    <w:abstractNumId w:val="107"/>
  </w:num>
  <w:num w:numId="162">
    <w:abstractNumId w:val="129"/>
  </w:num>
  <w:num w:numId="163">
    <w:abstractNumId w:val="183"/>
  </w:num>
  <w:num w:numId="164">
    <w:abstractNumId w:val="42"/>
  </w:num>
  <w:num w:numId="165">
    <w:abstractNumId w:val="48"/>
  </w:num>
  <w:num w:numId="166">
    <w:abstractNumId w:val="178"/>
  </w:num>
  <w:num w:numId="167">
    <w:abstractNumId w:val="53"/>
  </w:num>
  <w:num w:numId="168">
    <w:abstractNumId w:val="2"/>
  </w:num>
  <w:num w:numId="169">
    <w:abstractNumId w:val="187"/>
  </w:num>
  <w:num w:numId="170">
    <w:abstractNumId w:val="99"/>
  </w:num>
  <w:num w:numId="171">
    <w:abstractNumId w:val="13"/>
  </w:num>
  <w:num w:numId="172">
    <w:abstractNumId w:val="186"/>
  </w:num>
  <w:num w:numId="173">
    <w:abstractNumId w:val="72"/>
  </w:num>
  <w:num w:numId="174">
    <w:abstractNumId w:val="8"/>
  </w:num>
  <w:num w:numId="175">
    <w:abstractNumId w:val="70"/>
  </w:num>
  <w:num w:numId="176">
    <w:abstractNumId w:val="170"/>
  </w:num>
  <w:num w:numId="177">
    <w:abstractNumId w:val="92"/>
  </w:num>
  <w:num w:numId="178">
    <w:abstractNumId w:val="94"/>
  </w:num>
  <w:num w:numId="179">
    <w:abstractNumId w:val="145"/>
  </w:num>
  <w:num w:numId="180">
    <w:abstractNumId w:val="33"/>
  </w:num>
  <w:num w:numId="181">
    <w:abstractNumId w:val="112"/>
  </w:num>
  <w:num w:numId="182">
    <w:abstractNumId w:val="65"/>
  </w:num>
  <w:num w:numId="183">
    <w:abstractNumId w:val="100"/>
  </w:num>
  <w:num w:numId="184">
    <w:abstractNumId w:val="156"/>
  </w:num>
  <w:num w:numId="185">
    <w:abstractNumId w:val="76"/>
  </w:num>
  <w:num w:numId="186">
    <w:abstractNumId w:val="46"/>
  </w:num>
  <w:num w:numId="187">
    <w:abstractNumId w:val="172"/>
  </w:num>
  <w:num w:numId="188">
    <w:abstractNumId w:val="63"/>
  </w:num>
  <w:num w:numId="189">
    <w:abstractNumId w:val="134"/>
  </w:num>
  <w:num w:numId="190">
    <w:abstractNumId w:val="61"/>
  </w:num>
  <w:num w:numId="191">
    <w:abstractNumId w:val="64"/>
  </w:num>
  <w:num w:numId="192">
    <w:abstractNumId w:val="15"/>
  </w:num>
  <w:num w:numId="193">
    <w:abstractNumId w:val="162"/>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3DB"/>
    <w:rsid w:val="000170AD"/>
    <w:rsid w:val="00020F70"/>
    <w:rsid w:val="00025047"/>
    <w:rsid w:val="00054A61"/>
    <w:rsid w:val="00071741"/>
    <w:rsid w:val="00081203"/>
    <w:rsid w:val="00087795"/>
    <w:rsid w:val="000A249C"/>
    <w:rsid w:val="000B0813"/>
    <w:rsid w:val="000C62AC"/>
    <w:rsid w:val="000D1D8F"/>
    <w:rsid w:val="000D460F"/>
    <w:rsid w:val="000F7CD2"/>
    <w:rsid w:val="001033A8"/>
    <w:rsid w:val="00107599"/>
    <w:rsid w:val="0011767C"/>
    <w:rsid w:val="001663BF"/>
    <w:rsid w:val="0018630C"/>
    <w:rsid w:val="00193908"/>
    <w:rsid w:val="001A02AC"/>
    <w:rsid w:val="001B09F5"/>
    <w:rsid w:val="001F7C9E"/>
    <w:rsid w:val="00201CDA"/>
    <w:rsid w:val="00206F19"/>
    <w:rsid w:val="00227A6A"/>
    <w:rsid w:val="00240130"/>
    <w:rsid w:val="00254CF9"/>
    <w:rsid w:val="00265D04"/>
    <w:rsid w:val="00274283"/>
    <w:rsid w:val="00293B83"/>
    <w:rsid w:val="002A43C7"/>
    <w:rsid w:val="002B46F4"/>
    <w:rsid w:val="002E443C"/>
    <w:rsid w:val="002F1AB9"/>
    <w:rsid w:val="00306697"/>
    <w:rsid w:val="00313B59"/>
    <w:rsid w:val="0031755A"/>
    <w:rsid w:val="00327A04"/>
    <w:rsid w:val="00336F77"/>
    <w:rsid w:val="00344DBD"/>
    <w:rsid w:val="00356349"/>
    <w:rsid w:val="003650DE"/>
    <w:rsid w:val="00373601"/>
    <w:rsid w:val="00381748"/>
    <w:rsid w:val="003A21F5"/>
    <w:rsid w:val="003C65E6"/>
    <w:rsid w:val="003D065A"/>
    <w:rsid w:val="004010D4"/>
    <w:rsid w:val="00415ED0"/>
    <w:rsid w:val="0042566F"/>
    <w:rsid w:val="00450222"/>
    <w:rsid w:val="00460575"/>
    <w:rsid w:val="00463D3E"/>
    <w:rsid w:val="004739B0"/>
    <w:rsid w:val="0049578D"/>
    <w:rsid w:val="004A55C2"/>
    <w:rsid w:val="004D59C4"/>
    <w:rsid w:val="004F62F8"/>
    <w:rsid w:val="005033D3"/>
    <w:rsid w:val="00514E43"/>
    <w:rsid w:val="005234E1"/>
    <w:rsid w:val="005250F0"/>
    <w:rsid w:val="00544F5B"/>
    <w:rsid w:val="0055640B"/>
    <w:rsid w:val="0056465F"/>
    <w:rsid w:val="00565A3B"/>
    <w:rsid w:val="00587975"/>
    <w:rsid w:val="00597D26"/>
    <w:rsid w:val="005B0A75"/>
    <w:rsid w:val="0065683E"/>
    <w:rsid w:val="00662EC8"/>
    <w:rsid w:val="00674B1D"/>
    <w:rsid w:val="0069513E"/>
    <w:rsid w:val="006A755E"/>
    <w:rsid w:val="006B6DF3"/>
    <w:rsid w:val="006D1070"/>
    <w:rsid w:val="006E2D33"/>
    <w:rsid w:val="006F5ACE"/>
    <w:rsid w:val="0070727D"/>
    <w:rsid w:val="00723A2A"/>
    <w:rsid w:val="00793634"/>
    <w:rsid w:val="007A70DF"/>
    <w:rsid w:val="007B6334"/>
    <w:rsid w:val="007D32D8"/>
    <w:rsid w:val="007E4877"/>
    <w:rsid w:val="007E7B5E"/>
    <w:rsid w:val="0080327B"/>
    <w:rsid w:val="00835976"/>
    <w:rsid w:val="00871476"/>
    <w:rsid w:val="008743DA"/>
    <w:rsid w:val="008A229D"/>
    <w:rsid w:val="008A3DC3"/>
    <w:rsid w:val="008C44F4"/>
    <w:rsid w:val="008F38A2"/>
    <w:rsid w:val="008F4E39"/>
    <w:rsid w:val="00905852"/>
    <w:rsid w:val="009159C3"/>
    <w:rsid w:val="00944841"/>
    <w:rsid w:val="009612A2"/>
    <w:rsid w:val="009D7CF3"/>
    <w:rsid w:val="009E39CE"/>
    <w:rsid w:val="009E3AB7"/>
    <w:rsid w:val="00A061B2"/>
    <w:rsid w:val="00A142C8"/>
    <w:rsid w:val="00A1687B"/>
    <w:rsid w:val="00A304A2"/>
    <w:rsid w:val="00A43156"/>
    <w:rsid w:val="00A71CCC"/>
    <w:rsid w:val="00A74753"/>
    <w:rsid w:val="00A763F4"/>
    <w:rsid w:val="00A77075"/>
    <w:rsid w:val="00A80398"/>
    <w:rsid w:val="00AA71B7"/>
    <w:rsid w:val="00AE1E06"/>
    <w:rsid w:val="00B007AB"/>
    <w:rsid w:val="00B12D6E"/>
    <w:rsid w:val="00B17EF4"/>
    <w:rsid w:val="00B21CE4"/>
    <w:rsid w:val="00B25DAD"/>
    <w:rsid w:val="00B26607"/>
    <w:rsid w:val="00B3430D"/>
    <w:rsid w:val="00B402A1"/>
    <w:rsid w:val="00B4605D"/>
    <w:rsid w:val="00B533AD"/>
    <w:rsid w:val="00B81718"/>
    <w:rsid w:val="00B84AA8"/>
    <w:rsid w:val="00BF2248"/>
    <w:rsid w:val="00BF3ED0"/>
    <w:rsid w:val="00C21406"/>
    <w:rsid w:val="00C70062"/>
    <w:rsid w:val="00CD4400"/>
    <w:rsid w:val="00CF60BD"/>
    <w:rsid w:val="00D0240B"/>
    <w:rsid w:val="00D05C58"/>
    <w:rsid w:val="00D36E71"/>
    <w:rsid w:val="00D60E28"/>
    <w:rsid w:val="00D945E9"/>
    <w:rsid w:val="00DB7794"/>
    <w:rsid w:val="00DD35D5"/>
    <w:rsid w:val="00DE66FA"/>
    <w:rsid w:val="00E03EBD"/>
    <w:rsid w:val="00E527C1"/>
    <w:rsid w:val="00E63CCB"/>
    <w:rsid w:val="00E87EA2"/>
    <w:rsid w:val="00EB2838"/>
    <w:rsid w:val="00EB2DD9"/>
    <w:rsid w:val="00EB374A"/>
    <w:rsid w:val="00ED2C51"/>
    <w:rsid w:val="00F213CD"/>
    <w:rsid w:val="00F24E20"/>
    <w:rsid w:val="00F503A8"/>
    <w:rsid w:val="00F56AA9"/>
    <w:rsid w:val="00F63A63"/>
    <w:rsid w:val="00F64C24"/>
    <w:rsid w:val="00F843DB"/>
    <w:rsid w:val="00F904D8"/>
    <w:rsid w:val="00FA1716"/>
    <w:rsid w:val="00FB368B"/>
    <w:rsid w:val="00FB3F19"/>
    <w:rsid w:val="00FD7707"/>
    <w:rsid w:val="00FD7BD3"/>
    <w:rsid w:val="0122E63D"/>
    <w:rsid w:val="01373AF8"/>
    <w:rsid w:val="02170DD7"/>
    <w:rsid w:val="026E3B1D"/>
    <w:rsid w:val="0277D8E5"/>
    <w:rsid w:val="04EB0C1A"/>
    <w:rsid w:val="05468B09"/>
    <w:rsid w:val="07199F3A"/>
    <w:rsid w:val="075AD49D"/>
    <w:rsid w:val="08C1ADE2"/>
    <w:rsid w:val="08CCD942"/>
    <w:rsid w:val="0A68A9A3"/>
    <w:rsid w:val="0A8D8740"/>
    <w:rsid w:val="0C151D63"/>
    <w:rsid w:val="0C232D95"/>
    <w:rsid w:val="0D951F05"/>
    <w:rsid w:val="0EC8D4E6"/>
    <w:rsid w:val="0F712206"/>
    <w:rsid w:val="1010F357"/>
    <w:rsid w:val="102FDDB9"/>
    <w:rsid w:val="10CCBFC7"/>
    <w:rsid w:val="111087C6"/>
    <w:rsid w:val="133F9119"/>
    <w:rsid w:val="148374C5"/>
    <w:rsid w:val="15E4D9DE"/>
    <w:rsid w:val="17C5B903"/>
    <w:rsid w:val="180EAE5B"/>
    <w:rsid w:val="1985097A"/>
    <w:rsid w:val="1A975E52"/>
    <w:rsid w:val="1B20D9DB"/>
    <w:rsid w:val="1BF0EA58"/>
    <w:rsid w:val="1C541B62"/>
    <w:rsid w:val="1CDB3C21"/>
    <w:rsid w:val="1D9FD683"/>
    <w:rsid w:val="1DFD83F0"/>
    <w:rsid w:val="1F34C0B4"/>
    <w:rsid w:val="1F4103B9"/>
    <w:rsid w:val="207D54A7"/>
    <w:rsid w:val="21B8150A"/>
    <w:rsid w:val="22508780"/>
    <w:rsid w:val="23DBE658"/>
    <w:rsid w:val="256463D9"/>
    <w:rsid w:val="267A8D4E"/>
    <w:rsid w:val="2837EB0B"/>
    <w:rsid w:val="2911B1BB"/>
    <w:rsid w:val="293A8BF0"/>
    <w:rsid w:val="2C634EC0"/>
    <w:rsid w:val="2D72A48E"/>
    <w:rsid w:val="2EAF1A15"/>
    <w:rsid w:val="2F38D2A9"/>
    <w:rsid w:val="2F67CAE2"/>
    <w:rsid w:val="300406DF"/>
    <w:rsid w:val="3026289A"/>
    <w:rsid w:val="31183AB1"/>
    <w:rsid w:val="32A1EE08"/>
    <w:rsid w:val="32A7592A"/>
    <w:rsid w:val="3300D900"/>
    <w:rsid w:val="3378D845"/>
    <w:rsid w:val="34ADE21A"/>
    <w:rsid w:val="350785D7"/>
    <w:rsid w:val="39CD1058"/>
    <w:rsid w:val="3B14F54D"/>
    <w:rsid w:val="3B1AD154"/>
    <w:rsid w:val="3BC7B229"/>
    <w:rsid w:val="3BE991A2"/>
    <w:rsid w:val="3CA8C126"/>
    <w:rsid w:val="3D20E880"/>
    <w:rsid w:val="3E0AF880"/>
    <w:rsid w:val="4176160B"/>
    <w:rsid w:val="429255C6"/>
    <w:rsid w:val="429EEB0F"/>
    <w:rsid w:val="42BB1A71"/>
    <w:rsid w:val="42BD7CF4"/>
    <w:rsid w:val="43D45AFA"/>
    <w:rsid w:val="451B5706"/>
    <w:rsid w:val="456DFCF7"/>
    <w:rsid w:val="4788A721"/>
    <w:rsid w:val="47BB8DB9"/>
    <w:rsid w:val="4807B4AF"/>
    <w:rsid w:val="4847CC68"/>
    <w:rsid w:val="48F50436"/>
    <w:rsid w:val="4A07590E"/>
    <w:rsid w:val="4A8476C5"/>
    <w:rsid w:val="4A96B636"/>
    <w:rsid w:val="4AA9FCF4"/>
    <w:rsid w:val="4AC7FFA6"/>
    <w:rsid w:val="4B7F6D2A"/>
    <w:rsid w:val="4C2CA4F8"/>
    <w:rsid w:val="4C45CD55"/>
    <w:rsid w:val="4CFA0321"/>
    <w:rsid w:val="4D7E3543"/>
    <w:rsid w:val="4E2909D0"/>
    <w:rsid w:val="4F4F3EF3"/>
    <w:rsid w:val="52004EB3"/>
    <w:rsid w:val="52CF17CF"/>
    <w:rsid w:val="52E7B3EB"/>
    <w:rsid w:val="53155B02"/>
    <w:rsid w:val="531A23A1"/>
    <w:rsid w:val="53A64DCE"/>
    <w:rsid w:val="54896D62"/>
    <w:rsid w:val="548BE5E1"/>
    <w:rsid w:val="54D163E5"/>
    <w:rsid w:val="560921A8"/>
    <w:rsid w:val="560C1566"/>
    <w:rsid w:val="5631B0FF"/>
    <w:rsid w:val="565CFEEE"/>
    <w:rsid w:val="56E5DC16"/>
    <w:rsid w:val="5868841A"/>
    <w:rsid w:val="5943B628"/>
    <w:rsid w:val="5AA018F0"/>
    <w:rsid w:val="5B9BCA24"/>
    <w:rsid w:val="5BF944CD"/>
    <w:rsid w:val="5BFD1538"/>
    <w:rsid w:val="5CE38FC7"/>
    <w:rsid w:val="5F9117A4"/>
    <w:rsid w:val="5FD94B63"/>
    <w:rsid w:val="6055041A"/>
    <w:rsid w:val="606F7351"/>
    <w:rsid w:val="60CB49A6"/>
    <w:rsid w:val="6349199A"/>
    <w:rsid w:val="638CA4DC"/>
    <w:rsid w:val="641BFBDD"/>
    <w:rsid w:val="65CAA743"/>
    <w:rsid w:val="6648EDD4"/>
    <w:rsid w:val="6674DF21"/>
    <w:rsid w:val="670AD0C3"/>
    <w:rsid w:val="6803FD11"/>
    <w:rsid w:val="68EAA808"/>
    <w:rsid w:val="6A5E4044"/>
    <w:rsid w:val="6B967F11"/>
    <w:rsid w:val="6BDE41E6"/>
    <w:rsid w:val="6C132BF3"/>
    <w:rsid w:val="70A0C24E"/>
    <w:rsid w:val="70BB42A6"/>
    <w:rsid w:val="70CD81C8"/>
    <w:rsid w:val="712B9405"/>
    <w:rsid w:val="724823B1"/>
    <w:rsid w:val="72C76466"/>
    <w:rsid w:val="73950514"/>
    <w:rsid w:val="73EACBAF"/>
    <w:rsid w:val="74325E14"/>
    <w:rsid w:val="766AEA22"/>
    <w:rsid w:val="77CE2C5B"/>
    <w:rsid w:val="7981C284"/>
    <w:rsid w:val="7A9D3E43"/>
    <w:rsid w:val="7D519872"/>
    <w:rsid w:val="7D8FCDDF"/>
    <w:rsid w:val="7E5BFFC4"/>
    <w:rsid w:val="7E9780CD"/>
    <w:rsid w:val="7F68DE05"/>
    <w:rsid w:val="7FF7D025"/>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A388"/>
  <w15:docId w15:val="{9A2739F5-FE13-1841-8CCC-C926AF30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tr-TR"/>
    </w:rPr>
  </w:style>
  <w:style w:type="paragraph" w:styleId="Balk1">
    <w:name w:val="heading 1"/>
    <w:basedOn w:val="Normal"/>
    <w:link w:val="Balk1Char"/>
    <w:uiPriority w:val="9"/>
    <w:qFormat/>
    <w:pPr>
      <w:spacing w:before="44"/>
      <w:ind w:left="118"/>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spacing w:before="7"/>
    </w:pPr>
    <w:rPr>
      <w:sz w:val="24"/>
      <w:szCs w:val="24"/>
    </w:rPr>
  </w:style>
  <w:style w:type="paragraph" w:styleId="KonuBal">
    <w:name w:val="Title"/>
    <w:basedOn w:val="Normal"/>
    <w:link w:val="KonuBalChar"/>
    <w:uiPriority w:val="1"/>
    <w:qFormat/>
    <w:pPr>
      <w:spacing w:before="11"/>
      <w:ind w:left="1537" w:right="1538"/>
      <w:jc w:val="center"/>
    </w:pPr>
    <w:rPr>
      <w:b/>
      <w:bCs/>
      <w:sz w:val="44"/>
      <w:szCs w:val="44"/>
    </w:rPr>
  </w:style>
  <w:style w:type="paragraph" w:styleId="ListeParagraf">
    <w:name w:val="List Paragraph"/>
    <w:basedOn w:val="Normal"/>
    <w:uiPriority w:val="1"/>
    <w:qFormat/>
    <w:pPr>
      <w:ind w:left="399" w:hanging="284"/>
    </w:pPr>
  </w:style>
  <w:style w:type="paragraph" w:customStyle="1" w:styleId="TableParagraph">
    <w:name w:val="Table Paragraph"/>
    <w:basedOn w:val="Normal"/>
    <w:uiPriority w:val="1"/>
    <w:qFormat/>
    <w:pPr>
      <w:ind w:left="69"/>
    </w:pPr>
  </w:style>
  <w:style w:type="character" w:styleId="YerTutucuMetni">
    <w:name w:val="Placeholder Text"/>
    <w:basedOn w:val="VarsaylanParagrafYazTipi"/>
    <w:uiPriority w:val="99"/>
    <w:semiHidden/>
    <w:rsid w:val="008A3DC3"/>
    <w:rPr>
      <w:color w:val="808080"/>
    </w:rPr>
  </w:style>
  <w:style w:type="character" w:customStyle="1" w:styleId="Balk1Char">
    <w:name w:val="Başlık 1 Char"/>
    <w:basedOn w:val="VarsaylanParagrafYazTipi"/>
    <w:link w:val="Balk1"/>
    <w:uiPriority w:val="9"/>
    <w:rsid w:val="00D05C58"/>
    <w:rPr>
      <w:rFonts w:ascii="Carlito" w:eastAsia="Carlito" w:hAnsi="Carlito" w:cs="Carlito"/>
      <w:b/>
      <w:bCs/>
      <w:sz w:val="28"/>
      <w:szCs w:val="28"/>
      <w:lang w:val="tr-TR"/>
    </w:rPr>
  </w:style>
  <w:style w:type="character" w:customStyle="1" w:styleId="GvdeMetniChar">
    <w:name w:val="Gövde Metni Char"/>
    <w:basedOn w:val="VarsaylanParagrafYazTipi"/>
    <w:link w:val="GvdeMetni"/>
    <w:uiPriority w:val="1"/>
    <w:rsid w:val="00D05C58"/>
    <w:rPr>
      <w:rFonts w:ascii="Carlito" w:eastAsia="Carlito" w:hAnsi="Carlito" w:cs="Carlito"/>
      <w:sz w:val="24"/>
      <w:szCs w:val="24"/>
      <w:lang w:val="tr-TR"/>
    </w:rPr>
  </w:style>
  <w:style w:type="character" w:customStyle="1" w:styleId="KonuBalChar">
    <w:name w:val="Konu Başlığı Char"/>
    <w:basedOn w:val="VarsaylanParagrafYazTipi"/>
    <w:link w:val="KonuBal"/>
    <w:uiPriority w:val="1"/>
    <w:rsid w:val="00D05C58"/>
    <w:rPr>
      <w:rFonts w:ascii="Carlito" w:eastAsia="Carlito" w:hAnsi="Carlito" w:cs="Carlito"/>
      <w:b/>
      <w:bCs/>
      <w:sz w:val="44"/>
      <w:szCs w:val="44"/>
      <w:lang w:val="tr-TR"/>
    </w:rPr>
  </w:style>
  <w:style w:type="paragraph" w:styleId="BalonMetni">
    <w:name w:val="Balloon Text"/>
    <w:basedOn w:val="Normal"/>
    <w:link w:val="BalonMetniChar"/>
    <w:uiPriority w:val="99"/>
    <w:semiHidden/>
    <w:unhideWhenUsed/>
    <w:rsid w:val="00D05C5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05C58"/>
    <w:rPr>
      <w:rFonts w:ascii="Segoe UI" w:eastAsia="Carlito" w:hAnsi="Segoe UI" w:cs="Segoe UI"/>
      <w:sz w:val="18"/>
      <w:szCs w:val="18"/>
      <w:lang w:val="tr-TR"/>
    </w:rPr>
  </w:style>
  <w:style w:type="character" w:styleId="Kpr">
    <w:name w:val="Hyperlink"/>
    <w:basedOn w:val="VarsaylanParagrafYazTipi"/>
    <w:uiPriority w:val="99"/>
    <w:unhideWhenUsed/>
    <w:rsid w:val="009E3AB7"/>
    <w:rPr>
      <w:color w:val="0000FF" w:themeColor="hyperlink"/>
      <w:u w:val="single"/>
    </w:rPr>
  </w:style>
  <w:style w:type="character" w:styleId="zmlenmeyenBahsetme">
    <w:name w:val="Unresolved Mention"/>
    <w:basedOn w:val="VarsaylanParagrafYazTipi"/>
    <w:uiPriority w:val="99"/>
    <w:semiHidden/>
    <w:unhideWhenUsed/>
    <w:rsid w:val="009E3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24093">
      <w:bodyDiv w:val="1"/>
      <w:marLeft w:val="0"/>
      <w:marRight w:val="0"/>
      <w:marTop w:val="0"/>
      <w:marBottom w:val="0"/>
      <w:divBdr>
        <w:top w:val="none" w:sz="0" w:space="0" w:color="auto"/>
        <w:left w:val="none" w:sz="0" w:space="0" w:color="auto"/>
        <w:bottom w:val="none" w:sz="0" w:space="0" w:color="auto"/>
        <w:right w:val="none" w:sz="0" w:space="0" w:color="auto"/>
      </w:divBdr>
    </w:div>
    <w:div w:id="1844665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k.gov.tr/Documents/Kurumsal/egitim_ogretim_dairesi/Ulusal-cekirdek-egitimi-programlari/mezuniyet-oncesi-tip-egitimi-cekirdek-egitimi-programi.pdf" TargetMode="External"/><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72CD638320AE3046BCED05F8F598A72A" ma:contentTypeVersion="12" ma:contentTypeDescription="Yeni belge oluşturun." ma:contentTypeScope="" ma:versionID="d30a27d9a325d2586f904eb2578c5b77">
  <xsd:schema xmlns:xsd="http://www.w3.org/2001/XMLSchema" xmlns:xs="http://www.w3.org/2001/XMLSchema" xmlns:p="http://schemas.microsoft.com/office/2006/metadata/properties" xmlns:ns2="81ab7ac5-ab65-47e4-913b-b735cf09269b" xmlns:ns3="58293dbf-1e36-48cf-863d-c0a945d633a7" targetNamespace="http://schemas.microsoft.com/office/2006/metadata/properties" ma:root="true" ma:fieldsID="4045e07b0299a5a41c40321b106884eb" ns2:_="" ns3:_="">
    <xsd:import namespace="81ab7ac5-ab65-47e4-913b-b735cf09269b"/>
    <xsd:import namespace="58293dbf-1e36-48cf-863d-c0a945d633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b7ac5-ab65-47e4-913b-b735cf092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93dbf-1e36-48cf-863d-c0a945d633a7"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00265-400E-4705-9431-9F619105CBD1}">
  <ds:schemaRefs>
    <ds:schemaRef ds:uri="http://schemas.microsoft.com/sharepoint/v3/contenttype/forms"/>
  </ds:schemaRefs>
</ds:datastoreItem>
</file>

<file path=customXml/itemProps2.xml><?xml version="1.0" encoding="utf-8"?>
<ds:datastoreItem xmlns:ds="http://schemas.openxmlformats.org/officeDocument/2006/customXml" ds:itemID="{22C5C705-44BD-4FC8-B617-2446153FF9AC}">
  <ds:schemaRefs>
    <ds:schemaRef ds:uri="http://schemas.openxmlformats.org/officeDocument/2006/bibliography"/>
  </ds:schemaRefs>
</ds:datastoreItem>
</file>

<file path=customXml/itemProps3.xml><?xml version="1.0" encoding="utf-8"?>
<ds:datastoreItem xmlns:ds="http://schemas.openxmlformats.org/officeDocument/2006/customXml" ds:itemID="{89AA2134-9D13-4289-80BE-350983CBB2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134D52-AA20-415A-BF42-41F78CF10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b7ac5-ab65-47e4-913b-b735cf09269b"/>
    <ds:schemaRef ds:uri="58293dbf-1e36-48cf-863d-c0a945d63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17949</Words>
  <Characters>102315</Characters>
  <Application>Microsoft Office Word</Application>
  <DocSecurity>0</DocSecurity>
  <Lines>852</Lines>
  <Paragraphs>240</Paragraphs>
  <ScaleCrop>false</ScaleCrop>
  <Company>Istanbul Medipol Universitesi</Company>
  <LinksUpToDate>false</LinksUpToDate>
  <CharactersWithSpaces>120024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ŞEN ( Kalite )</dc:creator>
  <cp:keywords/>
  <dc:description/>
  <cp:lastModifiedBy>Şevval ÖMERÜLFARUKOĞLU</cp:lastModifiedBy>
  <cp:revision>12</cp:revision>
  <dcterms:created xsi:type="dcterms:W3CDTF">2021-12-13T19:34:00Z</dcterms:created>
  <dcterms:modified xsi:type="dcterms:W3CDTF">2022-03-02T07:11:00Z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2021-03-26T00:00:00Z</vt:filetime>
  </property>
  <property fmtid="{D5CDD505-2E9C-101B-9397-08002B2CF9AE}" pid="3" name="Creator">
    <vt:lpwstr>Microsoft® Word Microsoft 365 için</vt:lpwstr>
  </property>
  <property fmtid="{D5CDD505-2E9C-101B-9397-08002B2CF9AE}" pid="4" name="LastSaved">
    <vt:filetime>2021-10-18T00:00:00Z</vt:filetime>
  </property>
  <property fmtid="{D5CDD505-2E9C-101B-9397-08002B2CF9AE}" pid="5" name="ContentTypeId">
    <vt:lpwstr>0x01010072CD638320AE3046BCED05F8F598A72A</vt:lpwstr>
  </property>
</Properties>
</file>