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FDC" w14:textId="01C46D98" w:rsidR="00CE05A7" w:rsidRPr="005D36F5" w:rsidRDefault="09D9D5CF" w:rsidP="09D9D5CF">
      <w:pPr>
        <w:rPr>
          <w:rFonts w:ascii="Times New Roman" w:eastAsia="Times New Roman" w:hAnsi="Times New Roman" w:cs="Times New Roman"/>
          <w:color w:val="00206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91E3D" wp14:editId="598DE67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6690" cy="830580"/>
            <wp:effectExtent l="0" t="0" r="0" b="762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E5E213" w14:textId="011EB96A" w:rsidR="003513F9" w:rsidRPr="005D36F5" w:rsidRDefault="003513F9" w:rsidP="647DB11E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/>
        </w:rPr>
      </w:pPr>
    </w:p>
    <w:p w14:paraId="12BBC810" w14:textId="48F6DC43" w:rsidR="003513F9" w:rsidRPr="005D36F5" w:rsidRDefault="003513F9" w:rsidP="647DB11E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/>
        </w:rPr>
      </w:pPr>
    </w:p>
    <w:p w14:paraId="416CE280" w14:textId="77777777" w:rsidR="003513F9" w:rsidRPr="005D36F5" w:rsidRDefault="003513F9" w:rsidP="647DB11E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/>
        </w:rPr>
      </w:pPr>
    </w:p>
    <w:p w14:paraId="3C4B6F7B" w14:textId="77777777" w:rsidR="00CE05A7" w:rsidRPr="005D36F5" w:rsidRDefault="00CE05A7" w:rsidP="07EBF2D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7EBF2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T.C.</w:t>
      </w:r>
    </w:p>
    <w:p w14:paraId="3500A33E" w14:textId="77777777" w:rsidR="00CE05A7" w:rsidRPr="005D36F5" w:rsidRDefault="00CE05A7" w:rsidP="07EBF2D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7EBF2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ISTANBUL MEDIPOL UNIVERSITY</w:t>
      </w:r>
    </w:p>
    <w:p w14:paraId="6B6F31D2" w14:textId="6C602DBF" w:rsidR="00CE05A7" w:rsidRPr="005D36F5" w:rsidRDefault="00F0070E" w:rsidP="647DB11E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7EBF2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INTERNATIONAL SCHOOL OF MEDICINE</w:t>
      </w:r>
    </w:p>
    <w:p w14:paraId="23D73A1B" w14:textId="77777777" w:rsidR="00CE05A7" w:rsidRPr="005D36F5" w:rsidRDefault="00CE05A7" w:rsidP="647DB11E">
      <w:pP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/>
        </w:rPr>
      </w:pPr>
    </w:p>
    <w:p w14:paraId="12DCD82E" w14:textId="77777777" w:rsidR="00CE05A7" w:rsidRPr="005D36F5" w:rsidRDefault="00CE05A7" w:rsidP="647DB11E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3D38CCC" wp14:editId="36905E66">
            <wp:extent cx="5198744" cy="1803377"/>
            <wp:effectExtent l="0" t="0" r="1905" b="6985"/>
            <wp:docPr id="2" name="Resim 2" descr="gÃ¶rsel result for medipol Ã1/4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4" cy="180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234B" w14:textId="77777777" w:rsidR="00CE05A7" w:rsidRPr="005D36F5" w:rsidRDefault="00CE05A7" w:rsidP="647DB11E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/>
        </w:rPr>
      </w:pPr>
    </w:p>
    <w:p w14:paraId="5F7CD221" w14:textId="77777777" w:rsidR="00CE05A7" w:rsidRPr="005D36F5" w:rsidRDefault="00CE05A7" w:rsidP="647DB1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52962CAE" w14:textId="63817047" w:rsidR="00CE05A7" w:rsidRPr="005D36F5" w:rsidRDefault="0013344B" w:rsidP="647DB1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647DB1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OBSTETRICS AND GYNECOLOGY</w:t>
      </w:r>
      <w:r w:rsidR="00CE05A7" w:rsidRPr="647DB1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0070E" w:rsidRPr="647DB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CLERKSHIP</w:t>
      </w:r>
      <w:r w:rsidR="00CE05A7" w:rsidRPr="647DB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GUIDE</w:t>
      </w:r>
    </w:p>
    <w:p w14:paraId="0FD0D696" w14:textId="1486A953" w:rsidR="00CE05A7" w:rsidRPr="005D36F5" w:rsidRDefault="00F52AE4" w:rsidP="647DB11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7EBF2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2021 - 2022</w:t>
      </w:r>
      <w:r w:rsidRPr="07EBF2D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4043CB0F" w14:textId="77777777" w:rsidR="00C8137E" w:rsidRPr="005D36F5" w:rsidRDefault="00C8137E" w:rsidP="647DB1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03D1D4B2" w14:textId="54ABA11E" w:rsidR="00C8137E" w:rsidRPr="005D36F5" w:rsidRDefault="00C8137E" w:rsidP="647DB11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647DB1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OBSTETRICS AND GYNECOLOGY </w:t>
      </w:r>
      <w:r w:rsidR="00411F7B" w:rsidRPr="647DB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CLERK</w:t>
      </w:r>
      <w:r w:rsidRPr="647DB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SHIP GUIDE</w:t>
      </w:r>
    </w:p>
    <w:p w14:paraId="0A403CAB" w14:textId="3B6C0D00" w:rsidR="647DB11E" w:rsidRDefault="647DB11E" w:rsidP="647DB1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9D9D5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CLERKSHIP DESCRIPTION</w:t>
      </w:r>
    </w:p>
    <w:p w14:paraId="44C774D6" w14:textId="77777777" w:rsidR="00435494" w:rsidRPr="005D36F5" w:rsidRDefault="00435494" w:rsidP="647DB1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CA9697E" w14:textId="6DE71225" w:rsidR="000243EA" w:rsidRPr="005D36F5" w:rsidRDefault="000243EA" w:rsidP="647DB11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Obstetrics and Gynecology </w:t>
      </w:r>
      <w:r w:rsidR="00C8137E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Phase 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IV: Students will be given a total of </w:t>
      </w:r>
      <w:r w:rsidR="00C8137E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40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hours of theoretical courses during the semester. </w:t>
      </w:r>
      <w:r w:rsidR="00F86563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tudents will be allowed to </w:t>
      </w:r>
      <w:r w:rsidR="00F86563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observe and participate </w:t>
      </w:r>
      <w:r w:rsidR="002154F1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="00957B73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all examinations, </w:t>
      </w:r>
      <w:r w:rsidR="00EA5C8B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implementation</w:t>
      </w:r>
      <w:r w:rsidR="00957B73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EA5C8B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the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outpatient clinic, maternity </w:t>
      </w:r>
      <w:r w:rsidR="003B7102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ward,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operating room. Attendance</w:t>
      </w:r>
      <w:r w:rsidR="00F86563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participation in practical studies and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C8137E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clinical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training are mandatory during the </w:t>
      </w:r>
      <w:r w:rsidR="00957B73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clerk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ship. </w:t>
      </w:r>
      <w:r w:rsidR="003B7102"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647DB11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take the final exam, it is mandatory to attend at least 80% of the theoretical courses. Students with more absenteeism are not taken to the exam due to the regulation.</w:t>
      </w:r>
    </w:p>
    <w:p w14:paraId="4A40E6D5" w14:textId="77777777" w:rsidR="000243EA" w:rsidRPr="005D36F5" w:rsidRDefault="000243EA" w:rsidP="647DB1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oKlavuzu"/>
        <w:tblW w:w="9493" w:type="dxa"/>
        <w:tblInd w:w="-289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C0336" w:rsidRPr="005D36F5" w14:paraId="08114780" w14:textId="77777777" w:rsidTr="008063FC">
        <w:tc>
          <w:tcPr>
            <w:tcW w:w="2405" w:type="dxa"/>
            <w:shd w:val="clear" w:color="auto" w:fill="002060"/>
            <w:vAlign w:val="center"/>
          </w:tcPr>
          <w:p w14:paraId="36E44DF9" w14:textId="77777777" w:rsidR="003C0336" w:rsidRPr="005D36F5" w:rsidRDefault="003C0336" w:rsidP="647DB11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Education Period</w:t>
            </w:r>
          </w:p>
        </w:tc>
        <w:tc>
          <w:tcPr>
            <w:tcW w:w="7088" w:type="dxa"/>
            <w:vAlign w:val="center"/>
          </w:tcPr>
          <w:p w14:paraId="6F902611" w14:textId="5C0AD714" w:rsidR="003C0336" w:rsidRPr="005D36F5" w:rsidRDefault="000243EA" w:rsidP="647DB1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 IV</w:t>
            </w:r>
          </w:p>
        </w:tc>
      </w:tr>
      <w:tr w:rsidR="003C0336" w:rsidRPr="005D36F5" w14:paraId="463A3E4A" w14:textId="77777777" w:rsidTr="008063FC">
        <w:tc>
          <w:tcPr>
            <w:tcW w:w="2405" w:type="dxa"/>
            <w:shd w:val="clear" w:color="auto" w:fill="002060"/>
            <w:vAlign w:val="center"/>
          </w:tcPr>
          <w:p w14:paraId="19F0AD94" w14:textId="3768B25C" w:rsidR="003C0336" w:rsidRPr="005D36F5" w:rsidRDefault="008B44DD" w:rsidP="647DB11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Clerk</w:t>
            </w:r>
            <w:r w:rsidR="003C0336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ship Duration</w:t>
            </w:r>
          </w:p>
        </w:tc>
        <w:tc>
          <w:tcPr>
            <w:tcW w:w="7088" w:type="dxa"/>
            <w:vAlign w:val="center"/>
          </w:tcPr>
          <w:p w14:paraId="413FC375" w14:textId="77777777" w:rsidR="003C0336" w:rsidRPr="005D36F5" w:rsidRDefault="004964BB" w:rsidP="647DB1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C6B2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weeks</w:t>
            </w:r>
          </w:p>
        </w:tc>
      </w:tr>
      <w:tr w:rsidR="003C0336" w:rsidRPr="005D36F5" w14:paraId="6F51C7B3" w14:textId="77777777" w:rsidTr="008063FC">
        <w:trPr>
          <w:trHeight w:val="460"/>
        </w:trPr>
        <w:tc>
          <w:tcPr>
            <w:tcW w:w="2405" w:type="dxa"/>
            <w:shd w:val="clear" w:color="auto" w:fill="002060"/>
            <w:vAlign w:val="center"/>
          </w:tcPr>
          <w:p w14:paraId="43746E1B" w14:textId="77777777" w:rsidR="003C0336" w:rsidRPr="005D36F5" w:rsidRDefault="003C0336" w:rsidP="647DB11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Training Place</w:t>
            </w:r>
          </w:p>
        </w:tc>
        <w:tc>
          <w:tcPr>
            <w:tcW w:w="7088" w:type="dxa"/>
            <w:vAlign w:val="center"/>
          </w:tcPr>
          <w:p w14:paraId="64B0D7C0" w14:textId="77777777" w:rsidR="003C0336" w:rsidRPr="005D36F5" w:rsidRDefault="00091162" w:rsidP="647DB11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Medipol</w:t>
            </w:r>
            <w:proofErr w:type="spellEnd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Mega University Hospital</w:t>
            </w:r>
          </w:p>
        </w:tc>
      </w:tr>
      <w:tr w:rsidR="003C0336" w:rsidRPr="005D36F5" w14:paraId="3416EB48" w14:textId="77777777" w:rsidTr="008063FC">
        <w:tc>
          <w:tcPr>
            <w:tcW w:w="2405" w:type="dxa"/>
            <w:shd w:val="clear" w:color="auto" w:fill="002060"/>
            <w:vAlign w:val="center"/>
          </w:tcPr>
          <w:p w14:paraId="2F670DE6" w14:textId="6FDB4DB7" w:rsidR="003C0336" w:rsidRPr="005D36F5" w:rsidRDefault="00C66B80" w:rsidP="647DB1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7088" w:type="dxa"/>
            <w:vAlign w:val="center"/>
          </w:tcPr>
          <w:p w14:paraId="1F8CEB60" w14:textId="464D046F" w:rsidR="00F52AE4" w:rsidRPr="005D36F5" w:rsidRDefault="00F52AE4" w:rsidP="647DB1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• Prof. Dr. </w:t>
            </w:r>
            <w:proofErr w:type="spellStart"/>
            <w:r w:rsidR="00C8137E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="00C8137E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Ayşe </w:t>
            </w:r>
            <w:proofErr w:type="spellStart"/>
            <w:r w:rsidR="00C8137E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Parlakgümüs</w:t>
            </w:r>
            <w:proofErr w:type="spellEnd"/>
          </w:p>
          <w:p w14:paraId="01A1EA46" w14:textId="51449864" w:rsidR="00C8137E" w:rsidRPr="005D36F5" w:rsidRDefault="00F52AE4" w:rsidP="647DB1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C8137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Assoc. Prof. Dr. </w:t>
            </w:r>
            <w:proofErr w:type="spellStart"/>
            <w:r w:rsidR="00C8137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Başak</w:t>
            </w:r>
            <w:proofErr w:type="spellEnd"/>
            <w:r w:rsidR="00C8137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Kaya </w:t>
            </w:r>
          </w:p>
          <w:p w14:paraId="1ED3880C" w14:textId="1214DE47" w:rsidR="00C8137E" w:rsidRPr="005D36F5" w:rsidRDefault="00C8137E" w:rsidP="647DB1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• Dr. </w:t>
            </w:r>
            <w:proofErr w:type="spellStart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Emine</w:t>
            </w:r>
            <w:proofErr w:type="spellEnd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Zeynep </w:t>
            </w:r>
            <w:proofErr w:type="spellStart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Yılmaz</w:t>
            </w:r>
            <w:proofErr w:type="spellEnd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8137E" w:rsidRPr="005D36F5" w14:paraId="74D75C2E" w14:textId="77777777" w:rsidTr="008063FC">
        <w:tc>
          <w:tcPr>
            <w:tcW w:w="2405" w:type="dxa"/>
            <w:shd w:val="clear" w:color="auto" w:fill="002060"/>
          </w:tcPr>
          <w:p w14:paraId="6E4D0876" w14:textId="718D8250" w:rsidR="00C8137E" w:rsidRPr="005D36F5" w:rsidRDefault="00C66B80" w:rsidP="647DB11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The Head Instructor</w:t>
            </w:r>
          </w:p>
        </w:tc>
        <w:tc>
          <w:tcPr>
            <w:tcW w:w="7088" w:type="dxa"/>
          </w:tcPr>
          <w:p w14:paraId="1C4A98DF" w14:textId="1DD18DD2" w:rsidR="00C8137E" w:rsidRPr="005D36F5" w:rsidRDefault="00C8137E" w:rsidP="647DB1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• Prof. Dr. </w:t>
            </w:r>
            <w:proofErr w:type="spellStart"/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Huriye</w:t>
            </w:r>
            <w:proofErr w:type="spellEnd"/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Ayşe </w:t>
            </w:r>
            <w:proofErr w:type="spellStart"/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Parlakgümüs</w:t>
            </w:r>
            <w:proofErr w:type="spellEnd"/>
          </w:p>
        </w:tc>
      </w:tr>
    </w:tbl>
    <w:p w14:paraId="04F84142" w14:textId="77777777" w:rsidR="00A06363" w:rsidRPr="005D36F5" w:rsidRDefault="00A06363" w:rsidP="647DB1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2EC2DDC" w14:textId="4B2421F1" w:rsidR="00F26534" w:rsidRPr="005D36F5" w:rsidRDefault="00C66B80" w:rsidP="008063F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AIM</w:t>
      </w:r>
      <w:r w:rsidR="009332DD"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245C2"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OF THE </w:t>
      </w:r>
      <w:r w:rsidR="00C8137E"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OBSTETRICS AND GYNECOLOGY </w:t>
      </w:r>
      <w:r w:rsidR="00F0070E"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CLERKSHIP</w:t>
      </w:r>
    </w:p>
    <w:p w14:paraId="79A82331" w14:textId="77777777" w:rsidR="00F26534" w:rsidRPr="005D36F5" w:rsidRDefault="00F26534" w:rsidP="647DB11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45BD831B" w14:textId="125B7755" w:rsidR="00F86E95" w:rsidRPr="005D36F5" w:rsidRDefault="00F86E95" w:rsidP="647DB11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59FDA728" w14:textId="6C83AFD4" w:rsidR="00F86E95" w:rsidRPr="005D36F5" w:rsidRDefault="00D14E10" w:rsidP="647DB11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To teach theoretical information about n</w:t>
      </w:r>
      <w:r w:rsidR="00F86E95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ormal and abnormal pregnancy follow-up, normal and abnormal birth patterns, pregnancy-related complications, their </w:t>
      </w:r>
      <w:r w:rsidR="00F942EC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diagnosis,</w:t>
      </w:r>
      <w:r w:rsidR="00F86E95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and treatment approaches; benign and malign diseases of the female genital system; diagnosis and treatment approaches of these; physiological and pathological conditions of the menstrual cycle; types of diagnosis and treatment of infertility; about screening</w:t>
      </w: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="00F86E95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diagnosis and treatment of contraception and gynecological malignancies.</w:t>
      </w:r>
    </w:p>
    <w:p w14:paraId="03F0AA30" w14:textId="77777777" w:rsidR="00392112" w:rsidRPr="005D36F5" w:rsidRDefault="00392112" w:rsidP="647DB11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42BDAD35" w14:textId="77777777" w:rsidR="00FE0F93" w:rsidRPr="005D36F5" w:rsidRDefault="00FE0F93" w:rsidP="5553AD2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5553AD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Learning Methods:</w:t>
      </w:r>
    </w:p>
    <w:p w14:paraId="01AAA5D2" w14:textId="77777777" w:rsidR="00CE19D5" w:rsidRPr="005D36F5" w:rsidRDefault="00CE19D5" w:rsidP="647DB11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0AA81B6B" w14:textId="538E0977" w:rsidR="00FE0F93" w:rsidRPr="005D36F5" w:rsidRDefault="00392112" w:rsidP="647DB11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Theoretical Course (Online</w:t>
      </w:r>
      <w:r w:rsidR="00512987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- Face to Face</w:t>
      </w: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)</w:t>
      </w:r>
    </w:p>
    <w:p w14:paraId="6E309F34" w14:textId="0EBF722B" w:rsidR="00392112" w:rsidRPr="005D36F5" w:rsidRDefault="00392112" w:rsidP="647DB11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Case-Based Presentation</w:t>
      </w:r>
      <w:r w:rsidR="00F86563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s</w:t>
      </w:r>
    </w:p>
    <w:p w14:paraId="5A587BBA" w14:textId="618BA114" w:rsidR="00FE0F93" w:rsidRPr="005D36F5" w:rsidRDefault="00FE0F93" w:rsidP="647DB11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Presentation</w:t>
      </w:r>
      <w:r w:rsidR="00F86563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s</w:t>
      </w:r>
    </w:p>
    <w:p w14:paraId="0F8F6437" w14:textId="3AA0BC94" w:rsidR="00FE0F93" w:rsidRPr="005D36F5" w:rsidRDefault="00E857B2" w:rsidP="647DB11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Clinical training</w:t>
      </w:r>
      <w:r w:rsidR="00FE0F93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/Outpatient</w:t>
      </w:r>
      <w:r w:rsidR="00435494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clinic</w:t>
      </w:r>
      <w:r w:rsidR="00FE0F93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/Operating Room/</w:t>
      </w: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Labor Room </w:t>
      </w:r>
      <w:r w:rsidR="00FE0F93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Training</w:t>
      </w:r>
    </w:p>
    <w:p w14:paraId="0B045D10" w14:textId="2F5ACD47" w:rsidR="00A06363" w:rsidRPr="005D36F5" w:rsidRDefault="00FE0F93" w:rsidP="647DB11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Practical Training on </w:t>
      </w:r>
      <w:r w:rsidR="00AE1BE3" w:rsidRPr="647DB1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Mannequin</w:t>
      </w:r>
    </w:p>
    <w:p w14:paraId="4172E270" w14:textId="77777777" w:rsidR="00A06363" w:rsidRPr="005D36F5" w:rsidRDefault="00A06363" w:rsidP="647DB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6F65C24B" w14:textId="77777777" w:rsidR="00A06363" w:rsidRPr="005D36F5" w:rsidRDefault="00A06363" w:rsidP="647DB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2DDBAEC2" w14:textId="77777777" w:rsidR="00A06363" w:rsidRPr="005D36F5" w:rsidRDefault="00A06363" w:rsidP="647DB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5FCC1786" w14:textId="05710D41" w:rsidR="003513F9" w:rsidRPr="005D36F5" w:rsidRDefault="003513F9" w:rsidP="647DB11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647DB1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br w:type="page"/>
      </w:r>
    </w:p>
    <w:p w14:paraId="7121C97B" w14:textId="6CD40D18" w:rsidR="00435494" w:rsidRPr="005D36F5" w:rsidRDefault="00F748E8" w:rsidP="2DCAF01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2DCAF0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THE LEARNING </w:t>
      </w:r>
      <w:r w:rsidR="007F075B" w:rsidRPr="2DCAF0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OBJECTIVE</w:t>
      </w:r>
      <w:r w:rsidRPr="2DCAF0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OF OBSTETRICS AND GYNECOLOGY CLERKSHIP</w:t>
      </w:r>
      <w:r w:rsidR="003513F9" w:rsidRPr="2DCAF0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100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82"/>
        <w:gridCol w:w="951"/>
      </w:tblGrid>
      <w:tr w:rsidR="003513F9" w:rsidRPr="005D36F5" w14:paraId="227F29D2" w14:textId="77777777" w:rsidTr="6A39302F">
        <w:trPr>
          <w:trHeight w:val="20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E6E2813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3045651" w14:textId="15C4586F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Learning Objective of the </w:t>
            </w:r>
            <w:r w:rsidR="007F075B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Theoretical / Practical part of the </w:t>
            </w: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8702D1B" w14:textId="48E02BF7" w:rsidR="003513F9" w:rsidRPr="005D36F5" w:rsidRDefault="006E7CA8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Duration</w:t>
            </w:r>
            <w:r w:rsidR="006C5B9E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(hour)</w:t>
            </w:r>
          </w:p>
        </w:tc>
      </w:tr>
      <w:tr w:rsidR="003513F9" w:rsidRPr="005D36F5" w14:paraId="01815DA5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41BEF" w14:textId="2809DEB3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Ectopic </w:t>
            </w:r>
            <w:r w:rsidR="008D474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pregnancies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04D9C" w14:textId="0F037A75" w:rsidR="003513F9" w:rsidRPr="005D36F5" w:rsidRDefault="0080163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ecognizes the disease.</w:t>
            </w:r>
          </w:p>
        </w:tc>
        <w:tc>
          <w:tcPr>
            <w:tcW w:w="95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E0C79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6B797B3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AF234B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C5B85" w14:textId="3D726990" w:rsidR="003513F9" w:rsidRPr="005D36F5" w:rsidRDefault="005E0FD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Sort</w:t>
            </w:r>
            <w:r w:rsidR="005B55F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differential diagnoses.</w:t>
            </w:r>
          </w:p>
        </w:tc>
        <w:tc>
          <w:tcPr>
            <w:tcW w:w="951" w:type="dxa"/>
            <w:vMerge/>
            <w:vAlign w:val="center"/>
          </w:tcPr>
          <w:p w14:paraId="58AFCDDD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C15868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E79B8D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4D651" w14:textId="44AF64B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Selects the patients to be referred t</w:t>
            </w:r>
            <w:r w:rsidR="0080163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 the obstetrics and gynecology</w:t>
            </w:r>
            <w:r w:rsidR="00F8656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department.</w:t>
            </w:r>
          </w:p>
        </w:tc>
        <w:tc>
          <w:tcPr>
            <w:tcW w:w="951" w:type="dxa"/>
            <w:vMerge/>
            <w:vAlign w:val="center"/>
          </w:tcPr>
          <w:p w14:paraId="4A8E9C78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50FD86A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0D6C83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B4098" w14:textId="468E1684" w:rsidR="003513F9" w:rsidRPr="005D36F5" w:rsidRDefault="0080163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escribes </w:t>
            </w:r>
            <w:r w:rsidR="00B45AF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possible locations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symptoms.</w:t>
            </w:r>
          </w:p>
        </w:tc>
        <w:tc>
          <w:tcPr>
            <w:tcW w:w="951" w:type="dxa"/>
            <w:vMerge/>
            <w:vAlign w:val="center"/>
          </w:tcPr>
          <w:p w14:paraId="3279C88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60ADD7C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BEE126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4E698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the implantation mechanism.</w:t>
            </w:r>
          </w:p>
        </w:tc>
        <w:tc>
          <w:tcPr>
            <w:tcW w:w="951" w:type="dxa"/>
            <w:vMerge/>
            <w:vAlign w:val="center"/>
          </w:tcPr>
          <w:p w14:paraId="794EFB4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4B141BF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9DFC04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042A7" w14:textId="34605A6A" w:rsidR="003513F9" w:rsidRPr="005D36F5" w:rsidRDefault="0093680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Recalls be</w:t>
            </w:r>
            <w:r w:rsidR="004B74C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 </w:t>
            </w:r>
            <w:proofErr w:type="spellStart"/>
            <w:r w:rsidR="004B74C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End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physiology.</w:t>
            </w:r>
          </w:p>
        </w:tc>
        <w:tc>
          <w:tcPr>
            <w:tcW w:w="951" w:type="dxa"/>
            <w:vMerge/>
            <w:vAlign w:val="center"/>
          </w:tcPr>
          <w:p w14:paraId="6169D8D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664F76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F33FD5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B2BAD" w14:textId="10400B1E" w:rsidR="003513F9" w:rsidRPr="005D36F5" w:rsidRDefault="0080163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Choses</w:t>
            </w:r>
            <w:proofErr w:type="gramEnd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imaging methods for diagnosis.</w:t>
            </w:r>
          </w:p>
        </w:tc>
        <w:tc>
          <w:tcPr>
            <w:tcW w:w="951" w:type="dxa"/>
            <w:vMerge/>
            <w:vAlign w:val="center"/>
          </w:tcPr>
          <w:p w14:paraId="6E177EB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ABDA3B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A747B8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45BC4" w14:textId="3BAAD15F" w:rsidR="003513F9" w:rsidRPr="005D36F5" w:rsidRDefault="0080163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treatment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its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alternatives.</w:t>
            </w:r>
          </w:p>
        </w:tc>
        <w:tc>
          <w:tcPr>
            <w:tcW w:w="951" w:type="dxa"/>
            <w:vMerge/>
            <w:vAlign w:val="center"/>
          </w:tcPr>
          <w:p w14:paraId="1F3120A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F40426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83DAA0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0712A" w14:textId="0307D858" w:rsidR="003513F9" w:rsidRPr="005D36F5" w:rsidRDefault="0080163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Remembers the possibility 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recurrence.</w:t>
            </w:r>
          </w:p>
        </w:tc>
        <w:tc>
          <w:tcPr>
            <w:tcW w:w="951" w:type="dxa"/>
            <w:vMerge/>
            <w:vAlign w:val="center"/>
          </w:tcPr>
          <w:p w14:paraId="5BF2089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05651E0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03014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12DD5" w14:textId="453D45B8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B45AF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definition, etiology,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risk factors and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diagnostic methods.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8118D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12D2BF0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A8FB76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B804C" w14:textId="7D63D813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efines short- and long-term sequelae.</w:t>
            </w:r>
          </w:p>
        </w:tc>
        <w:tc>
          <w:tcPr>
            <w:tcW w:w="951" w:type="dxa"/>
            <w:vMerge/>
            <w:vAlign w:val="center"/>
          </w:tcPr>
          <w:p w14:paraId="0AF5CD5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A4D1B8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9F702C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34019" w14:textId="36A3BA23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iagnostic criteria.</w:t>
            </w:r>
          </w:p>
        </w:tc>
        <w:tc>
          <w:tcPr>
            <w:tcW w:w="951" w:type="dxa"/>
            <w:vMerge/>
            <w:vAlign w:val="center"/>
          </w:tcPr>
          <w:p w14:paraId="4D2EDFD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A3022F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B25281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0AADC" w14:textId="55E387C0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treatment options.</w:t>
            </w:r>
          </w:p>
        </w:tc>
        <w:tc>
          <w:tcPr>
            <w:tcW w:w="951" w:type="dxa"/>
            <w:vMerge/>
            <w:vAlign w:val="center"/>
          </w:tcPr>
          <w:p w14:paraId="1227C15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78CB30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3B9E56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15B95" w14:textId="14E3A014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hospitalization criteria.</w:t>
            </w:r>
          </w:p>
        </w:tc>
        <w:tc>
          <w:tcPr>
            <w:tcW w:w="951" w:type="dxa"/>
            <w:vMerge/>
            <w:vAlign w:val="center"/>
          </w:tcPr>
          <w:p w14:paraId="4243367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430C9BC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C871B" w14:textId="31F39612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Diagnosis and Treatment of Premature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Rupture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the Membranes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7EACD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premature birth.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AC10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61BDC68" w14:textId="77777777" w:rsidTr="6A39302F">
        <w:trPr>
          <w:trHeight w:val="454"/>
        </w:trPr>
        <w:tc>
          <w:tcPr>
            <w:tcW w:w="2127" w:type="dxa"/>
            <w:vMerge/>
            <w:vAlign w:val="center"/>
            <w:hideMark/>
          </w:tcPr>
          <w:p w14:paraId="3EB82F0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0F171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risk factors.</w:t>
            </w:r>
          </w:p>
        </w:tc>
        <w:tc>
          <w:tcPr>
            <w:tcW w:w="951" w:type="dxa"/>
            <w:vMerge/>
            <w:vAlign w:val="center"/>
          </w:tcPr>
          <w:p w14:paraId="486B43F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94D727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5E3750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D2899" w14:textId="19E9FF46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8D474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maternal and fetal infection.</w:t>
            </w:r>
          </w:p>
        </w:tc>
        <w:tc>
          <w:tcPr>
            <w:tcW w:w="951" w:type="dxa"/>
            <w:vMerge/>
            <w:vAlign w:val="center"/>
          </w:tcPr>
          <w:p w14:paraId="4DDB18A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FA2EDA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B2C5D99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F9CC9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Evaluates fetal well-being.</w:t>
            </w:r>
          </w:p>
        </w:tc>
        <w:tc>
          <w:tcPr>
            <w:tcW w:w="951" w:type="dxa"/>
            <w:vMerge/>
            <w:vAlign w:val="center"/>
          </w:tcPr>
          <w:p w14:paraId="01FE9B9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D9CB8B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8831F2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F91C1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Determines the time of birth.</w:t>
            </w:r>
          </w:p>
        </w:tc>
        <w:tc>
          <w:tcPr>
            <w:tcW w:w="951" w:type="dxa"/>
            <w:vMerge/>
            <w:vAlign w:val="center"/>
          </w:tcPr>
          <w:p w14:paraId="2C9790D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B36D891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066FCD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E1B45" w14:textId="56772511" w:rsidR="003513F9" w:rsidRPr="005D36F5" w:rsidRDefault="008B5A1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Sorts</w:t>
            </w:r>
            <w:r w:rsidR="005B55F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treatment options.</w:t>
            </w:r>
          </w:p>
        </w:tc>
        <w:tc>
          <w:tcPr>
            <w:tcW w:w="951" w:type="dxa"/>
            <w:vMerge/>
            <w:vAlign w:val="center"/>
          </w:tcPr>
          <w:p w14:paraId="0469002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F620781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21EFFB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6BBD" w14:textId="3AB4D2BC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criteria for starting tocoly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 treatment.</w:t>
            </w:r>
          </w:p>
        </w:tc>
        <w:tc>
          <w:tcPr>
            <w:tcW w:w="951" w:type="dxa"/>
            <w:vMerge/>
            <w:vAlign w:val="center"/>
          </w:tcPr>
          <w:p w14:paraId="3DE6193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DE06E62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6C65E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incontinence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CA36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urinary incontinence.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26BA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3EE51D2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5F7840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03BD5" w14:textId="4E52A03F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types of urinary incontinence.</w:t>
            </w:r>
          </w:p>
        </w:tc>
        <w:tc>
          <w:tcPr>
            <w:tcW w:w="951" w:type="dxa"/>
            <w:vMerge/>
            <w:vAlign w:val="center"/>
          </w:tcPr>
          <w:p w14:paraId="5F5444ED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BD094D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69D227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FDDEA" w14:textId="753A2F62" w:rsidR="003513F9" w:rsidRPr="005D36F5" w:rsidRDefault="00E52546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943D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complaints related urinary incontinence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7E3113C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51B155A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BEB6E33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F6FCC" w14:textId="343AB8AB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management 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incontinence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79A0B3B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3A5FC02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ED512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Multiple Pregnancies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0CFEF" w14:textId="69EE8A44" w:rsidR="003513F9" w:rsidRPr="005D36F5" w:rsidRDefault="004B74C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incidence of multiple pregnancies.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5C6BC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05E30A0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1C186C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D81DF" w14:textId="74856C89" w:rsidR="003513F9" w:rsidRPr="005D36F5" w:rsidRDefault="00E52546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the risk factors for multiple pregnancies.</w:t>
            </w:r>
          </w:p>
        </w:tc>
        <w:tc>
          <w:tcPr>
            <w:tcW w:w="951" w:type="dxa"/>
            <w:vMerge/>
            <w:vAlign w:val="center"/>
          </w:tcPr>
          <w:p w14:paraId="164C3D9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AB1D6F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2041E9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61FE2" w14:textId="085F4723" w:rsidR="003513F9" w:rsidRPr="005D36F5" w:rsidRDefault="00E52546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differences of monozygotic and dizygotic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pregnancies.</w:t>
            </w:r>
          </w:p>
        </w:tc>
        <w:tc>
          <w:tcPr>
            <w:tcW w:w="951" w:type="dxa"/>
            <w:vMerge/>
            <w:vAlign w:val="center"/>
          </w:tcPr>
          <w:p w14:paraId="22D1EE5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BBC59D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390037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1C83F" w14:textId="1CBC6275" w:rsidR="003513F9" w:rsidRPr="005D36F5" w:rsidRDefault="00E52546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that the zygosity is determined by first trimester ultrasound. </w:t>
            </w:r>
          </w:p>
        </w:tc>
        <w:tc>
          <w:tcPr>
            <w:tcW w:w="951" w:type="dxa"/>
            <w:vMerge/>
            <w:vAlign w:val="center"/>
          </w:tcPr>
          <w:p w14:paraId="1ECBCE7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981C47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3CF3FD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0A718" w14:textId="0219D862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Defines the maternal and fetal risks of multiple pregnancies and </w:t>
            </w:r>
            <w:r w:rsidR="00E52546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precautions to be taken.</w:t>
            </w:r>
          </w:p>
        </w:tc>
        <w:tc>
          <w:tcPr>
            <w:tcW w:w="951" w:type="dxa"/>
            <w:vMerge/>
            <w:vAlign w:val="center"/>
          </w:tcPr>
          <w:p w14:paraId="6FA71FF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CA0D4B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25B91C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54DB4" w14:textId="11390244" w:rsidR="003513F9" w:rsidRPr="005D36F5" w:rsidRDefault="00E52546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that multiple pregnancies should be referred to second</w:t>
            </w:r>
            <w:r w:rsidR="002943D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t</w:t>
            </w:r>
            <w:r w:rsidR="002943D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ertiary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hospitals. </w:t>
            </w:r>
          </w:p>
        </w:tc>
        <w:tc>
          <w:tcPr>
            <w:tcW w:w="951" w:type="dxa"/>
            <w:vMerge/>
            <w:vAlign w:val="center"/>
          </w:tcPr>
          <w:p w14:paraId="16B298E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3399B12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9765" w14:textId="7E44C74D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Obstetric </w:t>
            </w:r>
            <w:r w:rsidR="007B7AC6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history taking, E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xamination and Diagnostic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Methods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8B24A" w14:textId="4F6337CA" w:rsidR="003513F9" w:rsidRPr="005D36F5" w:rsidRDefault="0091183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obtain obstetric history.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CAE5A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0AAAF5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3FEDC6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B281A" w14:textId="270496FE" w:rsidR="003513F9" w:rsidRPr="005D36F5" w:rsidRDefault="0091183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perform routine obstetric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examination.</w:t>
            </w:r>
          </w:p>
        </w:tc>
        <w:tc>
          <w:tcPr>
            <w:tcW w:w="951" w:type="dxa"/>
            <w:vMerge/>
            <w:vAlign w:val="center"/>
          </w:tcPr>
          <w:p w14:paraId="7B1E338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E7F30B0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F15373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3B23D" w14:textId="5D1988E8" w:rsidR="003513F9" w:rsidRPr="005D36F5" w:rsidRDefault="00BE640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about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basic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diagnostic methods.</w:t>
            </w:r>
          </w:p>
        </w:tc>
        <w:tc>
          <w:tcPr>
            <w:tcW w:w="951" w:type="dxa"/>
            <w:vMerge/>
            <w:vAlign w:val="center"/>
          </w:tcPr>
          <w:p w14:paraId="3F099AA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5D5F034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324F4" w14:textId="3804F0D3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Endometrial </w:t>
            </w:r>
            <w:r w:rsidR="0093680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Hyperplasia</w:t>
            </w:r>
          </w:p>
        </w:tc>
        <w:tc>
          <w:tcPr>
            <w:tcW w:w="69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D9076" w14:textId="1342C50B" w:rsidR="003513F9" w:rsidRPr="005D36F5" w:rsidRDefault="00B77AD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ecalls the anatomy and histology of the uterus.</w:t>
            </w:r>
          </w:p>
        </w:tc>
        <w:tc>
          <w:tcPr>
            <w:tcW w:w="95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BE750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1F16316C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B6CFCB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8D6A0" w14:textId="7B9D77F0" w:rsidR="003513F9" w:rsidRPr="005D36F5" w:rsidRDefault="0093680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Identifies endometrial pathologies.</w:t>
            </w:r>
          </w:p>
        </w:tc>
        <w:tc>
          <w:tcPr>
            <w:tcW w:w="951" w:type="dxa"/>
            <w:vMerge/>
            <w:vAlign w:val="center"/>
          </w:tcPr>
          <w:p w14:paraId="2CBE642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DCACAD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172C79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0A189" w14:textId="13569F09" w:rsidR="003513F9" w:rsidRPr="005D36F5" w:rsidRDefault="00B77AD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etiology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signs and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symptoms of endometrial hyperplasia.</w:t>
            </w:r>
          </w:p>
        </w:tc>
        <w:tc>
          <w:tcPr>
            <w:tcW w:w="951" w:type="dxa"/>
            <w:vMerge/>
            <w:vAlign w:val="center"/>
          </w:tcPr>
          <w:p w14:paraId="6521D3E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61A3BC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7D45AF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3A7A7" w14:textId="02D900B8" w:rsidR="003513F9" w:rsidRPr="005D36F5" w:rsidRDefault="00BE640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about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diagnostic methods and treatment options of the disease.</w:t>
            </w:r>
          </w:p>
        </w:tc>
        <w:tc>
          <w:tcPr>
            <w:tcW w:w="951" w:type="dxa"/>
            <w:vMerge/>
            <w:vAlign w:val="center"/>
          </w:tcPr>
          <w:p w14:paraId="5F33824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5C16EDD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52F64" w14:textId="5A833476" w:rsidR="003513F9" w:rsidRPr="005D36F5" w:rsidRDefault="00B77AD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</w:t>
            </w:r>
            <w:r w:rsidR="0052147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malignant Diseases of Cervix, Vulva, Vagina,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7FC32" w14:textId="0E728828" w:rsidR="003513F9" w:rsidRPr="005D36F5" w:rsidRDefault="0052147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precancerous lesions of the cervix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D598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vagina,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vulva.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30772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1C9964A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8C6F4F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FA788" w14:textId="4E6EFACE" w:rsidR="003513F9" w:rsidRPr="005D36F5" w:rsidRDefault="0091183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</w:t>
            </w:r>
            <w:r w:rsidR="00B77AD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make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differential diagnosis.</w:t>
            </w:r>
          </w:p>
        </w:tc>
        <w:tc>
          <w:tcPr>
            <w:tcW w:w="951" w:type="dxa"/>
            <w:vMerge/>
            <w:vAlign w:val="center"/>
          </w:tcPr>
          <w:p w14:paraId="54BAC80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4500E0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3B8256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FB11F" w14:textId="5476540C" w:rsidR="003513F9" w:rsidRPr="005D36F5" w:rsidRDefault="0052147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risk factors.</w:t>
            </w:r>
          </w:p>
        </w:tc>
        <w:tc>
          <w:tcPr>
            <w:tcW w:w="951" w:type="dxa"/>
            <w:vMerge/>
            <w:vAlign w:val="center"/>
          </w:tcPr>
          <w:p w14:paraId="5FBA976D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E0845D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E37362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54991" w14:textId="7EE8D637" w:rsidR="003513F9" w:rsidRPr="005D36F5" w:rsidRDefault="00027C9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Remembers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pathogenesis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pre-malignant lesions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3C83F98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F8AEB2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E6C6A3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31498" w14:textId="46927304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Selects patients </w:t>
            </w:r>
            <w:r w:rsidR="0052147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who have suspicious lesions need</w:t>
            </w:r>
            <w:r w:rsidR="000045D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be referred to the</w:t>
            </w:r>
            <w:r w:rsidR="0052147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obstetrics and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7C9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ynecology </w:t>
            </w:r>
            <w:r w:rsidR="000045D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department.</w:t>
            </w:r>
          </w:p>
        </w:tc>
        <w:tc>
          <w:tcPr>
            <w:tcW w:w="951" w:type="dxa"/>
            <w:vMerge/>
            <w:vAlign w:val="center"/>
          </w:tcPr>
          <w:p w14:paraId="72AA04E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B65D53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F6C4443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37304" w14:textId="01AD33D9" w:rsidR="003513F9" w:rsidRPr="005D36F5" w:rsidRDefault="007C6B43" w:rsidP="647DB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Shows</w:t>
            </w:r>
            <w:r w:rsidR="000045D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necessity/</w:t>
            </w:r>
            <w:r w:rsidR="000045D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importance of pap-smear test in cancer screening and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how to make it.</w:t>
            </w:r>
          </w:p>
        </w:tc>
        <w:tc>
          <w:tcPr>
            <w:tcW w:w="951" w:type="dxa"/>
            <w:vMerge/>
            <w:vAlign w:val="center"/>
          </w:tcPr>
          <w:p w14:paraId="18E02E88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91B196F" w14:textId="77777777" w:rsidTr="6A39302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FC8D014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5E34E22" w14:textId="434C4485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Learning Objective of the</w:t>
            </w:r>
            <w:r w:rsidR="007F075B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Theoretical / Practical part of the </w:t>
            </w: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C39310A" w14:textId="65DDD683" w:rsidR="003513F9" w:rsidRPr="005D36F5" w:rsidRDefault="00B734E0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Duration (hour)</w:t>
            </w:r>
          </w:p>
        </w:tc>
      </w:tr>
      <w:tr w:rsidR="004A1AD5" w:rsidRPr="005D36F5" w14:paraId="5303F820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1BFED" w14:textId="1BC1E32C" w:rsidR="004A1AD5" w:rsidRPr="005D36F5" w:rsidRDefault="004A1AD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Etiology, Diagnosis and Treatment of Cervical Cancer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CC73C" w14:textId="69A818F0" w:rsidR="004A1AD5" w:rsidRPr="005D36F5" w:rsidRDefault="004A1AD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 prevalence, risk factors, differential diagnosis.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FE00" w14:textId="77777777" w:rsidR="004A1AD5" w:rsidRPr="005D36F5" w:rsidRDefault="004A1AD5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A1AD5" w:rsidRPr="005D36F5" w14:paraId="64E3ECA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A52D152" w14:textId="77777777" w:rsidR="004A1AD5" w:rsidRPr="005D36F5" w:rsidRDefault="004A1AD5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350DA2" w14:textId="1C2C961F" w:rsidR="004A1AD5" w:rsidRPr="005D36F5" w:rsidRDefault="004A1AD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the signs and symptoms and types of cervical cancer.</w:t>
            </w:r>
          </w:p>
        </w:tc>
        <w:tc>
          <w:tcPr>
            <w:tcW w:w="951" w:type="dxa"/>
            <w:vMerge/>
            <w:vAlign w:val="center"/>
          </w:tcPr>
          <w:p w14:paraId="2C58C756" w14:textId="77777777" w:rsidR="004A1AD5" w:rsidRPr="005D36F5" w:rsidRDefault="004A1AD5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4A1AD5" w:rsidRPr="005D36F5" w14:paraId="48EB71CA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6FACEA3" w14:textId="77777777" w:rsidR="004A1AD5" w:rsidRPr="005D36F5" w:rsidRDefault="004A1AD5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60261" w14:textId="302E70AB" w:rsidR="004A1AD5" w:rsidRPr="005D36F5" w:rsidRDefault="004A1AD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dissemination ways and stages of cervical cancer. </w:t>
            </w:r>
          </w:p>
        </w:tc>
        <w:tc>
          <w:tcPr>
            <w:tcW w:w="951" w:type="dxa"/>
            <w:vMerge/>
            <w:vAlign w:val="center"/>
          </w:tcPr>
          <w:p w14:paraId="632621CC" w14:textId="77777777" w:rsidR="004A1AD5" w:rsidRPr="005D36F5" w:rsidRDefault="004A1AD5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4A1AD5" w:rsidRPr="005D36F5" w14:paraId="4DC207A0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B7934B1" w14:textId="77777777" w:rsidR="004A1AD5" w:rsidRPr="005D36F5" w:rsidRDefault="004A1AD5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729C4" w14:textId="1B681CAF" w:rsidR="004A1AD5" w:rsidRPr="005D36F5" w:rsidRDefault="004A1AD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 instruments and imaging methods used in the diagnosis.</w:t>
            </w:r>
          </w:p>
        </w:tc>
        <w:tc>
          <w:tcPr>
            <w:tcW w:w="951" w:type="dxa"/>
            <w:vMerge/>
            <w:vAlign w:val="center"/>
          </w:tcPr>
          <w:p w14:paraId="163A1847" w14:textId="77777777" w:rsidR="004A1AD5" w:rsidRPr="005D36F5" w:rsidRDefault="004A1AD5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4A1AD5" w:rsidRPr="005D36F5" w14:paraId="17800662" w14:textId="77777777" w:rsidTr="6A39302F">
        <w:trPr>
          <w:trHeight w:val="216"/>
        </w:trPr>
        <w:tc>
          <w:tcPr>
            <w:tcW w:w="2127" w:type="dxa"/>
            <w:vMerge/>
            <w:vAlign w:val="center"/>
            <w:hideMark/>
          </w:tcPr>
          <w:p w14:paraId="6A67DB3E" w14:textId="77777777" w:rsidR="004A1AD5" w:rsidRPr="005D36F5" w:rsidRDefault="004A1AD5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2B9E2" w14:textId="5A76D2E4" w:rsidR="004A1AD5" w:rsidRPr="005D36F5" w:rsidRDefault="00F2701B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Recalls the </w:t>
            </w:r>
            <w:r w:rsidR="0050691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related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terms and </w:t>
            </w:r>
            <w:r w:rsidR="00C74B4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statistics </w:t>
            </w:r>
            <w:r w:rsidR="0050691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on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disease survival.</w:t>
            </w:r>
          </w:p>
        </w:tc>
        <w:tc>
          <w:tcPr>
            <w:tcW w:w="951" w:type="dxa"/>
            <w:vMerge/>
            <w:vAlign w:val="center"/>
          </w:tcPr>
          <w:p w14:paraId="59B1DD34" w14:textId="77777777" w:rsidR="004A1AD5" w:rsidRPr="005D36F5" w:rsidRDefault="004A1AD5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4A1AD5" w:rsidRPr="005D36F5" w14:paraId="30520297" w14:textId="77777777" w:rsidTr="6A39302F">
        <w:trPr>
          <w:trHeight w:val="216"/>
        </w:trPr>
        <w:tc>
          <w:tcPr>
            <w:tcW w:w="2127" w:type="dxa"/>
            <w:vMerge/>
            <w:vAlign w:val="center"/>
          </w:tcPr>
          <w:p w14:paraId="7FAB6B38" w14:textId="77777777" w:rsidR="004A1AD5" w:rsidRPr="005D36F5" w:rsidRDefault="004A1AD5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D4B30" w14:textId="443D6764" w:rsidR="004A1AD5" w:rsidRPr="005D36F5" w:rsidRDefault="004A1AD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Explains the treatment methods. </w:t>
            </w:r>
          </w:p>
        </w:tc>
        <w:tc>
          <w:tcPr>
            <w:tcW w:w="951" w:type="dxa"/>
            <w:vMerge/>
            <w:vAlign w:val="center"/>
          </w:tcPr>
          <w:p w14:paraId="407A566A" w14:textId="77777777" w:rsidR="004A1AD5" w:rsidRPr="005D36F5" w:rsidRDefault="004A1AD5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4A1AD5" w:rsidRPr="005D36F5" w14:paraId="37B80AF3" w14:textId="77777777" w:rsidTr="6A39302F">
        <w:trPr>
          <w:trHeight w:val="216"/>
        </w:trPr>
        <w:tc>
          <w:tcPr>
            <w:tcW w:w="2127" w:type="dxa"/>
            <w:vMerge/>
            <w:vAlign w:val="center"/>
          </w:tcPr>
          <w:p w14:paraId="553A2BC7" w14:textId="77777777" w:rsidR="004A1AD5" w:rsidRPr="005D36F5" w:rsidRDefault="004A1AD5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51BA" w14:textId="7877B32D" w:rsidR="004A1AD5" w:rsidRPr="005D36F5" w:rsidRDefault="004A1AD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Selects the patients to be referred to the </w:t>
            </w:r>
            <w:r w:rsidR="00C74B4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obstetrics and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</w:t>
            </w:r>
            <w:r w:rsidR="00C74B4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 department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41821DA5" w14:textId="77777777" w:rsidR="004A1AD5" w:rsidRPr="005D36F5" w:rsidRDefault="004A1AD5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A0069D7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1A60F" w14:textId="31BB83AD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 Anatomy and Normal Birth 1,2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C59B9" w14:textId="4DA9F987" w:rsidR="003513F9" w:rsidRPr="005D36F5" w:rsidRDefault="008D7AB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C74B4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calls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structure of the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female pelvis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(bone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muscle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vessels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B0AF7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513F9" w:rsidRPr="005D36F5" w14:paraId="471C39E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CE93B3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18C38" w14:textId="3AB07D1A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functional an</w:t>
            </w:r>
            <w:r w:rsidR="008D7AB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atomy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the internal and external genital organs.</w:t>
            </w:r>
          </w:p>
        </w:tc>
        <w:tc>
          <w:tcPr>
            <w:tcW w:w="951" w:type="dxa"/>
            <w:vMerge/>
            <w:vAlign w:val="center"/>
          </w:tcPr>
          <w:p w14:paraId="0CBCEEA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283DDDF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0E57C4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E70B7" w14:textId="72D815B3" w:rsidR="003513F9" w:rsidRPr="005D36F5" w:rsidRDefault="008D7AB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diameters </w:t>
            </w:r>
            <w:r w:rsidR="0094494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7F335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constrictions</w:t>
            </w:r>
            <w:r w:rsidR="0094494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bony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pelvis.</w:t>
            </w:r>
          </w:p>
        </w:tc>
        <w:tc>
          <w:tcPr>
            <w:tcW w:w="951" w:type="dxa"/>
            <w:vMerge/>
            <w:vAlign w:val="center"/>
          </w:tcPr>
          <w:p w14:paraId="5696CEAE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66DF56A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7E3AD1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45FF1" w14:textId="1AA357EF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Describes the </w:t>
            </w:r>
            <w:r w:rsidR="008D7AB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labor. </w:t>
            </w:r>
          </w:p>
        </w:tc>
        <w:tc>
          <w:tcPr>
            <w:tcW w:w="951" w:type="dxa"/>
            <w:vMerge/>
            <w:vAlign w:val="center"/>
          </w:tcPr>
          <w:p w14:paraId="7F915B7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736136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36CA49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43BAF" w14:textId="73778B07" w:rsidR="003513F9" w:rsidRPr="005D36F5" w:rsidRDefault="008D7AB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phases of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labor. </w:t>
            </w:r>
          </w:p>
        </w:tc>
        <w:tc>
          <w:tcPr>
            <w:tcW w:w="951" w:type="dxa"/>
            <w:vMerge/>
            <w:vAlign w:val="center"/>
          </w:tcPr>
          <w:p w14:paraId="69A26CD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B95441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094139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05D47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the stages of childbirth.</w:t>
            </w:r>
          </w:p>
        </w:tc>
        <w:tc>
          <w:tcPr>
            <w:tcW w:w="951" w:type="dxa"/>
            <w:vMerge/>
            <w:vAlign w:val="center"/>
          </w:tcPr>
          <w:p w14:paraId="3DC722F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CAEE98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861B81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10C3F" w14:textId="4283D710" w:rsidR="003513F9" w:rsidRPr="005D36F5" w:rsidRDefault="008D7AB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n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ormal and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bnormal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fetal presentations.</w:t>
            </w:r>
          </w:p>
        </w:tc>
        <w:tc>
          <w:tcPr>
            <w:tcW w:w="951" w:type="dxa"/>
            <w:vMerge/>
            <w:vAlign w:val="center"/>
          </w:tcPr>
          <w:p w14:paraId="3F9FB35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0683960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D41448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F6F60" w14:textId="747126AE" w:rsidR="003513F9" w:rsidRPr="005D36F5" w:rsidRDefault="008D7AB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normal and abnormal fetal presentations.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(Leopold Maneuvers).</w:t>
            </w:r>
          </w:p>
        </w:tc>
        <w:tc>
          <w:tcPr>
            <w:tcW w:w="951" w:type="dxa"/>
            <w:vMerge/>
            <w:vAlign w:val="center"/>
          </w:tcPr>
          <w:p w14:paraId="4B90786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F0A04B1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96DDA9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6931E" w14:textId="298ED19B" w:rsidR="003513F9" w:rsidRPr="005D36F5" w:rsidRDefault="008D7AB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constriction. </w:t>
            </w:r>
          </w:p>
        </w:tc>
        <w:tc>
          <w:tcPr>
            <w:tcW w:w="951" w:type="dxa"/>
            <w:vMerge/>
            <w:vAlign w:val="center"/>
          </w:tcPr>
          <w:p w14:paraId="6826AEB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AD2EF3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E62BC1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68444" w14:textId="30EEC4FF" w:rsidR="003513F9" w:rsidRPr="005D36F5" w:rsidRDefault="008D7AB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clinical </w:t>
            </w:r>
            <w:r w:rsidR="003840D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metry. </w:t>
            </w:r>
          </w:p>
        </w:tc>
        <w:tc>
          <w:tcPr>
            <w:tcW w:w="951" w:type="dxa"/>
            <w:vMerge/>
            <w:vAlign w:val="center"/>
          </w:tcPr>
          <w:p w14:paraId="6C9CEA3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2272C5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92FEEB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5C53C" w14:textId="6CD651E9" w:rsidR="003513F9" w:rsidRPr="005D36F5" w:rsidRDefault="003840D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early signs of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delivery. </w:t>
            </w:r>
          </w:p>
        </w:tc>
        <w:tc>
          <w:tcPr>
            <w:tcW w:w="951" w:type="dxa"/>
            <w:vMerge/>
            <w:vAlign w:val="center"/>
          </w:tcPr>
          <w:p w14:paraId="7FCC781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871864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3DC214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57250" w14:textId="7F37CDFD" w:rsidR="003513F9" w:rsidRPr="005D36F5" w:rsidRDefault="003840D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escribes the cardinal movements of the fetal head.</w:t>
            </w:r>
          </w:p>
        </w:tc>
        <w:tc>
          <w:tcPr>
            <w:tcW w:w="951" w:type="dxa"/>
            <w:vMerge/>
            <w:vAlign w:val="center"/>
          </w:tcPr>
          <w:p w14:paraId="292F58E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C3B2849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94A20" w14:textId="6F2114D3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Intrapar</w:t>
            </w:r>
            <w:r w:rsidR="00C7614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um Fetal Evaluation and NST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DA2E3" w14:textId="2DA9E1DE" w:rsidR="003513F9" w:rsidRPr="005D36F5" w:rsidRDefault="0080251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methods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fet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monitor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ing during labor.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EC292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06907F2F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485832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4B10E" w14:textId="60019A65" w:rsidR="003513F9" w:rsidRPr="005D36F5" w:rsidRDefault="005000B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purpose 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trapartum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fetal monitoring.</w:t>
            </w:r>
          </w:p>
        </w:tc>
        <w:tc>
          <w:tcPr>
            <w:tcW w:w="951" w:type="dxa"/>
            <w:vMerge/>
            <w:vAlign w:val="center"/>
          </w:tcPr>
          <w:p w14:paraId="7C0929A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19CE07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06BDD8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1D76E0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Recognizes the parameters that are essential in NST evaluation.</w:t>
            </w:r>
          </w:p>
        </w:tc>
        <w:tc>
          <w:tcPr>
            <w:tcW w:w="951" w:type="dxa"/>
            <w:vMerge/>
            <w:vAlign w:val="center"/>
          </w:tcPr>
          <w:p w14:paraId="0666677D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A368E7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A5C9FC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99D7B" w14:textId="38DAB4AA" w:rsidR="003513F9" w:rsidRPr="005D36F5" w:rsidRDefault="0080251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how to interpret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NST.</w:t>
            </w:r>
          </w:p>
        </w:tc>
        <w:tc>
          <w:tcPr>
            <w:tcW w:w="951" w:type="dxa"/>
            <w:vMerge/>
            <w:vAlign w:val="center"/>
          </w:tcPr>
          <w:p w14:paraId="64CB66E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661526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A055FE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DCD01" w14:textId="39E78F88" w:rsidR="003513F9" w:rsidRPr="005D36F5" w:rsidRDefault="0080251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 m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anage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ment 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fetal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distres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supin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hypotensive syndrome.</w:t>
            </w:r>
          </w:p>
        </w:tc>
        <w:tc>
          <w:tcPr>
            <w:tcW w:w="951" w:type="dxa"/>
            <w:vMerge/>
            <w:vAlign w:val="center"/>
          </w:tcPr>
          <w:p w14:paraId="1CEE8B4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4C1569A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CA5A" w14:textId="7485483C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Diabetes Mellitus</w:t>
            </w:r>
            <w:r w:rsidR="00C1459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(DM)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251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Pregnancy</w:t>
            </w:r>
          </w:p>
        </w:tc>
        <w:tc>
          <w:tcPr>
            <w:tcW w:w="69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9BA7C" w14:textId="1007AD24" w:rsidR="003513F9" w:rsidRPr="005D36F5" w:rsidRDefault="0050633F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</w:t>
            </w:r>
            <w:r w:rsidR="007F335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prevalence</w:t>
            </w:r>
            <w:r w:rsidR="00CD4B5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gestational DM (GDM) and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DM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pregnancy.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3EE15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8ADE1A4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824038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8F523" w14:textId="77CA3FD3" w:rsidR="003513F9" w:rsidRPr="005D36F5" w:rsidRDefault="0057386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that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all pregnant w</w:t>
            </w:r>
            <w:r w:rsidR="0050633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omen should be screened for DM by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fasting blood</w:t>
            </w:r>
            <w:r w:rsidR="0050633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F6C4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glucose </w:t>
            </w:r>
            <w:r w:rsidR="00C1459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</w:t>
            </w:r>
            <w:r w:rsidR="0050633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first visit.</w:t>
            </w:r>
          </w:p>
        </w:tc>
        <w:tc>
          <w:tcPr>
            <w:tcW w:w="951" w:type="dxa"/>
            <w:vMerge/>
            <w:vAlign w:val="center"/>
          </w:tcPr>
          <w:p w14:paraId="34D13368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0091030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1B627A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BC153" w14:textId="36029874" w:rsidR="003513F9" w:rsidRPr="005D36F5" w:rsidRDefault="0050633F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that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1 DM </w:t>
            </w:r>
            <w:r w:rsidR="005B472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patients should be given pre</w:t>
            </w:r>
            <w:r w:rsidR="00C1459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counseling and knows 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optimal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levels of HBA1c for healthy pregnancy.</w:t>
            </w:r>
          </w:p>
        </w:tc>
        <w:tc>
          <w:tcPr>
            <w:tcW w:w="951" w:type="dxa"/>
            <w:vMerge/>
            <w:vAlign w:val="center"/>
          </w:tcPr>
          <w:p w14:paraId="17D48BE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434AF0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6BEDC6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AC78" w14:textId="11D82F96" w:rsidR="005000BD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Identifies </w:t>
            </w:r>
            <w:proofErr w:type="spellStart"/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hiMS</w:t>
            </w:r>
            <w:proofErr w:type="spellEnd"/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-risk pregnant women for GDM. </w:t>
            </w:r>
          </w:p>
          <w:p w14:paraId="631A2286" w14:textId="74C8666A" w:rsidR="003513F9" w:rsidRPr="005D36F5" w:rsidRDefault="005000B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aware of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need for screening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GDM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 the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first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trimester.</w:t>
            </w:r>
          </w:p>
        </w:tc>
        <w:tc>
          <w:tcPr>
            <w:tcW w:w="951" w:type="dxa"/>
            <w:vMerge/>
            <w:vAlign w:val="center"/>
          </w:tcPr>
          <w:p w14:paraId="7CAB56F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8FA854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42B834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7E535" w14:textId="215C6F19" w:rsidR="003513F9" w:rsidRPr="005D36F5" w:rsidRDefault="001D00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that all low-risk pregnant women should be screened for GDM between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 – 28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weeks. </w:t>
            </w:r>
          </w:p>
        </w:tc>
        <w:tc>
          <w:tcPr>
            <w:tcW w:w="951" w:type="dxa"/>
            <w:vMerge/>
            <w:vAlign w:val="center"/>
          </w:tcPr>
          <w:p w14:paraId="0B00CE6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3114A0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DD7E269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5CC61" w14:textId="55A3AE8C" w:rsidR="003513F9" w:rsidRPr="005D36F5" w:rsidRDefault="001D00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which patients 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should be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refer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</w:t>
            </w:r>
            <w:r w:rsidR="008003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second</w:t>
            </w:r>
            <w:r w:rsidR="008003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</w:t>
            </w:r>
            <w:r w:rsidR="008003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tertiary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level hospitals.</w:t>
            </w:r>
          </w:p>
        </w:tc>
        <w:tc>
          <w:tcPr>
            <w:tcW w:w="951" w:type="dxa"/>
            <w:vMerge/>
            <w:vAlign w:val="center"/>
          </w:tcPr>
          <w:p w14:paraId="054E975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15EF836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21C27" w14:textId="6835D384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Recurrent Pregnancy Losses </w:t>
            </w:r>
            <w:r w:rsidR="003F085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(RPL)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ED8B1" w14:textId="1A2D184F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1D00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scribes recurrent </w:t>
            </w:r>
            <w:r w:rsidR="00C54F5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pregnancy loss (miscarriage/</w:t>
            </w:r>
            <w:r w:rsidR="001D00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abortion</w:t>
            </w:r>
            <w:r w:rsidR="00C54F5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D00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AD95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7DAA47A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364E33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EA122" w14:textId="1CAD5B07" w:rsidR="003513F9" w:rsidRPr="005D36F5" w:rsidRDefault="001D00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etiology of </w:t>
            </w:r>
            <w:r w:rsidR="008003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6F2871F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EEB247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88BFA5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F63EB" w14:textId="60B70A41" w:rsidR="003513F9" w:rsidRPr="005D36F5" w:rsidRDefault="001D00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prognosis of </w:t>
            </w:r>
            <w:r w:rsidR="0080036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RPL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527934C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71646F0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3B9F5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Termination of Pregnancy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1D115" w14:textId="6557DBC4" w:rsidR="003513F9" w:rsidRPr="005D36F5" w:rsidRDefault="002A208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situations in which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pregnancy should be terminated and legal issues related to termination.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EEDD1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29EB742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CAC411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3D98" w14:textId="01386B91" w:rsidR="003513F9" w:rsidRPr="005D36F5" w:rsidRDefault="002A208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viability limit. </w:t>
            </w:r>
          </w:p>
        </w:tc>
        <w:tc>
          <w:tcPr>
            <w:tcW w:w="951" w:type="dxa"/>
            <w:vMerge/>
            <w:vAlign w:val="center"/>
          </w:tcPr>
          <w:p w14:paraId="0C86C97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487F1A4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8D3F68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1F5FB" w14:textId="77777777" w:rsidR="002A2084" w:rsidRPr="005D36F5" w:rsidRDefault="002A208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how fetal anomalies are diagnosed. </w:t>
            </w:r>
          </w:p>
          <w:p w14:paraId="06A56446" w14:textId="75774AF8" w:rsidR="003513F9" w:rsidRPr="005D36F5" w:rsidRDefault="002A208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what abnormalities are severe and not compatible with life.</w:t>
            </w:r>
          </w:p>
        </w:tc>
        <w:tc>
          <w:tcPr>
            <w:tcW w:w="951" w:type="dxa"/>
            <w:vMerge/>
            <w:vAlign w:val="center"/>
          </w:tcPr>
          <w:p w14:paraId="120492F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5EE8232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DF279" w14:textId="6045500F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Puerperium and</w:t>
            </w:r>
            <w:r w:rsidR="0065197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Related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Diseases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FA41" w14:textId="7CC0B184" w:rsidR="003513F9" w:rsidRPr="005D36F5" w:rsidRDefault="002A208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definition of puerperium.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5179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0A9F236A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A059FF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5A9FA" w14:textId="4D40E051" w:rsidR="003513F9" w:rsidRPr="005D36F5" w:rsidRDefault="002A208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8F6C4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ecall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physiology of puerperium and lactation. </w:t>
            </w:r>
          </w:p>
        </w:tc>
        <w:tc>
          <w:tcPr>
            <w:tcW w:w="951" w:type="dxa"/>
            <w:vMerge/>
            <w:vAlign w:val="center"/>
          </w:tcPr>
          <w:p w14:paraId="43E6DC5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DF7F18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61E430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DE26C" w14:textId="06C8EC49" w:rsidR="003513F9" w:rsidRPr="005D36F5" w:rsidRDefault="002A208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postpar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tum complications and treatment of them. </w:t>
            </w:r>
          </w:p>
        </w:tc>
        <w:tc>
          <w:tcPr>
            <w:tcW w:w="951" w:type="dxa"/>
            <w:vMerge/>
            <w:vAlign w:val="center"/>
          </w:tcPr>
          <w:p w14:paraId="23E4074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B963F1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BFAA85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987E5" w14:textId="1E480B8B" w:rsidR="003513F9" w:rsidRPr="005D36F5" w:rsidRDefault="00A2514C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provide care </w:t>
            </w:r>
            <w:r w:rsidR="0065197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puerperium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507F380E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307E8E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DFF0C3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3FF3C" w14:textId="16122647" w:rsidR="003513F9" w:rsidRPr="005D36F5" w:rsidRDefault="00E5794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give counselling for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contraception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3EE35A3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45D0BD0" w14:textId="77777777" w:rsidTr="6A39302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F2F176E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CA2A689" w14:textId="07CB061E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Learning Objective of the</w:t>
            </w:r>
            <w:r w:rsidR="007F075B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Theoretical / Practical part of the Course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6DBABDC" w14:textId="38C0AFCF" w:rsidR="003513F9" w:rsidRPr="005D36F5" w:rsidRDefault="00B734E0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Duration (hour)</w:t>
            </w:r>
          </w:p>
        </w:tc>
      </w:tr>
      <w:tr w:rsidR="003513F9" w:rsidRPr="005D36F5" w14:paraId="6CD70791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E1332" w14:textId="34F65A94" w:rsidR="003513F9" w:rsidRPr="005D36F5" w:rsidRDefault="008236E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</w:t>
            </w:r>
            <w:r w:rsidR="00C7614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pregnancy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Perinatal Mortality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350FC" w14:textId="23766A67" w:rsidR="003513F9" w:rsidRPr="005D36F5" w:rsidRDefault="6C53AA36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define post</w:t>
            </w:r>
            <w:r w:rsidR="00C7614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pregnancy and knows the</w:t>
            </w:r>
            <w:r w:rsidR="5752A57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prevalence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it.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6BBFF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414CA6EF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04A2F0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AE202" w14:textId="43311FB7" w:rsidR="003513F9" w:rsidRPr="005D36F5" w:rsidRDefault="008236E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etiology.</w:t>
            </w:r>
          </w:p>
        </w:tc>
        <w:tc>
          <w:tcPr>
            <w:tcW w:w="951" w:type="dxa"/>
            <w:vMerge/>
            <w:vAlign w:val="center"/>
          </w:tcPr>
          <w:p w14:paraId="1BBD1EA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D94D2A1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4ACEB4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9DA94" w14:textId="1B700AFF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Calculates the correct day of pregnancy </w:t>
            </w:r>
            <w:r w:rsidR="008236ED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 using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last menstrual date.</w:t>
            </w:r>
          </w:p>
        </w:tc>
        <w:tc>
          <w:tcPr>
            <w:tcW w:w="951" w:type="dxa"/>
            <w:vMerge/>
            <w:vAlign w:val="center"/>
          </w:tcPr>
          <w:p w14:paraId="22D341E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FE9FFF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161206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63A23" w14:textId="44F46A6C" w:rsidR="003513F9" w:rsidRPr="005D36F5" w:rsidRDefault="0057386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8236ED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risks of post</w:t>
            </w:r>
            <w:r w:rsidR="00C7614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236ED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term pregnancy. </w:t>
            </w:r>
          </w:p>
        </w:tc>
        <w:tc>
          <w:tcPr>
            <w:tcW w:w="951" w:type="dxa"/>
            <w:vMerge/>
            <w:vAlign w:val="center"/>
          </w:tcPr>
          <w:p w14:paraId="7391154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5B0C92F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F0E539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8C688" w14:textId="6FA3848D" w:rsidR="003513F9" w:rsidRPr="005D36F5" w:rsidRDefault="0057386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management of post</w:t>
            </w:r>
            <w:r w:rsidR="00C7614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term pregnancy.</w:t>
            </w:r>
          </w:p>
        </w:tc>
        <w:tc>
          <w:tcPr>
            <w:tcW w:w="951" w:type="dxa"/>
            <w:vMerge/>
            <w:vAlign w:val="center"/>
          </w:tcPr>
          <w:p w14:paraId="4CD515C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8F374BC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A22E6C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CD1C" w14:textId="7F29B598" w:rsidR="003513F9" w:rsidRPr="005D36F5" w:rsidRDefault="0093680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Bishop scoring.</w:t>
            </w:r>
          </w:p>
        </w:tc>
        <w:tc>
          <w:tcPr>
            <w:tcW w:w="951" w:type="dxa"/>
            <w:vMerge/>
            <w:vAlign w:val="center"/>
          </w:tcPr>
          <w:p w14:paraId="11F8983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A0DEC1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ED1F71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1CA75" w14:textId="33668047" w:rsidR="003513F9" w:rsidRPr="005D36F5" w:rsidRDefault="008236E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diagnostic criteria for 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 maturity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syndrome.</w:t>
            </w:r>
          </w:p>
        </w:tc>
        <w:tc>
          <w:tcPr>
            <w:tcW w:w="951" w:type="dxa"/>
            <w:vMerge/>
            <w:vAlign w:val="center"/>
          </w:tcPr>
          <w:p w14:paraId="57C0C9E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461B18C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649E1" w14:textId="42D6360B" w:rsidR="003513F9" w:rsidRPr="005D36F5" w:rsidRDefault="002D3930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Family planning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D0054" w14:textId="78F2EAB3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Explains the importance of family planning methods, traditional methods, </w:t>
            </w:r>
            <w:r w:rsidR="002A25A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recommends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modern methods.</w:t>
            </w:r>
          </w:p>
        </w:tc>
        <w:tc>
          <w:tcPr>
            <w:tcW w:w="95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243D9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23238EE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2E5404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F6CEE" w14:textId="6E551E88" w:rsidR="003513F9" w:rsidRPr="005D36F5" w:rsidRDefault="00E62FB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Provides counselling for family planning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3962ECC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83E9E1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62DF54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6A770" w14:textId="3E250570" w:rsidR="003513F9" w:rsidRPr="005D36F5" w:rsidRDefault="002A25A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list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side effects and possible risks of modern methods.</w:t>
            </w:r>
          </w:p>
        </w:tc>
        <w:tc>
          <w:tcPr>
            <w:tcW w:w="951" w:type="dxa"/>
            <w:vMerge/>
            <w:vAlign w:val="center"/>
          </w:tcPr>
          <w:p w14:paraId="01F251F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26146E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5437E6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5CA34" w14:textId="51791DA1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recommend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methods suitable for the age of the patient, the number of children.</w:t>
            </w:r>
          </w:p>
        </w:tc>
        <w:tc>
          <w:tcPr>
            <w:tcW w:w="951" w:type="dxa"/>
            <w:vMerge/>
            <w:vAlign w:val="center"/>
          </w:tcPr>
          <w:p w14:paraId="5B3B05F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9805F5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8E9C1C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C533A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Discusses permanent and temporary methods.</w:t>
            </w:r>
          </w:p>
        </w:tc>
        <w:tc>
          <w:tcPr>
            <w:tcW w:w="951" w:type="dxa"/>
            <w:vMerge/>
            <w:vAlign w:val="center"/>
          </w:tcPr>
          <w:p w14:paraId="55D1B7AE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B47C561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CD71B6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2DCC3" w14:textId="39C30676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Explains the </w:t>
            </w:r>
            <w:r w:rsidR="002D3930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family planning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methods </w:t>
            </w:r>
            <w:r w:rsidR="002D3930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for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male and female.</w:t>
            </w:r>
          </w:p>
        </w:tc>
        <w:tc>
          <w:tcPr>
            <w:tcW w:w="951" w:type="dxa"/>
            <w:vMerge/>
            <w:vAlign w:val="center"/>
          </w:tcPr>
          <w:p w14:paraId="171C146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D700EC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B6BEDC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DFFCC" w14:textId="502BA9F7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Remembers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non-contraceptive benefits of hormonal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contraceptives.</w:t>
            </w:r>
          </w:p>
        </w:tc>
        <w:tc>
          <w:tcPr>
            <w:tcW w:w="951" w:type="dxa"/>
            <w:vMerge/>
            <w:vAlign w:val="center"/>
          </w:tcPr>
          <w:p w14:paraId="409B35E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E68DE8E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A7AE" w14:textId="1B9AACF8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Breech Delivery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4B1AE" w14:textId="44876A70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frequency of breech delivery.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1103D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65E6D32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82EEB1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DB4C9" w14:textId="3AB8875E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Identifies the types of breech </w:t>
            </w:r>
            <w:r w:rsidR="003E7CB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delivery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risk factors.</w:t>
            </w:r>
          </w:p>
        </w:tc>
        <w:tc>
          <w:tcPr>
            <w:tcW w:w="951" w:type="dxa"/>
            <w:vMerge/>
            <w:vAlign w:val="center"/>
          </w:tcPr>
          <w:p w14:paraId="520D5E48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D0B740C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33EBD8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9DFBF" w14:textId="6EA4563C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count the risks of breech delivery. </w:t>
            </w:r>
          </w:p>
        </w:tc>
        <w:tc>
          <w:tcPr>
            <w:tcW w:w="951" w:type="dxa"/>
            <w:vMerge/>
            <w:vAlign w:val="center"/>
          </w:tcPr>
          <w:p w14:paraId="25099E5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F59FBA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B6FDC6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758EC" w14:textId="12BC833A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When providing </w:t>
            </w:r>
            <w:r w:rsidR="00C66C6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primary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health care, can evaluate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women with breech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 that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should be referred to an obstetrician.</w:t>
            </w:r>
          </w:p>
        </w:tc>
        <w:tc>
          <w:tcPr>
            <w:tcW w:w="951" w:type="dxa"/>
            <w:vMerge/>
            <w:vAlign w:val="center"/>
          </w:tcPr>
          <w:p w14:paraId="10CB3918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40C2537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7F669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Germ Cell Tumors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B39" w14:textId="5B204987" w:rsidR="003513F9" w:rsidRPr="005D36F5" w:rsidRDefault="0057386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that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ovarian germ cell tumors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are more common in young women, diagnosed at early stages and has favorable prognosis.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52292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442F47F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0FC713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03AB2" w14:textId="682A602E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types of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germ cell tumor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arising from totipotent cells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signs and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symptom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germ cell tumors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diagnostic method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markers used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germ cell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tumors</w:t>
            </w:r>
            <w:r w:rsidR="0057386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51" w:type="dxa"/>
            <w:vMerge/>
            <w:vAlign w:val="center"/>
          </w:tcPr>
          <w:p w14:paraId="5B28B83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8D81C9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4E93EA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57AB" w14:textId="5E35B926" w:rsidR="003513F9" w:rsidRPr="005D36F5" w:rsidRDefault="003E7CB1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make differential diagnosis of dy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sgerminoma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teratomas from other tumors.</w:t>
            </w:r>
          </w:p>
        </w:tc>
        <w:tc>
          <w:tcPr>
            <w:tcW w:w="951" w:type="dxa"/>
            <w:vMerge/>
            <w:vAlign w:val="center"/>
          </w:tcPr>
          <w:p w14:paraId="44D1348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3B10C5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5CDC3F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4B9C5" w14:textId="7E8FA761" w:rsidR="003513F9" w:rsidRPr="005D36F5" w:rsidRDefault="508D4F8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 </w:t>
            </w:r>
            <w:r w:rsidR="387B57BA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treatment consists of surgery and </w:t>
            </w:r>
            <w:proofErr w:type="spellStart"/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chemotheraPQ</w:t>
            </w:r>
            <w:proofErr w:type="spellEnd"/>
            <w:r w:rsidR="387B57BA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primarily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7EB793E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D7D3525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3F55F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Physiology of Reproduction and Menstruation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91015" w14:textId="3E8B9B2E" w:rsidR="003513F9" w:rsidRPr="005D36F5" w:rsidRDefault="0029482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</w:t>
            </w:r>
            <w:r w:rsidR="00420A6D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physiology</w:t>
            </w:r>
            <w:r w:rsidR="00407BB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menstrual cycle</w:t>
            </w:r>
            <w:r w:rsidR="008D474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AD5EA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3464A121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76C9CB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3FA61" w14:textId="1DD95440" w:rsidR="003513F9" w:rsidRPr="005D36F5" w:rsidRDefault="00407BB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make differential diagnoses of menstrual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cycle disorders.</w:t>
            </w:r>
          </w:p>
        </w:tc>
        <w:tc>
          <w:tcPr>
            <w:tcW w:w="951" w:type="dxa"/>
            <w:vMerge/>
            <w:vAlign w:val="center"/>
          </w:tcPr>
          <w:p w14:paraId="0569516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7F46A8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386381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3BB88" w14:textId="463559A6" w:rsidR="003513F9" w:rsidRPr="005D36F5" w:rsidRDefault="00407BB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FF677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ecall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embryological development.</w:t>
            </w:r>
          </w:p>
        </w:tc>
        <w:tc>
          <w:tcPr>
            <w:tcW w:w="951" w:type="dxa"/>
            <w:vMerge/>
            <w:vAlign w:val="center"/>
          </w:tcPr>
          <w:p w14:paraId="38DE01B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FC5F0F1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747E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Pregnancy Periods and Prenatal Evaluation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CC922" w14:textId="6B2673C4" w:rsidR="003513F9" w:rsidRPr="005D36F5" w:rsidRDefault="0029482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trimesters.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0281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1B24403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7B944D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2A62D" w14:textId="06AA5A2C" w:rsidR="003513F9" w:rsidRPr="005D36F5" w:rsidRDefault="0029482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tests to be performed during pregnancy.</w:t>
            </w:r>
          </w:p>
        </w:tc>
        <w:tc>
          <w:tcPr>
            <w:tcW w:w="951" w:type="dxa"/>
            <w:vMerge/>
            <w:vAlign w:val="center"/>
          </w:tcPr>
          <w:p w14:paraId="79FDDD6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3A50B97" w14:textId="77777777" w:rsidTr="6A39302F">
        <w:trPr>
          <w:trHeight w:val="277"/>
        </w:trPr>
        <w:tc>
          <w:tcPr>
            <w:tcW w:w="2127" w:type="dxa"/>
            <w:vMerge/>
            <w:vAlign w:val="center"/>
            <w:hideMark/>
          </w:tcPr>
          <w:p w14:paraId="58C1536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A72B0" w14:textId="0968E604" w:rsidR="003513F9" w:rsidRPr="005D36F5" w:rsidRDefault="00FF6778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Interprets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effects of</w:t>
            </w:r>
            <w:r w:rsidR="0029482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preexisting diseases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on pregnancy.</w:t>
            </w:r>
          </w:p>
        </w:tc>
        <w:tc>
          <w:tcPr>
            <w:tcW w:w="951" w:type="dxa"/>
            <w:vMerge/>
            <w:vAlign w:val="center"/>
          </w:tcPr>
          <w:p w14:paraId="24FE879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F6F737E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A883A" w14:textId="7AF6B4B4" w:rsidR="003513F9" w:rsidRPr="005D36F5" w:rsidRDefault="0029482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Endometriosis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91A3E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Discusses the pathogenesis of endometriosis.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C26C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794BF97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1AE5C7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E7488" w14:textId="513879B3" w:rsidR="003513F9" w:rsidRPr="005D36F5" w:rsidRDefault="0029482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symptoms of endometriosis and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</w:t>
            </w:r>
            <w:r w:rsidR="002826B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diagnosis.</w:t>
            </w:r>
          </w:p>
        </w:tc>
        <w:tc>
          <w:tcPr>
            <w:tcW w:w="951" w:type="dxa"/>
            <w:vMerge/>
            <w:vAlign w:val="center"/>
          </w:tcPr>
          <w:p w14:paraId="506978C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9743914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2ADE50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92520" w14:textId="4542F03E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Selects the patient to be referred to the </w:t>
            </w:r>
            <w:r w:rsidR="0029482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gynecologist. </w:t>
            </w:r>
          </w:p>
        </w:tc>
        <w:tc>
          <w:tcPr>
            <w:tcW w:w="951" w:type="dxa"/>
            <w:vMerge/>
            <w:vAlign w:val="center"/>
          </w:tcPr>
          <w:p w14:paraId="6F520AC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215B48A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78082" w14:textId="3D44B8A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Situs and Presentation A</w:t>
            </w:r>
            <w:r w:rsidR="0029482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29482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mali</w:t>
            </w:r>
            <w:r w:rsidR="0029482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es </w:t>
            </w:r>
          </w:p>
        </w:tc>
        <w:tc>
          <w:tcPr>
            <w:tcW w:w="69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9E3F9" w14:textId="0DC5AD42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n</w:t>
            </w:r>
            <w:r w:rsidR="002D08D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ormal fetal situs, presentation, </w:t>
            </w:r>
            <w:r w:rsidR="002826B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position,</w:t>
            </w:r>
            <w:r w:rsidR="002D08D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61B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abnormal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habitus.</w:t>
            </w:r>
          </w:p>
        </w:tc>
        <w:tc>
          <w:tcPr>
            <w:tcW w:w="95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C51E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614DDD0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5BBE52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2ECE6" w14:textId="29C785A6" w:rsidR="003513F9" w:rsidRPr="005D36F5" w:rsidRDefault="0039182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efines the terms abnormal fetal situs, malposition, </w:t>
            </w:r>
            <w:r w:rsidR="002826B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malpresentation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abnormal habitus.</w:t>
            </w:r>
          </w:p>
        </w:tc>
        <w:tc>
          <w:tcPr>
            <w:tcW w:w="951" w:type="dxa"/>
            <w:vMerge/>
            <w:vAlign w:val="center"/>
          </w:tcPr>
          <w:p w14:paraId="6C57045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2664F0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324957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75DE9" w14:textId="28C3D7E6" w:rsidR="003513F9" w:rsidRPr="005D36F5" w:rsidRDefault="0039182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etiologies of abnormal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presentations. </w:t>
            </w:r>
          </w:p>
        </w:tc>
        <w:tc>
          <w:tcPr>
            <w:tcW w:w="951" w:type="dxa"/>
            <w:vMerge/>
            <w:vAlign w:val="center"/>
          </w:tcPr>
          <w:p w14:paraId="3D2A7F6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BB924A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9F2E41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4F557" w14:textId="1028B19B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Explains the complications that can develop in abnormal </w:t>
            </w:r>
            <w:r w:rsidR="0039182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presentations.</w:t>
            </w:r>
          </w:p>
        </w:tc>
        <w:tc>
          <w:tcPr>
            <w:tcW w:w="951" w:type="dxa"/>
            <w:vMerge/>
            <w:vAlign w:val="center"/>
          </w:tcPr>
          <w:p w14:paraId="52E4B9C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F3B54A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8C0B89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67E75" w14:textId="0EEE8CCD" w:rsidR="003513F9" w:rsidRPr="005D36F5" w:rsidRDefault="002A61B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Explains the findings of vaginal exam</w:t>
            </w:r>
            <w:r w:rsidR="0039182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39182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ord presentation </w:t>
            </w:r>
            <w:r w:rsidR="0039182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 that it is </w:t>
            </w:r>
            <w:proofErr w:type="gramStart"/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 emergency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situation</w:t>
            </w:r>
            <w:proofErr w:type="gramEnd"/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14:paraId="20DDFCE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B0EC2A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22B4963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B0FC9" w14:textId="021F1FB2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Defines the management and follow-up of situs and 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anomalies.</w:t>
            </w:r>
          </w:p>
        </w:tc>
        <w:tc>
          <w:tcPr>
            <w:tcW w:w="951" w:type="dxa"/>
            <w:vMerge/>
            <w:vAlign w:val="center"/>
          </w:tcPr>
          <w:p w14:paraId="4A89946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</w:tbl>
    <w:p w14:paraId="11A12F83" w14:textId="77777777" w:rsidR="003513F9" w:rsidRPr="005D36F5" w:rsidRDefault="003513F9" w:rsidP="647DB11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00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15"/>
        <w:gridCol w:w="918"/>
      </w:tblGrid>
      <w:tr w:rsidR="003513F9" w:rsidRPr="005D36F5" w14:paraId="0F7BA70A" w14:textId="77777777" w:rsidTr="6A39302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</w:tcPr>
          <w:p w14:paraId="2976F3A5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36DC414" w14:textId="7B2BA291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Learning Objective of </w:t>
            </w:r>
            <w:r w:rsidR="007F075B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the Theoretical / Practical part of the Course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5080384" w14:textId="5D446A6F" w:rsidR="003513F9" w:rsidRPr="005D36F5" w:rsidRDefault="00B734E0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Duration (hour)</w:t>
            </w:r>
          </w:p>
        </w:tc>
      </w:tr>
      <w:tr w:rsidR="003513F9" w:rsidRPr="005D36F5" w14:paraId="756DC40F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4D6F76" w14:textId="6E6A3369" w:rsidR="003513F9" w:rsidRPr="005D36F5" w:rsidRDefault="00E3417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Etiology and management 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Pain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9B498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Identifies the patient who comes with pelvic pain.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203EF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2C2901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F07644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F5A01" w14:textId="50130B4C" w:rsidR="003513F9" w:rsidRPr="005D36F5" w:rsidRDefault="00E3417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l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aboratory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tests for pelvic pain </w:t>
            </w:r>
          </w:p>
        </w:tc>
        <w:tc>
          <w:tcPr>
            <w:tcW w:w="845" w:type="dxa"/>
            <w:vMerge/>
            <w:vAlign w:val="center"/>
          </w:tcPr>
          <w:p w14:paraId="614C9A2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F593A2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D1E14C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C587" w14:textId="6B5AEA06" w:rsidR="003513F9" w:rsidRPr="005D36F5" w:rsidRDefault="00E3417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 causes of acute pelvic pain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5C76A9B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700D37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D19BDB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035B" w14:textId="6FCEFF2A" w:rsidR="003513F9" w:rsidRPr="005D36F5" w:rsidRDefault="00E3417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differential diagnosis of acute pelvic pain. </w:t>
            </w:r>
          </w:p>
        </w:tc>
        <w:tc>
          <w:tcPr>
            <w:tcW w:w="845" w:type="dxa"/>
            <w:vMerge/>
            <w:vAlign w:val="center"/>
          </w:tcPr>
          <w:p w14:paraId="093A920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78B404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5BD233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BFA06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Explains the diagnosis and management of ectopic pregnancy.</w:t>
            </w:r>
          </w:p>
        </w:tc>
        <w:tc>
          <w:tcPr>
            <w:tcW w:w="845" w:type="dxa"/>
            <w:vMerge/>
            <w:vAlign w:val="center"/>
          </w:tcPr>
          <w:p w14:paraId="14B38F4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474241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42D95D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A6633" w14:textId="1DAF6A85" w:rsidR="003513F9" w:rsidRPr="005D36F5" w:rsidRDefault="00E3417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diagnostic modalities used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diagnose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ectopic pregnancy.</w:t>
            </w:r>
          </w:p>
        </w:tc>
        <w:tc>
          <w:tcPr>
            <w:tcW w:w="845" w:type="dxa"/>
            <w:vMerge/>
            <w:vAlign w:val="center"/>
          </w:tcPr>
          <w:p w14:paraId="0C8F672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0B20BA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699950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6B4A9" w14:textId="66CFE301" w:rsidR="003513F9" w:rsidRPr="005D36F5" w:rsidRDefault="00E3417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offer a management plan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ovarian torsion.</w:t>
            </w:r>
          </w:p>
        </w:tc>
        <w:tc>
          <w:tcPr>
            <w:tcW w:w="845" w:type="dxa"/>
            <w:vMerge/>
            <w:vAlign w:val="center"/>
          </w:tcPr>
          <w:p w14:paraId="4F7D9B0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7A1650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976D06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5D01E" w14:textId="716FF689" w:rsidR="003513F9" w:rsidRPr="005D36F5" w:rsidRDefault="00E3417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diagnosis and management of pelvic inflammatory disease. </w:t>
            </w:r>
          </w:p>
        </w:tc>
        <w:tc>
          <w:tcPr>
            <w:tcW w:w="845" w:type="dxa"/>
            <w:vMerge/>
            <w:vAlign w:val="center"/>
          </w:tcPr>
          <w:p w14:paraId="5BADDA6D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D714CD9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DD127" w14:textId="5D927479" w:rsidR="003513F9" w:rsidRPr="005D36F5" w:rsidRDefault="000B630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Menopause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D9890" w14:textId="353B0528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Describes the mechanism </w:t>
            </w:r>
            <w:r w:rsidR="000B630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ovum formation and oocyte aging.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2AC86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161AA22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E9DF53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9399" w14:textId="7C8F142E" w:rsidR="003513F9" w:rsidRPr="005D36F5" w:rsidRDefault="000B630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physiology and stages of menopause.</w:t>
            </w:r>
          </w:p>
        </w:tc>
        <w:tc>
          <w:tcPr>
            <w:tcW w:w="845" w:type="dxa"/>
            <w:vMerge/>
            <w:vAlign w:val="center"/>
          </w:tcPr>
          <w:p w14:paraId="722F27E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B14D256" w14:textId="77777777" w:rsidTr="6A39302F">
        <w:trPr>
          <w:trHeight w:val="875"/>
        </w:trPr>
        <w:tc>
          <w:tcPr>
            <w:tcW w:w="2127" w:type="dxa"/>
            <w:vMerge/>
            <w:vAlign w:val="center"/>
            <w:hideMark/>
          </w:tcPr>
          <w:p w14:paraId="16CBBF43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521F1" w14:textId="301B1CE4" w:rsidR="003513F9" w:rsidRPr="005D36F5" w:rsidRDefault="000B630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menopausal symptoms.</w:t>
            </w:r>
          </w:p>
        </w:tc>
        <w:tc>
          <w:tcPr>
            <w:tcW w:w="845" w:type="dxa"/>
            <w:vMerge/>
            <w:vAlign w:val="center"/>
          </w:tcPr>
          <w:p w14:paraId="25A3E1A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9B94EF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8D5DAB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4CEDD" w14:textId="4278CC2B" w:rsidR="003513F9" w:rsidRPr="005D36F5" w:rsidRDefault="000B630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laboratory </w:t>
            </w:r>
            <w:r w:rsidR="00AC3C7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B706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which is required for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differential diagnosis.</w:t>
            </w:r>
          </w:p>
        </w:tc>
        <w:tc>
          <w:tcPr>
            <w:tcW w:w="845" w:type="dxa"/>
            <w:vMerge/>
            <w:vAlign w:val="center"/>
          </w:tcPr>
          <w:p w14:paraId="77F0BE1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2EE5AB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5177F6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F36D5" w14:textId="72203E80" w:rsidR="003513F9" w:rsidRPr="005D36F5" w:rsidRDefault="000B630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hormonal treatment of menopausal symptoms.</w:t>
            </w:r>
          </w:p>
        </w:tc>
        <w:tc>
          <w:tcPr>
            <w:tcW w:w="845" w:type="dxa"/>
            <w:vMerge/>
            <w:vAlign w:val="center"/>
          </w:tcPr>
          <w:p w14:paraId="38676DD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959E3E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D1B683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8D260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the diagnosis and treatment of osteoporosis.</w:t>
            </w:r>
          </w:p>
        </w:tc>
        <w:tc>
          <w:tcPr>
            <w:tcW w:w="845" w:type="dxa"/>
            <w:vMerge/>
            <w:vAlign w:val="center"/>
          </w:tcPr>
          <w:p w14:paraId="392B9E04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D33585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88A118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0443D" w14:textId="39FEED01" w:rsidR="003513F9" w:rsidRPr="005D36F5" w:rsidRDefault="00E40E5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urogenital aging and the effects of hormones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on urogenital aging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37D68ED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2810BC2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5026" w14:textId="46F7DCFB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Drug Use in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Pregnancy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B7BBD" w14:textId="77777777" w:rsidR="005765A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 categories of commonly used drugs during pregnancy.</w:t>
            </w:r>
          </w:p>
          <w:p w14:paraId="539FC680" w14:textId="0A1881D6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rovides information about </w:t>
            </w:r>
            <w:r w:rsidR="000C1AB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teratogenicity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F10B7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285BE69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BACCBB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F4AAD" w14:textId="00EE01D1" w:rsidR="003513F9" w:rsidRPr="005D36F5" w:rsidRDefault="701BF31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drugs that are </w:t>
            </w:r>
            <w:r w:rsidR="50204EF4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contraindicated for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pregnant women. </w:t>
            </w:r>
            <w:r w:rsidR="129E430D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the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31176F52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hiMS</w:t>
            </w:r>
            <w:proofErr w:type="spellEnd"/>
            <w:r w:rsidR="31176F52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risk </w:t>
            </w:r>
            <w:r w:rsidR="31176F52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pregnancies regarding 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gestational weeks.</w:t>
            </w:r>
          </w:p>
        </w:tc>
        <w:tc>
          <w:tcPr>
            <w:tcW w:w="845" w:type="dxa"/>
            <w:vMerge/>
            <w:vAlign w:val="center"/>
          </w:tcPr>
          <w:p w14:paraId="78B08E9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7FF0CE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8AAFD4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2C038" w14:textId="269E50DA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how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="000E6BB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search for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="00E8422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pregnancy </w:t>
            </w:r>
            <w:r w:rsidR="000E6BB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risk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categor</w:t>
            </w:r>
            <w:r w:rsidR="000E6BB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drugs</w:t>
            </w:r>
            <w:r w:rsidR="00E8422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0454E5C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62ED38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E9F116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BE4B3" w14:textId="739A4E4A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the deformities </w:t>
            </w:r>
            <w:r w:rsidR="004E77D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caused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by co</w:t>
            </w:r>
            <w:r w:rsidR="00C2433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mmonly used terato</w:t>
            </w:r>
            <w:r w:rsidR="005765A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 drugs. DES,</w:t>
            </w:r>
            <w:r w:rsidR="000C1AB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5B9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thalidomide</w:t>
            </w:r>
            <w:r w:rsidR="005765A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co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umadin, </w:t>
            </w:r>
            <w:r w:rsidR="006C5B9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phenytoin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845" w:type="dxa"/>
            <w:vMerge/>
            <w:vAlign w:val="center"/>
          </w:tcPr>
          <w:p w14:paraId="6131950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B2B985C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5E5C5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Evaluation of Fetal Well-Being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C767A" w14:textId="1F9CB27F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efines the well-being of the fetus.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A2433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3CDECF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280E77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CF5EE" w14:textId="6B0A297E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antenatal fetal well-being tests.</w:t>
            </w:r>
          </w:p>
        </w:tc>
        <w:tc>
          <w:tcPr>
            <w:tcW w:w="845" w:type="dxa"/>
            <w:vMerge/>
            <w:vAlign w:val="center"/>
          </w:tcPr>
          <w:p w14:paraId="1BB397A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9A6F15E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E08668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2BFC8" w14:textId="4F89A350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efers to the situations in which the tests are used.</w:t>
            </w:r>
          </w:p>
        </w:tc>
        <w:tc>
          <w:tcPr>
            <w:tcW w:w="845" w:type="dxa"/>
            <w:vMerge/>
            <w:vAlign w:val="center"/>
          </w:tcPr>
          <w:p w14:paraId="58943AF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655D3BF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486829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D5DE2" w14:textId="2E3AFB39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how these tests are used for the management of labor. </w:t>
            </w:r>
          </w:p>
        </w:tc>
        <w:tc>
          <w:tcPr>
            <w:tcW w:w="845" w:type="dxa"/>
            <w:vMerge/>
            <w:vAlign w:val="center"/>
          </w:tcPr>
          <w:p w14:paraId="4E177E5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72EFE2D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93CEC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Screening tests and invasive diagnostic methods during pregnancy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3115C" w14:textId="57A1234C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Defines the purpose 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prenatal diagnosis.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DD848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3B5EEE0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0D9CAC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52A9A" w14:textId="72F84CF9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screenin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 tests during pregnancy, and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gestational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these tests and biochemical markers used in these tests. </w:t>
            </w:r>
          </w:p>
        </w:tc>
        <w:tc>
          <w:tcPr>
            <w:tcW w:w="845" w:type="dxa"/>
            <w:vMerge/>
            <w:vAlign w:val="center"/>
          </w:tcPr>
          <w:p w14:paraId="1E804EE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E84444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3DE1F5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436AD" w14:textId="2029FC52" w:rsidR="003513F9" w:rsidRPr="005D36F5" w:rsidRDefault="005765A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invasive methods used for prenatal diagnosis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0E9252E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C75B1F2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7F8D4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Screening Tests and Invasive Diagnostic Methods in Pregnancy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1A911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prenatal diagnosis purposes.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FD906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34ECB75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A38409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1E898" w14:textId="6938A0E4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Identifies screening tests during pregnancy, </w:t>
            </w:r>
            <w:r w:rsidR="000C6C6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DB454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 which gestational weeks the tests should be applied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proofErr w:type="gramStart"/>
            <w:r w:rsidR="000C6C6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sorts</w:t>
            </w:r>
            <w:proofErr w:type="gramEnd"/>
            <w:r w:rsidR="000C6C6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biochemical markers.</w:t>
            </w:r>
          </w:p>
        </w:tc>
        <w:tc>
          <w:tcPr>
            <w:tcW w:w="845" w:type="dxa"/>
            <w:vMerge/>
            <w:vAlign w:val="center"/>
          </w:tcPr>
          <w:p w14:paraId="7914FAF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01CF13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843385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51502" w14:textId="156C4D7E" w:rsidR="003513F9" w:rsidRPr="005D36F5" w:rsidRDefault="003C2B2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Determines p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renatal diagnosis invasive methods.</w:t>
            </w:r>
          </w:p>
        </w:tc>
        <w:tc>
          <w:tcPr>
            <w:tcW w:w="845" w:type="dxa"/>
            <w:vMerge/>
            <w:vAlign w:val="center"/>
          </w:tcPr>
          <w:p w14:paraId="1A93B89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463ECF4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E9096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Classification and Diagnosis of Obstetric Emergencies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DC0E2" w14:textId="3E6B4C38" w:rsidR="003513F9" w:rsidRPr="005D36F5" w:rsidRDefault="003C2B2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Differentiates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emergencies in obstetrics.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5146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1F2C094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BEDCDB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8C690" w14:textId="2B8E7DFA" w:rsidR="003513F9" w:rsidRPr="005D36F5" w:rsidRDefault="00F409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basic life support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techniques.</w:t>
            </w:r>
          </w:p>
        </w:tc>
        <w:tc>
          <w:tcPr>
            <w:tcW w:w="845" w:type="dxa"/>
            <w:vMerge/>
            <w:vAlign w:val="center"/>
          </w:tcPr>
          <w:p w14:paraId="3EE62BD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42A3653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BE704" w14:textId="4A11E9FF" w:rsidR="003513F9" w:rsidRPr="005D36F5" w:rsidRDefault="00F409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incompatibility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A6D95" w14:textId="651BAF21" w:rsidR="003513F9" w:rsidRPr="005D36F5" w:rsidRDefault="00F409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efines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 incompatibility and re</w:t>
            </w:r>
            <w:r w:rsidR="003C2B2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its pathophysiolog</w:t>
            </w:r>
            <w:r w:rsidR="003C2B2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ical mechanism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A9A9C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5757F0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27309C9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B329E" w14:textId="119A14C6" w:rsidR="003513F9" w:rsidRPr="005D36F5" w:rsidRDefault="00F409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tates that all pregnant women sh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ould be screened for blood group. </w:t>
            </w:r>
          </w:p>
        </w:tc>
        <w:tc>
          <w:tcPr>
            <w:tcW w:w="845" w:type="dxa"/>
            <w:vMerge/>
            <w:vAlign w:val="center"/>
          </w:tcPr>
          <w:p w14:paraId="29E1C5F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C923B90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796527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721F4" w14:textId="4E9C60B7" w:rsidR="003513F9" w:rsidRPr="005D36F5" w:rsidRDefault="00F4096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that anti-D should be given </w:t>
            </w:r>
            <w:r w:rsidR="007913F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against Rh incompatibility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first 72 hours in cases such as bleeding during pregnancy, </w:t>
            </w:r>
            <w:r w:rsidR="000C1AB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miscarriage,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0E722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delivery.</w:t>
            </w:r>
          </w:p>
        </w:tc>
        <w:tc>
          <w:tcPr>
            <w:tcW w:w="845" w:type="dxa"/>
            <w:vMerge/>
            <w:vAlign w:val="center"/>
          </w:tcPr>
          <w:p w14:paraId="4A0E95B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FC162A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103D1F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BA61D" w14:textId="3041C0DE" w:rsidR="003513F9" w:rsidRPr="005D36F5" w:rsidRDefault="000E722B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laboratory tests and critical values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these tests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 pregn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ant women with Rh incompatibility. </w:t>
            </w:r>
          </w:p>
        </w:tc>
        <w:tc>
          <w:tcPr>
            <w:tcW w:w="845" w:type="dxa"/>
            <w:vMerge/>
            <w:vAlign w:val="center"/>
          </w:tcPr>
          <w:p w14:paraId="104059C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C51D82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8F26EB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DE344" w14:textId="396AFEEB" w:rsidR="003513F9" w:rsidRPr="005D36F5" w:rsidRDefault="00980138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Makes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plan to refer the patient to </w:t>
            </w:r>
            <w:r w:rsidR="007913F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secondary of tertiary health care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when the results of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tests are </w:t>
            </w:r>
            <w:r w:rsidR="0074041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within the critical values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7954912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DF3A467" w14:textId="77777777" w:rsidTr="6A39302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29DEFE6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0091B54" w14:textId="6897A9A8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Learning Objective of </w:t>
            </w:r>
            <w:r w:rsidR="007F075B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the Theoretical / Practical part of the Course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86A3803" w14:textId="2B5D9E13" w:rsidR="003513F9" w:rsidRPr="005D36F5" w:rsidRDefault="00B734E0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Duration (hour)</w:t>
            </w:r>
          </w:p>
        </w:tc>
      </w:tr>
      <w:tr w:rsidR="003513F9" w:rsidRPr="005D36F5" w14:paraId="0B2D0900" w14:textId="77777777" w:rsidTr="6A39302F">
        <w:trPr>
          <w:trHeight w:val="6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EB048" w14:textId="687FED7C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Approach to </w:t>
            </w:r>
            <w:r w:rsidR="006C5B9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Adnexal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Masses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D78A6" w14:textId="7FF84C46" w:rsidR="003513F9" w:rsidRPr="005D36F5" w:rsidRDefault="60D6374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Makes</w:t>
            </w:r>
            <w:r w:rsidR="7C32CF8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definition of adnex</w:t>
            </w:r>
            <w:r w:rsidR="5F596F5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as concept, knows the origins of adnexal </w:t>
            </w:r>
            <w:proofErr w:type="gramStart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masses</w:t>
            </w:r>
            <w:proofErr w:type="gramEnd"/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lists</w:t>
            </w:r>
            <w:r w:rsidR="7C32CF8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most common </w:t>
            </w:r>
            <w:r w:rsidR="212DD99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adnexal</w:t>
            </w:r>
            <w:r w:rsidR="7C32CF8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masses.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3E83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2DDAB3C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9BEFD9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2A934" w14:textId="554BB92B" w:rsidR="003513F9" w:rsidRPr="005D36F5" w:rsidRDefault="008D3F10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criteria for benign and malignant </w:t>
            </w:r>
            <w:r w:rsidR="00D7352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ovarian masses, diagnostic methods used for </w:t>
            </w:r>
            <w:r w:rsidR="006C5B9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adnexal</w:t>
            </w:r>
            <w:r w:rsidR="00D7352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masses, </w:t>
            </w:r>
            <w:r w:rsidR="006C5B9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diagnosis,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D7352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surgical treatment.</w:t>
            </w:r>
          </w:p>
        </w:tc>
        <w:tc>
          <w:tcPr>
            <w:tcW w:w="845" w:type="dxa"/>
            <w:vMerge/>
            <w:vAlign w:val="center"/>
          </w:tcPr>
          <w:p w14:paraId="59F1D73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C72242F" w14:textId="77777777" w:rsidTr="6A39302F">
        <w:trPr>
          <w:trHeight w:val="300"/>
        </w:trPr>
        <w:tc>
          <w:tcPr>
            <w:tcW w:w="2127" w:type="dxa"/>
            <w:vMerge/>
            <w:vAlign w:val="center"/>
            <w:hideMark/>
          </w:tcPr>
          <w:p w14:paraId="3A2F756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75B96" w14:textId="2A15E479" w:rsidR="003513F9" w:rsidRPr="005D36F5" w:rsidRDefault="38B2EE7F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that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mortality is </w:t>
            </w:r>
            <w:proofErr w:type="spellStart"/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hiMS</w:t>
            </w:r>
            <w:proofErr w:type="spellEnd"/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if </w:t>
            </w:r>
            <w:r w:rsidR="258C98F6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adnexal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masses are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at an advanced stage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1A4176A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0ACC48F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30368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IUGR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66894" w14:textId="48607717" w:rsidR="003513F9" w:rsidRPr="005D36F5" w:rsidRDefault="0035326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Measures the distance of symphys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pubis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fundus at the first level health care.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6A74C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27F15FD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EFD736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0D48B" w14:textId="55F55EB3" w:rsidR="003513F9" w:rsidRPr="005D36F5" w:rsidRDefault="0043753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reasons that may cause the increase and decrease of the distance between symphysis pubis and fundus </w:t>
            </w:r>
            <w:r w:rsidR="0035326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refers to the second</w:t>
            </w:r>
            <w:r w:rsidR="00426B0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ary health care </w:t>
            </w:r>
            <w:r w:rsidR="0035326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when necessary. </w:t>
            </w:r>
          </w:p>
        </w:tc>
        <w:tc>
          <w:tcPr>
            <w:tcW w:w="845" w:type="dxa"/>
            <w:vMerge/>
            <w:vAlign w:val="center"/>
          </w:tcPr>
          <w:p w14:paraId="7E268CB8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618C35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1F66B4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EA17E" w14:textId="7063A286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Identifies </w:t>
            </w:r>
            <w:proofErr w:type="spellStart"/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hiMS</w:t>
            </w:r>
            <w:proofErr w:type="spellEnd"/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-risk patients for IUGR.</w:t>
            </w:r>
          </w:p>
        </w:tc>
        <w:tc>
          <w:tcPr>
            <w:tcW w:w="845" w:type="dxa"/>
            <w:vMerge/>
            <w:vAlign w:val="center"/>
          </w:tcPr>
          <w:p w14:paraId="36062DD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0E207E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F0A58E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0E177" w14:textId="4BBD2588" w:rsidR="003513F9" w:rsidRPr="005D36F5" w:rsidRDefault="66B0C41C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5FC55BD3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ecall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 that diseases that cause </w:t>
            </w:r>
            <w:proofErr w:type="spellStart"/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hiMS</w:t>
            </w:r>
            <w:proofErr w:type="spellEnd"/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maternal morbidity a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 mortality, such as IUGR and p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reeclampsia, can </w:t>
            </w:r>
            <w:r w:rsidR="4219AD50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 seen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at the same time. </w:t>
            </w:r>
          </w:p>
        </w:tc>
        <w:tc>
          <w:tcPr>
            <w:tcW w:w="845" w:type="dxa"/>
            <w:vMerge/>
            <w:vAlign w:val="center"/>
          </w:tcPr>
          <w:p w14:paraId="1BD68CBE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542043E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5E935" w14:textId="160A7FC8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Benign 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Diseases</w:t>
            </w:r>
            <w:r w:rsidR="0035326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the Uterus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06A3F" w14:textId="7B36D906" w:rsidR="003513F9" w:rsidRPr="005D36F5" w:rsidRDefault="78F76CC8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</w:t>
            </w:r>
            <w:r w:rsidR="6B13325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prevalence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m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yoma uteri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8E47B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183CDD3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0A9BC4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DBAA" w14:textId="08C47618" w:rsidR="003513F9" w:rsidRPr="005D36F5" w:rsidRDefault="0048310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 location of m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yomas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45" w:type="dxa"/>
            <w:vMerge/>
            <w:vAlign w:val="center"/>
          </w:tcPr>
          <w:p w14:paraId="64A2B84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4F3B9C0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87BF3F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B1C2D" w14:textId="4EF2E0A2" w:rsidR="003513F9" w:rsidRPr="005D36F5" w:rsidRDefault="00437E9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diagnosis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management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uterine myomas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dxa"/>
            <w:vMerge/>
            <w:vAlign w:val="center"/>
          </w:tcPr>
          <w:p w14:paraId="1A84D53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5A6295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529EBB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5AE90" w14:textId="2CCF6EC7" w:rsidR="003513F9" w:rsidRPr="005D36F5" w:rsidRDefault="00437E9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difference between 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leiomyosarcoma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myoma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3046C2A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0A97EA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28D53B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23EAC" w14:textId="77A36340" w:rsidR="003513F9" w:rsidRPr="005D36F5" w:rsidRDefault="00437E9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4117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call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that myomas can cause infertility and i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ncrease the amount of menstrual bleeding</w:t>
            </w:r>
            <w:r w:rsidR="00D4117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lists the reasons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45" w:type="dxa"/>
            <w:vMerge/>
            <w:vAlign w:val="center"/>
          </w:tcPr>
          <w:p w14:paraId="46BB0B3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792C7B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16C2E9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569D2" w14:textId="3042376B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Describes the </w:t>
            </w:r>
            <w:r w:rsidR="00437E9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diagnosis and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treatment of endometrial polyp</w:t>
            </w:r>
            <w:r w:rsidR="00437E94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07F971E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0432F1C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5047E71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3690D" w14:textId="20559791" w:rsidR="003513F9" w:rsidRPr="005D36F5" w:rsidRDefault="00437E9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Describes the diagnosis and treatment 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adenomyosis.</w:t>
            </w:r>
          </w:p>
        </w:tc>
        <w:tc>
          <w:tcPr>
            <w:tcW w:w="845" w:type="dxa"/>
            <w:vMerge/>
            <w:vAlign w:val="center"/>
          </w:tcPr>
          <w:p w14:paraId="3E91F3CF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072EC4B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68EF3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Endometrial Cancer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6D8D8" w14:textId="4971F337" w:rsidR="003513F9" w:rsidRPr="005D36F5" w:rsidRDefault="005663F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frequency, age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diagnosis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A266B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symptoms,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risk factors for endometrial cancer.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9A4C5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2B23BEC4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3DF9AB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025EB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estrogen-dependent and estrogen-independent types of endometrial cancer.</w:t>
            </w:r>
          </w:p>
        </w:tc>
        <w:tc>
          <w:tcPr>
            <w:tcW w:w="845" w:type="dxa"/>
            <w:vMerge/>
            <w:vAlign w:val="center"/>
          </w:tcPr>
          <w:p w14:paraId="6BFB84D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8CE9EE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55A218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4CD9F" w14:textId="4EC42C48" w:rsidR="003513F9" w:rsidRPr="005D36F5" w:rsidRDefault="005663F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methods used in differential diagnosis in postmenopausal bleeding.</w:t>
            </w:r>
          </w:p>
        </w:tc>
        <w:tc>
          <w:tcPr>
            <w:tcW w:w="845" w:type="dxa"/>
            <w:vMerge/>
            <w:vAlign w:val="center"/>
          </w:tcPr>
          <w:p w14:paraId="4211329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62B9A9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9B3BC4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B6D0E" w14:textId="6E021024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precancer</w:t>
            </w:r>
            <w:r w:rsidR="005663FD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ous lesions and treatments for precancerous lesions of endometrium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2BA3637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EE76A0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1D705F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DF1BC" w14:textId="0B6B9D78" w:rsidR="003513F9" w:rsidRPr="005D36F5" w:rsidRDefault="005663F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 knowledge about endometrial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cancer staging.</w:t>
            </w:r>
          </w:p>
        </w:tc>
        <w:tc>
          <w:tcPr>
            <w:tcW w:w="845" w:type="dxa"/>
            <w:vMerge/>
            <w:vAlign w:val="center"/>
          </w:tcPr>
          <w:p w14:paraId="3EFF9AEE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187B9F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EDACED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E7269" w14:textId="35EE32E9" w:rsidR="003513F9" w:rsidRPr="005D36F5" w:rsidRDefault="00E82542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factors that affect survival.</w:t>
            </w:r>
          </w:p>
        </w:tc>
        <w:tc>
          <w:tcPr>
            <w:tcW w:w="845" w:type="dxa"/>
            <w:vMerge/>
            <w:vAlign w:val="center"/>
          </w:tcPr>
          <w:p w14:paraId="55B8119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51A1B0D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689C8" w14:textId="4497146C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Gestational Trop</w:t>
            </w:r>
            <w:r w:rsidR="0073079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hob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lastic Diseases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08EF3" w14:textId="621D0A55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gestati</w:t>
            </w:r>
            <w:r w:rsidR="0073079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onal trophoblastic diseases (GTD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9038D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7D467209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58CB1F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42E50" w14:textId="36EC63F3" w:rsidR="003513F9" w:rsidRPr="005D36F5" w:rsidRDefault="0073079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 diagnostic criteria of GTD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0CC1AE4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2562C28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291CA9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5DE7D" w14:textId="77D8CEA9" w:rsidR="003513F9" w:rsidRPr="005D36F5" w:rsidRDefault="0073079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list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clinical and laboratory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findings of GTD.</w:t>
            </w:r>
          </w:p>
        </w:tc>
        <w:tc>
          <w:tcPr>
            <w:tcW w:w="845" w:type="dxa"/>
            <w:vMerge/>
            <w:vAlign w:val="center"/>
          </w:tcPr>
          <w:p w14:paraId="2805673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3839BCD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EE8DFA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A1ECD" w14:textId="2D88DE00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Classifies GT</w:t>
            </w:r>
            <w:r w:rsidR="00C80601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28DCA3C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E82842C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AFCDC2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634A9" w14:textId="588DDCD0" w:rsidR="003513F9" w:rsidRPr="005D36F5" w:rsidRDefault="76B368C4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that in the presence of GTD</w:t>
            </w:r>
            <w:r w:rsidR="7CC91EE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pregnant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woman should be referred to</w:t>
            </w:r>
            <w:r w:rsidR="1CE62E7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secon</w:t>
            </w:r>
            <w:r w:rsidR="60856EC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dary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or t</w:t>
            </w:r>
            <w:r w:rsidR="60856EC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ertiary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health care </w:t>
            </w:r>
            <w:r w:rsidR="6D0EC5B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institutions</w:t>
            </w:r>
          </w:p>
        </w:tc>
        <w:tc>
          <w:tcPr>
            <w:tcW w:w="845" w:type="dxa"/>
            <w:vMerge/>
            <w:vAlign w:val="center"/>
          </w:tcPr>
          <w:p w14:paraId="6A6EFA3A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6FCBD47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5648D" w14:textId="1348DF98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Vulva</w:t>
            </w:r>
            <w:r w:rsidR="00612D6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-Vaginal Cancers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F4386" w14:textId="4BDE4264" w:rsidR="003513F9" w:rsidRPr="005D36F5" w:rsidRDefault="00FA7D0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frequency, etiology, risk factors, age group, </w:t>
            </w:r>
            <w:r w:rsidR="00F3120D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signs,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symptoms of vulvar and vaginal cancer.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E3E67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1E9608E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8F607AF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1BBF0" w14:textId="0199A86C" w:rsidR="003513F9" w:rsidRPr="005D36F5" w:rsidRDefault="008316AB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 knowledge tha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 progression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precancerous lesions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 possible. </w:t>
            </w:r>
          </w:p>
        </w:tc>
        <w:tc>
          <w:tcPr>
            <w:tcW w:w="845" w:type="dxa"/>
            <w:vMerge/>
            <w:vAlign w:val="center"/>
          </w:tcPr>
          <w:p w14:paraId="1EE3A74D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F2F601A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CDFFD73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B10D3" w14:textId="6E727E02" w:rsidR="003513F9" w:rsidRPr="005D36F5" w:rsidRDefault="20AE748E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that </w:t>
            </w:r>
            <w:r w:rsidR="6E8AEFCF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persistent </w:t>
            </w:r>
            <w:r w:rsidR="5EE5A040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vulvar 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itching 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refractory to treatment </w:t>
            </w:r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 an indication of </w:t>
            </w:r>
            <w:proofErr w:type="spellStart"/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vulvoscoPQ</w:t>
            </w:r>
            <w:proofErr w:type="spellEnd"/>
            <w:r w:rsidR="003513F9"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1B9145C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95B3106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78699B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4CEC4" w14:textId="49EEE551" w:rsidR="003513F9" w:rsidRPr="005D36F5" w:rsidRDefault="008316AB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histopathological types.</w:t>
            </w:r>
          </w:p>
        </w:tc>
        <w:tc>
          <w:tcPr>
            <w:tcW w:w="845" w:type="dxa"/>
            <w:vMerge/>
            <w:vAlign w:val="center"/>
          </w:tcPr>
          <w:p w14:paraId="463CE648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61AC915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A7476F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5B082" w14:textId="570A4634" w:rsidR="003513F9" w:rsidRPr="005D36F5" w:rsidRDefault="008316AB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staging, </w:t>
            </w:r>
            <w:r w:rsidR="00A266B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treatment,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prognosis.</w:t>
            </w:r>
          </w:p>
        </w:tc>
        <w:tc>
          <w:tcPr>
            <w:tcW w:w="845" w:type="dxa"/>
            <w:vMerge/>
            <w:vAlign w:val="center"/>
          </w:tcPr>
          <w:p w14:paraId="62515AF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883B26C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CA11C4C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75824" w14:textId="29A83722" w:rsidR="003513F9" w:rsidRPr="005D36F5" w:rsidRDefault="008316AB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efers to the vulva's Paget disease as an </w:t>
            </w:r>
            <w:r w:rsidR="00A266BF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in-situ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adeno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er.</w:t>
            </w:r>
          </w:p>
        </w:tc>
        <w:tc>
          <w:tcPr>
            <w:tcW w:w="845" w:type="dxa"/>
            <w:vMerge/>
            <w:vAlign w:val="center"/>
          </w:tcPr>
          <w:p w14:paraId="698D305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4FF60CB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F60C40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C5458" w14:textId="6FB71CA9" w:rsidR="003513F9" w:rsidRPr="005D36F5" w:rsidRDefault="008316AB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Reme</w:t>
            </w:r>
            <w:r w:rsidR="00C24332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bers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that vaginal cancer can also be seen in childhood.</w:t>
            </w:r>
          </w:p>
        </w:tc>
        <w:tc>
          <w:tcPr>
            <w:tcW w:w="845" w:type="dxa"/>
            <w:vMerge/>
            <w:vAlign w:val="center"/>
          </w:tcPr>
          <w:p w14:paraId="314CA91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C78639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431479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4C273" w14:textId="41309DBC" w:rsidR="003513F9" w:rsidRPr="005D36F5" w:rsidRDefault="00DD598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differentiate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between vaginal adenosi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proofErr w:type="spellStart"/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adeno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cancer</w:t>
            </w:r>
            <w:proofErr w:type="spellEnd"/>
            <w:r w:rsidR="0001024C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22F4980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B5E37CD" w14:textId="77777777" w:rsidTr="6A39302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149AF" w14:textId="7F15A428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Postmenopausal </w:t>
            </w:r>
            <w:r w:rsidR="00DD598D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Bleeding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49065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menopause.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5A05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3541BA12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88F7FF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D5EC2" w14:textId="455E3708" w:rsidR="003513F9" w:rsidRPr="005D36F5" w:rsidRDefault="00DD598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the etiology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bleeding </w:t>
            </w:r>
            <w:r w:rsidR="00FA3C4A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during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menopause.</w:t>
            </w:r>
          </w:p>
        </w:tc>
        <w:tc>
          <w:tcPr>
            <w:tcW w:w="845" w:type="dxa"/>
            <w:vMerge/>
            <w:vAlign w:val="center"/>
          </w:tcPr>
          <w:p w14:paraId="7B98F02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804D910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58C1D7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3C276" w14:textId="60CE3848" w:rsidR="003513F9" w:rsidRPr="005D36F5" w:rsidRDefault="00DD598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symptoms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diagnostic methods.</w:t>
            </w:r>
          </w:p>
        </w:tc>
        <w:tc>
          <w:tcPr>
            <w:tcW w:w="845" w:type="dxa"/>
            <w:vMerge/>
            <w:vAlign w:val="center"/>
          </w:tcPr>
          <w:p w14:paraId="37580D5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0983F07" w14:textId="77777777" w:rsidTr="6A39302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D080A7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62DEE" w14:textId="3A9468BC" w:rsidR="003513F9" w:rsidRPr="005D36F5" w:rsidRDefault="00DD598D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their treatment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0E9CCE0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</w:tbl>
    <w:p w14:paraId="03BA9590" w14:textId="77777777" w:rsidR="003513F9" w:rsidRPr="005D36F5" w:rsidRDefault="003513F9" w:rsidP="647DB11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00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15"/>
        <w:gridCol w:w="918"/>
      </w:tblGrid>
      <w:tr w:rsidR="003513F9" w:rsidRPr="005D36F5" w14:paraId="7A220EA4" w14:textId="77777777" w:rsidTr="608FFBD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</w:tcPr>
          <w:p w14:paraId="28086B6A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60D7A87" w14:textId="7C26999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Learning Objective of </w:t>
            </w:r>
            <w:r w:rsidR="007F075B"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the Theoretical / Practical part of the Course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E226FA6" w14:textId="4CD54C35" w:rsidR="003513F9" w:rsidRPr="005D36F5" w:rsidRDefault="00B734E0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Duration (hour)</w:t>
            </w:r>
          </w:p>
        </w:tc>
      </w:tr>
      <w:tr w:rsidR="003513F9" w:rsidRPr="005D36F5" w14:paraId="5CF21060" w14:textId="77777777" w:rsidTr="608FFBD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6C5A2" w14:textId="5DAC8661" w:rsidR="003513F9" w:rsidRPr="005D36F5" w:rsidRDefault="00936803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Amenorrhea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8CCBE" w14:textId="2B1D2CA8" w:rsidR="003513F9" w:rsidRPr="005D36F5" w:rsidRDefault="00CF3D1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c</w:t>
            </w:r>
            <w:r w:rsidR="00936803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lassify amenorrhea.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5649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089CCAB3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D6B156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0B27" w14:textId="51695C97" w:rsidR="003513F9" w:rsidRPr="005D36F5" w:rsidRDefault="00CF3D1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 management of the patient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with menstrual delay.</w:t>
            </w:r>
          </w:p>
        </w:tc>
        <w:tc>
          <w:tcPr>
            <w:tcW w:w="845" w:type="dxa"/>
            <w:vMerge/>
            <w:vAlign w:val="center"/>
          </w:tcPr>
          <w:p w14:paraId="2EB59EE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A3F2380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218E7E8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56F93" w14:textId="557F45C4" w:rsidR="003513F9" w:rsidRPr="005D36F5" w:rsidRDefault="00CF3D1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diagnostic tests</w:t>
            </w:r>
            <w:r w:rsidR="006C6F2E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selects the proper one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6A16080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99FEDE3" w14:textId="77777777" w:rsidTr="608FFBD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1C45D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Organ Prolapse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6D59C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 pelvic organ prolapse.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DB9DB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77FAFA63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775E373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37F48" w14:textId="26267C75" w:rsidR="003513F9" w:rsidRPr="005D36F5" w:rsidRDefault="00CF3D1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Classifies p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elvic 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organ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prolapse.</w:t>
            </w:r>
          </w:p>
        </w:tc>
        <w:tc>
          <w:tcPr>
            <w:tcW w:w="845" w:type="dxa"/>
            <w:vMerge/>
            <w:vAlign w:val="center"/>
          </w:tcPr>
          <w:p w14:paraId="6B56B21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14A2226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264A6A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ACDF5" w14:textId="30D78DED" w:rsidR="003513F9" w:rsidRPr="005D36F5" w:rsidRDefault="00CF3D1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the complaints related to pelvic organ prolapse. </w:t>
            </w:r>
          </w:p>
        </w:tc>
        <w:tc>
          <w:tcPr>
            <w:tcW w:w="845" w:type="dxa"/>
            <w:vMerge/>
            <w:vAlign w:val="center"/>
          </w:tcPr>
          <w:p w14:paraId="289BEFC5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C91FAB8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140CCD8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52642" w14:textId="0659D6BC" w:rsidR="003513F9" w:rsidRPr="005D36F5" w:rsidRDefault="00CF3D1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treatment of pelvic organ prola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pse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7409872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42E557AC" w14:textId="77777777" w:rsidTr="608FFBD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C36E3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29EB2" w14:textId="69EA6DD6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differential diagnosis of gynecological emergencies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EF2CC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513F9" w:rsidRPr="005D36F5" w14:paraId="1B7798A6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36139F9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9F326" w14:textId="3994625F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Describes</w:t>
            </w:r>
            <w:r w:rsidR="008A2EA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2EA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diseases related to gynecological emergencies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56F1F60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63F56F9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627DDB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08A6B" w14:textId="62AF0C03" w:rsidR="003513F9" w:rsidRPr="005D36F5" w:rsidRDefault="008859BA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Predicts the</w:t>
            </w:r>
            <w:r w:rsidR="008A2EA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management and treatment of gynecological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emergencies.</w:t>
            </w:r>
          </w:p>
        </w:tc>
        <w:tc>
          <w:tcPr>
            <w:tcW w:w="845" w:type="dxa"/>
            <w:vMerge/>
            <w:vAlign w:val="center"/>
          </w:tcPr>
          <w:p w14:paraId="427B10C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2B90D6F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6F8362B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2F3CD" w14:textId="2863BB59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Provides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differential diagnosis of gynecological emergencies in patients admitted to the emergency room.</w:t>
            </w:r>
          </w:p>
        </w:tc>
        <w:tc>
          <w:tcPr>
            <w:tcW w:w="845" w:type="dxa"/>
            <w:vMerge/>
            <w:vAlign w:val="center"/>
          </w:tcPr>
          <w:p w14:paraId="128FD3B2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E895878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04536E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77AF4" w14:textId="2BA1B915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dentifies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0914D05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D9F43A9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613DCA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472E4" w14:textId="7DA56121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management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treatment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gynecological emergencies.</w:t>
            </w:r>
          </w:p>
        </w:tc>
        <w:tc>
          <w:tcPr>
            <w:tcW w:w="845" w:type="dxa"/>
            <w:vMerge/>
            <w:vAlign w:val="center"/>
          </w:tcPr>
          <w:p w14:paraId="0CB883A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1524263" w14:textId="77777777" w:rsidTr="608FFBD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58D44" w14:textId="4C8C1B42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Examination and Diagnostic Methods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94F88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Performs gynecological examination.</w:t>
            </w:r>
          </w:p>
        </w:tc>
        <w:tc>
          <w:tcPr>
            <w:tcW w:w="845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E88E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5BD0EC83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BC9AFA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44B6B" w14:textId="43E7DDAB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Selects the </w:t>
            </w:r>
            <w:r w:rsidR="00B75718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proper tests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according to the complaint.</w:t>
            </w:r>
          </w:p>
        </w:tc>
        <w:tc>
          <w:tcPr>
            <w:tcW w:w="845" w:type="dxa"/>
            <w:vMerge/>
            <w:vAlign w:val="center"/>
          </w:tcPr>
          <w:p w14:paraId="69AE391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74C148B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90E508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43D4F" w14:textId="0C268384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take history. </w:t>
            </w:r>
          </w:p>
        </w:tc>
        <w:tc>
          <w:tcPr>
            <w:tcW w:w="845" w:type="dxa"/>
            <w:vMerge/>
            <w:vAlign w:val="center"/>
          </w:tcPr>
          <w:p w14:paraId="3020D9B0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065A177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CBD1002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BEBC7" w14:textId="01270DDB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make breast examination. </w:t>
            </w:r>
          </w:p>
        </w:tc>
        <w:tc>
          <w:tcPr>
            <w:tcW w:w="845" w:type="dxa"/>
            <w:vMerge/>
            <w:vAlign w:val="center"/>
          </w:tcPr>
          <w:p w14:paraId="1630FCF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2C8CD651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5F0373D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3CCF0" w14:textId="2712B170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make pap-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smear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test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3A5A12B7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C9EAD2A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206A11E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FBE83" w14:textId="0A0CE279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Defines </w:t>
            </w:r>
            <w:r w:rsidR="008A2EA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dilation and curettage and types of dilation and curettage. </w:t>
            </w:r>
          </w:p>
        </w:tc>
        <w:tc>
          <w:tcPr>
            <w:tcW w:w="845" w:type="dxa"/>
            <w:vMerge/>
            <w:vAlign w:val="center"/>
          </w:tcPr>
          <w:p w14:paraId="4B1C6D6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39E8C7D2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E65F17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0C9B" w14:textId="29861CD0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for what biopsy is done. </w:t>
            </w:r>
          </w:p>
        </w:tc>
        <w:tc>
          <w:tcPr>
            <w:tcW w:w="845" w:type="dxa"/>
            <w:vMerge/>
            <w:vAlign w:val="center"/>
          </w:tcPr>
          <w:p w14:paraId="35AC9BF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01DE9475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3246A2C0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E62F6" w14:textId="372574D0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08FF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the types of</w:t>
            </w:r>
            <w:r w:rsidR="003513F9" w:rsidRPr="608FF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biopsies</w:t>
            </w:r>
            <w:r w:rsidRPr="608FFB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/>
            <w:vAlign w:val="center"/>
          </w:tcPr>
          <w:p w14:paraId="20874E9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EC261A5" w14:textId="77777777" w:rsidTr="608FFBD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1F650" w14:textId="30FE23A8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Abnormal Uterine </w:t>
            </w:r>
            <w:r w:rsidR="00DA3E1B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Bleeding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3428B" w14:textId="2BB29830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list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etiology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abnormal uterine bleeding in different age groups.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C930E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0C9D5B9A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2228BD9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E7B70" w14:textId="0128DF64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Knows the meaning of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Palm-COEIN acronym.</w:t>
            </w:r>
          </w:p>
        </w:tc>
        <w:tc>
          <w:tcPr>
            <w:tcW w:w="845" w:type="dxa"/>
            <w:vMerge/>
            <w:vAlign w:val="center"/>
          </w:tcPr>
          <w:p w14:paraId="30D23DE6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1C0A1980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0BCFDB8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5361D" w14:textId="28ED551A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give information about the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examinations to be performed to determine the cause of abnormal uterine bleeding.</w:t>
            </w:r>
          </w:p>
        </w:tc>
        <w:tc>
          <w:tcPr>
            <w:tcW w:w="845" w:type="dxa"/>
            <w:vMerge/>
            <w:vAlign w:val="center"/>
          </w:tcPr>
          <w:p w14:paraId="6E99C43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7520709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A8105F6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E8CA0" w14:textId="0E9D65C9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Lists the basic treatment methods</w:t>
            </w:r>
            <w:r w:rsidR="008A2EA5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given in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different etiologies.</w:t>
            </w:r>
          </w:p>
        </w:tc>
        <w:tc>
          <w:tcPr>
            <w:tcW w:w="845" w:type="dxa"/>
            <w:vMerge/>
            <w:vAlign w:val="center"/>
          </w:tcPr>
          <w:p w14:paraId="58F5C34B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DFAAE9B" w14:textId="77777777" w:rsidTr="608FFBDF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4C899" w14:textId="77777777" w:rsidR="003513F9" w:rsidRPr="005D36F5" w:rsidRDefault="003513F9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Epithelial Ovarian Cancer and Fallopian Tube Cancers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077BC" w14:textId="06EB44BE" w:rsidR="003513F9" w:rsidRPr="005D36F5" w:rsidRDefault="008A2EA5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Remembers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histopathological classificati</w:t>
            </w:r>
            <w:r w:rsidR="00D913C7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 of ovarian cancers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E658C" w14:textId="77777777" w:rsidR="003513F9" w:rsidRPr="005D36F5" w:rsidRDefault="003513F9" w:rsidP="647DB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3F9" w:rsidRPr="005D36F5" w14:paraId="22248C67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5096F2A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A65AB" w14:textId="04D7671C" w:rsidR="003513F9" w:rsidRPr="005D36F5" w:rsidRDefault="00D913C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Defines b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orderline ovarian cancer.</w:t>
            </w:r>
          </w:p>
        </w:tc>
        <w:tc>
          <w:tcPr>
            <w:tcW w:w="845" w:type="dxa"/>
            <w:vMerge/>
            <w:vAlign w:val="center"/>
          </w:tcPr>
          <w:p w14:paraId="421B0891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5DEC4C8F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6F2B0A35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37555" w14:textId="4FCC31E7" w:rsidR="003513F9" w:rsidRPr="005D36F5" w:rsidRDefault="00D913C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the factors which increase and decrease the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risk for ovarian cancer.</w:t>
            </w:r>
          </w:p>
        </w:tc>
        <w:tc>
          <w:tcPr>
            <w:tcW w:w="845" w:type="dxa"/>
            <w:vMerge/>
            <w:vAlign w:val="center"/>
          </w:tcPr>
          <w:p w14:paraId="0E29353E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B45038F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4D41FD43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DE215" w14:textId="1EDB3847" w:rsidR="003513F9" w:rsidRPr="005D36F5" w:rsidRDefault="00D913C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Lists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its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signs and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symptoms and diagnostic methods.</w:t>
            </w:r>
          </w:p>
        </w:tc>
        <w:tc>
          <w:tcPr>
            <w:tcW w:w="845" w:type="dxa"/>
            <w:vMerge/>
            <w:vAlign w:val="center"/>
          </w:tcPr>
          <w:p w14:paraId="7EF72B4C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6DA86E4B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51A67604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A5509" w14:textId="09554155" w:rsidR="003513F9" w:rsidRPr="005D36F5" w:rsidRDefault="00D913C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</w:t>
            </w:r>
            <w:r w:rsidR="00153380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offer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treatment plan.</w:t>
            </w:r>
          </w:p>
        </w:tc>
        <w:tc>
          <w:tcPr>
            <w:tcW w:w="845" w:type="dxa"/>
            <w:vMerge/>
            <w:vAlign w:val="center"/>
          </w:tcPr>
          <w:p w14:paraId="796D3573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  <w:tr w:rsidR="003513F9" w:rsidRPr="005D36F5" w14:paraId="747C0A41" w14:textId="77777777" w:rsidTr="608FFBDF">
        <w:trPr>
          <w:trHeight w:val="20"/>
        </w:trPr>
        <w:tc>
          <w:tcPr>
            <w:tcW w:w="2127" w:type="dxa"/>
            <w:vMerge/>
            <w:vAlign w:val="center"/>
            <w:hideMark/>
          </w:tcPr>
          <w:p w14:paraId="719C1447" w14:textId="77777777" w:rsidR="003513F9" w:rsidRPr="005D36F5" w:rsidRDefault="003513F9" w:rsidP="00C8137E">
            <w:pPr>
              <w:spacing w:after="0" w:line="240" w:lineRule="auto"/>
              <w:rPr>
                <w:rFonts w:ascii="Calibri" w:eastAsia="Times New Roman" w:hAnsi="Calibri" w:cs="Calibri"/>
                <w:lang w:val="en-US"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2CA54" w14:textId="19A5DFEB" w:rsidR="003513F9" w:rsidRPr="005D36F5" w:rsidRDefault="00437B37" w:rsidP="647DB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Remembers that the approach to tubal 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cancer and epithelial ovarian cancer </w:t>
            </w:r>
            <w:r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3513F9" w:rsidRPr="647DB1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similar.</w:t>
            </w:r>
          </w:p>
        </w:tc>
        <w:tc>
          <w:tcPr>
            <w:tcW w:w="845" w:type="dxa"/>
            <w:vMerge/>
            <w:vAlign w:val="center"/>
          </w:tcPr>
          <w:p w14:paraId="4AD8A699" w14:textId="77777777" w:rsidR="003513F9" w:rsidRPr="005D36F5" w:rsidRDefault="003513F9" w:rsidP="00C81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tr-TR"/>
              </w:rPr>
            </w:pPr>
          </w:p>
        </w:tc>
      </w:tr>
    </w:tbl>
    <w:p w14:paraId="2C2EC4A8" w14:textId="77777777" w:rsidR="003513F9" w:rsidRPr="005D36F5" w:rsidRDefault="003513F9" w:rsidP="647DB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D162AD6" w14:textId="77777777" w:rsidR="001B21A9" w:rsidRPr="005D36F5" w:rsidRDefault="001B21A9" w:rsidP="647DB1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sectPr w:rsidR="001B21A9" w:rsidRPr="005D36F5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5BF3A3" w14:textId="77777777" w:rsidR="009E5AA6" w:rsidRPr="005D36F5" w:rsidRDefault="009E5AA6" w:rsidP="00806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06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RELATED LEARNING OBJECTIVES WITH PROGRAM QUALIFICATIONS AND KEY ROLES</w:t>
      </w:r>
    </w:p>
    <w:p w14:paraId="399E84EA" w14:textId="77777777" w:rsidR="009E5AA6" w:rsidRPr="005D36F5" w:rsidRDefault="009E5AA6" w:rsidP="00806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2857"/>
        <w:gridCol w:w="2126"/>
        <w:gridCol w:w="3261"/>
      </w:tblGrid>
      <w:tr w:rsidR="009E5AA6" w:rsidRPr="005D36F5" w14:paraId="6D1CC03B" w14:textId="77777777" w:rsidTr="24AD548A">
        <w:trPr>
          <w:trHeight w:val="575"/>
        </w:trPr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15DD08A" w14:textId="77777777" w:rsidR="009E5AA6" w:rsidRPr="005D36F5" w:rsidRDefault="009E5AA6" w:rsidP="6A39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  <w:t> </w:t>
            </w:r>
          </w:p>
          <w:p w14:paraId="5715F534" w14:textId="65433B95" w:rsidR="009E5AA6" w:rsidRPr="005D36F5" w:rsidRDefault="009E5AA6" w:rsidP="6A39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CLERKSHIP LEARNING </w:t>
            </w:r>
            <w:r w:rsidR="06CCE707"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06CB924" w14:textId="77777777" w:rsidR="009E5AA6" w:rsidRPr="005D36F5" w:rsidRDefault="009E5AA6" w:rsidP="6A39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6607471C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BASIC 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03FDD62" w14:textId="2DD9792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TEPDAD</w:t>
            </w:r>
            <w:r w:rsidR="7C777E72"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*</w:t>
            </w: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GENERAL MEDICINE SKILLS</w:t>
            </w:r>
          </w:p>
        </w:tc>
      </w:tr>
      <w:tr w:rsidR="009E5AA6" w:rsidRPr="005D36F5" w14:paraId="53BA89F8" w14:textId="77777777" w:rsidTr="24AD548A">
        <w:trPr>
          <w:trHeight w:val="2100"/>
        </w:trPr>
        <w:tc>
          <w:tcPr>
            <w:tcW w:w="6357" w:type="dxa"/>
            <w:vMerge/>
            <w:vAlign w:val="center"/>
            <w:hideMark/>
          </w:tcPr>
          <w:p w14:paraId="03078A27" w14:textId="77777777" w:rsidR="009E5AA6" w:rsidRPr="005D36F5" w:rsidRDefault="009E5AA6" w:rsidP="00F0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eastAsia="tr-TR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534BB13D" w14:textId="77777777" w:rsidR="009E5AA6" w:rsidRPr="005D36F5" w:rsidRDefault="009E5AA6" w:rsidP="00F0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9DB5E6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R1-Medical Doctor    R2-Team Employee</w:t>
            </w:r>
          </w:p>
          <w:p w14:paraId="0FC1A62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R3-Communicater</w:t>
            </w:r>
          </w:p>
          <w:p w14:paraId="131109D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R4-Leader</w:t>
            </w:r>
          </w:p>
          <w:p w14:paraId="0FB3D38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R5-Health Advocate</w:t>
            </w:r>
          </w:p>
          <w:p w14:paraId="00C79C8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R6-Scientist</w:t>
            </w:r>
          </w:p>
          <w:p w14:paraId="04CC5B0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CDFF88" w14:textId="2EE880B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MS1- Analytical and Critical Thinking</w:t>
            </w:r>
          </w:p>
          <w:p w14:paraId="2FD0C268" w14:textId="7589426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MS2-Clinical Inquiry-Reasoning </w:t>
            </w:r>
          </w:p>
          <w:p w14:paraId="76BEDA98" w14:textId="50EE6EA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MS3-Problem Solving</w:t>
            </w:r>
          </w:p>
          <w:p w14:paraId="12D4F45E" w14:textId="0350F79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MS4-Accessing and Using Information</w:t>
            </w:r>
          </w:p>
          <w:p w14:paraId="0EAF6EAD" w14:textId="06EDE14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MS5-Lifelong Learning</w:t>
            </w:r>
          </w:p>
          <w:p w14:paraId="7B35A2FC" w14:textId="575CEA4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MS6-Communication </w:t>
            </w:r>
            <w:r w:rsidR="5BD10A10"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and</w:t>
            </w: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5BD10A10"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Teamwork</w:t>
            </w:r>
          </w:p>
        </w:tc>
      </w:tr>
      <w:tr w:rsidR="009E5AA6" w:rsidRPr="005D36F5" w14:paraId="42A4D7D3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2A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Remembers anatomy, physiology, histology related to obstetrics and gynecology.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D55D" w14:textId="287CDA6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4B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8F3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lang w:val="en-US" w:eastAsia="tr-TR"/>
              </w:rPr>
              <w:t> </w:t>
            </w:r>
          </w:p>
        </w:tc>
      </w:tr>
      <w:tr w:rsidR="009E5AA6" w:rsidRPr="005D36F5" w14:paraId="78D35871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88A20" w14:textId="5424FB4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Creating a differential diagnosis list with using effective communication for anamnesis, physical </w:t>
            </w:r>
            <w:r w:rsidR="5BD10A10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examination,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tests.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7CA9D" w14:textId="1F55CB8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PQ6, PQ11,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4AC78" w14:textId="512A90A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R1, R3, R7,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963B7" w14:textId="07B7BFD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MS3, MS6</w:t>
            </w:r>
          </w:p>
        </w:tc>
      </w:tr>
      <w:tr w:rsidR="009E5AA6" w:rsidRPr="005D36F5" w14:paraId="3A504DCB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A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Explains the physiology, causes and symptoms of </w:t>
            </w:r>
            <w:proofErr w:type="spellStart"/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urogynecological</w:t>
            </w:r>
            <w:proofErr w:type="spellEnd"/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system and relations with other systems.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F8AD" w14:textId="4375960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79A" w14:textId="6716E1E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85F" w14:textId="5CAAD8F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</w:t>
            </w:r>
          </w:p>
        </w:tc>
      </w:tr>
      <w:tr w:rsidR="009E5AA6" w:rsidRPr="005D36F5" w14:paraId="59F1A400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530F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Explains and interprets the common clinical, laboratory and pathological findings of gynecological and obstetric diseases.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3A9B3" w14:textId="37EB647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2268B" w14:textId="5E6B2FC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D9FA0" w14:textId="02EEE64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MS3,</w:t>
            </w:r>
          </w:p>
        </w:tc>
      </w:tr>
      <w:tr w:rsidR="009E5AA6" w:rsidRPr="005D36F5" w14:paraId="15459565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CE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Explains the general epidemiological characteristics and preventive medicine practices related to sexually transmitted diseases.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68C9" w14:textId="03F577B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PQ3,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9B5" w14:textId="776B3DB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18E" w14:textId="0CFE6F8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MS4, MS5</w:t>
            </w:r>
          </w:p>
        </w:tc>
      </w:tr>
      <w:tr w:rsidR="009E5AA6" w:rsidRPr="005D36F5" w14:paraId="6B952A36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1113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Explains and implements preventions to reduce the prevalence of gynecological and obstetric diseases in society.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F5149" w14:textId="717C583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PQ3,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E4E9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R3, R5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9AE01" w14:textId="09BEBF6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MS4, MS5</w:t>
            </w:r>
          </w:p>
        </w:tc>
      </w:tr>
      <w:tr w:rsidR="009E5AA6" w:rsidRPr="005D36F5" w14:paraId="5C59E243" w14:textId="77777777" w:rsidTr="24AD548A">
        <w:trPr>
          <w:trHeight w:val="1471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14F41" w14:textId="1605B5B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Considers gynecological diseases such as endometriosis, myoma uteri, prolapse uteri or gynecological cancers, as well as obstetric diseases such as placenta previa,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gestational diabetes,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="02DE14D7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="5BD10A10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incompatibility, </w:t>
            </w:r>
            <w:r w:rsidR="02DE14D7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preeclampsia,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or recurrent pregnancy loss, as a preliminary diagnosis with the findings of physical examination and refers it to </w:t>
            </w:r>
            <w:r w:rsidR="06CCE707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related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specialist.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5158" w14:textId="58503AD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PQ5, PQ6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89E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40A" w14:textId="54F44AD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</w:t>
            </w:r>
          </w:p>
        </w:tc>
      </w:tr>
      <w:tr w:rsidR="009E5AA6" w:rsidRPr="005D36F5" w14:paraId="36C0E7A0" w14:textId="77777777" w:rsidTr="24AD548A">
        <w:trPr>
          <w:trHeight w:val="693"/>
        </w:trPr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F49FD4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  <w:t> </w:t>
            </w:r>
          </w:p>
          <w:p w14:paraId="54867DE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</w:p>
          <w:p w14:paraId="469A1E74" w14:textId="05087D58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CLERKSHIP LEARNING </w:t>
            </w:r>
            <w:r w:rsidR="2D1E6747"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18F1FCF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AC40F9C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US"/>
              </w:rPr>
              <w:t>BASIC 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E978B1F" w14:textId="4E30ECF8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24AD548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TEPDAD GENERAL MEDICAL SKILLS</w:t>
            </w:r>
          </w:p>
        </w:tc>
      </w:tr>
      <w:tr w:rsidR="009E5AA6" w:rsidRPr="005D36F5" w14:paraId="24B0B02B" w14:textId="77777777" w:rsidTr="24AD548A">
        <w:trPr>
          <w:trHeight w:val="2385"/>
        </w:trPr>
        <w:tc>
          <w:tcPr>
            <w:tcW w:w="6357" w:type="dxa"/>
            <w:vMerge/>
            <w:vAlign w:val="center"/>
            <w:hideMark/>
          </w:tcPr>
          <w:p w14:paraId="2182A3EB" w14:textId="77777777" w:rsidR="009E5AA6" w:rsidRPr="005D36F5" w:rsidRDefault="009E5AA6" w:rsidP="00F0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eastAsia="tr-TR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2BD72A17" w14:textId="77777777" w:rsidR="009E5AA6" w:rsidRPr="005D36F5" w:rsidRDefault="009E5AA6" w:rsidP="00F0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876854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R1-Medical Doctor    R2-Team Employee</w:t>
            </w:r>
          </w:p>
          <w:p w14:paraId="75E3D53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R3-Communicater</w:t>
            </w:r>
          </w:p>
          <w:p w14:paraId="4077E33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R4-Leader</w:t>
            </w:r>
          </w:p>
          <w:p w14:paraId="5254AA6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R5-Health Advocate</w:t>
            </w:r>
          </w:p>
          <w:p w14:paraId="1519B05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R6-Scientist</w:t>
            </w:r>
          </w:p>
          <w:p w14:paraId="158FF18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4E316052" w14:textId="4AA0A9A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MS1- Analytical and Critical Thinking</w:t>
            </w:r>
          </w:p>
          <w:p w14:paraId="5748FDEF" w14:textId="4065D90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MS2-Clinical Inquiry-Reasoning </w:t>
            </w:r>
          </w:p>
          <w:p w14:paraId="264292FE" w14:textId="1816051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MS3-Problem Solving</w:t>
            </w:r>
          </w:p>
          <w:p w14:paraId="630DD397" w14:textId="68825EA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MS4-Accessing and Using Information</w:t>
            </w:r>
          </w:p>
          <w:p w14:paraId="247B4656" w14:textId="3F5DDC2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MS5-Lifelong Learning</w:t>
            </w:r>
          </w:p>
          <w:p w14:paraId="28461C19" w14:textId="2BDF23B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MS6-Communication </w:t>
            </w:r>
            <w:r w:rsidR="0C70D9E0"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and</w:t>
            </w: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C70D9E0"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Teamwork</w:t>
            </w:r>
          </w:p>
        </w:tc>
      </w:tr>
      <w:tr w:rsidR="009E5AA6" w:rsidRPr="005D36F5" w14:paraId="13612E8F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3273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Explains the criteria for further examination and referral of gynecological and obstetric diseases.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275" w14:textId="7131F87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PQ5,</w:t>
            </w:r>
            <w:r w:rsidR="0C70D9E0"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PQ6, PQ7, PQ14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C0A" w14:textId="1985B090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</w:t>
            </w:r>
            <w:r w:rsidR="0C70D9E0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R7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FE29" w14:textId="5B62151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MS6</w:t>
            </w:r>
          </w:p>
        </w:tc>
      </w:tr>
      <w:tr w:rsidR="009E5AA6" w:rsidRPr="005D36F5" w14:paraId="7A6D4ABE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3D84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Describes labor and the stages of vaginal labor, recognizes complications.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E0D9" w14:textId="0D2911F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PQ5,</w:t>
            </w:r>
            <w:r w:rsidR="0C70D9E0"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PQ6, PQ7,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DB74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C0AF7" w14:textId="16A908D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MS3, MS6</w:t>
            </w:r>
          </w:p>
        </w:tc>
      </w:tr>
      <w:tr w:rsidR="009E5AA6" w:rsidRPr="005D36F5" w14:paraId="033C9590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950E3" w14:textId="3CAF351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Learns early diagnosis of some gynecological cancers and refers to </w:t>
            </w:r>
            <w:r w:rsidR="006718CE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666E02A1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related 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advanced centers.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EF34" w14:textId="327647C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PQ5,</w:t>
            </w:r>
            <w:r w:rsidR="0C70D9E0"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PQ6, PQ7,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767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34CF" w14:textId="652ACA4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MS3, MS6</w:t>
            </w:r>
          </w:p>
        </w:tc>
      </w:tr>
      <w:tr w:rsidR="009E5AA6" w:rsidRPr="005D36F5" w14:paraId="2A9C357D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256C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Diagnose and follow-up menopausal problems.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FE18" w14:textId="4A9335D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PQ5,</w:t>
            </w:r>
            <w:r w:rsidR="0C70D9E0"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PQ6, PQ7,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8C6B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C5F2D" w14:textId="59032CD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MS3, MS6</w:t>
            </w:r>
          </w:p>
        </w:tc>
      </w:tr>
      <w:tr w:rsidR="009E5AA6" w:rsidRPr="005D36F5" w14:paraId="62B0FC79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C4B7" w14:textId="749CB04D" w:rsidR="009E5AA6" w:rsidRPr="005D36F5" w:rsidRDefault="068E759E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Lists</w:t>
            </w:r>
            <w:r w:rsidR="009E5AA6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effective contraception methods, informs the </w:t>
            </w:r>
            <w:r w:rsidR="3BD447E7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patient,</w:t>
            </w:r>
            <w:r w:rsidR="009E5AA6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supports patient for </w:t>
            </w:r>
            <w:r w:rsidR="06E75B73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3AEE768E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proper</w:t>
            </w:r>
            <w:r w:rsidR="009E5AA6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method.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852E" w14:textId="62D90DD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PQ5,</w:t>
            </w:r>
            <w:r w:rsidR="0C70D9E0"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PQ6, PQ7,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3AB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1B7A" w14:textId="4F918C3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MS3, MS6</w:t>
            </w:r>
          </w:p>
        </w:tc>
      </w:tr>
      <w:tr w:rsidR="009E5AA6" w:rsidRPr="005D36F5" w14:paraId="3374CAD6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2900A" w14:textId="460BD7E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Explains the preventions to reduce the risk factors and frequency of sexually transmitted diseases and provides counseling service.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CA08E" w14:textId="559053F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PQ3, PQ4, PQ8,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8480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FB8E3" w14:textId="3E13045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MS4, MS6</w:t>
            </w:r>
          </w:p>
        </w:tc>
      </w:tr>
      <w:tr w:rsidR="009E5AA6" w:rsidRPr="005D36F5" w14:paraId="6AC75F65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3C93" w14:textId="6A10EDF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Provides the necessary information and counseling </w:t>
            </w:r>
            <w:r w:rsidR="23AAFC66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the use of cigarettes, </w:t>
            </w:r>
            <w:r w:rsidR="3FCEE286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drugs,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alcohol during pregnancy</w:t>
            </w:r>
            <w:r w:rsidR="641A8C94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 the society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9C28" w14:textId="1D791E2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PQ3, PQ8, PQ12, 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2A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R4, R5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09A1" w14:textId="5CB5E40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MS4, MS6</w:t>
            </w:r>
          </w:p>
        </w:tc>
      </w:tr>
      <w:tr w:rsidR="009E5AA6" w:rsidRPr="005D36F5" w14:paraId="6C96B330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393E8" w14:textId="6F91D6A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Performs the treatment of certain gynecological system diseases, such as acute vaginitis, which has prescribed, or follows-up the normal pregnancy </w:t>
            </w:r>
            <w:r w:rsidR="3FCEE286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the primary level.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E32FB" w14:textId="4FCB356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PQ6, PQ7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678D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7A2B" w14:textId="126EE2B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MS2, MS6</w:t>
            </w:r>
          </w:p>
        </w:tc>
      </w:tr>
      <w:tr w:rsidR="009E5AA6" w:rsidRPr="005D36F5" w14:paraId="78B09F72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241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Performs </w:t>
            </w:r>
            <w:proofErr w:type="spellStart"/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urogynecological</w:t>
            </w:r>
            <w:proofErr w:type="spellEnd"/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system examination.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20C2" w14:textId="6FA2B8C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PQ6, PQ7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A38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E915" w14:textId="4845B45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MS2, MS6</w:t>
            </w:r>
          </w:p>
        </w:tc>
      </w:tr>
      <w:tr w:rsidR="009E5AA6" w:rsidRPr="005D36F5" w14:paraId="23C52592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1C9E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Performs blood pressure measuring, vaginal examination during labor, diagnosing cervical opening, taking cervical smear.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C907F" w14:textId="6111948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PQ6, PQ7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0143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4E8D5" w14:textId="391F91E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MS2, MS6</w:t>
            </w:r>
          </w:p>
        </w:tc>
      </w:tr>
      <w:tr w:rsidR="009E5AA6" w:rsidRPr="005D36F5" w14:paraId="4E614271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4FC" w14:textId="19CDE36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Manages normal labor on the </w:t>
            </w:r>
            <w:r w:rsidR="00AE1BE3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mannequin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B44F" w14:textId="0D50931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PQ6, PQ7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0F9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0C58" w14:textId="7466E77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MS2, MS6</w:t>
            </w:r>
          </w:p>
        </w:tc>
      </w:tr>
      <w:tr w:rsidR="009E5AA6" w:rsidRPr="005D36F5" w14:paraId="6E37FE92" w14:textId="77777777" w:rsidTr="24AD548A">
        <w:trPr>
          <w:trHeight w:val="551"/>
        </w:trPr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43EC4E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  <w:t> </w:t>
            </w:r>
          </w:p>
          <w:p w14:paraId="7715130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</w:p>
          <w:p w14:paraId="7E8710EF" w14:textId="461C23BC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 xml:space="preserve">CLERKSHIP LEARNING </w:t>
            </w:r>
            <w:r w:rsidR="2D1E6747"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EA19F88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RELATED PROGRAM QUALIFICATIONS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971DDE1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BASIC ROLE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059C06D" w14:textId="61E523AF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24AD548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TEPDAD GENERAL MEDICAL SKILLS</w:t>
            </w:r>
          </w:p>
        </w:tc>
      </w:tr>
      <w:tr w:rsidR="009E5AA6" w:rsidRPr="005D36F5" w14:paraId="5EEFE9B2" w14:textId="77777777" w:rsidTr="24AD548A">
        <w:trPr>
          <w:trHeight w:val="900"/>
        </w:trPr>
        <w:tc>
          <w:tcPr>
            <w:tcW w:w="6357" w:type="dxa"/>
            <w:vMerge/>
            <w:vAlign w:val="center"/>
            <w:hideMark/>
          </w:tcPr>
          <w:p w14:paraId="752E133C" w14:textId="77777777" w:rsidR="009E5AA6" w:rsidRPr="005D36F5" w:rsidRDefault="009E5AA6" w:rsidP="00F0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eastAsia="tr-TR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14:paraId="03A4C9BB" w14:textId="77777777" w:rsidR="009E5AA6" w:rsidRPr="005D36F5" w:rsidRDefault="009E5AA6" w:rsidP="00F0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tr-TR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63DBB1D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R1-Medical Doctor    R2-Team Employee</w:t>
            </w:r>
          </w:p>
          <w:p w14:paraId="7E41A98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R3-Communicater</w:t>
            </w:r>
          </w:p>
          <w:p w14:paraId="381214A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R4-Leader</w:t>
            </w:r>
          </w:p>
          <w:p w14:paraId="28B059A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R5-Health Advocate</w:t>
            </w:r>
          </w:p>
          <w:p w14:paraId="106C8B4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R6-Scientist</w:t>
            </w:r>
          </w:p>
          <w:p w14:paraId="2F28D9D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4D3926C1" w14:textId="3885931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MS1- Analytical and Critical Thinking</w:t>
            </w:r>
          </w:p>
          <w:p w14:paraId="24908F4F" w14:textId="1C8609C0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MS2-Clinical Inquiry-Reasoning </w:t>
            </w:r>
          </w:p>
          <w:p w14:paraId="58D69154" w14:textId="1D8FD72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MS3-Problem Solving</w:t>
            </w:r>
          </w:p>
          <w:p w14:paraId="3A92363B" w14:textId="49E6143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MS4-Accessing and Using Information</w:t>
            </w:r>
          </w:p>
          <w:p w14:paraId="163752CC" w14:textId="04E6CBD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MS5-Lifelong Learning</w:t>
            </w:r>
          </w:p>
          <w:p w14:paraId="63701C05" w14:textId="7EBED5D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MS6-Communication </w:t>
            </w:r>
            <w:r w:rsidR="3BD447E7"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nd </w:t>
            </w:r>
            <w:r w:rsidR="3BD447E7" w:rsidRPr="6A393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Teamwork</w:t>
            </w:r>
          </w:p>
        </w:tc>
      </w:tr>
      <w:tr w:rsidR="009E5AA6" w:rsidRPr="005D36F5" w14:paraId="5ED10788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318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Diagnoses vaginitis, cystitis, abnormal uterine bleeding and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diseases with physical examination and appropriate diagnostic tests and plans treatment within the scope of rational drug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use principles.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BB30" w14:textId="3875FAD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PQ3, PQ6, PQ7, PQ11, PQ14, PQ18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096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ED57" w14:textId="6E54841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MS3, MS6</w:t>
            </w:r>
          </w:p>
        </w:tc>
      </w:tr>
      <w:tr w:rsidR="009E5AA6" w:rsidRPr="005D36F5" w14:paraId="00D410B3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ADFF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Uses diagnostic methods step by step from simple to complex.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E2433" w14:textId="36F7F0E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PQ7,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F97D6" w14:textId="0DB798F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0C861" w14:textId="74BBAE0F" w:rsidR="009E5AA6" w:rsidRPr="005D36F5" w:rsidRDefault="009E5AA6" w:rsidP="6A39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</w:t>
            </w:r>
          </w:p>
        </w:tc>
      </w:tr>
      <w:tr w:rsidR="009E5AA6" w:rsidRPr="005D36F5" w14:paraId="136FC9C7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63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Applies the principles of rational drug use.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960" w14:textId="45B50510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PQ1, PQ2, PQ3, PQ7, PQ8,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9DAA" w14:textId="069C50A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R1,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AEA" w14:textId="14A1CDE4" w:rsidR="009E5AA6" w:rsidRPr="005D36F5" w:rsidRDefault="009E5AA6" w:rsidP="6A39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MS1, MS2, MS3</w:t>
            </w:r>
          </w:p>
        </w:tc>
      </w:tr>
      <w:tr w:rsidR="009E5AA6" w:rsidRPr="005D36F5" w14:paraId="32693EBC" w14:textId="77777777" w:rsidTr="24AD548A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97CE" w14:textId="6B89529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Communicates effectively in writing and verbally with patients, their </w:t>
            </w:r>
            <w:r w:rsidR="006718CE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relatives,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colleagues.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8A2BD" w14:textId="06C7180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7EB8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35CBB" w14:textId="252B0480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MS6</w:t>
            </w:r>
          </w:p>
        </w:tc>
      </w:tr>
      <w:tr w:rsidR="009E5AA6" w:rsidRPr="005D36F5" w14:paraId="6D8F0996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31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Explains the principles to be considered when providing community counseling services.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05D" w14:textId="6195BCE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PQ4, PQ12, PQ13, PQ14, PQ15, PQ16, PQ17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33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R2, R4, R5,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325" w14:textId="43B2BB9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MS6</w:t>
            </w:r>
          </w:p>
        </w:tc>
      </w:tr>
      <w:tr w:rsidR="009E5AA6" w:rsidRPr="005D36F5" w14:paraId="62B6222E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FB3B5" w14:textId="31C5D8D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Cares of human and patient’s </w:t>
            </w:r>
            <w:proofErr w:type="spellStart"/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riMSts</w:t>
            </w:r>
            <w:proofErr w:type="spellEnd"/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A393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providing medical services and </w:t>
            </w: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adopts the principles of protection of personal data.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DF61B" w14:textId="2115AA9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PQ18, PQ19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72AF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R3,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95387" w14:textId="20E2D21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MS6</w:t>
            </w:r>
          </w:p>
        </w:tc>
      </w:tr>
      <w:tr w:rsidR="009E5AA6" w:rsidRPr="005D36F5" w14:paraId="2ACB9F7E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2B23" w14:textId="3F9E3F7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Explains legal responsibilities in cases of organ loss, such as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hysterectomy and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7614E"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oophorectomy</w:t>
            </w: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AD3" w14:textId="383A8EE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PQ11, PQ14,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8178" w14:textId="5A2EEA7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9F07" w14:textId="7F601910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MS6</w:t>
            </w:r>
          </w:p>
        </w:tc>
      </w:tr>
      <w:tr w:rsidR="009E5AA6" w:rsidRPr="005D36F5" w14:paraId="3A2D3D15" w14:textId="77777777" w:rsidTr="24AD548A">
        <w:trPr>
          <w:trHeight w:val="6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2775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During providence of family medicine, recognizes and reports mandatory diseases at the primary level.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94B41" w14:textId="00129E0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PQ11, PQ14, PQ18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8BFC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R1, R3, R6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0F900" w14:textId="130EABA4" w:rsidR="009E5AA6" w:rsidRPr="005D36F5" w:rsidRDefault="009E5AA6" w:rsidP="6A39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6A3930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MS4, MS5</w:t>
            </w:r>
          </w:p>
        </w:tc>
      </w:tr>
    </w:tbl>
    <w:p w14:paraId="748D1E6D" w14:textId="77777777" w:rsidR="009E5AA6" w:rsidRPr="005D36F5" w:rsidRDefault="009E5AA6" w:rsidP="009E5AA6">
      <w:pPr>
        <w:spacing w:after="0" w:line="240" w:lineRule="auto"/>
        <w:rPr>
          <w:rFonts w:cstheme="minorHAnsi"/>
          <w:b/>
          <w:sz w:val="24"/>
          <w:szCs w:val="28"/>
          <w:lang w:val="en-US"/>
        </w:rPr>
      </w:pPr>
    </w:p>
    <w:p w14:paraId="64D52698" w14:textId="77777777" w:rsidR="009E5AA6" w:rsidRPr="005D36F5" w:rsidRDefault="009E5AA6" w:rsidP="009E5AA6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14:paraId="60367DBE" w14:textId="77777777" w:rsidR="009E5AA6" w:rsidRPr="005D36F5" w:rsidRDefault="009E5AA6" w:rsidP="009E5AA6">
      <w:pPr>
        <w:spacing w:after="0" w:line="240" w:lineRule="auto"/>
        <w:rPr>
          <w:rFonts w:cstheme="minorHAnsi"/>
          <w:b/>
          <w:sz w:val="28"/>
          <w:szCs w:val="28"/>
          <w:lang w:val="en-US"/>
        </w:rPr>
        <w:sectPr w:rsidR="009E5AA6" w:rsidRPr="005D36F5" w:rsidSect="00F0070E">
          <w:headerReference w:type="defaul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582CAC6" w14:textId="77777777" w:rsidR="009E5AA6" w:rsidRPr="005D36F5" w:rsidRDefault="009E5AA6" w:rsidP="00806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CORE EDUCATION PROGRAM TABLE FOR WOMEN'S DISEASES AND MATERNITY</w:t>
      </w:r>
      <w:r w:rsidRPr="008063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CLERKSHIP</w:t>
      </w:r>
      <w:r w:rsidRPr="008063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5A9E539" w14:textId="77777777" w:rsidR="009E5AA6" w:rsidRPr="005D36F5" w:rsidRDefault="009E5AA6" w:rsidP="00806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2450"/>
        <w:gridCol w:w="5812"/>
        <w:gridCol w:w="1276"/>
        <w:gridCol w:w="2268"/>
      </w:tblGrid>
      <w:tr w:rsidR="009E5AA6" w:rsidRPr="005D36F5" w14:paraId="1F099B8F" w14:textId="77777777" w:rsidTr="008063FC">
        <w:trPr>
          <w:trHeight w:val="60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1CB86A4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7F8E744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22CD038F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THE PHASE 4 LECTURE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2E0E4610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4A2A7B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MEASUREMENT-ASSESSMENT</w:t>
            </w:r>
          </w:p>
        </w:tc>
      </w:tr>
      <w:tr w:rsidR="009E5AA6" w:rsidRPr="005D36F5" w14:paraId="633AB40A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2B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ABDOMINAL DISTENTION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7B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Mass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38C7" w14:textId="7702E0C0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Ectopic Pregnancies</w:t>
            </w:r>
          </w:p>
          <w:p w14:paraId="69BD0734" w14:textId="4475214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Infections</w:t>
            </w:r>
          </w:p>
          <w:p w14:paraId="13CA38B9" w14:textId="5C8B9B6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Pain Etiology and Approach</w:t>
            </w:r>
          </w:p>
          <w:p w14:paraId="4FEEDB16" w14:textId="72D5B81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Approach to Adnexal Masses</w:t>
            </w:r>
          </w:p>
          <w:p w14:paraId="1957B895" w14:textId="0C0496B0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  <w:p w14:paraId="5550DA95" w14:textId="27159E4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7A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DT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5E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BC20782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9DB8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ORAL LESIONS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748C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7F840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F9184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5087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3DD47E6C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71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AMENORRHEA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CD5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Polycystic Ovary Syndrome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47D" w14:textId="426649A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Hirsutisms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Hyperandrogenism</w:t>
            </w:r>
          </w:p>
          <w:p w14:paraId="47C00B57" w14:textId="1984204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Abnormal Uterine Bleeding</w:t>
            </w:r>
          </w:p>
          <w:p w14:paraId="2D7FF33B" w14:textId="7CD7C58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20A2E41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Amenorrhea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629E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54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761A48D8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2DB9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AMENORRHEA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EF37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Endometriosis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E09BF" w14:textId="6923C76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Endometriosis</w:t>
            </w:r>
          </w:p>
          <w:p w14:paraId="3388BA1B" w14:textId="1CA5CEC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Pain Etiology and Approach</w:t>
            </w:r>
          </w:p>
          <w:p w14:paraId="1F586FDB" w14:textId="1FFA74A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Approach to Adnexal Masses </w:t>
            </w:r>
          </w:p>
          <w:p w14:paraId="1EC7FA6E" w14:textId="6659BB4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F079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D 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2ACC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0D943497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36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AMENORRHEA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78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Ectopic Pregnancy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7C3" w14:textId="1B735F4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Ectopic Pregnancies </w:t>
            </w:r>
          </w:p>
          <w:p w14:paraId="73278CA1" w14:textId="3419F1C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 Anamnesis, Examination and Diagnosis Methods</w:t>
            </w:r>
          </w:p>
          <w:p w14:paraId="4F4ADFB1" w14:textId="625CCC0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Classification and Diagnosis of Obstetric Emergencies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60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DT F P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8D2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7FD9B31D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B23E6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0BC1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Premenstrual Syndrome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0C09C2" w14:textId="07E7F3A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Premen</w:t>
            </w:r>
            <w:r w:rsidR="006718CE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trual Syndrome 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Dysmenorrhea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DF1DA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2A3F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7BA5B4B2" w14:textId="77777777" w:rsidTr="008063FC">
        <w:trPr>
          <w:trHeight w:val="217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9650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FEVER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BE4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F5F3E" w14:textId="118F981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Infections</w:t>
            </w:r>
          </w:p>
          <w:p w14:paraId="0915D479" w14:textId="103D788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Diagnosis and Treatment of Premature Rupture of the Membranes </w:t>
            </w:r>
          </w:p>
          <w:p w14:paraId="2584DEAE" w14:textId="4CC9CA2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755F7FF1" w14:textId="745CE4F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</w:t>
            </w:r>
          </w:p>
          <w:p w14:paraId="6BBC2C5F" w14:textId="2AC8339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2CFF210A" w14:textId="5D70F94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Preterm Labor Diagnosis and Treatment </w:t>
            </w:r>
          </w:p>
          <w:p w14:paraId="52A33F18" w14:textId="5217300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859F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B8F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58EA08CC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F121B5C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4B0544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B9E79BE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THE PHASE 4 LECTURE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9B14637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0DF7DCD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MEASUREMENT-ASSESSMENT</w:t>
            </w:r>
          </w:p>
        </w:tc>
      </w:tr>
      <w:tr w:rsidR="009E5AA6" w:rsidRPr="005D36F5" w14:paraId="5204AEDC" w14:textId="77777777" w:rsidTr="008063FC">
        <w:trPr>
          <w:trHeight w:val="715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0667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MENTAL STATUS CHANGES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30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Eclampsia, Preeclampsia, HELLP Syndrome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E08A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Hypertensive Diseases of Pregnancy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F196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693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0C5626E8" w14:textId="77777777" w:rsidTr="008063FC">
        <w:trPr>
          <w:trHeight w:val="1973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B5112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NAUSEA, VOMITING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EE55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915050" w14:textId="44DEFC7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  <w:p w14:paraId="65C2E3E7" w14:textId="2145FFD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Premature Rupture of the Membranes</w:t>
            </w:r>
          </w:p>
          <w:p w14:paraId="00AE02C4" w14:textId="3988AEA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2EACD79F" w14:textId="4BA24BA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</w:t>
            </w:r>
          </w:p>
          <w:p w14:paraId="37D8AE01" w14:textId="2C3D754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0E98270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Preterm Labor Diagnosis and Treatment </w:t>
            </w:r>
          </w:p>
          <w:p w14:paraId="7E1E24C9" w14:textId="4CC9DBD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7DE7A2A4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762CC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0AE9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76EF646B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F3C2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NAUSEA, VOMITING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113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Hyperemesis Gravidarum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4D64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1.Cycle and Menstruation</w:t>
            </w:r>
          </w:p>
          <w:p w14:paraId="353E1CB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2.Obstetric Emergencies</w:t>
            </w:r>
          </w:p>
          <w:p w14:paraId="2AE08308" w14:textId="77FAF20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3.Maternal Physiology 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Endocrinology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F88A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F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16E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60570860" w14:textId="77777777" w:rsidTr="008063FC">
        <w:trPr>
          <w:trHeight w:val="57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EC53E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DYSMENORRHEA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CC36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2110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13162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49D6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FA38C0A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93F2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DYSMENORRHEA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048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Polycystic Ovary Syndrome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EF7" w14:textId="7124687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Hirsutism and Hyperandrogenism</w:t>
            </w:r>
          </w:p>
          <w:p w14:paraId="7B7982BF" w14:textId="1CC94AD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Abnormal Uterine Bleeding</w:t>
            </w:r>
          </w:p>
          <w:p w14:paraId="7F99E25A" w14:textId="714811C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4D8D9865" w14:textId="74E022E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4.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Amenorrhea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C44B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B2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7E0B8555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402E2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DYSMENORRHEA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6814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Endometriosis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5498" w14:textId="55A765D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Endometriosis</w:t>
            </w:r>
          </w:p>
          <w:p w14:paraId="0CB91B19" w14:textId="11FB8B7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Pain Etiology and Approach</w:t>
            </w:r>
          </w:p>
          <w:p w14:paraId="34513353" w14:textId="7A21B58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Approach to Adnexal Masses </w:t>
            </w:r>
          </w:p>
          <w:p w14:paraId="2A2AB532" w14:textId="7A3D2A4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601E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E 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4B4D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52659822" w14:textId="77777777" w:rsidTr="008063FC">
        <w:trPr>
          <w:trHeight w:val="208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7022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DYSMENORRHEA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1D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Mass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7BF" w14:textId="178C790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Ectopic Pregnancies</w:t>
            </w:r>
          </w:p>
          <w:p w14:paraId="6B3A19EB" w14:textId="030AFBA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Infections</w:t>
            </w:r>
          </w:p>
          <w:p w14:paraId="2F013CEA" w14:textId="1A73AE0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Pain Etiology 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Approach</w:t>
            </w:r>
          </w:p>
          <w:p w14:paraId="5D8AB040" w14:textId="62E93C2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Approach to Adnexal Masses</w:t>
            </w:r>
          </w:p>
          <w:p w14:paraId="2C987FE3" w14:textId="28B69C8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  <w:p w14:paraId="716EEBDF" w14:textId="23BE490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Diagnostic Methods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BC3F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DT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DC6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5163D7CB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E8A25D9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4DAB2F9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510DCB0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THE PHASE 4 LECTURE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2EF2ACC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C49AC4D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MEASUREMENT-ASSESSMENT</w:t>
            </w:r>
          </w:p>
        </w:tc>
      </w:tr>
      <w:tr w:rsidR="009E5AA6" w:rsidRPr="005D36F5" w14:paraId="69D736E3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A6E1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DYSURIA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4E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5951E" w14:textId="5D403B5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  <w:p w14:paraId="5EB672D8" w14:textId="2299FE3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Diagnosis and Treatment of Premature Rupture of the Membranes</w:t>
            </w:r>
          </w:p>
          <w:p w14:paraId="1860A53C" w14:textId="08BB380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4EAF9D54" w14:textId="11609A5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</w:t>
            </w:r>
          </w:p>
          <w:p w14:paraId="423371A3" w14:textId="420EC25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PCOS</w:t>
            </w:r>
          </w:p>
          <w:p w14:paraId="4A9B570D" w14:textId="4B436F2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Preterm Labor Diagnosis and Treatment </w:t>
            </w:r>
          </w:p>
          <w:p w14:paraId="44676996" w14:textId="750C37A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A6D7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DT P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7F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264761D5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61823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DYSURIA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DA3C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11697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08678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889B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224EE5E0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0FF0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DYSURIA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559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D98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48DF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 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98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B158F63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D5791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ENURESIS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2AF4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5C48A3" w14:textId="71826D8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  <w:p w14:paraId="285B4E03" w14:textId="70C017F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Diagnosis and Treatment of Premature Rupture of the Membranes</w:t>
            </w:r>
          </w:p>
          <w:p w14:paraId="51CC96CA" w14:textId="33B09C6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30C1AB16" w14:textId="196DC70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</w:t>
            </w:r>
          </w:p>
          <w:p w14:paraId="10CD2D75" w14:textId="237A4C8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PCOS</w:t>
            </w:r>
          </w:p>
          <w:p w14:paraId="2A559967" w14:textId="44FCCDA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Preterm Labor Diagnosis and Treatment </w:t>
            </w:r>
          </w:p>
          <w:p w14:paraId="30EACB3A" w14:textId="3169B0C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833C7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4B87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61052A25" w14:textId="77777777" w:rsidTr="008063FC">
        <w:trPr>
          <w:trHeight w:val="63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AA0D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GENITAL LESION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DD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BB57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D345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B4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674802E0" w14:textId="77777777" w:rsidTr="008063FC">
        <w:trPr>
          <w:trHeight w:val="533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2ECA5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GENITAL LESION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58A4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67A13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A15EE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2912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1C0C33B9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326B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HEMATURIA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E1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FA5E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1.Pelvic Infections </w:t>
            </w:r>
          </w:p>
          <w:p w14:paraId="60BB31BA" w14:textId="3EAF452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Diagnosis and Treatment of Premature Rupture of the Membranes</w:t>
            </w:r>
          </w:p>
          <w:p w14:paraId="086FA4F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3.Urinary Incontinence </w:t>
            </w:r>
          </w:p>
          <w:p w14:paraId="3E19070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4.Classification and Diagnosis of Obstetric Emergencies</w:t>
            </w:r>
          </w:p>
          <w:p w14:paraId="61305DB4" w14:textId="64FC4C2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5.Chronic Anovulation,</w:t>
            </w:r>
            <w:r w:rsidR="0DE0FE1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PCOS</w:t>
            </w:r>
          </w:p>
          <w:p w14:paraId="1787B66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Preterm Labor Diagnosis and Treatment </w:t>
            </w:r>
          </w:p>
          <w:p w14:paraId="4C6C87F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9220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78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18AB7756" w14:textId="77777777" w:rsidTr="008063FC">
        <w:trPr>
          <w:trHeight w:val="683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2901D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899C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Eclampsia, Preeclampsia, HELLP Syndrome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71419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Hypertensive Diseases of Pregnancy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EEEC5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AA4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2240EDA4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50DE188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091D63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5D45545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THE PHASE 4 LECTURE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DD82EFA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98F1C64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MEASUREMENT-ASSESSMENT</w:t>
            </w:r>
          </w:p>
        </w:tc>
      </w:tr>
      <w:tr w:rsidR="009E5AA6" w:rsidRPr="005D36F5" w14:paraId="6B03D126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960B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HIRSUTISM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99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Polycystic Ovary Syndrome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706E3" w14:textId="361F37F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Hirsutism</w:t>
            </w:r>
            <w:r w:rsidR="6A08ECEB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Hyperandrogenism</w:t>
            </w:r>
          </w:p>
          <w:p w14:paraId="09FFDDB4" w14:textId="66B3E8D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Abnormal Uterine Bleeding</w:t>
            </w:r>
          </w:p>
          <w:p w14:paraId="37E8EE73" w14:textId="1EF9232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7E10841F" w14:textId="56C56F5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4.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Amenorrhea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98B0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F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750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6D4D287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7B8F9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URINARY RETENTION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FBC1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Cervical Cancer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2089D6" w14:textId="114C874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Premalignant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Diseases of Cervix, Vulva and Vagina</w:t>
            </w:r>
          </w:p>
          <w:p w14:paraId="5D616B6B" w14:textId="77777777" w:rsidR="00CE002F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Cervical Cancer Etiology, Diagnosis and Treatment </w:t>
            </w:r>
          </w:p>
          <w:p w14:paraId="1654C6C3" w14:textId="3FEF60C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Screening of Genital Cancers and Tumor Markers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59EF8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D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6A28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0E3AD24D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D709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INFERTILITY (Male, Female)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374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884A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6559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123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16AB42D5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A2934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INFERTILITY (Male, Female)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9440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B327E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0E445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0E12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64E52578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FA3C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INFERTILITY (Male, Female)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85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Polycystic Ovary Syndrome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3DB" w14:textId="4C6BE79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Hirsutisms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Hyperandrogenism</w:t>
            </w:r>
          </w:p>
          <w:p w14:paraId="778D0D7A" w14:textId="629F740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Abnormal Uterine Bleeding</w:t>
            </w:r>
          </w:p>
          <w:p w14:paraId="794B0A83" w14:textId="1A33F06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4EDF33E8" w14:textId="559AD63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4.</w:t>
            </w:r>
            <w:r w:rsidR="2BCA1CC2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Amenorrhea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72FE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D54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59324B84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DB4A6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INFERTILITY (Male, Female)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23B2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Endometriosis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63B93C" w14:textId="3303E5D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Endometriosis</w:t>
            </w:r>
          </w:p>
          <w:p w14:paraId="72C5EE83" w14:textId="3796694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Pelvic Pain Etiology and Approach</w:t>
            </w:r>
          </w:p>
          <w:p w14:paraId="2E5C0EE1" w14:textId="2051139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Approach to Adnexal Masses </w:t>
            </w:r>
          </w:p>
          <w:p w14:paraId="1CB387CF" w14:textId="6169896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6DE14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 D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8027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48768AA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7F61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ABDOMINAL PAIN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8B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Premenstrual Syndrome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45D" w14:textId="4A47E5A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Premenstrual Syndrome and Dysmenorrhea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2F0F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1E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5DBC28AD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C716E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ABDOMINAL PAIN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5766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5C1DE5" w14:textId="43433F8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  <w:p w14:paraId="7FF390D0" w14:textId="05E9909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Early Membrane Rupture Diagnosis and Treatment </w:t>
            </w:r>
          </w:p>
          <w:p w14:paraId="3E07655D" w14:textId="6C5CA33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3CC8668B" w14:textId="38EE047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</w:t>
            </w:r>
          </w:p>
          <w:p w14:paraId="6F12C074" w14:textId="1E2F2054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3D6E19C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Preterm Labor Diagnosis and Treatment </w:t>
            </w:r>
          </w:p>
          <w:p w14:paraId="43E0AA75" w14:textId="10F8061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F8344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DT 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5A1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79022315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6CA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ABDOMINAL PAIN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53E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Ectopic Pregnancy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954" w14:textId="160E767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Ectopic Pregnancies </w:t>
            </w:r>
          </w:p>
          <w:p w14:paraId="0E2A9626" w14:textId="43E2E84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 Anamnesis, Examination and Diagnosis Methods</w:t>
            </w:r>
          </w:p>
          <w:p w14:paraId="12CEDFFD" w14:textId="72F6B99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199EBDDA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Classification and Diagnosis of Obstetric Emergencies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3988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DT F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F53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5307C148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08D03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SEIZURES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9BED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Eclampsia, Preeclampsia, HELLP Syndrome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B935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Hypertensive Diseases of Pregnancy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0BB9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945C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688B890B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B8ED200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11B4AF3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F173D57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THE PHASE 4 LECTURE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999367A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5CBDA89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MEASUREMENT-ASSESSMENT</w:t>
            </w:r>
          </w:p>
        </w:tc>
      </w:tr>
      <w:tr w:rsidR="009E5AA6" w:rsidRPr="005D36F5" w14:paraId="7F015CB3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54B9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EDEMA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4BC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Eclampsia, Preeclampsia, HELLP Syndrome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10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Hypertensive Diseases of Pregnancy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60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29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0EFA8669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4E2F0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PELVIC PAIN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FA81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Premenstrual Syndrome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148C3" w14:textId="5C0AEAE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Premenstrual Syndrome 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Dysmenorrhea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A12DB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3AD4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1B4B3D9A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31DE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PELVIC PAIN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DE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947" w14:textId="08C9404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  <w:p w14:paraId="5C9F4884" w14:textId="29E31C8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Diagnosis and Treatment of Premature Rupture of the Membranes</w:t>
            </w:r>
          </w:p>
          <w:p w14:paraId="65ADD3FB" w14:textId="2BB2CAB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58AA30D4" w14:textId="0517A4C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</w:t>
            </w:r>
          </w:p>
          <w:p w14:paraId="14201D65" w14:textId="771A098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2F146024" w14:textId="3CECCE6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Preterm Labor Diagnosis and Treatment </w:t>
            </w:r>
          </w:p>
          <w:p w14:paraId="3BB9249D" w14:textId="63B6DBD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E653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21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1BFCDB53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87099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POLLAKIURIA / NOCTURIA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8057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608EF" w14:textId="3F618C1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  <w:p w14:paraId="41D191D7" w14:textId="791BED0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Diagnosis and Treatment of Premature Rupture of the Membranes</w:t>
            </w:r>
          </w:p>
          <w:p w14:paraId="1FD4B6DB" w14:textId="1C48717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3E77A98E" w14:textId="2236195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Emergencies,</w:t>
            </w:r>
          </w:p>
          <w:p w14:paraId="0FB076B1" w14:textId="24557DC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PCOS</w:t>
            </w:r>
          </w:p>
          <w:p w14:paraId="7FC6306D" w14:textId="55BD7AE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Preterm Labor Diagnosis and Treatment </w:t>
            </w:r>
          </w:p>
          <w:p w14:paraId="713CB46A" w14:textId="61200465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2393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A1D2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t>Written-Oral</w:t>
            </w:r>
          </w:p>
        </w:tc>
      </w:tr>
      <w:tr w:rsidR="009E5AA6" w:rsidRPr="005D36F5" w14:paraId="1E3CE82A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6D28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HAIR LOSS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51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Polycystic Ovary Syndrome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FB4" w14:textId="339E224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Hirsutism and 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Hyperandrogenism</w:t>
            </w:r>
          </w:p>
          <w:p w14:paraId="5DBCF71F" w14:textId="54968DC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Abnormal Uterine Bleeding</w:t>
            </w:r>
          </w:p>
          <w:p w14:paraId="35614E7B" w14:textId="2ECA192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710CA5F0" w14:textId="1A33014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4.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Amenorrhea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6DF8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55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t>Written-Oral</w:t>
            </w:r>
          </w:p>
        </w:tc>
      </w:tr>
      <w:tr w:rsidR="009E5AA6" w:rsidRPr="005D36F5" w14:paraId="1E7F6798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A3578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URETHRAL DISCHARGE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14F0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089FE" w14:textId="5F08B1FC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  <w:p w14:paraId="0D5AAAB2" w14:textId="31C49EB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Diagnosis and Treatment of Premature Rupture of the Membranes</w:t>
            </w:r>
          </w:p>
          <w:p w14:paraId="6A5324D6" w14:textId="6BA0E78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Urinary Incontinence </w:t>
            </w:r>
          </w:p>
          <w:p w14:paraId="12B90C19" w14:textId="16DF6E8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Emergencies,</w:t>
            </w:r>
          </w:p>
          <w:p w14:paraId="6011D334" w14:textId="14A0F3C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Chronic Anovulation, PCOS</w:t>
            </w:r>
          </w:p>
          <w:p w14:paraId="26E04D9B" w14:textId="7DB43FD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Preterm Labor Diagnosis and Treatment </w:t>
            </w:r>
          </w:p>
          <w:p w14:paraId="060DF360" w14:textId="0701868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Emergencies 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3E68F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DA35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t>Written-Oral</w:t>
            </w:r>
          </w:p>
        </w:tc>
      </w:tr>
      <w:tr w:rsidR="009E5AA6" w:rsidRPr="005D36F5" w14:paraId="2E908CC4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5EDC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URETHRAL DISCHARGE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15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BD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59DF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EE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lang w:val="en-US"/>
              </w:rPr>
              <w:t>Written-Oral</w:t>
            </w:r>
          </w:p>
        </w:tc>
      </w:tr>
      <w:tr w:rsidR="009E5AA6" w:rsidRPr="005D36F5" w14:paraId="6F5AE496" w14:textId="77777777" w:rsidTr="008063FC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75072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URETHRAL DISCHARGE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1509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DABD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D5274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F902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2A85C42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D005152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03C6FF5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99FFA8D" w14:textId="2C69055F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NAME OF THE PHASE </w:t>
            </w:r>
            <w:r w:rsidR="006718CE"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LECTURE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95B9FF4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B143E57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MEASUREMENT-ASSESSMENT</w:t>
            </w:r>
          </w:p>
        </w:tc>
      </w:tr>
      <w:tr w:rsidR="009E5AA6" w:rsidRPr="005D36F5" w14:paraId="2A841F4B" w14:textId="77777777" w:rsidTr="008063FC">
        <w:trPr>
          <w:trHeight w:val="1900"/>
        </w:trPr>
        <w:tc>
          <w:tcPr>
            <w:tcW w:w="26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822D9" w14:textId="2510A073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URI</w:t>
            </w:r>
            <w:r w:rsidR="558D6D6E"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NARY</w:t>
            </w: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INCONTI</w:t>
            </w:r>
            <w:r w:rsidR="558D6D6E"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NANCE</w:t>
            </w:r>
          </w:p>
        </w:tc>
        <w:tc>
          <w:tcPr>
            <w:tcW w:w="24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4A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Urinary Tract Infections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724" w14:textId="625D0C51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1.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Pelvic Infections</w:t>
            </w:r>
            <w:r>
              <w:br/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2.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Diagnosis and Treatment of Premature Rupture of the Membranes</w:t>
            </w:r>
            <w:r>
              <w:br/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Urinary 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incontinence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. </w:t>
            </w:r>
            <w:r>
              <w:br/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4.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Classification and diagnosis of obstetric emergencies. </w:t>
            </w:r>
          </w:p>
          <w:p w14:paraId="56EB31D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5.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Chronic Anovulation, PCOS</w:t>
            </w:r>
            <w:r>
              <w:br/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6.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Preterm Labor Diagnosis and Treatment</w:t>
            </w:r>
            <w:r>
              <w:br/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7.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Gynecological Emergencies 1,2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34C0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D93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68FBE126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B148B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URINARY INCONTINENCE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EEDA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308F8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FE7EF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A870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53C02914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9706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URINARY INCONTINENCE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EF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B5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5EA7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95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381D25F7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F4C26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VAGINAL DISCHARGE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1BC1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A52D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B8E5B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06AC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91A556A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6599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VAGINAL DISCHARGE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5B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56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6E24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DD2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08E249EC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4BAB3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VAGINAL DISCHARGE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3F91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Cervical Cancer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75286" w14:textId="047673F2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Premalignant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Diseases of Cervix, Vulva and Vagina</w:t>
            </w:r>
          </w:p>
          <w:p w14:paraId="169F5C00" w14:textId="77777777" w:rsidR="00883D01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Cervical Cancer Etiology, Diagnosis and Treatment </w:t>
            </w:r>
          </w:p>
          <w:p w14:paraId="0315CC01" w14:textId="2A30364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Screening of Genital Cancers and Tumor Markers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3FF65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B29E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0C29D0D9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AAA8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VAGINAL BLEEDING (Postpartum in Pregnancy, Postmenopausal, Others)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643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Sexually Transmitted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3B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A217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1A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C76526C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3DD4E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VAGINAL BLEEDING (Postpartum in Pregnancy, Postmenopausal, Others)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D3AA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Genital Infections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FA38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Pelvic Infections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117F3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9F62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42692C0E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4E1E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VAGINAL BLEEDING (Postpartum in Pregnancy, Postmenopausal, Others)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77F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Cervical Cancer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3426" w14:textId="62286A8B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Premalignant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Diseases of Cervix, Vulva and Vagina</w:t>
            </w:r>
          </w:p>
          <w:p w14:paraId="199B1FBF" w14:textId="6074F802" w:rsidR="00883D01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Cervical Cancer Etiology, Diagnosis and Treatment </w:t>
            </w:r>
          </w:p>
          <w:p w14:paraId="401B3B1F" w14:textId="0032029E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Screening of Genital Cancers and Tumor Markers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7D94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81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0DC6C278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CBF61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VAGINAL BLEEDING (Postpartum in Pregnancy, Postmenopausal, Others)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DBF5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Ectopic Pregnancy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2D376" w14:textId="438C3E6A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Ectopic Pregnancies </w:t>
            </w:r>
          </w:p>
          <w:p w14:paraId="25C721B2" w14:textId="7643309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 Anamnesis, Examination and Diagnosis Methods</w:t>
            </w:r>
          </w:p>
          <w:p w14:paraId="63647C9C" w14:textId="0AABE0A8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Classification and Diagnosis of Obstetric Emergencies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496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 P 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6FC3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  <w:tr w:rsidR="009E5AA6" w:rsidRPr="005D36F5" w14:paraId="3ED7910D" w14:textId="77777777" w:rsidTr="008063FC">
        <w:trPr>
          <w:trHeight w:val="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F2C1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VAGINAL BLEEDING (Postpartum in Pregnancy, Postmenopausal, Others)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40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Miscarriage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A1A1" w14:textId="6C781CD9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 Anamnesis, Examination and Diagnosis Methods</w:t>
            </w:r>
          </w:p>
          <w:p w14:paraId="57EE4FCC" w14:textId="56F7A592" w:rsidR="00883D01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Miscarriage; Etiology Diagnosis and Treatment </w:t>
            </w:r>
          </w:p>
          <w:p w14:paraId="75A1A10F" w14:textId="7F0AAF26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="7F57C6D6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Classification and Diagnosis of Obstetric Emergencies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CBB2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A70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Written-Oral</w:t>
            </w:r>
          </w:p>
        </w:tc>
      </w:tr>
    </w:tbl>
    <w:p w14:paraId="6EE488B2" w14:textId="77777777" w:rsidR="009E5AA6" w:rsidRPr="005D36F5" w:rsidRDefault="009E5AA6" w:rsidP="00806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ectPr w:rsidR="009E5AA6" w:rsidRPr="005D36F5" w:rsidSect="00F0070E">
          <w:head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363"/>
        <w:tblW w:w="5000" w:type="pct"/>
        <w:tblLook w:val="04A0" w:firstRow="1" w:lastRow="0" w:firstColumn="1" w:lastColumn="0" w:noHBand="0" w:noVBand="1"/>
      </w:tblPr>
      <w:tblGrid>
        <w:gridCol w:w="1294"/>
        <w:gridCol w:w="7766"/>
      </w:tblGrid>
      <w:tr w:rsidR="009E5AA6" w:rsidRPr="005D36F5" w14:paraId="739B8D83" w14:textId="77777777" w:rsidTr="008063FC">
        <w:trPr>
          <w:trHeight w:val="602"/>
        </w:trPr>
        <w:tc>
          <w:tcPr>
            <w:tcW w:w="7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05D0C53" w14:textId="103616DC" w:rsidR="009E5AA6" w:rsidRPr="005D36F5" w:rsidRDefault="006718CE" w:rsidP="00806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LEVEL  OF</w:t>
            </w:r>
            <w:proofErr w:type="gramEnd"/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E5AA6"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LEARNING </w:t>
            </w:r>
          </w:p>
        </w:tc>
        <w:tc>
          <w:tcPr>
            <w:tcW w:w="4299" w:type="pct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14:paraId="1CAEA924" w14:textId="77777777" w:rsidR="009E5AA6" w:rsidRPr="005D36F5" w:rsidRDefault="009E5AA6" w:rsidP="00806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  <w:tr w:rsidR="009E5AA6" w:rsidRPr="005D36F5" w14:paraId="74D93A6E" w14:textId="77777777" w:rsidTr="008063FC">
        <w:trPr>
          <w:trHeight w:val="533"/>
        </w:trPr>
        <w:tc>
          <w:tcPr>
            <w:tcW w:w="7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190C6B6" w14:textId="77777777" w:rsidR="009E5AA6" w:rsidRPr="005D36F5" w:rsidRDefault="009E5AA6" w:rsidP="00806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299" w:type="pct"/>
            <w:tcBorders>
              <w:left w:val="single" w:sz="4" w:space="0" w:color="FFFFFF" w:themeColor="background1"/>
            </w:tcBorders>
            <w:vAlign w:val="center"/>
          </w:tcPr>
          <w:p w14:paraId="1A241228" w14:textId="77777777" w:rsidR="009E5AA6" w:rsidRPr="005D36F5" w:rsidRDefault="009E5AA6" w:rsidP="008063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recognize any emergency and administer emergency treatment; refer to the specialist if necessary</w:t>
            </w:r>
          </w:p>
        </w:tc>
      </w:tr>
      <w:tr w:rsidR="009E5AA6" w:rsidRPr="005D36F5" w14:paraId="1DB34341" w14:textId="77777777" w:rsidTr="008063FC">
        <w:trPr>
          <w:trHeight w:val="413"/>
        </w:trPr>
        <w:tc>
          <w:tcPr>
            <w:tcW w:w="7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CA38D1D" w14:textId="77777777" w:rsidR="009E5AA6" w:rsidRPr="005D36F5" w:rsidRDefault="009E5AA6" w:rsidP="00806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4299" w:type="pct"/>
            <w:tcBorders>
              <w:left w:val="single" w:sz="4" w:space="0" w:color="FFFFFF" w:themeColor="background1"/>
            </w:tcBorders>
            <w:vAlign w:val="center"/>
          </w:tcPr>
          <w:p w14:paraId="396974D1" w14:textId="087BFC2D" w:rsidR="009E5AA6" w:rsidRPr="005D36F5" w:rsidRDefault="009E5AA6" w:rsidP="008063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establish diagnosis and implement essential initial procedures &amp; refer to the specialist</w:t>
            </w:r>
          </w:p>
        </w:tc>
      </w:tr>
      <w:tr w:rsidR="009E5AA6" w:rsidRPr="005D36F5" w14:paraId="48C29891" w14:textId="77777777" w:rsidTr="008063FC">
        <w:trPr>
          <w:trHeight w:val="551"/>
        </w:trPr>
        <w:tc>
          <w:tcPr>
            <w:tcW w:w="7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127D97A" w14:textId="77777777" w:rsidR="009E5AA6" w:rsidRPr="005D36F5" w:rsidRDefault="009E5AA6" w:rsidP="00806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4299" w:type="pct"/>
            <w:tcBorders>
              <w:left w:val="single" w:sz="4" w:space="0" w:color="FFFFFF" w:themeColor="background1"/>
            </w:tcBorders>
            <w:vAlign w:val="center"/>
          </w:tcPr>
          <w:p w14:paraId="70CECE05" w14:textId="1785F0B7" w:rsidR="009E5AA6" w:rsidRPr="005D36F5" w:rsidRDefault="009E5AA6" w:rsidP="008063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establish the diagnosis and have knowledge about the treatment; implement essential initial procedures &amp; refer to the specialist</w:t>
            </w:r>
          </w:p>
        </w:tc>
      </w:tr>
      <w:tr w:rsidR="009E5AA6" w:rsidRPr="005D36F5" w14:paraId="5E11D5CB" w14:textId="77777777" w:rsidTr="008063FC">
        <w:trPr>
          <w:trHeight w:val="396"/>
        </w:trPr>
        <w:tc>
          <w:tcPr>
            <w:tcW w:w="7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C63D6B4" w14:textId="77777777" w:rsidR="009E5AA6" w:rsidRPr="005D36F5" w:rsidRDefault="009E5AA6" w:rsidP="00806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DT</w:t>
            </w:r>
          </w:p>
        </w:tc>
        <w:tc>
          <w:tcPr>
            <w:tcW w:w="4299" w:type="pct"/>
            <w:tcBorders>
              <w:left w:val="single" w:sz="4" w:space="0" w:color="FFFFFF" w:themeColor="background1"/>
            </w:tcBorders>
            <w:vAlign w:val="center"/>
          </w:tcPr>
          <w:p w14:paraId="4D30A409" w14:textId="08704FF6" w:rsidR="009E5AA6" w:rsidRPr="005D36F5" w:rsidRDefault="009E5AA6" w:rsidP="008063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 establish the diagnosis and treat the disease/condition</w:t>
            </w:r>
          </w:p>
        </w:tc>
      </w:tr>
      <w:tr w:rsidR="009E5AA6" w:rsidRPr="005D36F5" w14:paraId="029566F8" w14:textId="77777777" w:rsidTr="008063FC">
        <w:trPr>
          <w:trHeight w:val="413"/>
        </w:trPr>
        <w:tc>
          <w:tcPr>
            <w:tcW w:w="7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D43B57E" w14:textId="77777777" w:rsidR="009E5AA6" w:rsidRPr="005D36F5" w:rsidRDefault="009E5AA6" w:rsidP="00806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4299" w:type="pct"/>
            <w:tcBorders>
              <w:left w:val="single" w:sz="4" w:space="0" w:color="FFFFFF" w:themeColor="background1"/>
            </w:tcBorders>
            <w:vAlign w:val="center"/>
          </w:tcPr>
          <w:p w14:paraId="5996A06D" w14:textId="77777777" w:rsidR="009E5AA6" w:rsidRPr="005D36F5" w:rsidRDefault="009E5AA6" w:rsidP="008063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provide a long-term follow-up and management of the disease/condition in primary care setting </w:t>
            </w:r>
          </w:p>
        </w:tc>
      </w:tr>
      <w:tr w:rsidR="009E5AA6" w:rsidRPr="005D36F5" w14:paraId="4E11BF75" w14:textId="77777777" w:rsidTr="008063FC">
        <w:trPr>
          <w:trHeight w:val="533"/>
        </w:trPr>
        <w:tc>
          <w:tcPr>
            <w:tcW w:w="7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89BE4C0" w14:textId="77777777" w:rsidR="009E5AA6" w:rsidRPr="005D36F5" w:rsidRDefault="009E5AA6" w:rsidP="00806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99" w:type="pct"/>
            <w:tcBorders>
              <w:left w:val="single" w:sz="4" w:space="0" w:color="FFFFFF" w:themeColor="background1"/>
            </w:tcBorders>
            <w:vAlign w:val="center"/>
          </w:tcPr>
          <w:p w14:paraId="4FA37D7B" w14:textId="18AC0E1D" w:rsidR="009E5AA6" w:rsidRPr="005D36F5" w:rsidRDefault="009E5AA6" w:rsidP="008063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Can apply preventive </w:t>
            </w:r>
            <w:r w:rsidR="4D71D553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appropriate one(s) of primary, secondary, and tertiary</w:t>
            </w:r>
            <w:r w:rsidR="4D71D553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measures</w:t>
            </w:r>
          </w:p>
        </w:tc>
      </w:tr>
    </w:tbl>
    <w:p w14:paraId="19EADB4D" w14:textId="77777777" w:rsidR="009E5AA6" w:rsidRPr="005D36F5" w:rsidRDefault="009E5AA6" w:rsidP="009E5AA6">
      <w:pPr>
        <w:rPr>
          <w:rFonts w:cstheme="minorHAnsi"/>
          <w:b/>
          <w:bCs/>
          <w:sz w:val="28"/>
          <w:szCs w:val="36"/>
          <w:lang w:val="en-US"/>
        </w:rPr>
      </w:pPr>
      <w:r w:rsidRPr="005D36F5">
        <w:rPr>
          <w:rFonts w:cstheme="minorHAnsi"/>
          <w:b/>
          <w:bCs/>
          <w:sz w:val="28"/>
          <w:szCs w:val="36"/>
          <w:lang w:val="en-US"/>
        </w:rPr>
        <w:br w:type="page"/>
      </w:r>
    </w:p>
    <w:p w14:paraId="61EBCCBF" w14:textId="11502AEB" w:rsidR="009E5AA6" w:rsidRPr="005D36F5" w:rsidRDefault="009E5AA6" w:rsidP="1BC73831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1BC738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Fundamental Practices of Medicine in </w:t>
      </w:r>
      <w:r w:rsidR="007C2D83" w:rsidRPr="1BC738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Obstetrics</w:t>
      </w:r>
      <w:r w:rsidRPr="1BC738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Gynecology Clerkship</w:t>
      </w:r>
    </w:p>
    <w:p w14:paraId="2E1AA8EF" w14:textId="77777777" w:rsidR="009E5AA6" w:rsidRPr="005D36F5" w:rsidRDefault="009E5AA6" w:rsidP="009E5AA6">
      <w:pPr>
        <w:spacing w:after="0" w:line="240" w:lineRule="auto"/>
        <w:ind w:left="-567" w:firstLine="141"/>
        <w:rPr>
          <w:rFonts w:cstheme="minorHAnsi"/>
          <w:b/>
          <w:bCs/>
          <w:sz w:val="10"/>
          <w:szCs w:val="28"/>
          <w:lang w:val="en-U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30"/>
        <w:gridCol w:w="4201"/>
        <w:gridCol w:w="1218"/>
      </w:tblGrid>
      <w:tr w:rsidR="009E5AA6" w:rsidRPr="005D36F5" w14:paraId="1A0C4FF8" w14:textId="77777777" w:rsidTr="008063FC">
        <w:trPr>
          <w:trHeight w:val="600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4FCFA1B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6B7C52A8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PRACTICE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B7BDB10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THE PHASE IV LECTURE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798FBB2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</w:tr>
      <w:tr w:rsidR="009E5AA6" w:rsidRPr="005D36F5" w14:paraId="5FB76D22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D9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OBTAINING HISTORY 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07E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Obtaining a general and problem-oriented history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DE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657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717DB472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8FE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OBTAINING HISTORY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7C05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Assessing mental state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A127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2F856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09DDB5E4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09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AND PROBLEM-ORIENTED PHYSICAL EXAMINATION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81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Forensic case examination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C9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559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E5AA6" w:rsidRPr="005D36F5" w14:paraId="285C9244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7975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AND PROBLEM-ORIENTED PHYSICAL EXAMINATION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692B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Abdominal examination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75EB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912A1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0F073BAB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42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AND PROBLEM-ORIENTED PHYSICAL EXAMINATION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67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Pregnancy examination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6F5" w14:textId="655BA58F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Obstetric anamnesis, </w:t>
            </w:r>
            <w:r w:rsidR="007C2D83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examination,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diagnosis methods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4EA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5AA6" w:rsidRPr="005D36F5" w14:paraId="6F4267D9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8CD9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AND PROBLEM-ORIENTED PHYSICAL EXAMINATION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4C63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Evaluation of general medical condition and vital signs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619E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D9E65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3645EB79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3E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AND PROBLEM-ORIENTED PHYSICAL EXAMINATION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AFF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Gynecological examination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868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CD2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32BF61DA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749D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AND PROBLEM-ORIENTED PHYSICAL EXAMINATION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9730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Breast and axillar examination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DF7C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693C3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577EB0BB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30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AND PROBLEM-ORIENTED PHYSICAL EXAMINATION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034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Urological examination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EB9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0049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5AA6" w:rsidRPr="005D36F5" w14:paraId="28437A2D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EE95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LABORATORY TESTS AND OTHER RELATED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9E481" w14:textId="2611FAED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be able to examine and evaluate vaginal discharge sample (urogenital infection screening, </w:t>
            </w:r>
            <w:r w:rsidR="007C2D83"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preparation,</w:t>
            </w: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care of fresh preparations)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FEA0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2CF9C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5AA6" w:rsidRPr="005D36F5" w14:paraId="6D250424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66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INVASIVE AND </w:t>
            </w:r>
          </w:p>
          <w:p w14:paraId="4AD8274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NON-INVASIVE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96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Being able to care for the mother after childbirth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90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Puerperium and diseases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679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5AA6" w:rsidRPr="005D36F5" w14:paraId="049837E7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CBE2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INVASIVE AND </w:t>
            </w:r>
          </w:p>
          <w:p w14:paraId="29B7DFB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NON-INVASIVE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E71D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Hand washing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2BA7F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96F1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3425EEEA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B45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INVASIVE AND </w:t>
            </w:r>
          </w:p>
          <w:p w14:paraId="0645724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NON-INVASIVE PROCEDURES</w:t>
            </w: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4D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Making and repairing episiotomy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E88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Obstetric anatomy and normal labor 1-2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19F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E5AA6" w:rsidRPr="005D36F5" w14:paraId="12D5ED80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B4BC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INVASIVE AND </w:t>
            </w:r>
          </w:p>
          <w:p w14:paraId="19A77AD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>NON-INVASIVE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090F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Following pregnancy and postpartum period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69ED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Pregnancy periods and prenatal evaluation 2. Obstetric anatomy and normal labor 1-2 </w:t>
            </w:r>
          </w:p>
          <w:p w14:paraId="58E9482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3. Puerperium and diseases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28932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</w:tr>
      <w:tr w:rsidR="009E5AA6" w:rsidRPr="005D36F5" w14:paraId="066DCB6C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30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INVASIVE AND </w:t>
            </w:r>
          </w:p>
          <w:p w14:paraId="41B7D0F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NON-INVASIVE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411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Ability to placement of a urine catheter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391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83F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5AA6" w:rsidRPr="005D36F5" w14:paraId="4EBC246C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D219C3E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D73BE3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PRACTICE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C55B0C0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 OF THE PHASE IV LECTURE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E6AB55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LEVEL OF LEARNING</w:t>
            </w:r>
          </w:p>
        </w:tc>
      </w:tr>
      <w:tr w:rsidR="009E5AA6" w:rsidRPr="005D36F5" w14:paraId="476EBF31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E3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INVASIVE AND </w:t>
            </w:r>
          </w:p>
          <w:p w14:paraId="586951A2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NON-INVASIVE PROCEDURES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9C27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Being able to management of labor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580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Pregnancy periods and prenatal evaluation 2. Obstetric anatomy and normal labor 1-2 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4EBE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E5AA6" w:rsidRPr="005D36F5" w14:paraId="2F1A1423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9916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INVASIVE AND </w:t>
            </w:r>
          </w:p>
          <w:p w14:paraId="4A3C8ED0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NON-INVASIVE PROCEDURES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F8C6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Taking vaginal and cervical samples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AA9F4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E19C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5AA6" w:rsidRPr="005D36F5" w14:paraId="10CC238C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3CD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PREVENTIVE AND COMMUNITY MEDICINE PRACTICES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BF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Contraception counseling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69E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Contraception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749A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71147135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C5F0C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PREVENTIVE AND COMMUNITY MEDICINE PRACTICES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6F0C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be able to counsel breastfeeding methods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FDC96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Puerperium and diseases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E2C41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1B48875B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F5EA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PREVENTIVE AND COMMUNITY MEDICINE PRACTICES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EFF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Being able to teach a breast exam on patient’s own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013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Gynecological Examination Procedures and diagnostic methods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EA9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5AA6" w:rsidRPr="005D36F5" w14:paraId="5C9DE368" w14:textId="77777777" w:rsidTr="008063FC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D7F5B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PREVENTIVE AND COMMUNITY MEDICINE PRACTICES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BA2F9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be able to counsel suitable contraception methods correctly and follow-up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7E6ED" w14:textId="77777777" w:rsidR="009E5AA6" w:rsidRPr="005D36F5" w:rsidRDefault="009E5AA6" w:rsidP="0080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Contraception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2DBFB" w14:textId="77777777" w:rsidR="009E5AA6" w:rsidRPr="005D36F5" w:rsidRDefault="009E5AA6" w:rsidP="008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8063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3029E19A" w14:textId="77777777" w:rsidR="009E5AA6" w:rsidRPr="005D36F5" w:rsidRDefault="009E5AA6" w:rsidP="008063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1C09C19" w14:textId="77777777" w:rsidR="009E5AA6" w:rsidRPr="005D36F5" w:rsidRDefault="009E5AA6" w:rsidP="008063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8063F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65314C0A" w14:textId="77777777" w:rsidR="009E5AA6" w:rsidRPr="005D36F5" w:rsidRDefault="009E5AA6" w:rsidP="008063FC">
      <w:pPr>
        <w:spacing w:before="240"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063F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Measurement-Assessment Methods of Obstetrics and Gynecology Clerkship </w:t>
      </w:r>
    </w:p>
    <w:p w14:paraId="2F3EF71F" w14:textId="77777777" w:rsidR="009E5AA6" w:rsidRPr="005D36F5" w:rsidRDefault="009E5AA6" w:rsidP="008063F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1D9B31C9" w14:textId="38358596" w:rsidR="009E5AA6" w:rsidRPr="005D36F5" w:rsidRDefault="009E5AA6" w:rsidP="008063FC">
      <w:pPr>
        <w:ind w:left="-42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At the end of each clerkship, for </w:t>
      </w:r>
      <w:r w:rsidR="006718CE"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measurement and </w:t>
      </w:r>
      <w:r w:rsidR="00C7614E"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assessment</w:t>
      </w: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theoretical and practical exams will be organized according to the level of importance within the scope of CEP. At the end of the clerkship, </w:t>
      </w:r>
      <w:r w:rsidR="00AE1BE3"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theoretical exam (</w:t>
      </w: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multiple choice</w:t>
      </w:r>
      <w:r w:rsidR="00AE1BE3"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questions)</w:t>
      </w: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r w:rsidR="00AE1BE3"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practical exam (on the </w:t>
      </w:r>
      <w:r w:rsidR="00AE1BE3" w:rsidRPr="008063F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mannequin</w:t>
      </w:r>
      <w:r w:rsidR="00AE1BE3"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will be held. The clerkship grade will be given by taking the average of both exams.</w:t>
      </w:r>
    </w:p>
    <w:p w14:paraId="65D1B778" w14:textId="77777777" w:rsidR="009E5AA6" w:rsidRPr="005D36F5" w:rsidRDefault="009E5AA6" w:rsidP="008063FC">
      <w:pPr>
        <w:ind w:left="-426"/>
        <w:rPr>
          <w:sz w:val="20"/>
          <w:szCs w:val="20"/>
          <w:lang w:val="en-US"/>
        </w:rPr>
      </w:pPr>
    </w:p>
    <w:p w14:paraId="3978736D" w14:textId="55656C00" w:rsidR="009E5AA6" w:rsidRPr="005D36F5" w:rsidRDefault="009E5AA6" w:rsidP="008063FC">
      <w:pPr>
        <w:autoSpaceDE w:val="0"/>
        <w:autoSpaceDN w:val="0"/>
        <w:adjustRightInd w:val="0"/>
        <w:spacing w:after="0" w:line="240" w:lineRule="auto"/>
        <w:ind w:left="-426"/>
        <w:rPr>
          <w:b/>
          <w:bCs/>
          <w:sz w:val="24"/>
          <w:szCs w:val="24"/>
          <w:lang w:val="en-US"/>
        </w:rPr>
      </w:pPr>
      <w:r w:rsidRPr="008063FC">
        <w:rPr>
          <w:b/>
          <w:bCs/>
          <w:sz w:val="24"/>
          <w:szCs w:val="24"/>
          <w:lang w:val="en-US"/>
        </w:rPr>
        <w:t xml:space="preserve">CALCULATION OF </w:t>
      </w:r>
      <w:r w:rsidR="00F0070E" w:rsidRPr="008063FC">
        <w:rPr>
          <w:b/>
          <w:bCs/>
          <w:sz w:val="24"/>
          <w:szCs w:val="24"/>
          <w:lang w:val="en-US"/>
        </w:rPr>
        <w:t>CLERKSHIP</w:t>
      </w:r>
      <w:r w:rsidRPr="008063FC">
        <w:rPr>
          <w:b/>
          <w:bCs/>
          <w:sz w:val="24"/>
          <w:szCs w:val="24"/>
          <w:lang w:val="en-US"/>
        </w:rPr>
        <w:t xml:space="preserve"> SUCCESS RATING</w:t>
      </w:r>
    </w:p>
    <w:p w14:paraId="5CF0E799" w14:textId="77777777" w:rsidR="009E5AA6" w:rsidRPr="005D36F5" w:rsidRDefault="009E5AA6" w:rsidP="008063FC">
      <w:pPr>
        <w:autoSpaceDE w:val="0"/>
        <w:autoSpaceDN w:val="0"/>
        <w:adjustRightInd w:val="0"/>
        <w:spacing w:after="0" w:line="240" w:lineRule="auto"/>
        <w:ind w:left="-426"/>
        <w:rPr>
          <w:b/>
          <w:bCs/>
          <w:sz w:val="20"/>
          <w:szCs w:val="20"/>
          <w:lang w:val="en-US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9E5AA6" w:rsidRPr="005D36F5" w14:paraId="38B383A4" w14:textId="77777777" w:rsidTr="008063FC">
        <w:trPr>
          <w:trHeight w:val="454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0F1D1F8" w14:textId="77777777" w:rsidR="009E5AA6" w:rsidRPr="005D36F5" w:rsidRDefault="009E5AA6" w:rsidP="008063F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b/>
                <w:bCs/>
                <w:sz w:val="20"/>
                <w:szCs w:val="20"/>
                <w:lang w:val="en-US"/>
              </w:rPr>
              <w:t>Exam Type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810D475" w14:textId="77777777" w:rsidR="009E5AA6" w:rsidRPr="005D36F5" w:rsidRDefault="009E5AA6" w:rsidP="00806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b/>
                <w:bCs/>
                <w:sz w:val="20"/>
                <w:szCs w:val="20"/>
                <w:lang w:val="en-US"/>
              </w:rPr>
              <w:t>Percentage</w:t>
            </w:r>
          </w:p>
        </w:tc>
      </w:tr>
      <w:tr w:rsidR="009E5AA6" w:rsidRPr="005D36F5" w14:paraId="7A464E61" w14:textId="77777777" w:rsidTr="008063FC">
        <w:trPr>
          <w:trHeight w:val="454"/>
        </w:trPr>
        <w:tc>
          <w:tcPr>
            <w:tcW w:w="4821" w:type="dxa"/>
            <w:tcBorders>
              <w:top w:val="single" w:sz="4" w:space="0" w:color="FFFFFF" w:themeColor="background1"/>
            </w:tcBorders>
            <w:vAlign w:val="center"/>
          </w:tcPr>
          <w:p w14:paraId="59CDFD39" w14:textId="4DEE78F3" w:rsidR="009E5AA6" w:rsidRPr="005D36F5" w:rsidRDefault="77B227C3" w:rsidP="008063F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b/>
                <w:bCs/>
                <w:sz w:val="20"/>
                <w:szCs w:val="20"/>
                <w:lang w:val="en-US"/>
              </w:rPr>
              <w:t xml:space="preserve">Theoretical </w:t>
            </w:r>
            <w:r w:rsidR="00AE1BE3" w:rsidRPr="008063FC">
              <w:rPr>
                <w:b/>
                <w:bCs/>
                <w:sz w:val="20"/>
                <w:szCs w:val="20"/>
                <w:lang w:val="en-US"/>
              </w:rPr>
              <w:t xml:space="preserve">Exam </w:t>
            </w:r>
            <w:r w:rsidRPr="008063FC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9E5AA6" w:rsidRPr="008063FC">
              <w:rPr>
                <w:b/>
                <w:bCs/>
                <w:sz w:val="20"/>
                <w:szCs w:val="20"/>
                <w:lang w:val="en-US"/>
              </w:rPr>
              <w:t>Multiple Choice</w:t>
            </w:r>
            <w:r w:rsidR="00AE1BE3" w:rsidRPr="008063FC">
              <w:rPr>
                <w:b/>
                <w:bCs/>
                <w:sz w:val="20"/>
                <w:szCs w:val="20"/>
                <w:lang w:val="en-US"/>
              </w:rPr>
              <w:t xml:space="preserve"> questions</w:t>
            </w:r>
            <w:r w:rsidRPr="008063FC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FFFFFF" w:themeColor="background1"/>
            </w:tcBorders>
            <w:vAlign w:val="center"/>
          </w:tcPr>
          <w:p w14:paraId="4E785AF5" w14:textId="586A23B1" w:rsidR="009E5AA6" w:rsidRPr="005D36F5" w:rsidRDefault="03B72B4A" w:rsidP="00806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63FC">
              <w:rPr>
                <w:sz w:val="20"/>
                <w:szCs w:val="20"/>
                <w:lang w:val="en-US"/>
              </w:rPr>
              <w:t>50</w:t>
            </w:r>
            <w:r w:rsidR="625C7519" w:rsidRPr="008063FC">
              <w:rPr>
                <w:sz w:val="20"/>
                <w:szCs w:val="20"/>
                <w:lang w:val="en-US"/>
              </w:rPr>
              <w:t>%</w:t>
            </w:r>
          </w:p>
        </w:tc>
      </w:tr>
      <w:tr w:rsidR="009E5AA6" w:rsidRPr="005D36F5" w14:paraId="51B5891E" w14:textId="77777777" w:rsidTr="008063FC">
        <w:trPr>
          <w:trHeight w:val="454"/>
        </w:trPr>
        <w:tc>
          <w:tcPr>
            <w:tcW w:w="4821" w:type="dxa"/>
            <w:vAlign w:val="center"/>
          </w:tcPr>
          <w:p w14:paraId="7639D639" w14:textId="7585E452" w:rsidR="009E5AA6" w:rsidRPr="005D36F5" w:rsidRDefault="625C7519" w:rsidP="008063F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b/>
                <w:bCs/>
                <w:sz w:val="20"/>
                <w:szCs w:val="20"/>
                <w:lang w:val="en-US"/>
              </w:rPr>
              <w:t xml:space="preserve">Oral </w:t>
            </w:r>
            <w:r w:rsidR="00AE1BE3" w:rsidRPr="008063FC">
              <w:rPr>
                <w:b/>
                <w:bCs/>
                <w:sz w:val="20"/>
                <w:szCs w:val="20"/>
                <w:lang w:val="en-US"/>
              </w:rPr>
              <w:t xml:space="preserve">Exam </w:t>
            </w:r>
          </w:p>
        </w:tc>
        <w:tc>
          <w:tcPr>
            <w:tcW w:w="5244" w:type="dxa"/>
            <w:vAlign w:val="center"/>
          </w:tcPr>
          <w:p w14:paraId="23DC33A2" w14:textId="27D49969" w:rsidR="009E5AA6" w:rsidRPr="005D36F5" w:rsidRDefault="03B72B4A" w:rsidP="00806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063FC">
              <w:rPr>
                <w:sz w:val="20"/>
                <w:szCs w:val="20"/>
                <w:lang w:val="en-US"/>
              </w:rPr>
              <w:t>40</w:t>
            </w:r>
            <w:r w:rsidR="625C7519" w:rsidRPr="008063FC">
              <w:rPr>
                <w:sz w:val="20"/>
                <w:szCs w:val="20"/>
                <w:lang w:val="en-US"/>
              </w:rPr>
              <w:t>%</w:t>
            </w:r>
          </w:p>
        </w:tc>
      </w:tr>
      <w:tr w:rsidR="6D0EC5BB" w14:paraId="7DC0F7CD" w14:textId="77777777" w:rsidTr="008063FC">
        <w:trPr>
          <w:trHeight w:val="454"/>
        </w:trPr>
        <w:tc>
          <w:tcPr>
            <w:tcW w:w="4821" w:type="dxa"/>
            <w:vAlign w:val="center"/>
          </w:tcPr>
          <w:p w14:paraId="524C69F3" w14:textId="3653067E" w:rsidR="0C75AC69" w:rsidRDefault="625C7519" w:rsidP="008063F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b/>
                <w:bCs/>
                <w:sz w:val="20"/>
                <w:szCs w:val="20"/>
                <w:lang w:val="en-US"/>
              </w:rPr>
              <w:t xml:space="preserve">Practical </w:t>
            </w:r>
            <w:r w:rsidR="00AE1BE3" w:rsidRPr="008063FC">
              <w:rPr>
                <w:b/>
                <w:bCs/>
                <w:sz w:val="20"/>
                <w:szCs w:val="20"/>
                <w:lang w:val="en-US"/>
              </w:rPr>
              <w:t xml:space="preserve">Exam </w:t>
            </w:r>
            <w:r w:rsidRPr="008063FC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AE1BE3" w:rsidRPr="008063FC">
              <w:rPr>
                <w:b/>
                <w:bCs/>
                <w:sz w:val="20"/>
                <w:szCs w:val="20"/>
                <w:lang w:val="en-US"/>
              </w:rPr>
              <w:t xml:space="preserve">on the </w:t>
            </w:r>
            <w:r w:rsidR="009E5AA6" w:rsidRPr="008063FC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AE1BE3" w:rsidRPr="008063FC">
              <w:rPr>
                <w:b/>
                <w:bCs/>
                <w:sz w:val="20"/>
                <w:szCs w:val="20"/>
                <w:lang w:val="en-US"/>
              </w:rPr>
              <w:t>annequin)</w:t>
            </w:r>
          </w:p>
          <w:p w14:paraId="014F2B4A" w14:textId="27989251" w:rsidR="6D0EC5BB" w:rsidRDefault="6D0EC5BB" w:rsidP="008063F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120FFE49" w14:textId="56A8C716" w:rsidR="79115BE8" w:rsidRDefault="03B72B4A" w:rsidP="008063FC">
            <w:pPr>
              <w:jc w:val="center"/>
              <w:rPr>
                <w:sz w:val="20"/>
                <w:szCs w:val="20"/>
                <w:lang w:val="en-US"/>
              </w:rPr>
            </w:pPr>
            <w:r w:rsidRPr="008063FC">
              <w:rPr>
                <w:sz w:val="20"/>
                <w:szCs w:val="20"/>
                <w:lang w:val="en-US"/>
              </w:rPr>
              <w:t>10</w:t>
            </w:r>
            <w:r w:rsidR="625C7519" w:rsidRPr="008063FC">
              <w:rPr>
                <w:sz w:val="20"/>
                <w:szCs w:val="20"/>
                <w:lang w:val="en-US"/>
              </w:rPr>
              <w:t>%</w:t>
            </w:r>
          </w:p>
          <w:p w14:paraId="7ACACFEE" w14:textId="3D25D07A" w:rsidR="6D0EC5BB" w:rsidRDefault="6D0EC5BB" w:rsidP="008063F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2632EA7" w14:textId="77777777" w:rsidR="009E5AA6" w:rsidRPr="005D36F5" w:rsidRDefault="009E5AA6" w:rsidP="008063F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</w:p>
    <w:p w14:paraId="72018E0A" w14:textId="77777777" w:rsidR="009E5AA6" w:rsidRPr="005D36F5" w:rsidRDefault="009E5AA6" w:rsidP="008063F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</w:p>
    <w:tbl>
      <w:tblPr>
        <w:tblStyle w:val="TabloKlavuzu"/>
        <w:tblW w:w="10002" w:type="dxa"/>
        <w:jc w:val="center"/>
        <w:tblLook w:val="04A0" w:firstRow="1" w:lastRow="0" w:firstColumn="1" w:lastColumn="0" w:noHBand="0" w:noVBand="1"/>
      </w:tblPr>
      <w:tblGrid>
        <w:gridCol w:w="4531"/>
        <w:gridCol w:w="5471"/>
      </w:tblGrid>
      <w:tr w:rsidR="009E5AA6" w:rsidRPr="005D36F5" w14:paraId="144940BB" w14:textId="77777777" w:rsidTr="008063FC">
        <w:trPr>
          <w:trHeight w:val="547"/>
          <w:jc w:val="center"/>
        </w:trPr>
        <w:tc>
          <w:tcPr>
            <w:tcW w:w="4531" w:type="dxa"/>
            <w:shd w:val="clear" w:color="auto" w:fill="002060"/>
          </w:tcPr>
          <w:p w14:paraId="40B2F983" w14:textId="77777777" w:rsidR="009E5AA6" w:rsidRPr="005D36F5" w:rsidRDefault="009E5AA6" w:rsidP="008063FC">
            <w:pPr>
              <w:ind w:left="-26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</w:p>
          <w:p w14:paraId="2D1AF560" w14:textId="77777777" w:rsidR="009E5AA6" w:rsidRPr="005D36F5" w:rsidRDefault="009E5AA6" w:rsidP="008063FC">
            <w:pPr>
              <w:ind w:left="-26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  <w:r w:rsidRPr="008063FC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LECTURE</w:t>
            </w:r>
          </w:p>
          <w:p w14:paraId="7E443518" w14:textId="77777777" w:rsidR="009E5AA6" w:rsidRPr="005D36F5" w:rsidRDefault="009E5AA6" w:rsidP="008063FC">
            <w:pPr>
              <w:ind w:left="-262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</w:p>
        </w:tc>
        <w:tc>
          <w:tcPr>
            <w:tcW w:w="5471" w:type="dxa"/>
            <w:shd w:val="clear" w:color="auto" w:fill="002060"/>
          </w:tcPr>
          <w:p w14:paraId="19B5D607" w14:textId="77777777" w:rsidR="009E5AA6" w:rsidRPr="005D36F5" w:rsidRDefault="009E5AA6" w:rsidP="008063FC">
            <w:pPr>
              <w:ind w:left="-26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 w:eastAsia="tr-TR"/>
              </w:rPr>
            </w:pPr>
          </w:p>
          <w:p w14:paraId="6FE08B34" w14:textId="77777777" w:rsidR="009E5AA6" w:rsidRPr="005D36F5" w:rsidRDefault="009E5AA6" w:rsidP="008063FC">
            <w:pPr>
              <w:pStyle w:val="Balk2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063FC">
              <w:rPr>
                <w:sz w:val="20"/>
                <w:szCs w:val="20"/>
              </w:rPr>
              <w:t>PRACTICE</w:t>
            </w:r>
          </w:p>
        </w:tc>
      </w:tr>
      <w:tr w:rsidR="009E5AA6" w:rsidRPr="005D36F5" w14:paraId="5552BA4B" w14:textId="77777777" w:rsidTr="008063FC">
        <w:trPr>
          <w:trHeight w:val="399"/>
          <w:jc w:val="center"/>
        </w:trPr>
        <w:tc>
          <w:tcPr>
            <w:tcW w:w="4531" w:type="dxa"/>
            <w:vMerge w:val="restart"/>
          </w:tcPr>
          <w:p w14:paraId="5944FCB4" w14:textId="77777777" w:rsidR="009E5AA6" w:rsidRPr="005D36F5" w:rsidRDefault="009E5AA6" w:rsidP="00806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69F7D20" w14:textId="77777777" w:rsidR="009E5AA6" w:rsidRPr="005D36F5" w:rsidRDefault="009E5AA6" w:rsidP="00806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F901880" w14:textId="77777777" w:rsidR="009E5AA6" w:rsidRPr="005D36F5" w:rsidRDefault="009E5AA6" w:rsidP="00806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608EB94" w14:textId="77777777" w:rsidR="009E5AA6" w:rsidRPr="005D36F5" w:rsidRDefault="009E5AA6" w:rsidP="00806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F4230A9" w14:textId="77777777" w:rsidR="009E5AA6" w:rsidRPr="005D36F5" w:rsidRDefault="009E5AA6" w:rsidP="008063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063FC">
              <w:rPr>
                <w:b/>
                <w:bCs/>
                <w:sz w:val="20"/>
                <w:szCs w:val="20"/>
                <w:lang w:val="en-US"/>
              </w:rPr>
              <w:t>Case-Based Learning</w:t>
            </w:r>
          </w:p>
        </w:tc>
        <w:tc>
          <w:tcPr>
            <w:tcW w:w="5471" w:type="dxa"/>
          </w:tcPr>
          <w:p w14:paraId="49517718" w14:textId="520017D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Contraceptive</w:t>
            </w:r>
            <w:r w:rsidRPr="008063FC">
              <w:rPr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Method Selection</w:t>
            </w:r>
            <w:r w:rsidRPr="008063FC">
              <w:rPr>
                <w:sz w:val="20"/>
                <w:szCs w:val="20"/>
                <w:lang w:val="en-US"/>
              </w:rPr>
              <w:t xml:space="preserve"> on a Patient Basis</w:t>
            </w:r>
          </w:p>
        </w:tc>
      </w:tr>
      <w:tr w:rsidR="009E5AA6" w:rsidRPr="005D36F5" w14:paraId="09EC99DE" w14:textId="77777777" w:rsidTr="008063FC">
        <w:trPr>
          <w:trHeight w:val="381"/>
          <w:jc w:val="center"/>
        </w:trPr>
        <w:tc>
          <w:tcPr>
            <w:tcW w:w="4531" w:type="dxa"/>
            <w:vMerge/>
          </w:tcPr>
          <w:p w14:paraId="61C1C2A2" w14:textId="77777777" w:rsidR="009E5AA6" w:rsidRPr="005D36F5" w:rsidRDefault="009E5AA6" w:rsidP="00F00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1" w:type="dxa"/>
          </w:tcPr>
          <w:p w14:paraId="6154B690" w14:textId="7777777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 xml:space="preserve">Cervical Cancer Screening </w:t>
            </w:r>
          </w:p>
        </w:tc>
      </w:tr>
      <w:tr w:rsidR="009E5AA6" w:rsidRPr="005D36F5" w14:paraId="08FCC579" w14:textId="77777777" w:rsidTr="008063FC">
        <w:trPr>
          <w:trHeight w:val="399"/>
          <w:jc w:val="center"/>
        </w:trPr>
        <w:tc>
          <w:tcPr>
            <w:tcW w:w="4531" w:type="dxa"/>
            <w:vMerge/>
          </w:tcPr>
          <w:p w14:paraId="54D78E2C" w14:textId="77777777" w:rsidR="009E5AA6" w:rsidRPr="005D36F5" w:rsidRDefault="009E5AA6" w:rsidP="00F00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1" w:type="dxa"/>
          </w:tcPr>
          <w:p w14:paraId="6C76147C" w14:textId="7777777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Approach to Adnexal Masses</w:t>
            </w:r>
          </w:p>
        </w:tc>
      </w:tr>
      <w:tr w:rsidR="009E5AA6" w:rsidRPr="005D36F5" w14:paraId="242B2E36" w14:textId="77777777" w:rsidTr="008063FC">
        <w:trPr>
          <w:trHeight w:val="381"/>
          <w:jc w:val="center"/>
        </w:trPr>
        <w:tc>
          <w:tcPr>
            <w:tcW w:w="4531" w:type="dxa"/>
            <w:vMerge/>
          </w:tcPr>
          <w:p w14:paraId="64306023" w14:textId="77777777" w:rsidR="009E5AA6" w:rsidRPr="005D36F5" w:rsidRDefault="009E5AA6" w:rsidP="00F00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1" w:type="dxa"/>
          </w:tcPr>
          <w:p w14:paraId="2EE50CDC" w14:textId="7777777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Gynecological Emergencies and Acute Abdominal Pain</w:t>
            </w:r>
          </w:p>
        </w:tc>
      </w:tr>
      <w:tr w:rsidR="009E5AA6" w:rsidRPr="005D36F5" w14:paraId="364859A0" w14:textId="77777777" w:rsidTr="008063FC">
        <w:trPr>
          <w:trHeight w:val="399"/>
          <w:jc w:val="center"/>
        </w:trPr>
        <w:tc>
          <w:tcPr>
            <w:tcW w:w="4531" w:type="dxa"/>
            <w:vMerge/>
          </w:tcPr>
          <w:p w14:paraId="2798A2BD" w14:textId="77777777" w:rsidR="009E5AA6" w:rsidRPr="005D36F5" w:rsidRDefault="009E5AA6" w:rsidP="00F00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1" w:type="dxa"/>
          </w:tcPr>
          <w:p w14:paraId="25A7ED53" w14:textId="7777777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Non-Invasive and</w:t>
            </w:r>
            <w:r w:rsidRPr="008063FC">
              <w:rPr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Invasive</w:t>
            </w:r>
            <w:r w:rsidRPr="008063FC">
              <w:rPr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Antenatal</w:t>
            </w:r>
            <w:r w:rsidRPr="008063FC">
              <w:rPr>
                <w:sz w:val="20"/>
                <w:szCs w:val="20"/>
                <w:lang w:val="en-US"/>
              </w:rPr>
              <w:t xml:space="preserve"> </w:t>
            </w: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Examinations</w:t>
            </w:r>
          </w:p>
        </w:tc>
      </w:tr>
      <w:tr w:rsidR="009E5AA6" w:rsidRPr="005D36F5" w14:paraId="56047137" w14:textId="77777777" w:rsidTr="008063FC">
        <w:trPr>
          <w:trHeight w:val="381"/>
          <w:jc w:val="center"/>
        </w:trPr>
        <w:tc>
          <w:tcPr>
            <w:tcW w:w="4531" w:type="dxa"/>
            <w:vMerge/>
          </w:tcPr>
          <w:p w14:paraId="10A32C1D" w14:textId="77777777" w:rsidR="009E5AA6" w:rsidRPr="005D36F5" w:rsidRDefault="009E5AA6" w:rsidP="00F00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1" w:type="dxa"/>
          </w:tcPr>
          <w:p w14:paraId="5EE017F8" w14:textId="7777777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Intrapartum follow-up and Fetal monitoring</w:t>
            </w:r>
          </w:p>
        </w:tc>
      </w:tr>
      <w:tr w:rsidR="009E5AA6" w:rsidRPr="005D36F5" w14:paraId="06273FBF" w14:textId="77777777" w:rsidTr="008063FC">
        <w:trPr>
          <w:trHeight w:val="381"/>
          <w:jc w:val="center"/>
        </w:trPr>
        <w:tc>
          <w:tcPr>
            <w:tcW w:w="4531" w:type="dxa"/>
            <w:vMerge/>
          </w:tcPr>
          <w:p w14:paraId="037828F2" w14:textId="77777777" w:rsidR="009E5AA6" w:rsidRPr="005D36F5" w:rsidRDefault="009E5AA6" w:rsidP="00F00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1" w:type="dxa"/>
          </w:tcPr>
          <w:p w14:paraId="33C776D9" w14:textId="7777777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Postpartum patient follow-up</w:t>
            </w:r>
          </w:p>
        </w:tc>
      </w:tr>
      <w:tr w:rsidR="009E5AA6" w:rsidRPr="005D36F5" w14:paraId="3554A346" w14:textId="77777777" w:rsidTr="008063FC">
        <w:trPr>
          <w:trHeight w:val="381"/>
          <w:jc w:val="center"/>
        </w:trPr>
        <w:tc>
          <w:tcPr>
            <w:tcW w:w="4531" w:type="dxa"/>
            <w:vMerge/>
          </w:tcPr>
          <w:p w14:paraId="2AC53EDB" w14:textId="77777777" w:rsidR="009E5AA6" w:rsidRPr="005D36F5" w:rsidRDefault="009E5AA6" w:rsidP="00F00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71" w:type="dxa"/>
          </w:tcPr>
          <w:p w14:paraId="6C09216F" w14:textId="77777777" w:rsidR="009E5AA6" w:rsidRPr="005D36F5" w:rsidRDefault="009E5AA6" w:rsidP="008063F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063FC">
              <w:rPr>
                <w:color w:val="000000" w:themeColor="text1"/>
                <w:sz w:val="20"/>
                <w:szCs w:val="20"/>
                <w:lang w:val="en-US"/>
              </w:rPr>
              <w:t>Obstetric emergencies</w:t>
            </w:r>
          </w:p>
        </w:tc>
      </w:tr>
    </w:tbl>
    <w:p w14:paraId="0B088954" w14:textId="77777777" w:rsidR="009E5AA6" w:rsidRPr="005D36F5" w:rsidRDefault="009E5AA6" w:rsidP="008063F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n-US"/>
        </w:rPr>
      </w:pPr>
    </w:p>
    <w:p w14:paraId="61890746" w14:textId="77777777" w:rsidR="009E5AA6" w:rsidRPr="005D36F5" w:rsidRDefault="009E5AA6" w:rsidP="009E5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6"/>
          <w:lang w:val="en-US"/>
        </w:rPr>
      </w:pPr>
    </w:p>
    <w:p w14:paraId="60E8E544" w14:textId="77777777" w:rsidR="009E5AA6" w:rsidRPr="005D36F5" w:rsidRDefault="009E5AA6" w:rsidP="2DCAF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2DCAF0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RECOMMENDED RESOURCES FOR OBSTETRICS AND GYNECOLOGY CLERKSHIP</w:t>
      </w:r>
    </w:p>
    <w:p w14:paraId="61B03D90" w14:textId="77777777" w:rsidR="009E5AA6" w:rsidRPr="005D36F5" w:rsidRDefault="009E5AA6" w:rsidP="008063F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136B1AD" w14:textId="7F728A5F" w:rsidR="009E5AA6" w:rsidRPr="005D36F5" w:rsidRDefault="009E5AA6" w:rsidP="008063FC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Williams Obstetrics, Nobel Medical Bookstores</w:t>
      </w:r>
    </w:p>
    <w:p w14:paraId="6A4B170E" w14:textId="77777777" w:rsidR="009E5AA6" w:rsidRPr="005D36F5" w:rsidRDefault="009E5AA6" w:rsidP="008063FC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Williams Gynecology, Third Edition by Barbara L.  Hoffman, John O </w:t>
      </w:r>
      <w:proofErr w:type="spellStart"/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Schorge</w:t>
      </w:r>
      <w:proofErr w:type="spellEnd"/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Karen D Bradshaw, Lisa M.  Halvorson, Joseph I.  Schaffer, Marlene M.  </w:t>
      </w:r>
      <w:proofErr w:type="spellStart"/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Corton</w:t>
      </w:r>
      <w:proofErr w:type="spellEnd"/>
    </w:p>
    <w:p w14:paraId="5DC072CA" w14:textId="77777777" w:rsidR="009E5AA6" w:rsidRPr="005D36F5" w:rsidRDefault="009E5AA6" w:rsidP="008063FC">
      <w:pPr>
        <w:pStyle w:val="ListeParagraf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CURRENT Diagnosis &amp; Treatment: Obstetrics &amp; Gynecology, 11e Alan H. </w:t>
      </w:r>
      <w:proofErr w:type="spellStart"/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DeCherney</w:t>
      </w:r>
      <w:proofErr w:type="spellEnd"/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Lauren Nathan, </w:t>
      </w:r>
      <w:proofErr w:type="spellStart"/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>Neri</w:t>
      </w:r>
      <w:proofErr w:type="spellEnd"/>
      <w:r w:rsidRPr="008063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Laufer, Ashley S. Roman</w:t>
      </w:r>
    </w:p>
    <w:p w14:paraId="3B008F24" w14:textId="77777777" w:rsidR="009E5AA6" w:rsidRPr="002A3ACA" w:rsidRDefault="009E5AA6" w:rsidP="008063FC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</w:pPr>
    </w:p>
    <w:p w14:paraId="1F80372A" w14:textId="77777777" w:rsidR="009E5AA6" w:rsidRPr="002A3ACA" w:rsidRDefault="009E5AA6" w:rsidP="009E5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14:paraId="14D10CFE" w14:textId="77777777" w:rsidR="009E5AA6" w:rsidRPr="002A3ACA" w:rsidRDefault="009E5AA6" w:rsidP="009E5AA6">
      <w:pPr>
        <w:rPr>
          <w:lang w:val="en-US"/>
        </w:rPr>
      </w:pPr>
    </w:p>
    <w:p w14:paraId="48DC7004" w14:textId="0F1A8527" w:rsidR="00837DFE" w:rsidRPr="002A3ACA" w:rsidRDefault="00837DFE" w:rsidP="001533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sectPr w:rsidR="00837DFE" w:rsidRPr="002A3ACA" w:rsidSect="00F0070E">
      <w:head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1F40" w14:textId="77777777" w:rsidR="00B77A8D" w:rsidRDefault="00B77A8D" w:rsidP="00AE56E3">
      <w:pPr>
        <w:spacing w:after="0" w:line="240" w:lineRule="auto"/>
      </w:pPr>
      <w:r>
        <w:separator/>
      </w:r>
    </w:p>
  </w:endnote>
  <w:endnote w:type="continuationSeparator" w:id="0">
    <w:p w14:paraId="12A04373" w14:textId="77777777" w:rsidR="00B77A8D" w:rsidRDefault="00B77A8D" w:rsidP="00AE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863270"/>
      <w:docPartObj>
        <w:docPartGallery w:val="Page Numbers (Bottom of Page)"/>
        <w:docPartUnique/>
      </w:docPartObj>
    </w:sdtPr>
    <w:sdtEndPr/>
    <w:sdtContent>
      <w:p w14:paraId="1E8A000C" w14:textId="75066AFE" w:rsidR="005B4721" w:rsidRDefault="005B472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EA">
          <w:rPr>
            <w:noProof/>
          </w:rPr>
          <w:t>4</w:t>
        </w:r>
        <w:r>
          <w:fldChar w:fldCharType="end"/>
        </w:r>
      </w:p>
    </w:sdtContent>
  </w:sdt>
  <w:p w14:paraId="6D078637" w14:textId="77777777" w:rsidR="005B4721" w:rsidRDefault="005B47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38AA" w14:textId="77777777" w:rsidR="00B77A8D" w:rsidRDefault="00B77A8D" w:rsidP="00AE56E3">
      <w:pPr>
        <w:spacing w:after="0" w:line="240" w:lineRule="auto"/>
      </w:pPr>
      <w:r>
        <w:separator/>
      </w:r>
    </w:p>
  </w:footnote>
  <w:footnote w:type="continuationSeparator" w:id="0">
    <w:p w14:paraId="7E49B1A6" w14:textId="77777777" w:rsidR="00B77A8D" w:rsidRDefault="00B77A8D" w:rsidP="00AE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0EC5BB" w14:paraId="7F21584D" w14:textId="77777777" w:rsidTr="6D0EC5BB">
      <w:tc>
        <w:tcPr>
          <w:tcW w:w="3020" w:type="dxa"/>
        </w:tcPr>
        <w:p w14:paraId="69A72EC0" w14:textId="753CB1C7" w:rsidR="6D0EC5BB" w:rsidRDefault="6D0EC5BB" w:rsidP="6D0EC5BB">
          <w:pPr>
            <w:pStyle w:val="stBilgi"/>
            <w:ind w:left="-115"/>
          </w:pPr>
        </w:p>
      </w:tc>
      <w:tc>
        <w:tcPr>
          <w:tcW w:w="3020" w:type="dxa"/>
        </w:tcPr>
        <w:p w14:paraId="2F94E6EC" w14:textId="43266188" w:rsidR="6D0EC5BB" w:rsidRDefault="6D0EC5BB" w:rsidP="6D0EC5BB">
          <w:pPr>
            <w:pStyle w:val="stBilgi"/>
            <w:jc w:val="center"/>
          </w:pPr>
        </w:p>
      </w:tc>
      <w:tc>
        <w:tcPr>
          <w:tcW w:w="3020" w:type="dxa"/>
        </w:tcPr>
        <w:p w14:paraId="542A8FA0" w14:textId="3A11606E" w:rsidR="6D0EC5BB" w:rsidRDefault="6D0EC5BB" w:rsidP="6D0EC5BB">
          <w:pPr>
            <w:pStyle w:val="stBilgi"/>
            <w:ind w:right="-115"/>
            <w:jc w:val="right"/>
          </w:pPr>
        </w:p>
      </w:tc>
    </w:tr>
  </w:tbl>
  <w:p w14:paraId="22505F2F" w14:textId="7FE40AA5" w:rsidR="6D0EC5BB" w:rsidRDefault="6D0EC5BB" w:rsidP="6D0EC5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0EC5BB" w14:paraId="3349BF50" w14:textId="77777777" w:rsidTr="6D0EC5BB">
      <w:tc>
        <w:tcPr>
          <w:tcW w:w="4665" w:type="dxa"/>
        </w:tcPr>
        <w:p w14:paraId="0447D9A8" w14:textId="1859EF5F" w:rsidR="6D0EC5BB" w:rsidRDefault="6D0EC5BB" w:rsidP="6D0EC5BB">
          <w:pPr>
            <w:pStyle w:val="stBilgi"/>
            <w:ind w:left="-115"/>
          </w:pPr>
        </w:p>
      </w:tc>
      <w:tc>
        <w:tcPr>
          <w:tcW w:w="4665" w:type="dxa"/>
        </w:tcPr>
        <w:p w14:paraId="76439894" w14:textId="4E777040" w:rsidR="6D0EC5BB" w:rsidRDefault="6D0EC5BB" w:rsidP="6D0EC5BB">
          <w:pPr>
            <w:pStyle w:val="stBilgi"/>
            <w:jc w:val="center"/>
          </w:pPr>
        </w:p>
      </w:tc>
      <w:tc>
        <w:tcPr>
          <w:tcW w:w="4665" w:type="dxa"/>
        </w:tcPr>
        <w:p w14:paraId="5EA83BE5" w14:textId="6BC579AE" w:rsidR="6D0EC5BB" w:rsidRDefault="6D0EC5BB" w:rsidP="6D0EC5BB">
          <w:pPr>
            <w:pStyle w:val="stBilgi"/>
            <w:ind w:right="-115"/>
            <w:jc w:val="right"/>
          </w:pPr>
        </w:p>
      </w:tc>
    </w:tr>
  </w:tbl>
  <w:p w14:paraId="3E45EA2C" w14:textId="560C9758" w:rsidR="6D0EC5BB" w:rsidRDefault="6D0EC5BB" w:rsidP="6D0EC5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0EC5BB" w14:paraId="3891B826" w14:textId="77777777" w:rsidTr="6D0EC5BB">
      <w:tc>
        <w:tcPr>
          <w:tcW w:w="4665" w:type="dxa"/>
        </w:tcPr>
        <w:p w14:paraId="210F52C8" w14:textId="676014FE" w:rsidR="6D0EC5BB" w:rsidRDefault="6D0EC5BB" w:rsidP="6D0EC5BB">
          <w:pPr>
            <w:pStyle w:val="stBilgi"/>
            <w:ind w:left="-115"/>
          </w:pPr>
        </w:p>
      </w:tc>
      <w:tc>
        <w:tcPr>
          <w:tcW w:w="4665" w:type="dxa"/>
        </w:tcPr>
        <w:p w14:paraId="17B7D995" w14:textId="77FA94B5" w:rsidR="6D0EC5BB" w:rsidRDefault="6D0EC5BB" w:rsidP="6D0EC5BB">
          <w:pPr>
            <w:pStyle w:val="stBilgi"/>
            <w:jc w:val="center"/>
          </w:pPr>
        </w:p>
      </w:tc>
      <w:tc>
        <w:tcPr>
          <w:tcW w:w="4665" w:type="dxa"/>
        </w:tcPr>
        <w:p w14:paraId="3535817D" w14:textId="39A26CE0" w:rsidR="6D0EC5BB" w:rsidRDefault="6D0EC5BB" w:rsidP="6D0EC5BB">
          <w:pPr>
            <w:pStyle w:val="stBilgi"/>
            <w:ind w:right="-115"/>
            <w:jc w:val="right"/>
          </w:pPr>
        </w:p>
      </w:tc>
    </w:tr>
  </w:tbl>
  <w:p w14:paraId="5D5947FE" w14:textId="199734BF" w:rsidR="6D0EC5BB" w:rsidRDefault="6D0EC5BB" w:rsidP="6D0EC5B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0EC5BB" w14:paraId="6489E8BE" w14:textId="77777777" w:rsidTr="6D0EC5BB">
      <w:tc>
        <w:tcPr>
          <w:tcW w:w="3020" w:type="dxa"/>
        </w:tcPr>
        <w:p w14:paraId="40CCB30C" w14:textId="46E106C5" w:rsidR="6D0EC5BB" w:rsidRDefault="6D0EC5BB" w:rsidP="6D0EC5BB">
          <w:pPr>
            <w:pStyle w:val="stBilgi"/>
            <w:ind w:left="-115"/>
          </w:pPr>
        </w:p>
      </w:tc>
      <w:tc>
        <w:tcPr>
          <w:tcW w:w="3020" w:type="dxa"/>
        </w:tcPr>
        <w:p w14:paraId="0EA3BC45" w14:textId="2B1AAF9F" w:rsidR="6D0EC5BB" w:rsidRDefault="6D0EC5BB" w:rsidP="6D0EC5BB">
          <w:pPr>
            <w:pStyle w:val="stBilgi"/>
            <w:jc w:val="center"/>
          </w:pPr>
        </w:p>
      </w:tc>
      <w:tc>
        <w:tcPr>
          <w:tcW w:w="3020" w:type="dxa"/>
        </w:tcPr>
        <w:p w14:paraId="71DACA0F" w14:textId="325A283E" w:rsidR="6D0EC5BB" w:rsidRDefault="6D0EC5BB" w:rsidP="6D0EC5BB">
          <w:pPr>
            <w:pStyle w:val="stBilgi"/>
            <w:ind w:right="-115"/>
            <w:jc w:val="right"/>
          </w:pPr>
        </w:p>
      </w:tc>
    </w:tr>
  </w:tbl>
  <w:p w14:paraId="676DBA81" w14:textId="7916D518" w:rsidR="6D0EC5BB" w:rsidRDefault="6D0EC5BB" w:rsidP="6D0EC5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D10"/>
    <w:multiLevelType w:val="hybridMultilevel"/>
    <w:tmpl w:val="21947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F26"/>
    <w:multiLevelType w:val="hybridMultilevel"/>
    <w:tmpl w:val="C930B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DE6"/>
    <w:multiLevelType w:val="hybridMultilevel"/>
    <w:tmpl w:val="175EF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48E"/>
    <w:multiLevelType w:val="hybridMultilevel"/>
    <w:tmpl w:val="D00267F8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2BD51EF"/>
    <w:multiLevelType w:val="hybridMultilevel"/>
    <w:tmpl w:val="46F469EE"/>
    <w:lvl w:ilvl="0" w:tplc="5B681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22"/>
    <w:rsid w:val="00004385"/>
    <w:rsid w:val="000045DA"/>
    <w:rsid w:val="0001024C"/>
    <w:rsid w:val="000243EA"/>
    <w:rsid w:val="00027C95"/>
    <w:rsid w:val="00032BCC"/>
    <w:rsid w:val="00091162"/>
    <w:rsid w:val="000924DC"/>
    <w:rsid w:val="000B3EEE"/>
    <w:rsid w:val="000B6302"/>
    <w:rsid w:val="000C1AB4"/>
    <w:rsid w:val="000C64DE"/>
    <w:rsid w:val="000C6C6F"/>
    <w:rsid w:val="000E6BB9"/>
    <w:rsid w:val="000E722B"/>
    <w:rsid w:val="001138A0"/>
    <w:rsid w:val="00114E9B"/>
    <w:rsid w:val="001245C2"/>
    <w:rsid w:val="0013344B"/>
    <w:rsid w:val="00153380"/>
    <w:rsid w:val="001A36F2"/>
    <w:rsid w:val="001B21A9"/>
    <w:rsid w:val="001C40D9"/>
    <w:rsid w:val="001D0065"/>
    <w:rsid w:val="002154F1"/>
    <w:rsid w:val="00224B46"/>
    <w:rsid w:val="00237F6F"/>
    <w:rsid w:val="00250535"/>
    <w:rsid w:val="002768DF"/>
    <w:rsid w:val="00277C83"/>
    <w:rsid w:val="002826B3"/>
    <w:rsid w:val="002943DE"/>
    <w:rsid w:val="00294824"/>
    <w:rsid w:val="002A2084"/>
    <w:rsid w:val="002A25AA"/>
    <w:rsid w:val="002A3ACA"/>
    <w:rsid w:val="002A61BA"/>
    <w:rsid w:val="002B2435"/>
    <w:rsid w:val="002B2854"/>
    <w:rsid w:val="002B488D"/>
    <w:rsid w:val="002D08DA"/>
    <w:rsid w:val="002D3930"/>
    <w:rsid w:val="003223EB"/>
    <w:rsid w:val="00342182"/>
    <w:rsid w:val="00343CA7"/>
    <w:rsid w:val="00350E28"/>
    <w:rsid w:val="003513F9"/>
    <w:rsid w:val="00353263"/>
    <w:rsid w:val="00360C39"/>
    <w:rsid w:val="00366811"/>
    <w:rsid w:val="003746C8"/>
    <w:rsid w:val="003840D3"/>
    <w:rsid w:val="00391822"/>
    <w:rsid w:val="00392112"/>
    <w:rsid w:val="003A18EA"/>
    <w:rsid w:val="003B09DF"/>
    <w:rsid w:val="003B7102"/>
    <w:rsid w:val="003C0336"/>
    <w:rsid w:val="003C2B27"/>
    <w:rsid w:val="003E7CB1"/>
    <w:rsid w:val="003F0854"/>
    <w:rsid w:val="00407BB4"/>
    <w:rsid w:val="00411F7B"/>
    <w:rsid w:val="00420A6D"/>
    <w:rsid w:val="00424577"/>
    <w:rsid w:val="00426B0E"/>
    <w:rsid w:val="00426B3F"/>
    <w:rsid w:val="0043452E"/>
    <w:rsid w:val="00435494"/>
    <w:rsid w:val="00437534"/>
    <w:rsid w:val="00437B37"/>
    <w:rsid w:val="00437E94"/>
    <w:rsid w:val="00467AD7"/>
    <w:rsid w:val="00476D79"/>
    <w:rsid w:val="00483103"/>
    <w:rsid w:val="004964BB"/>
    <w:rsid w:val="004A1AD5"/>
    <w:rsid w:val="004B024B"/>
    <w:rsid w:val="004B0E3A"/>
    <w:rsid w:val="004B74CA"/>
    <w:rsid w:val="004C72E7"/>
    <w:rsid w:val="004E0232"/>
    <w:rsid w:val="004E77DF"/>
    <w:rsid w:val="005000BD"/>
    <w:rsid w:val="0050633F"/>
    <w:rsid w:val="00506915"/>
    <w:rsid w:val="00512987"/>
    <w:rsid w:val="00521475"/>
    <w:rsid w:val="00526174"/>
    <w:rsid w:val="005345EE"/>
    <w:rsid w:val="00555243"/>
    <w:rsid w:val="005663FD"/>
    <w:rsid w:val="00573861"/>
    <w:rsid w:val="005765A9"/>
    <w:rsid w:val="0058107F"/>
    <w:rsid w:val="005B4721"/>
    <w:rsid w:val="005B55F8"/>
    <w:rsid w:val="005B5DAA"/>
    <w:rsid w:val="005D36F5"/>
    <w:rsid w:val="005E0FD4"/>
    <w:rsid w:val="005E7F9F"/>
    <w:rsid w:val="00612D6A"/>
    <w:rsid w:val="00645A8C"/>
    <w:rsid w:val="00651973"/>
    <w:rsid w:val="006718CE"/>
    <w:rsid w:val="006B55E9"/>
    <w:rsid w:val="006C4104"/>
    <w:rsid w:val="006C5B9E"/>
    <w:rsid w:val="006C6F2E"/>
    <w:rsid w:val="006D3A00"/>
    <w:rsid w:val="006D4836"/>
    <w:rsid w:val="006E620E"/>
    <w:rsid w:val="006E7CA8"/>
    <w:rsid w:val="00724F19"/>
    <w:rsid w:val="0073079A"/>
    <w:rsid w:val="00731F56"/>
    <w:rsid w:val="00740418"/>
    <w:rsid w:val="00760F19"/>
    <w:rsid w:val="0078416F"/>
    <w:rsid w:val="007913F5"/>
    <w:rsid w:val="007B5EBA"/>
    <w:rsid w:val="007B7AC6"/>
    <w:rsid w:val="007C2D83"/>
    <w:rsid w:val="007C6B43"/>
    <w:rsid w:val="007F075B"/>
    <w:rsid w:val="007F3354"/>
    <w:rsid w:val="00800365"/>
    <w:rsid w:val="00801635"/>
    <w:rsid w:val="00802513"/>
    <w:rsid w:val="008063FC"/>
    <w:rsid w:val="00813CF4"/>
    <w:rsid w:val="008236ED"/>
    <w:rsid w:val="008316AB"/>
    <w:rsid w:val="00834CAB"/>
    <w:rsid w:val="00837D01"/>
    <w:rsid w:val="00837DFE"/>
    <w:rsid w:val="008665B1"/>
    <w:rsid w:val="00883911"/>
    <w:rsid w:val="00883D01"/>
    <w:rsid w:val="008859BA"/>
    <w:rsid w:val="008A2EA5"/>
    <w:rsid w:val="008B0C30"/>
    <w:rsid w:val="008B1A68"/>
    <w:rsid w:val="008B44DD"/>
    <w:rsid w:val="008B5A19"/>
    <w:rsid w:val="008C41F2"/>
    <w:rsid w:val="008C6040"/>
    <w:rsid w:val="008D2228"/>
    <w:rsid w:val="008D3F10"/>
    <w:rsid w:val="008D4749"/>
    <w:rsid w:val="008D6690"/>
    <w:rsid w:val="008D7AB3"/>
    <w:rsid w:val="008F6017"/>
    <w:rsid w:val="008F6C47"/>
    <w:rsid w:val="0091183E"/>
    <w:rsid w:val="00923A4D"/>
    <w:rsid w:val="009332DD"/>
    <w:rsid w:val="00934D37"/>
    <w:rsid w:val="00936803"/>
    <w:rsid w:val="009403F7"/>
    <w:rsid w:val="00944948"/>
    <w:rsid w:val="00957B73"/>
    <w:rsid w:val="00980138"/>
    <w:rsid w:val="009910FF"/>
    <w:rsid w:val="009968C1"/>
    <w:rsid w:val="009968E0"/>
    <w:rsid w:val="009E5AA6"/>
    <w:rsid w:val="00A06363"/>
    <w:rsid w:val="00A2514C"/>
    <w:rsid w:val="00A266BF"/>
    <w:rsid w:val="00A320E9"/>
    <w:rsid w:val="00A95735"/>
    <w:rsid w:val="00AC3C7C"/>
    <w:rsid w:val="00AC6B21"/>
    <w:rsid w:val="00AD02A8"/>
    <w:rsid w:val="00AE1BE3"/>
    <w:rsid w:val="00AE56E3"/>
    <w:rsid w:val="00B12F14"/>
    <w:rsid w:val="00B45AF8"/>
    <w:rsid w:val="00B734E0"/>
    <w:rsid w:val="00B75718"/>
    <w:rsid w:val="00B77A8D"/>
    <w:rsid w:val="00B77AD7"/>
    <w:rsid w:val="00B96726"/>
    <w:rsid w:val="00BC17F3"/>
    <w:rsid w:val="00BD598C"/>
    <w:rsid w:val="00BE6402"/>
    <w:rsid w:val="00C1459C"/>
    <w:rsid w:val="00C216BF"/>
    <w:rsid w:val="00C24332"/>
    <w:rsid w:val="00C47703"/>
    <w:rsid w:val="00C54F5E"/>
    <w:rsid w:val="00C652EA"/>
    <w:rsid w:val="00C66B80"/>
    <w:rsid w:val="00C66C6E"/>
    <w:rsid w:val="00C74B42"/>
    <w:rsid w:val="00C7614E"/>
    <w:rsid w:val="00C80601"/>
    <w:rsid w:val="00C8137E"/>
    <w:rsid w:val="00CA6605"/>
    <w:rsid w:val="00CD4B5A"/>
    <w:rsid w:val="00CE002F"/>
    <w:rsid w:val="00CE05A7"/>
    <w:rsid w:val="00CE19D5"/>
    <w:rsid w:val="00CF3D1A"/>
    <w:rsid w:val="00CF6A09"/>
    <w:rsid w:val="00D14E10"/>
    <w:rsid w:val="00D279DC"/>
    <w:rsid w:val="00D41178"/>
    <w:rsid w:val="00D572D8"/>
    <w:rsid w:val="00D731B2"/>
    <w:rsid w:val="00D7352C"/>
    <w:rsid w:val="00D81987"/>
    <w:rsid w:val="00D913C7"/>
    <w:rsid w:val="00DA3E1B"/>
    <w:rsid w:val="00DB4547"/>
    <w:rsid w:val="00DD598D"/>
    <w:rsid w:val="00DF4C7E"/>
    <w:rsid w:val="00E163CC"/>
    <w:rsid w:val="00E3417E"/>
    <w:rsid w:val="00E40E53"/>
    <w:rsid w:val="00E52546"/>
    <w:rsid w:val="00E57942"/>
    <w:rsid w:val="00E62FBE"/>
    <w:rsid w:val="00E82542"/>
    <w:rsid w:val="00E8422E"/>
    <w:rsid w:val="00E857B2"/>
    <w:rsid w:val="00EA5C8B"/>
    <w:rsid w:val="00EB706A"/>
    <w:rsid w:val="00EE3D5B"/>
    <w:rsid w:val="00EE5624"/>
    <w:rsid w:val="00EE7AF9"/>
    <w:rsid w:val="00F00047"/>
    <w:rsid w:val="00F0070E"/>
    <w:rsid w:val="00F119C5"/>
    <w:rsid w:val="00F243BB"/>
    <w:rsid w:val="00F26534"/>
    <w:rsid w:val="00F2701B"/>
    <w:rsid w:val="00F3120D"/>
    <w:rsid w:val="00F31555"/>
    <w:rsid w:val="00F40965"/>
    <w:rsid w:val="00F52AE4"/>
    <w:rsid w:val="00F56D13"/>
    <w:rsid w:val="00F748E8"/>
    <w:rsid w:val="00F750D1"/>
    <w:rsid w:val="00F86563"/>
    <w:rsid w:val="00F86E95"/>
    <w:rsid w:val="00F942EC"/>
    <w:rsid w:val="00FA3C4A"/>
    <w:rsid w:val="00FA7D0E"/>
    <w:rsid w:val="00FB3A22"/>
    <w:rsid w:val="00FE0F93"/>
    <w:rsid w:val="00FE4336"/>
    <w:rsid w:val="00FF6778"/>
    <w:rsid w:val="00FF6D0D"/>
    <w:rsid w:val="02DE14D7"/>
    <w:rsid w:val="02EEE16D"/>
    <w:rsid w:val="02F6CEF3"/>
    <w:rsid w:val="03B72B4A"/>
    <w:rsid w:val="052971EB"/>
    <w:rsid w:val="06040C81"/>
    <w:rsid w:val="062E6FB5"/>
    <w:rsid w:val="068E759E"/>
    <w:rsid w:val="06CCE707"/>
    <w:rsid w:val="06E75B73"/>
    <w:rsid w:val="071C9C2B"/>
    <w:rsid w:val="07EBF2D8"/>
    <w:rsid w:val="093BAD43"/>
    <w:rsid w:val="0954D5A0"/>
    <w:rsid w:val="095FCF2A"/>
    <w:rsid w:val="09D9D5CF"/>
    <w:rsid w:val="0AD77DA4"/>
    <w:rsid w:val="0C70D9E0"/>
    <w:rsid w:val="0C75AC69"/>
    <w:rsid w:val="0DE0FE12"/>
    <w:rsid w:val="1262D0C8"/>
    <w:rsid w:val="129E430D"/>
    <w:rsid w:val="12EA7D0F"/>
    <w:rsid w:val="14864D70"/>
    <w:rsid w:val="17BDEE32"/>
    <w:rsid w:val="199EBDDA"/>
    <w:rsid w:val="1BC73831"/>
    <w:rsid w:val="1C915F55"/>
    <w:rsid w:val="1CE62E7A"/>
    <w:rsid w:val="1E3E6A8D"/>
    <w:rsid w:val="20AE748E"/>
    <w:rsid w:val="20BF54C2"/>
    <w:rsid w:val="212DD99E"/>
    <w:rsid w:val="227B0919"/>
    <w:rsid w:val="22F8B353"/>
    <w:rsid w:val="23AAFC66"/>
    <w:rsid w:val="24AD548A"/>
    <w:rsid w:val="258C98F6"/>
    <w:rsid w:val="268D4471"/>
    <w:rsid w:val="273551DF"/>
    <w:rsid w:val="27746C28"/>
    <w:rsid w:val="27D411FC"/>
    <w:rsid w:val="27E54CD3"/>
    <w:rsid w:val="28A6BF0C"/>
    <w:rsid w:val="29103C89"/>
    <w:rsid w:val="2BCA1CC2"/>
    <w:rsid w:val="2D1E6747"/>
    <w:rsid w:val="2DCAF01A"/>
    <w:rsid w:val="2F8682CC"/>
    <w:rsid w:val="31176F52"/>
    <w:rsid w:val="318C2F19"/>
    <w:rsid w:val="3574073D"/>
    <w:rsid w:val="387B57BA"/>
    <w:rsid w:val="38B2EE7F"/>
    <w:rsid w:val="3954444F"/>
    <w:rsid w:val="3A477860"/>
    <w:rsid w:val="3AEE768E"/>
    <w:rsid w:val="3B21D688"/>
    <w:rsid w:val="3B998157"/>
    <w:rsid w:val="3BD447E7"/>
    <w:rsid w:val="3D9053F9"/>
    <w:rsid w:val="3DA97C56"/>
    <w:rsid w:val="3FCEE286"/>
    <w:rsid w:val="4219AD50"/>
    <w:rsid w:val="458A2B07"/>
    <w:rsid w:val="473F23C5"/>
    <w:rsid w:val="48DAF426"/>
    <w:rsid w:val="4A76C487"/>
    <w:rsid w:val="4A99D127"/>
    <w:rsid w:val="4B57E89D"/>
    <w:rsid w:val="4C85A248"/>
    <w:rsid w:val="4D71D553"/>
    <w:rsid w:val="4DA677C3"/>
    <w:rsid w:val="50204EF4"/>
    <w:rsid w:val="508D4F87"/>
    <w:rsid w:val="5553AD20"/>
    <w:rsid w:val="558D6D6E"/>
    <w:rsid w:val="5752A571"/>
    <w:rsid w:val="5B80AB44"/>
    <w:rsid w:val="5BD10A10"/>
    <w:rsid w:val="5EE5A040"/>
    <w:rsid w:val="5F4F1E9D"/>
    <w:rsid w:val="5F596F55"/>
    <w:rsid w:val="5FC55BD3"/>
    <w:rsid w:val="60856EC9"/>
    <w:rsid w:val="608FFBDF"/>
    <w:rsid w:val="60D6374E"/>
    <w:rsid w:val="62250BA8"/>
    <w:rsid w:val="625C7519"/>
    <w:rsid w:val="641A8C94"/>
    <w:rsid w:val="647DB11E"/>
    <w:rsid w:val="651FA004"/>
    <w:rsid w:val="666E02A1"/>
    <w:rsid w:val="66B0C41C"/>
    <w:rsid w:val="684605EF"/>
    <w:rsid w:val="685F2E4C"/>
    <w:rsid w:val="6A08ECEB"/>
    <w:rsid w:val="6A39302F"/>
    <w:rsid w:val="6B133254"/>
    <w:rsid w:val="6B6C6BDA"/>
    <w:rsid w:val="6C53AA36"/>
    <w:rsid w:val="6D0EC5BB"/>
    <w:rsid w:val="6E8AEFCF"/>
    <w:rsid w:val="6EB54773"/>
    <w:rsid w:val="701BF313"/>
    <w:rsid w:val="72B6EC7B"/>
    <w:rsid w:val="73A1E0F3"/>
    <w:rsid w:val="7479B9E4"/>
    <w:rsid w:val="75134E20"/>
    <w:rsid w:val="76B368C4"/>
    <w:rsid w:val="76D981B5"/>
    <w:rsid w:val="77B227C3"/>
    <w:rsid w:val="78F76CC8"/>
    <w:rsid w:val="79115BE8"/>
    <w:rsid w:val="7C32CF85"/>
    <w:rsid w:val="7C777E72"/>
    <w:rsid w:val="7CC91EE2"/>
    <w:rsid w:val="7D1E6005"/>
    <w:rsid w:val="7D2F9ADC"/>
    <w:rsid w:val="7D48C339"/>
    <w:rsid w:val="7DE7A2A4"/>
    <w:rsid w:val="7EAA8090"/>
    <w:rsid w:val="7EBA3066"/>
    <w:rsid w:val="7F57C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8DA8"/>
  <w15:docId w15:val="{39A85302-38C0-4943-9209-51F5484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459C"/>
    <w:pPr>
      <w:keepNext/>
      <w:spacing w:after="0" w:line="240" w:lineRule="auto"/>
      <w:jc w:val="center"/>
      <w:outlineLvl w:val="1"/>
    </w:pPr>
    <w:rPr>
      <w:b/>
      <w:color w:val="FFFFFF" w:themeColor="background1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524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652E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4CA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865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AE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6E3"/>
  </w:style>
  <w:style w:type="paragraph" w:styleId="AltBilgi">
    <w:name w:val="footer"/>
    <w:basedOn w:val="Normal"/>
    <w:link w:val="AltBilgiChar"/>
    <w:uiPriority w:val="99"/>
    <w:unhideWhenUsed/>
    <w:rsid w:val="00AE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6E3"/>
  </w:style>
  <w:style w:type="character" w:customStyle="1" w:styleId="Balk2Char">
    <w:name w:val="Başlık 2 Char"/>
    <w:basedOn w:val="VarsaylanParagrafYazTipi"/>
    <w:link w:val="Balk2"/>
    <w:uiPriority w:val="9"/>
    <w:rsid w:val="00C1459C"/>
    <w:rPr>
      <w:b/>
      <w:color w:val="FFFFFF" w:themeColor="background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2C54-38E6-48FB-9EE8-2270F6074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9D9DA-5FFE-427B-A8B9-9CF3D229A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E927D-2590-4C52-A4A8-A729B88C6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DCAE0-DEEC-40D0-A054-79D9343D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5698</Words>
  <Characters>32482</Characters>
  <Application>Microsoft Office Word</Application>
  <DocSecurity>0</DocSecurity>
  <Lines>270</Lines>
  <Paragraphs>76</Paragraphs>
  <ScaleCrop>false</ScaleCrop>
  <Company/>
  <LinksUpToDate>false</LinksUpToDate>
  <CharactersWithSpaces>38104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ŞEN ( Kalite )</dc:creator>
  <cp:lastModifiedBy>Şevval ÖMERÜLFARUKOĞLU</cp:lastModifiedBy>
  <cp:revision>14</cp:revision>
  <cp:lastPrinted>2021-12-16T11:19:00Z</cp:lastPrinted>
  <dcterms:created xsi:type="dcterms:W3CDTF">2022-02-23T07:35:00Z</dcterms:created>
  <dcterms:modified xsi:type="dcterms:W3CDTF">2022-03-02T07:39:00Z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0x01010072CD638320AE3046BCED05F8F598A72A</vt:lpwstr>
  </property>
</Properties>
</file>