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CBB2" w14:textId="008A498F" w:rsidR="006B3883" w:rsidRPr="001211A0" w:rsidRDefault="001211A0" w:rsidP="001211A0">
      <w:pPr>
        <w:pStyle w:val="GvdeMetni"/>
        <w:spacing w:before="71"/>
        <w:ind w:right="443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T.C</w:t>
      </w:r>
    </w:p>
    <w:p w14:paraId="7BC2BDA4" w14:textId="45806C46" w:rsidR="001211A0" w:rsidRDefault="001211A0" w:rsidP="001211A0">
      <w:pPr>
        <w:pStyle w:val="GvdeMetni"/>
        <w:spacing w:line="465" w:lineRule="auto"/>
        <w:ind w:left="0" w:right="2685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D8593D" w:rsidRPr="001211A0">
        <w:rPr>
          <w:b/>
          <w:bCs/>
          <w:sz w:val="24"/>
          <w:szCs w:val="24"/>
        </w:rPr>
        <w:t>ISTANBUL MEDIPOL UNIVERSITY</w:t>
      </w:r>
    </w:p>
    <w:p w14:paraId="198BCBB4" w14:textId="3BA9CA4D" w:rsidR="006B3883" w:rsidRPr="001211A0" w:rsidRDefault="00D8593D" w:rsidP="001211A0">
      <w:pPr>
        <w:pStyle w:val="GvdeMetni"/>
        <w:spacing w:line="465" w:lineRule="auto"/>
        <w:ind w:left="2685" w:right="2685" w:firstLine="1"/>
        <w:jc w:val="center"/>
        <w:rPr>
          <w:b/>
          <w:bCs/>
          <w:sz w:val="24"/>
          <w:szCs w:val="24"/>
        </w:rPr>
      </w:pPr>
      <w:r w:rsidRPr="001211A0">
        <w:rPr>
          <w:b/>
          <w:bCs/>
          <w:sz w:val="24"/>
          <w:szCs w:val="24"/>
        </w:rPr>
        <w:t>EXAM APPLICATION</w:t>
      </w:r>
      <w:r w:rsidR="004420EE" w:rsidRPr="001211A0">
        <w:rPr>
          <w:b/>
          <w:bCs/>
          <w:sz w:val="24"/>
          <w:szCs w:val="24"/>
        </w:rPr>
        <w:t>S</w:t>
      </w:r>
      <w:r w:rsidRPr="001211A0">
        <w:rPr>
          <w:b/>
          <w:bCs/>
          <w:sz w:val="24"/>
          <w:szCs w:val="24"/>
        </w:rPr>
        <w:t xml:space="preserve"> INSTRUCTION*</w:t>
      </w:r>
    </w:p>
    <w:p w14:paraId="198BCBB5" w14:textId="53CD6B34" w:rsidR="006B3883" w:rsidRPr="001211A0" w:rsidRDefault="00102BA6" w:rsidP="001211A0">
      <w:pPr>
        <w:pStyle w:val="Balk1"/>
        <w:spacing w:before="12"/>
        <w:jc w:val="center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Aim</w:t>
      </w:r>
      <w:proofErr w:type="spellEnd"/>
    </w:p>
    <w:p w14:paraId="198BCBB6" w14:textId="77777777" w:rsidR="006B3883" w:rsidRPr="001211A0" w:rsidRDefault="006B3883">
      <w:pPr>
        <w:pStyle w:val="GvdeMetni"/>
        <w:spacing w:before="3"/>
        <w:ind w:left="0" w:firstLine="0"/>
        <w:jc w:val="left"/>
        <w:rPr>
          <w:b/>
          <w:sz w:val="24"/>
          <w:szCs w:val="24"/>
        </w:rPr>
      </w:pPr>
    </w:p>
    <w:p w14:paraId="198BCBB7" w14:textId="7C49FDCA" w:rsidR="006B3883" w:rsidRPr="001211A0" w:rsidRDefault="005F5F6B">
      <w:pPr>
        <w:pStyle w:val="GvdeMetni"/>
        <w:spacing w:before="1" w:line="276" w:lineRule="auto"/>
        <w:ind w:left="116" w:right="114" w:firstLine="0"/>
        <w:rPr>
          <w:sz w:val="24"/>
          <w:szCs w:val="24"/>
        </w:rPr>
      </w:pPr>
      <w:r w:rsidRPr="001211A0">
        <w:rPr>
          <w:b/>
          <w:sz w:val="24"/>
          <w:szCs w:val="24"/>
        </w:rPr>
        <w:t>ARTICLE</w:t>
      </w:r>
      <w:r w:rsidR="00D8593D" w:rsidRPr="001211A0">
        <w:rPr>
          <w:b/>
          <w:sz w:val="24"/>
          <w:szCs w:val="24"/>
        </w:rPr>
        <w:t xml:space="preserve"> 1 – (1)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102BA6" w:rsidRPr="001211A0">
        <w:rPr>
          <w:sz w:val="24"/>
          <w:szCs w:val="24"/>
        </w:rPr>
        <w:t>aim</w:t>
      </w:r>
      <w:proofErr w:type="spellEnd"/>
      <w:r w:rsidR="00D8593D" w:rsidRPr="001211A0">
        <w:rPr>
          <w:sz w:val="24"/>
          <w:szCs w:val="24"/>
        </w:rPr>
        <w:t xml:space="preserve"> of </w:t>
      </w:r>
      <w:proofErr w:type="spellStart"/>
      <w:r w:rsidR="00D8593D" w:rsidRPr="001211A0">
        <w:rPr>
          <w:sz w:val="24"/>
          <w:szCs w:val="24"/>
        </w:rPr>
        <w:t>this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instruction</w:t>
      </w:r>
      <w:proofErr w:type="spellEnd"/>
      <w:r w:rsidR="00D8593D" w:rsidRPr="001211A0">
        <w:rPr>
          <w:sz w:val="24"/>
          <w:szCs w:val="24"/>
        </w:rPr>
        <w:t xml:space="preserve"> is </w:t>
      </w:r>
      <w:proofErr w:type="spellStart"/>
      <w:r w:rsidR="00D8593D" w:rsidRPr="001211A0">
        <w:rPr>
          <w:sz w:val="24"/>
          <w:szCs w:val="24"/>
        </w:rPr>
        <w:t>to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determine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obligations</w:t>
      </w:r>
      <w:proofErr w:type="spellEnd"/>
      <w:r w:rsidR="00D8593D" w:rsidRPr="001211A0">
        <w:rPr>
          <w:sz w:val="24"/>
          <w:szCs w:val="24"/>
        </w:rPr>
        <w:t xml:space="preserve"> of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students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enrolled</w:t>
      </w:r>
      <w:proofErr w:type="spellEnd"/>
      <w:r w:rsidR="00D8593D" w:rsidRPr="001211A0">
        <w:rPr>
          <w:sz w:val="24"/>
          <w:szCs w:val="24"/>
        </w:rPr>
        <w:t xml:space="preserve"> in </w:t>
      </w:r>
      <w:proofErr w:type="spellStart"/>
      <w:r w:rsidR="00D8593D" w:rsidRPr="001211A0">
        <w:rPr>
          <w:sz w:val="24"/>
          <w:szCs w:val="24"/>
        </w:rPr>
        <w:t>associate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and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undergraduate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programs</w:t>
      </w:r>
      <w:proofErr w:type="spellEnd"/>
      <w:r w:rsidR="00D8593D" w:rsidRPr="001211A0">
        <w:rPr>
          <w:sz w:val="24"/>
          <w:szCs w:val="24"/>
        </w:rPr>
        <w:t xml:space="preserve"> at </w:t>
      </w:r>
      <w:proofErr w:type="spellStart"/>
      <w:r w:rsidR="00D8593D" w:rsidRPr="001211A0">
        <w:rPr>
          <w:sz w:val="24"/>
          <w:szCs w:val="24"/>
        </w:rPr>
        <w:t>Istanbul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Medipol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University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before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and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during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exams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to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regulate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principles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regarding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responsibilities</w:t>
      </w:r>
      <w:proofErr w:type="spellEnd"/>
      <w:r w:rsidR="00D8593D" w:rsidRPr="001211A0">
        <w:rPr>
          <w:sz w:val="24"/>
          <w:szCs w:val="24"/>
        </w:rPr>
        <w:t xml:space="preserve"> of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instructors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regarding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application</w:t>
      </w:r>
      <w:proofErr w:type="spellEnd"/>
      <w:r w:rsidR="00D8593D" w:rsidRPr="001211A0">
        <w:rPr>
          <w:sz w:val="24"/>
          <w:szCs w:val="24"/>
        </w:rPr>
        <w:t xml:space="preserve"> of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exams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and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to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determine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general </w:t>
      </w:r>
      <w:proofErr w:type="spellStart"/>
      <w:r w:rsidR="00D8593D" w:rsidRPr="001211A0">
        <w:rPr>
          <w:sz w:val="24"/>
          <w:szCs w:val="24"/>
        </w:rPr>
        <w:t>rules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regarding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exam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processes</w:t>
      </w:r>
      <w:proofErr w:type="spellEnd"/>
      <w:r w:rsidR="00D8593D" w:rsidRPr="001211A0">
        <w:rPr>
          <w:sz w:val="24"/>
          <w:szCs w:val="24"/>
        </w:rPr>
        <w:t>.</w:t>
      </w:r>
    </w:p>
    <w:p w14:paraId="198BCBB8" w14:textId="77777777" w:rsidR="006B3883" w:rsidRPr="001211A0" w:rsidRDefault="00D8593D" w:rsidP="001211A0">
      <w:pPr>
        <w:pStyle w:val="Balk1"/>
        <w:spacing w:before="208"/>
        <w:jc w:val="center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Scope</w:t>
      </w:r>
      <w:proofErr w:type="spellEnd"/>
    </w:p>
    <w:p w14:paraId="198BCBB9" w14:textId="77777777" w:rsidR="006B3883" w:rsidRPr="001211A0" w:rsidRDefault="006B3883">
      <w:pPr>
        <w:pStyle w:val="GvdeMetni"/>
        <w:spacing w:before="1"/>
        <w:ind w:left="0" w:firstLine="0"/>
        <w:jc w:val="left"/>
        <w:rPr>
          <w:b/>
          <w:sz w:val="24"/>
          <w:szCs w:val="24"/>
        </w:rPr>
      </w:pPr>
    </w:p>
    <w:p w14:paraId="198BCBBA" w14:textId="3BBC2EB6" w:rsidR="006B3883" w:rsidRPr="001211A0" w:rsidRDefault="005F5F6B">
      <w:pPr>
        <w:pStyle w:val="GvdeMetni"/>
        <w:spacing w:before="1" w:line="276" w:lineRule="auto"/>
        <w:ind w:left="116" w:right="112" w:firstLine="0"/>
        <w:rPr>
          <w:sz w:val="24"/>
          <w:szCs w:val="24"/>
        </w:rPr>
      </w:pPr>
      <w:r w:rsidRPr="001211A0">
        <w:rPr>
          <w:b/>
          <w:sz w:val="24"/>
          <w:szCs w:val="24"/>
        </w:rPr>
        <w:t>ARTICLE</w:t>
      </w:r>
      <w:r w:rsidR="00D8593D" w:rsidRPr="001211A0">
        <w:rPr>
          <w:b/>
          <w:sz w:val="24"/>
          <w:szCs w:val="24"/>
        </w:rPr>
        <w:t xml:space="preserve"> 2 – (1) </w:t>
      </w:r>
      <w:proofErr w:type="spellStart"/>
      <w:r w:rsidR="00D8593D" w:rsidRPr="001211A0">
        <w:rPr>
          <w:sz w:val="24"/>
          <w:szCs w:val="24"/>
        </w:rPr>
        <w:t>This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instruction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covers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all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associate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and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undergraduate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students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registered</w:t>
      </w:r>
      <w:proofErr w:type="spellEnd"/>
      <w:r w:rsidR="00D8593D" w:rsidRPr="001211A0">
        <w:rPr>
          <w:sz w:val="24"/>
          <w:szCs w:val="24"/>
        </w:rPr>
        <w:t xml:space="preserve"> at </w:t>
      </w:r>
      <w:proofErr w:type="spellStart"/>
      <w:r w:rsidR="00D8593D" w:rsidRPr="001211A0">
        <w:rPr>
          <w:sz w:val="24"/>
          <w:szCs w:val="24"/>
        </w:rPr>
        <w:t>Istanbul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Medipol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University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and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faculty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members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lecturers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lecturers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and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assistant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lecturers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responsible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for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executing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process</w:t>
      </w:r>
      <w:proofErr w:type="spellEnd"/>
      <w:r w:rsidR="00D8593D" w:rsidRPr="001211A0">
        <w:rPr>
          <w:sz w:val="24"/>
          <w:szCs w:val="24"/>
        </w:rPr>
        <w:t>.</w:t>
      </w:r>
    </w:p>
    <w:p w14:paraId="198BCBBB" w14:textId="4E213D4E" w:rsidR="006B3883" w:rsidRPr="001211A0" w:rsidRDefault="00D8593D" w:rsidP="001211A0">
      <w:pPr>
        <w:pStyle w:val="Balk1"/>
        <w:jc w:val="center"/>
        <w:rPr>
          <w:sz w:val="24"/>
          <w:szCs w:val="24"/>
        </w:rPr>
      </w:pPr>
      <w:r w:rsidRPr="001211A0">
        <w:rPr>
          <w:sz w:val="24"/>
          <w:szCs w:val="24"/>
        </w:rPr>
        <w:t>Bas</w:t>
      </w:r>
      <w:r w:rsidR="001132B0">
        <w:rPr>
          <w:sz w:val="24"/>
          <w:szCs w:val="24"/>
        </w:rPr>
        <w:t>e</w:t>
      </w:r>
    </w:p>
    <w:p w14:paraId="198BCBBC" w14:textId="77777777" w:rsidR="006B3883" w:rsidRPr="001211A0" w:rsidRDefault="006B3883">
      <w:pPr>
        <w:pStyle w:val="GvdeMetni"/>
        <w:spacing w:before="4"/>
        <w:ind w:left="0" w:firstLine="0"/>
        <w:jc w:val="left"/>
        <w:rPr>
          <w:b/>
          <w:sz w:val="24"/>
          <w:szCs w:val="24"/>
        </w:rPr>
      </w:pPr>
    </w:p>
    <w:p w14:paraId="22A3CFA8" w14:textId="519EAA91" w:rsidR="001132B0" w:rsidRDefault="005F5F6B" w:rsidP="001132B0">
      <w:pPr>
        <w:pStyle w:val="GvdeMetni"/>
        <w:spacing w:line="276" w:lineRule="auto"/>
        <w:ind w:left="116" w:right="112" w:firstLine="0"/>
        <w:rPr>
          <w:sz w:val="24"/>
          <w:szCs w:val="24"/>
        </w:rPr>
      </w:pPr>
      <w:r w:rsidRPr="001211A0">
        <w:rPr>
          <w:b/>
          <w:sz w:val="24"/>
          <w:szCs w:val="24"/>
        </w:rPr>
        <w:t>ARTICLE</w:t>
      </w:r>
      <w:r w:rsidR="00D8593D" w:rsidRPr="001211A0">
        <w:rPr>
          <w:b/>
          <w:sz w:val="24"/>
          <w:szCs w:val="24"/>
        </w:rPr>
        <w:t xml:space="preserve"> </w:t>
      </w:r>
      <w:proofErr w:type="gramStart"/>
      <w:r w:rsidR="00D8593D" w:rsidRPr="001211A0">
        <w:rPr>
          <w:b/>
          <w:sz w:val="24"/>
          <w:szCs w:val="24"/>
        </w:rPr>
        <w:t>3 -</w:t>
      </w:r>
      <w:proofErr w:type="gramEnd"/>
      <w:r w:rsidR="00D8593D" w:rsidRPr="001211A0">
        <w:rPr>
          <w:b/>
          <w:sz w:val="24"/>
          <w:szCs w:val="24"/>
        </w:rPr>
        <w:t xml:space="preserve"> (1) </w:t>
      </w:r>
      <w:proofErr w:type="spellStart"/>
      <w:r w:rsidR="00D8593D" w:rsidRPr="001211A0">
        <w:rPr>
          <w:sz w:val="24"/>
          <w:szCs w:val="24"/>
        </w:rPr>
        <w:t>This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instruction</w:t>
      </w:r>
      <w:proofErr w:type="spellEnd"/>
      <w:r w:rsidR="00D8593D" w:rsidRPr="001211A0">
        <w:rPr>
          <w:sz w:val="24"/>
          <w:szCs w:val="24"/>
        </w:rPr>
        <w:t xml:space="preserve"> has </w:t>
      </w:r>
      <w:proofErr w:type="spellStart"/>
      <w:r w:rsidR="00D8593D" w:rsidRPr="001211A0">
        <w:rPr>
          <w:sz w:val="24"/>
          <w:szCs w:val="24"/>
        </w:rPr>
        <w:t>been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prepared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based</w:t>
      </w:r>
      <w:proofErr w:type="spellEnd"/>
      <w:r w:rsidR="00D8593D" w:rsidRPr="001211A0">
        <w:rPr>
          <w:sz w:val="24"/>
          <w:szCs w:val="24"/>
        </w:rPr>
        <w:t xml:space="preserve"> on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14th </w:t>
      </w:r>
      <w:r w:rsidRPr="001211A0">
        <w:rPr>
          <w:sz w:val="24"/>
          <w:szCs w:val="24"/>
        </w:rPr>
        <w:t>ARTICLE</w:t>
      </w:r>
      <w:r w:rsidR="00D8593D" w:rsidRPr="001211A0">
        <w:rPr>
          <w:sz w:val="24"/>
          <w:szCs w:val="24"/>
        </w:rPr>
        <w:t xml:space="preserve"> of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Higher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Education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Law</w:t>
      </w:r>
      <w:proofErr w:type="spellEnd"/>
      <w:r w:rsidR="00D8593D" w:rsidRPr="001211A0">
        <w:rPr>
          <w:sz w:val="24"/>
          <w:szCs w:val="24"/>
        </w:rPr>
        <w:t xml:space="preserve"> No. 2547</w:t>
      </w:r>
      <w:r w:rsidR="00CC601D" w:rsidRPr="001211A0">
        <w:rPr>
          <w:sz w:val="24"/>
          <w:szCs w:val="24"/>
        </w:rPr>
        <w:t xml:space="preserve"> </w:t>
      </w:r>
      <w:r w:rsidR="00D8593D" w:rsidRPr="001211A0">
        <w:rPr>
          <w:sz w:val="24"/>
          <w:szCs w:val="24"/>
        </w:rPr>
        <w:t xml:space="preserve"> </w:t>
      </w:r>
      <w:proofErr w:type="spellStart"/>
      <w:r w:rsidR="00860861" w:rsidRPr="001211A0">
        <w:rPr>
          <w:sz w:val="24"/>
          <w:szCs w:val="24"/>
        </w:rPr>
        <w:t>w</w:t>
      </w:r>
      <w:r w:rsidR="00D8593D" w:rsidRPr="001211A0">
        <w:rPr>
          <w:sz w:val="24"/>
          <w:szCs w:val="24"/>
        </w:rPr>
        <w:t>ith</w:t>
      </w:r>
      <w:proofErr w:type="spellEnd"/>
      <w:r w:rsidR="00D8593D" w:rsidRPr="001211A0">
        <w:rPr>
          <w:sz w:val="24"/>
          <w:szCs w:val="24"/>
        </w:rPr>
        <w:t xml:space="preserve"> </w:t>
      </w:r>
      <w:r w:rsidRPr="001211A0">
        <w:rPr>
          <w:sz w:val="24"/>
          <w:szCs w:val="24"/>
        </w:rPr>
        <w:t>ARTICLE</w:t>
      </w:r>
      <w:r w:rsidR="00D8593D" w:rsidRPr="001211A0">
        <w:rPr>
          <w:sz w:val="24"/>
          <w:szCs w:val="24"/>
        </w:rPr>
        <w:t xml:space="preserve"> 44. </w:t>
      </w:r>
    </w:p>
    <w:p w14:paraId="4F025EAE" w14:textId="28F72988" w:rsidR="001132B0" w:rsidRDefault="001132B0" w:rsidP="001132B0">
      <w:pPr>
        <w:pStyle w:val="GvdeMetni"/>
        <w:spacing w:line="276" w:lineRule="auto"/>
        <w:ind w:left="116" w:right="112" w:firstLine="0"/>
        <w:rPr>
          <w:sz w:val="24"/>
          <w:szCs w:val="24"/>
        </w:rPr>
      </w:pPr>
    </w:p>
    <w:p w14:paraId="2D010499" w14:textId="77777777" w:rsidR="001132B0" w:rsidRDefault="001132B0" w:rsidP="001132B0">
      <w:pPr>
        <w:pStyle w:val="GvdeMetni"/>
        <w:spacing w:line="276" w:lineRule="auto"/>
        <w:ind w:left="116" w:right="112" w:firstLine="0"/>
        <w:rPr>
          <w:sz w:val="24"/>
          <w:szCs w:val="24"/>
        </w:rPr>
      </w:pPr>
    </w:p>
    <w:p w14:paraId="535BE07C" w14:textId="246290FE" w:rsidR="001132B0" w:rsidRPr="001211A0" w:rsidRDefault="001132B0" w:rsidP="001132B0">
      <w:pPr>
        <w:pStyle w:val="GvdeMetni"/>
        <w:spacing w:line="276" w:lineRule="auto"/>
        <w:ind w:left="0" w:right="112" w:firstLine="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Preparation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Quesitons</w:t>
      </w:r>
      <w:proofErr w:type="spellEnd"/>
    </w:p>
    <w:p w14:paraId="198BCBBE" w14:textId="6330BA0F" w:rsidR="006B3883" w:rsidRPr="001211A0" w:rsidRDefault="005F5F6B">
      <w:pPr>
        <w:pStyle w:val="Balk1"/>
        <w:spacing w:before="207" w:line="465" w:lineRule="auto"/>
        <w:ind w:right="6264"/>
        <w:rPr>
          <w:sz w:val="24"/>
          <w:szCs w:val="24"/>
        </w:rPr>
      </w:pPr>
      <w:r w:rsidRPr="001211A0">
        <w:rPr>
          <w:sz w:val="24"/>
          <w:szCs w:val="24"/>
        </w:rPr>
        <w:t>ARTICLE</w:t>
      </w:r>
      <w:r w:rsidR="00D8593D" w:rsidRPr="001211A0">
        <w:rPr>
          <w:sz w:val="24"/>
          <w:szCs w:val="24"/>
        </w:rPr>
        <w:t xml:space="preserve"> 4 – (1)</w:t>
      </w:r>
    </w:p>
    <w:p w14:paraId="198BCBBF" w14:textId="3D58CE2A" w:rsidR="006B3883" w:rsidRPr="001211A0" w:rsidRDefault="00D8593D">
      <w:pPr>
        <w:pStyle w:val="ListeParagraf"/>
        <w:numPr>
          <w:ilvl w:val="0"/>
          <w:numId w:val="2"/>
        </w:numPr>
        <w:tabs>
          <w:tab w:val="left" w:pos="424"/>
        </w:tabs>
        <w:spacing w:before="5" w:line="276" w:lineRule="auto"/>
        <w:ind w:firstLine="55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In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programs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where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board </w:t>
      </w:r>
      <w:proofErr w:type="spellStart"/>
      <w:r w:rsidRPr="001211A0">
        <w:rPr>
          <w:sz w:val="24"/>
          <w:szCs w:val="24"/>
        </w:rPr>
        <w:t>system</w:t>
      </w:r>
      <w:proofErr w:type="spellEnd"/>
      <w:r w:rsidRPr="001211A0">
        <w:rPr>
          <w:sz w:val="24"/>
          <w:szCs w:val="24"/>
        </w:rPr>
        <w:t xml:space="preserve"> is </w:t>
      </w:r>
      <w:proofErr w:type="spellStart"/>
      <w:r w:rsidRPr="001211A0">
        <w:rPr>
          <w:sz w:val="24"/>
          <w:szCs w:val="24"/>
        </w:rPr>
        <w:t>applied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questions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delivered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coordinators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only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portable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memory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question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booklet</w:t>
      </w:r>
      <w:proofErr w:type="spellEnd"/>
      <w:r w:rsidRPr="001211A0">
        <w:rPr>
          <w:sz w:val="24"/>
          <w:szCs w:val="24"/>
        </w:rPr>
        <w:t xml:space="preserve"> is </w:t>
      </w:r>
      <w:proofErr w:type="spellStart"/>
      <w:r w:rsidRPr="001211A0">
        <w:rPr>
          <w:sz w:val="24"/>
          <w:szCs w:val="24"/>
        </w:rPr>
        <w:t>prepared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class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coordinator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printed</w:t>
      </w:r>
      <w:proofErr w:type="spellEnd"/>
      <w:r w:rsidRPr="001211A0">
        <w:rPr>
          <w:sz w:val="24"/>
          <w:szCs w:val="24"/>
        </w:rPr>
        <w:t xml:space="preserve"> in a </w:t>
      </w:r>
      <w:proofErr w:type="spellStart"/>
      <w:r w:rsidRPr="001211A0">
        <w:rPr>
          <w:sz w:val="24"/>
          <w:szCs w:val="24"/>
        </w:rPr>
        <w:t>secure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environment</w:t>
      </w:r>
      <w:proofErr w:type="spellEnd"/>
      <w:r w:rsidRPr="001211A0">
        <w:rPr>
          <w:sz w:val="24"/>
          <w:szCs w:val="24"/>
        </w:rPr>
        <w:t>.</w:t>
      </w:r>
    </w:p>
    <w:p w14:paraId="198BCBC0" w14:textId="77777777" w:rsidR="006B3883" w:rsidRPr="001211A0" w:rsidRDefault="00D8593D">
      <w:pPr>
        <w:pStyle w:val="ListeParagraf"/>
        <w:numPr>
          <w:ilvl w:val="0"/>
          <w:numId w:val="2"/>
        </w:numPr>
        <w:tabs>
          <w:tab w:val="left" w:pos="393"/>
        </w:tabs>
        <w:spacing w:before="202" w:line="276" w:lineRule="auto"/>
        <w:ind w:right="117" w:firstLine="0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In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programs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which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course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passing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system</w:t>
      </w:r>
      <w:proofErr w:type="spellEnd"/>
      <w:r w:rsidRPr="001211A0">
        <w:rPr>
          <w:sz w:val="24"/>
          <w:szCs w:val="24"/>
        </w:rPr>
        <w:t xml:space="preserve"> is </w:t>
      </w:r>
      <w:proofErr w:type="spellStart"/>
      <w:r w:rsidRPr="001211A0">
        <w:rPr>
          <w:sz w:val="24"/>
          <w:szCs w:val="24"/>
        </w:rPr>
        <w:t>applied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paper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printed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securely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relevant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person</w:t>
      </w:r>
      <w:proofErr w:type="spellEnd"/>
      <w:r w:rsidRPr="001211A0">
        <w:rPr>
          <w:sz w:val="24"/>
          <w:szCs w:val="24"/>
        </w:rPr>
        <w:t xml:space="preserve">(s). </w:t>
      </w:r>
      <w:proofErr w:type="spellStart"/>
      <w:r w:rsidRPr="001211A0">
        <w:rPr>
          <w:sz w:val="24"/>
          <w:szCs w:val="24"/>
        </w:rPr>
        <w:t>Questions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never</w:t>
      </w:r>
      <w:proofErr w:type="spellEnd"/>
      <w:r w:rsidRPr="001211A0">
        <w:rPr>
          <w:sz w:val="24"/>
          <w:szCs w:val="24"/>
        </w:rPr>
        <w:t xml:space="preserve"> sent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gramStart"/>
      <w:r w:rsidRPr="001211A0">
        <w:rPr>
          <w:sz w:val="24"/>
          <w:szCs w:val="24"/>
        </w:rPr>
        <w:t>e-mail</w:t>
      </w:r>
      <w:proofErr w:type="gram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places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where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questionnaire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was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printed</w:t>
      </w:r>
      <w:proofErr w:type="spellEnd"/>
      <w:r w:rsidRPr="001211A0">
        <w:rPr>
          <w:sz w:val="24"/>
          <w:szCs w:val="24"/>
        </w:rPr>
        <w:t>.</w:t>
      </w:r>
    </w:p>
    <w:p w14:paraId="198BCBC1" w14:textId="77777777" w:rsidR="006B3883" w:rsidRPr="001211A0" w:rsidRDefault="00D8593D">
      <w:pPr>
        <w:pStyle w:val="ListeParagraf"/>
        <w:numPr>
          <w:ilvl w:val="0"/>
          <w:numId w:val="2"/>
        </w:numPr>
        <w:tabs>
          <w:tab w:val="left" w:pos="345"/>
        </w:tabs>
        <w:spacing w:before="202"/>
        <w:ind w:left="344" w:right="0" w:hanging="228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period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stated</w:t>
      </w:r>
      <w:proofErr w:type="spellEnd"/>
      <w:r w:rsidRPr="001211A0">
        <w:rPr>
          <w:sz w:val="24"/>
          <w:szCs w:val="24"/>
        </w:rPr>
        <w:t xml:space="preserve"> on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question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paper</w:t>
      </w:r>
      <w:proofErr w:type="spellEnd"/>
      <w:r w:rsidRPr="001211A0">
        <w:rPr>
          <w:sz w:val="24"/>
          <w:szCs w:val="24"/>
        </w:rPr>
        <w:t>.</w:t>
      </w:r>
    </w:p>
    <w:p w14:paraId="198BCBC2" w14:textId="77777777" w:rsidR="006B3883" w:rsidRPr="001211A0" w:rsidRDefault="006B3883">
      <w:pPr>
        <w:pStyle w:val="GvdeMetni"/>
        <w:spacing w:before="6"/>
        <w:ind w:left="0" w:firstLine="0"/>
        <w:jc w:val="left"/>
        <w:rPr>
          <w:sz w:val="24"/>
          <w:szCs w:val="24"/>
        </w:rPr>
      </w:pPr>
    </w:p>
    <w:p w14:paraId="198BCBC3" w14:textId="77777777" w:rsidR="006B3883" w:rsidRPr="001211A0" w:rsidRDefault="00D8593D">
      <w:pPr>
        <w:pStyle w:val="ListeParagraf"/>
        <w:numPr>
          <w:ilvl w:val="0"/>
          <w:numId w:val="2"/>
        </w:numPr>
        <w:tabs>
          <w:tab w:val="left" w:pos="400"/>
        </w:tabs>
        <w:spacing w:line="276" w:lineRule="auto"/>
        <w:ind w:firstLine="0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coordinator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responsible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lecturer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course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delivers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documents</w:t>
      </w:r>
      <w:proofErr w:type="spellEnd"/>
      <w:r w:rsidRPr="001211A0">
        <w:rPr>
          <w:sz w:val="24"/>
          <w:szCs w:val="24"/>
        </w:rPr>
        <w:t xml:space="preserve"> in an </w:t>
      </w:r>
      <w:proofErr w:type="spellStart"/>
      <w:r w:rsidRPr="001211A0">
        <w:rPr>
          <w:sz w:val="24"/>
          <w:szCs w:val="24"/>
        </w:rPr>
        <w:t>envelope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officer</w:t>
      </w:r>
      <w:proofErr w:type="spellEnd"/>
      <w:r w:rsidRPr="001211A0">
        <w:rPr>
          <w:sz w:val="24"/>
          <w:szCs w:val="24"/>
        </w:rPr>
        <w:t>.</w:t>
      </w:r>
    </w:p>
    <w:p w14:paraId="198BCBC4" w14:textId="4A3FEBA9" w:rsidR="006B3883" w:rsidRPr="001211A0" w:rsidRDefault="00D8593D">
      <w:pPr>
        <w:pStyle w:val="ListeParagraf"/>
        <w:numPr>
          <w:ilvl w:val="0"/>
          <w:numId w:val="2"/>
        </w:numPr>
        <w:tabs>
          <w:tab w:val="left" w:pos="362"/>
        </w:tabs>
        <w:spacing w:before="202" w:line="276" w:lineRule="auto"/>
        <w:ind w:right="120" w:firstLine="0"/>
        <w:jc w:val="both"/>
        <w:rPr>
          <w:sz w:val="24"/>
          <w:szCs w:val="24"/>
        </w:rPr>
      </w:pPr>
      <w:r w:rsidRPr="001211A0">
        <w:rPr>
          <w:sz w:val="24"/>
          <w:szCs w:val="24"/>
        </w:rPr>
        <w:t xml:space="preserve">A </w:t>
      </w:r>
      <w:proofErr w:type="spellStart"/>
      <w:r w:rsidRPr="001211A0">
        <w:rPr>
          <w:sz w:val="24"/>
          <w:szCs w:val="24"/>
        </w:rPr>
        <w:t>sample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questions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answers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regarding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held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applied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computer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room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a </w:t>
      </w:r>
      <w:proofErr w:type="spellStart"/>
      <w:r w:rsidRPr="001211A0">
        <w:rPr>
          <w:sz w:val="24"/>
          <w:szCs w:val="24"/>
        </w:rPr>
        <w:t>report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stating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conduct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prepared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evaluation</w:t>
      </w:r>
      <w:proofErr w:type="spellEnd"/>
      <w:r w:rsidRPr="001211A0">
        <w:rPr>
          <w:sz w:val="24"/>
          <w:szCs w:val="24"/>
        </w:rPr>
        <w:t xml:space="preserve"> is </w:t>
      </w:r>
      <w:proofErr w:type="spellStart"/>
      <w:r w:rsidRPr="001211A0">
        <w:rPr>
          <w:sz w:val="24"/>
          <w:szCs w:val="24"/>
        </w:rPr>
        <w:t>kept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within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envelope</w:t>
      </w:r>
      <w:proofErr w:type="spellEnd"/>
      <w:r w:rsidRPr="001211A0">
        <w:rPr>
          <w:sz w:val="24"/>
          <w:szCs w:val="24"/>
        </w:rPr>
        <w:t>.</w:t>
      </w:r>
    </w:p>
    <w:p w14:paraId="11408591" w14:textId="13733576" w:rsidR="001211A0" w:rsidRPr="001211A0" w:rsidRDefault="001211A0" w:rsidP="001211A0">
      <w:pPr>
        <w:tabs>
          <w:tab w:val="left" w:pos="362"/>
        </w:tabs>
        <w:spacing w:before="202" w:line="276" w:lineRule="auto"/>
        <w:ind w:left="116" w:right="120"/>
        <w:jc w:val="center"/>
        <w:rPr>
          <w:b/>
          <w:bCs/>
          <w:sz w:val="24"/>
          <w:szCs w:val="24"/>
        </w:rPr>
      </w:pPr>
      <w:r w:rsidRPr="001211A0">
        <w:rPr>
          <w:b/>
          <w:bCs/>
          <w:sz w:val="24"/>
          <w:szCs w:val="24"/>
        </w:rPr>
        <w:t xml:space="preserve">Rules </w:t>
      </w:r>
      <w:proofErr w:type="spellStart"/>
      <w:r w:rsidRPr="001211A0">
        <w:rPr>
          <w:b/>
          <w:bCs/>
          <w:sz w:val="24"/>
          <w:szCs w:val="24"/>
        </w:rPr>
        <w:t>to</w:t>
      </w:r>
      <w:proofErr w:type="spellEnd"/>
      <w:r w:rsidRPr="001211A0">
        <w:rPr>
          <w:b/>
          <w:bCs/>
          <w:sz w:val="24"/>
          <w:szCs w:val="24"/>
        </w:rPr>
        <w:t xml:space="preserve"> be </w:t>
      </w:r>
      <w:proofErr w:type="spellStart"/>
      <w:r w:rsidRPr="001211A0">
        <w:rPr>
          <w:b/>
          <w:bCs/>
          <w:sz w:val="24"/>
          <w:szCs w:val="24"/>
        </w:rPr>
        <w:t>Followed</w:t>
      </w:r>
      <w:proofErr w:type="spellEnd"/>
      <w:r w:rsidRPr="001211A0">
        <w:rPr>
          <w:b/>
          <w:bCs/>
          <w:sz w:val="24"/>
          <w:szCs w:val="24"/>
        </w:rPr>
        <w:t xml:space="preserve"> </w:t>
      </w:r>
      <w:proofErr w:type="spellStart"/>
      <w:r w:rsidRPr="001211A0">
        <w:rPr>
          <w:b/>
          <w:bCs/>
          <w:sz w:val="24"/>
          <w:szCs w:val="24"/>
        </w:rPr>
        <w:t>by</w:t>
      </w:r>
      <w:proofErr w:type="spellEnd"/>
      <w:r w:rsidRPr="001211A0">
        <w:rPr>
          <w:b/>
          <w:bCs/>
          <w:sz w:val="24"/>
          <w:szCs w:val="24"/>
        </w:rPr>
        <w:t xml:space="preserve"> </w:t>
      </w:r>
      <w:proofErr w:type="spellStart"/>
      <w:r w:rsidRPr="001211A0">
        <w:rPr>
          <w:b/>
          <w:bCs/>
          <w:sz w:val="24"/>
          <w:szCs w:val="24"/>
        </w:rPr>
        <w:t>Students</w:t>
      </w:r>
      <w:proofErr w:type="spellEnd"/>
    </w:p>
    <w:p w14:paraId="198BCBC5" w14:textId="45D6ACC9" w:rsidR="006B3883" w:rsidRPr="001211A0" w:rsidRDefault="005F5F6B" w:rsidP="001211A0">
      <w:pPr>
        <w:pStyle w:val="Balk1"/>
        <w:spacing w:before="206" w:line="465" w:lineRule="auto"/>
        <w:ind w:right="5611"/>
        <w:rPr>
          <w:sz w:val="24"/>
          <w:szCs w:val="24"/>
        </w:rPr>
      </w:pPr>
      <w:r w:rsidRPr="001211A0">
        <w:rPr>
          <w:sz w:val="24"/>
          <w:szCs w:val="24"/>
        </w:rPr>
        <w:t>ARTICLE</w:t>
      </w:r>
      <w:r w:rsidR="00D8593D" w:rsidRPr="001211A0">
        <w:rPr>
          <w:sz w:val="24"/>
          <w:szCs w:val="24"/>
        </w:rPr>
        <w:t xml:space="preserve"> 5 – (1)</w:t>
      </w:r>
    </w:p>
    <w:p w14:paraId="198BCBC6" w14:textId="09313D43" w:rsidR="006B3883" w:rsidRPr="001211A0" w:rsidRDefault="00D8593D">
      <w:pPr>
        <w:pStyle w:val="ListeParagraf"/>
        <w:numPr>
          <w:ilvl w:val="1"/>
          <w:numId w:val="2"/>
        </w:numPr>
        <w:tabs>
          <w:tab w:val="left" w:pos="837"/>
        </w:tabs>
        <w:spacing w:before="4" w:line="276" w:lineRule="auto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must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present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before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starts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Acceptance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lastRenderedPageBreak/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enter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after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starts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="0034385A" w:rsidRPr="001211A0">
        <w:rPr>
          <w:sz w:val="24"/>
          <w:szCs w:val="24"/>
        </w:rPr>
        <w:t>are</w:t>
      </w:r>
      <w:proofErr w:type="spellEnd"/>
      <w:r w:rsidR="0034385A" w:rsidRPr="001211A0">
        <w:rPr>
          <w:sz w:val="24"/>
          <w:szCs w:val="24"/>
        </w:rPr>
        <w:t xml:space="preserve"> at </w:t>
      </w:r>
      <w:proofErr w:type="spellStart"/>
      <w:r w:rsidR="0034385A" w:rsidRPr="001211A0">
        <w:rPr>
          <w:sz w:val="24"/>
          <w:szCs w:val="24"/>
        </w:rPr>
        <w:t>the</w:t>
      </w:r>
      <w:proofErr w:type="spellEnd"/>
      <w:r w:rsidR="0034385A" w:rsidRPr="001211A0">
        <w:rPr>
          <w:sz w:val="24"/>
          <w:szCs w:val="24"/>
        </w:rPr>
        <w:t xml:space="preserve"> </w:t>
      </w:r>
      <w:proofErr w:type="spellStart"/>
      <w:r w:rsidR="0034385A" w:rsidRPr="001211A0">
        <w:rPr>
          <w:sz w:val="24"/>
          <w:szCs w:val="24"/>
        </w:rPr>
        <w:t>instructor's</w:t>
      </w:r>
      <w:proofErr w:type="spellEnd"/>
      <w:r w:rsidR="0034385A" w:rsidRPr="001211A0">
        <w:rPr>
          <w:sz w:val="24"/>
          <w:szCs w:val="24"/>
        </w:rPr>
        <w:t xml:space="preserve"> </w:t>
      </w:r>
      <w:proofErr w:type="spellStart"/>
      <w:r w:rsidR="0034385A" w:rsidRPr="001211A0">
        <w:rPr>
          <w:sz w:val="24"/>
          <w:szCs w:val="24"/>
        </w:rPr>
        <w:t>discretion</w:t>
      </w:r>
      <w:proofErr w:type="spellEnd"/>
      <w:r w:rsidRPr="001211A0">
        <w:rPr>
          <w:sz w:val="24"/>
          <w:szCs w:val="24"/>
        </w:rPr>
        <w:t>.</w:t>
      </w:r>
    </w:p>
    <w:p w14:paraId="198BCBC7" w14:textId="33223417" w:rsidR="006B3883" w:rsidRPr="001211A0" w:rsidRDefault="00D8593D">
      <w:pPr>
        <w:pStyle w:val="ListeParagraf"/>
        <w:numPr>
          <w:ilvl w:val="1"/>
          <w:numId w:val="2"/>
        </w:numPr>
        <w:tabs>
          <w:tab w:val="left" w:pos="837"/>
        </w:tabs>
        <w:spacing w:line="276" w:lineRule="auto"/>
        <w:ind w:right="113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During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period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obliged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comply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instructions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warnings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instructor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charge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regarding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order</w:t>
      </w:r>
      <w:proofErr w:type="spellEnd"/>
      <w:r w:rsidRPr="001211A0">
        <w:rPr>
          <w:sz w:val="24"/>
          <w:szCs w:val="24"/>
        </w:rPr>
        <w:t xml:space="preserve">; on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contrary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behavio</w:t>
      </w:r>
      <w:r w:rsidR="00E817EC" w:rsidRPr="001211A0">
        <w:rPr>
          <w:sz w:val="24"/>
          <w:szCs w:val="24"/>
        </w:rPr>
        <w:t>u</w:t>
      </w:r>
      <w:r w:rsidRPr="001211A0">
        <w:rPr>
          <w:sz w:val="24"/>
          <w:szCs w:val="24"/>
        </w:rPr>
        <w:t>r</w:t>
      </w:r>
      <w:proofErr w:type="spellEnd"/>
      <w:r w:rsidRPr="001211A0">
        <w:rPr>
          <w:sz w:val="24"/>
          <w:szCs w:val="24"/>
        </w:rPr>
        <w:t xml:space="preserve"> is </w:t>
      </w:r>
      <w:proofErr w:type="spellStart"/>
      <w:r w:rsidRPr="001211A0">
        <w:rPr>
          <w:sz w:val="24"/>
          <w:szCs w:val="24"/>
        </w:rPr>
        <w:t>evaluated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within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framework</w:t>
      </w:r>
      <w:proofErr w:type="spellEnd"/>
      <w:r w:rsidRPr="001211A0">
        <w:rPr>
          <w:sz w:val="24"/>
          <w:szCs w:val="24"/>
        </w:rPr>
        <w:t xml:space="preserve"> of </w:t>
      </w:r>
      <w:r w:rsidR="00E817EC" w:rsidRPr="001211A0">
        <w:rPr>
          <w:sz w:val="24"/>
          <w:szCs w:val="24"/>
        </w:rPr>
        <w:t xml:space="preserve">a </w:t>
      </w:r>
      <w:proofErr w:type="spellStart"/>
      <w:r w:rsidRPr="001211A0">
        <w:rPr>
          <w:sz w:val="24"/>
          <w:szCs w:val="24"/>
        </w:rPr>
        <w:t>disciplinary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investigation</w:t>
      </w:r>
      <w:proofErr w:type="spellEnd"/>
      <w:r w:rsidRPr="001211A0">
        <w:rPr>
          <w:sz w:val="24"/>
          <w:szCs w:val="24"/>
        </w:rPr>
        <w:t>.</w:t>
      </w:r>
    </w:p>
    <w:p w14:paraId="198BCBC8" w14:textId="77777777" w:rsidR="006B3883" w:rsidRPr="001211A0" w:rsidRDefault="006B3883">
      <w:pPr>
        <w:spacing w:line="276" w:lineRule="auto"/>
        <w:jc w:val="both"/>
        <w:rPr>
          <w:sz w:val="24"/>
          <w:szCs w:val="24"/>
        </w:rPr>
        <w:sectPr w:rsidR="006B3883" w:rsidRPr="001211A0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198BCBC9" w14:textId="501348A3" w:rsidR="006B3883" w:rsidRPr="001211A0" w:rsidRDefault="00D8593D">
      <w:pPr>
        <w:pStyle w:val="ListeParagraf"/>
        <w:numPr>
          <w:ilvl w:val="1"/>
          <w:numId w:val="2"/>
        </w:numPr>
        <w:tabs>
          <w:tab w:val="left" w:pos="837"/>
        </w:tabs>
        <w:spacing w:before="71" w:line="276" w:lineRule="auto"/>
        <w:ind w:right="110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lastRenderedPageBreak/>
        <w:t>Student</w:t>
      </w:r>
      <w:proofErr w:type="spellEnd"/>
      <w:r w:rsidRPr="001211A0">
        <w:rPr>
          <w:sz w:val="24"/>
          <w:szCs w:val="24"/>
        </w:rPr>
        <w:t xml:space="preserve"> ID, </w:t>
      </w:r>
      <w:proofErr w:type="spellStart"/>
      <w:r w:rsidRPr="001211A0">
        <w:rPr>
          <w:sz w:val="24"/>
          <w:szCs w:val="24"/>
        </w:rPr>
        <w:t>tools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used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such</w:t>
      </w:r>
      <w:proofErr w:type="spellEnd"/>
      <w:r w:rsidRPr="001211A0">
        <w:rPr>
          <w:sz w:val="24"/>
          <w:szCs w:val="24"/>
        </w:rPr>
        <w:t xml:space="preserve"> as </w:t>
      </w:r>
      <w:proofErr w:type="spellStart"/>
      <w:r w:rsidRPr="001211A0">
        <w:rPr>
          <w:sz w:val="24"/>
          <w:szCs w:val="24"/>
        </w:rPr>
        <w:t>pencils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erasers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resources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allowed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instructor</w:t>
      </w:r>
      <w:proofErr w:type="spellEnd"/>
      <w:r w:rsidRPr="001211A0">
        <w:rPr>
          <w:sz w:val="24"/>
          <w:szCs w:val="24"/>
        </w:rPr>
        <w:t xml:space="preserve"> can be </w:t>
      </w:r>
      <w:proofErr w:type="spellStart"/>
      <w:r w:rsidRPr="001211A0">
        <w:rPr>
          <w:sz w:val="24"/>
          <w:szCs w:val="24"/>
        </w:rPr>
        <w:t>brought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If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items</w:t>
      </w:r>
      <w:proofErr w:type="spellEnd"/>
      <w:r w:rsidRPr="001211A0">
        <w:rPr>
          <w:sz w:val="24"/>
          <w:szCs w:val="24"/>
        </w:rPr>
        <w:t xml:space="preserve"> (mobile </w:t>
      </w:r>
      <w:proofErr w:type="spellStart"/>
      <w:r w:rsidRPr="001211A0">
        <w:rPr>
          <w:sz w:val="24"/>
          <w:szCs w:val="24"/>
        </w:rPr>
        <w:t>phone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lecture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notes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books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etc</w:t>
      </w:r>
      <w:proofErr w:type="spellEnd"/>
      <w:r w:rsidRPr="001211A0">
        <w:rPr>
          <w:sz w:val="24"/>
          <w:szCs w:val="24"/>
        </w:rPr>
        <w:t xml:space="preserve">.) </w:t>
      </w:r>
      <w:proofErr w:type="spellStart"/>
      <w:r w:rsidRPr="001211A0">
        <w:rPr>
          <w:sz w:val="24"/>
          <w:szCs w:val="24"/>
        </w:rPr>
        <w:t>other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than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those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listed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brought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they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placed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where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cannot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reach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during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Examiners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supervise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cell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phones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lecture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notes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textbooks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other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items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materials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for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order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busy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communication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tools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such</w:t>
      </w:r>
      <w:proofErr w:type="spellEnd"/>
      <w:r w:rsidRPr="001211A0">
        <w:rPr>
          <w:sz w:val="24"/>
          <w:szCs w:val="24"/>
        </w:rPr>
        <w:t xml:space="preserve"> as mobile </w:t>
      </w:r>
      <w:proofErr w:type="spellStart"/>
      <w:r w:rsidRPr="001211A0">
        <w:rPr>
          <w:sz w:val="24"/>
          <w:szCs w:val="24"/>
        </w:rPr>
        <w:t>phones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tablet </w:t>
      </w:r>
      <w:proofErr w:type="spellStart"/>
      <w:r w:rsidRPr="001211A0">
        <w:rPr>
          <w:sz w:val="24"/>
          <w:szCs w:val="24"/>
        </w:rPr>
        <w:t>PCs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during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treated</w:t>
      </w:r>
      <w:proofErr w:type="spellEnd"/>
      <w:r w:rsidRPr="001211A0">
        <w:rPr>
          <w:sz w:val="24"/>
          <w:szCs w:val="24"/>
        </w:rPr>
        <w:t xml:space="preserve"> as </w:t>
      </w:r>
      <w:proofErr w:type="spellStart"/>
      <w:r w:rsidRPr="001211A0">
        <w:rPr>
          <w:sz w:val="24"/>
          <w:szCs w:val="24"/>
        </w:rPr>
        <w:t>cheating</w:t>
      </w:r>
      <w:proofErr w:type="spellEnd"/>
      <w:r w:rsidRPr="001211A0">
        <w:rPr>
          <w:sz w:val="24"/>
          <w:szCs w:val="24"/>
        </w:rPr>
        <w:t>.</w:t>
      </w:r>
    </w:p>
    <w:p w14:paraId="198BCBCA" w14:textId="765B49DB" w:rsidR="006B3883" w:rsidRPr="001211A0" w:rsidRDefault="00D8593D">
      <w:pPr>
        <w:pStyle w:val="ListeParagraf"/>
        <w:numPr>
          <w:ilvl w:val="1"/>
          <w:numId w:val="2"/>
        </w:numPr>
        <w:tabs>
          <w:tab w:val="left" w:pos="837"/>
        </w:tabs>
        <w:spacing w:line="276" w:lineRule="auto"/>
        <w:ind w:right="110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cannot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leave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without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submitting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their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papers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without</w:t>
      </w:r>
      <w:proofErr w:type="spellEnd"/>
      <w:r w:rsidRPr="001211A0">
        <w:rPr>
          <w:sz w:val="24"/>
          <w:szCs w:val="24"/>
        </w:rPr>
        <w:t xml:space="preserve"> a </w:t>
      </w:r>
      <w:proofErr w:type="spellStart"/>
      <w:r w:rsidRPr="001211A0">
        <w:rPr>
          <w:sz w:val="24"/>
          <w:szCs w:val="24"/>
        </w:rPr>
        <w:t>compelling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reason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When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has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leave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for</w:t>
      </w:r>
      <w:proofErr w:type="spellEnd"/>
      <w:r w:rsidRPr="001211A0">
        <w:rPr>
          <w:sz w:val="24"/>
          <w:szCs w:val="24"/>
        </w:rPr>
        <w:t xml:space="preserve"> a </w:t>
      </w:r>
      <w:proofErr w:type="spellStart"/>
      <w:r w:rsidRPr="001211A0">
        <w:rPr>
          <w:sz w:val="24"/>
          <w:szCs w:val="24"/>
        </w:rPr>
        <w:t>compelling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reason</w:t>
      </w:r>
      <w:proofErr w:type="spellEnd"/>
      <w:r w:rsidRPr="001211A0">
        <w:rPr>
          <w:sz w:val="24"/>
          <w:szCs w:val="24"/>
        </w:rPr>
        <w:t xml:space="preserve">, he </w:t>
      </w:r>
      <w:proofErr w:type="spellStart"/>
      <w:r w:rsidRPr="001211A0">
        <w:rPr>
          <w:sz w:val="24"/>
          <w:szCs w:val="24"/>
        </w:rPr>
        <w:t>notifies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examiner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necessity</w:t>
      </w:r>
      <w:proofErr w:type="spellEnd"/>
      <w:r w:rsidRPr="001211A0">
        <w:rPr>
          <w:sz w:val="24"/>
          <w:szCs w:val="24"/>
        </w:rPr>
        <w:t xml:space="preserve">; can </w:t>
      </w:r>
      <w:proofErr w:type="spellStart"/>
      <w:r w:rsidRPr="001211A0">
        <w:rPr>
          <w:sz w:val="24"/>
          <w:szCs w:val="24"/>
        </w:rPr>
        <w:t>leave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only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accompaniment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examiner</w:t>
      </w:r>
      <w:proofErr w:type="spellEnd"/>
      <w:r w:rsidRPr="001211A0">
        <w:rPr>
          <w:sz w:val="24"/>
          <w:szCs w:val="24"/>
        </w:rPr>
        <w:t xml:space="preserve">. A </w:t>
      </w:r>
      <w:proofErr w:type="spellStart"/>
      <w:r w:rsidRPr="001211A0">
        <w:rPr>
          <w:sz w:val="24"/>
          <w:szCs w:val="24"/>
        </w:rPr>
        <w:t>report</w:t>
      </w:r>
      <w:proofErr w:type="spellEnd"/>
      <w:r w:rsidRPr="001211A0">
        <w:rPr>
          <w:sz w:val="24"/>
          <w:szCs w:val="24"/>
        </w:rPr>
        <w:t xml:space="preserve"> is </w:t>
      </w:r>
      <w:proofErr w:type="spellStart"/>
      <w:r w:rsidRPr="001211A0">
        <w:rPr>
          <w:sz w:val="24"/>
          <w:szCs w:val="24"/>
        </w:rPr>
        <w:t>drawn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up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about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does</w:t>
      </w:r>
      <w:proofErr w:type="spellEnd"/>
      <w:r w:rsidRPr="001211A0">
        <w:rPr>
          <w:sz w:val="24"/>
          <w:szCs w:val="24"/>
        </w:rPr>
        <w:t xml:space="preserve"> not </w:t>
      </w:r>
      <w:proofErr w:type="spellStart"/>
      <w:r w:rsidRPr="001211A0">
        <w:rPr>
          <w:sz w:val="24"/>
          <w:szCs w:val="24"/>
        </w:rPr>
        <w:t>act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="00E817EC" w:rsidRPr="001211A0">
        <w:rPr>
          <w:sz w:val="24"/>
          <w:szCs w:val="24"/>
        </w:rPr>
        <w:t>following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this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situation</w:t>
      </w:r>
      <w:proofErr w:type="spellEnd"/>
      <w:r w:rsidRPr="001211A0">
        <w:rPr>
          <w:sz w:val="24"/>
          <w:szCs w:val="24"/>
        </w:rPr>
        <w:t>.</w:t>
      </w:r>
    </w:p>
    <w:p w14:paraId="198BCBCB" w14:textId="53C579E1" w:rsidR="006B3883" w:rsidRPr="001211A0" w:rsidRDefault="00E817EC">
      <w:pPr>
        <w:pStyle w:val="ListeParagraf"/>
        <w:numPr>
          <w:ilvl w:val="1"/>
          <w:numId w:val="2"/>
        </w:numPr>
        <w:tabs>
          <w:tab w:val="left" w:pos="837"/>
        </w:tabs>
        <w:spacing w:line="276" w:lineRule="auto"/>
        <w:ind w:right="113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check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that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their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identity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information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signatures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included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these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documents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when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submitting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documents</w:t>
      </w:r>
      <w:proofErr w:type="spellEnd"/>
      <w:r w:rsidR="00D8593D" w:rsidRPr="001211A0">
        <w:rPr>
          <w:sz w:val="24"/>
          <w:szCs w:val="24"/>
        </w:rPr>
        <w:t>.</w:t>
      </w:r>
    </w:p>
    <w:p w14:paraId="198BCBCC" w14:textId="3A9BBCF5" w:rsidR="006B3883" w:rsidRPr="001211A0" w:rsidRDefault="00D8593D">
      <w:pPr>
        <w:pStyle w:val="ListeParagraf"/>
        <w:numPr>
          <w:ilvl w:val="1"/>
          <w:numId w:val="2"/>
        </w:numPr>
        <w:tabs>
          <w:tab w:val="left" w:pos="837"/>
        </w:tabs>
        <w:spacing w:line="276" w:lineRule="auto"/>
        <w:ind w:right="115"/>
        <w:jc w:val="both"/>
        <w:rPr>
          <w:sz w:val="24"/>
          <w:szCs w:val="24"/>
        </w:rPr>
      </w:pPr>
      <w:r w:rsidRPr="001211A0">
        <w:rPr>
          <w:sz w:val="24"/>
          <w:szCs w:val="24"/>
        </w:rPr>
        <w:t xml:space="preserve">At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end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period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documents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must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="00E817EC" w:rsidRPr="001211A0">
        <w:rPr>
          <w:sz w:val="24"/>
          <w:szCs w:val="24"/>
        </w:rPr>
        <w:t>fully</w:t>
      </w:r>
      <w:proofErr w:type="spellEnd"/>
      <w:r w:rsidR="00E817EC" w:rsidRPr="001211A0">
        <w:rPr>
          <w:sz w:val="24"/>
          <w:szCs w:val="24"/>
        </w:rPr>
        <w:t xml:space="preserve"> </w:t>
      </w:r>
      <w:proofErr w:type="spellStart"/>
      <w:r w:rsidR="00E817EC" w:rsidRPr="001211A0">
        <w:rPr>
          <w:sz w:val="24"/>
          <w:szCs w:val="24"/>
        </w:rPr>
        <w:t>delivered</w:t>
      </w:r>
      <w:proofErr w:type="spellEnd"/>
      <w:r w:rsidR="00E817EC" w:rsidRPr="001211A0">
        <w:rPr>
          <w:sz w:val="24"/>
          <w:szCs w:val="24"/>
        </w:rPr>
        <w:t xml:space="preserve"> </w:t>
      </w:r>
      <w:proofErr w:type="spellStart"/>
      <w:r w:rsidR="00E817EC" w:rsidRPr="001211A0">
        <w:rPr>
          <w:sz w:val="24"/>
          <w:szCs w:val="24"/>
        </w:rPr>
        <w:t>to</w:t>
      </w:r>
      <w:proofErr w:type="spellEnd"/>
      <w:r w:rsidR="00E817EC" w:rsidRPr="001211A0">
        <w:rPr>
          <w:sz w:val="24"/>
          <w:szCs w:val="24"/>
        </w:rPr>
        <w:t xml:space="preserve"> </w:t>
      </w:r>
      <w:proofErr w:type="spellStart"/>
      <w:r w:rsidR="00E817EC" w:rsidRPr="001211A0">
        <w:rPr>
          <w:sz w:val="24"/>
          <w:szCs w:val="24"/>
        </w:rPr>
        <w:t>the</w:t>
      </w:r>
      <w:proofErr w:type="spellEnd"/>
      <w:r w:rsidR="00E817EC" w:rsidRPr="001211A0">
        <w:rPr>
          <w:sz w:val="24"/>
          <w:szCs w:val="24"/>
        </w:rPr>
        <w:t xml:space="preserve"> </w:t>
      </w:r>
      <w:proofErr w:type="spellStart"/>
      <w:r w:rsidR="00E817EC" w:rsidRPr="001211A0">
        <w:rPr>
          <w:sz w:val="24"/>
          <w:szCs w:val="24"/>
        </w:rPr>
        <w:t>examiners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Minutes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drawn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up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about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do not </w:t>
      </w:r>
      <w:proofErr w:type="spellStart"/>
      <w:r w:rsidRPr="001211A0">
        <w:rPr>
          <w:sz w:val="24"/>
          <w:szCs w:val="24"/>
        </w:rPr>
        <w:t>submit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their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documents</w:t>
      </w:r>
      <w:proofErr w:type="spellEnd"/>
      <w:r w:rsidRPr="001211A0">
        <w:rPr>
          <w:sz w:val="24"/>
          <w:szCs w:val="24"/>
        </w:rPr>
        <w:t>.</w:t>
      </w:r>
    </w:p>
    <w:p w14:paraId="198BCBCD" w14:textId="77777777" w:rsidR="006B3883" w:rsidRPr="001211A0" w:rsidRDefault="00D8593D">
      <w:pPr>
        <w:pStyle w:val="ListeParagraf"/>
        <w:numPr>
          <w:ilvl w:val="1"/>
          <w:numId w:val="2"/>
        </w:numPr>
        <w:tabs>
          <w:tab w:val="left" w:pos="837"/>
        </w:tabs>
        <w:spacing w:before="3" w:line="276" w:lineRule="auto"/>
        <w:ind w:right="114"/>
        <w:jc w:val="both"/>
        <w:rPr>
          <w:sz w:val="24"/>
          <w:szCs w:val="24"/>
        </w:rPr>
      </w:pPr>
      <w:r w:rsidRPr="001211A0">
        <w:rPr>
          <w:sz w:val="24"/>
          <w:szCs w:val="24"/>
        </w:rPr>
        <w:t xml:space="preserve">A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leaves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after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submitting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documents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cannot</w:t>
      </w:r>
      <w:proofErr w:type="spellEnd"/>
      <w:r w:rsidRPr="001211A0">
        <w:rPr>
          <w:sz w:val="24"/>
          <w:szCs w:val="24"/>
        </w:rPr>
        <w:t xml:space="preserve"> re-</w:t>
      </w:r>
      <w:proofErr w:type="spellStart"/>
      <w:r w:rsidRPr="001211A0">
        <w:rPr>
          <w:sz w:val="24"/>
          <w:szCs w:val="24"/>
        </w:rPr>
        <w:t>enter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Minutes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drawn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up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about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violate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this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rule</w:t>
      </w:r>
      <w:proofErr w:type="spellEnd"/>
      <w:r w:rsidRPr="001211A0">
        <w:rPr>
          <w:sz w:val="24"/>
          <w:szCs w:val="24"/>
        </w:rPr>
        <w:t>.</w:t>
      </w:r>
    </w:p>
    <w:p w14:paraId="198BCBCE" w14:textId="57AF6858" w:rsidR="006B3883" w:rsidRPr="001211A0" w:rsidRDefault="00D8593D">
      <w:pPr>
        <w:pStyle w:val="ListeParagraf"/>
        <w:numPr>
          <w:ilvl w:val="1"/>
          <w:numId w:val="2"/>
        </w:numPr>
        <w:tabs>
          <w:tab w:val="left" w:pos="837"/>
        </w:tabs>
        <w:spacing w:before="1" w:line="276" w:lineRule="auto"/>
        <w:ind w:right="111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In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multiple-choice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can </w:t>
      </w:r>
      <w:proofErr w:type="spellStart"/>
      <w:r w:rsidRPr="001211A0">
        <w:rPr>
          <w:sz w:val="24"/>
          <w:szCs w:val="24"/>
        </w:rPr>
        <w:t>leave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after</w:t>
      </w:r>
      <w:proofErr w:type="spellEnd"/>
      <w:r w:rsidRPr="001211A0">
        <w:rPr>
          <w:sz w:val="24"/>
          <w:szCs w:val="24"/>
        </w:rPr>
        <w:t xml:space="preserve"> it is </w:t>
      </w:r>
      <w:proofErr w:type="spellStart"/>
      <w:r w:rsidRPr="001211A0">
        <w:rPr>
          <w:sz w:val="24"/>
          <w:szCs w:val="24"/>
        </w:rPr>
        <w:t>confirmed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that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answer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sheets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have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been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submitted</w:t>
      </w:r>
      <w:proofErr w:type="spellEnd"/>
      <w:r w:rsidRPr="001211A0">
        <w:rPr>
          <w:sz w:val="24"/>
          <w:szCs w:val="24"/>
        </w:rPr>
        <w:t>.</w:t>
      </w:r>
    </w:p>
    <w:p w14:paraId="7F42E330" w14:textId="0261191A" w:rsidR="001211A0" w:rsidRPr="001211A0" w:rsidRDefault="001211A0" w:rsidP="001211A0">
      <w:pPr>
        <w:pStyle w:val="ListeParagraf"/>
        <w:tabs>
          <w:tab w:val="left" w:pos="837"/>
        </w:tabs>
        <w:spacing w:before="1" w:line="276" w:lineRule="auto"/>
        <w:ind w:right="111" w:firstLine="0"/>
        <w:jc w:val="center"/>
        <w:rPr>
          <w:b/>
          <w:bCs/>
          <w:sz w:val="24"/>
          <w:szCs w:val="24"/>
        </w:rPr>
      </w:pPr>
      <w:proofErr w:type="spellStart"/>
      <w:r w:rsidRPr="001211A0">
        <w:rPr>
          <w:b/>
          <w:bCs/>
          <w:sz w:val="24"/>
          <w:szCs w:val="24"/>
        </w:rPr>
        <w:t>Exam</w:t>
      </w:r>
      <w:proofErr w:type="spellEnd"/>
      <w:r w:rsidRPr="001211A0">
        <w:rPr>
          <w:b/>
          <w:bCs/>
          <w:sz w:val="24"/>
          <w:szCs w:val="24"/>
        </w:rPr>
        <w:t xml:space="preserve"> </w:t>
      </w:r>
      <w:proofErr w:type="spellStart"/>
      <w:r w:rsidRPr="001211A0">
        <w:rPr>
          <w:b/>
          <w:bCs/>
          <w:sz w:val="24"/>
          <w:szCs w:val="24"/>
        </w:rPr>
        <w:t>Supervisor</w:t>
      </w:r>
      <w:proofErr w:type="spellEnd"/>
      <w:r w:rsidRPr="001211A0">
        <w:rPr>
          <w:b/>
          <w:bCs/>
          <w:sz w:val="24"/>
          <w:szCs w:val="24"/>
        </w:rPr>
        <w:t xml:space="preserve"> Rules</w:t>
      </w:r>
    </w:p>
    <w:p w14:paraId="198BCBCF" w14:textId="620C9DA9" w:rsidR="006B3883" w:rsidRPr="001211A0" w:rsidRDefault="005F5F6B" w:rsidP="001211A0">
      <w:pPr>
        <w:pStyle w:val="Balk1"/>
        <w:spacing w:before="207" w:line="465" w:lineRule="auto"/>
        <w:ind w:right="6326"/>
        <w:jc w:val="center"/>
        <w:rPr>
          <w:sz w:val="24"/>
          <w:szCs w:val="24"/>
        </w:rPr>
      </w:pPr>
      <w:r w:rsidRPr="001211A0">
        <w:rPr>
          <w:sz w:val="24"/>
          <w:szCs w:val="24"/>
        </w:rPr>
        <w:t>ARTICLE</w:t>
      </w:r>
      <w:r w:rsidR="00D8593D" w:rsidRPr="001211A0">
        <w:rPr>
          <w:sz w:val="24"/>
          <w:szCs w:val="24"/>
        </w:rPr>
        <w:t xml:space="preserve"> 6 – (1)</w:t>
      </w:r>
    </w:p>
    <w:p w14:paraId="198BCBD0" w14:textId="77777777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5" w:line="276" w:lineRule="auto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Whether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</w:t>
      </w:r>
      <w:proofErr w:type="spellEnd"/>
      <w:r w:rsidRPr="001211A0">
        <w:rPr>
          <w:sz w:val="24"/>
          <w:szCs w:val="24"/>
        </w:rPr>
        <w:t xml:space="preserve"> not </w:t>
      </w:r>
      <w:proofErr w:type="spellStart"/>
      <w:r w:rsidRPr="001211A0">
        <w:rPr>
          <w:sz w:val="24"/>
          <w:szCs w:val="24"/>
        </w:rPr>
        <w:t>additional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paper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will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given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duration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announced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supervisor</w:t>
      </w:r>
      <w:proofErr w:type="spellEnd"/>
      <w:r w:rsidRPr="001211A0">
        <w:rPr>
          <w:sz w:val="24"/>
          <w:szCs w:val="24"/>
        </w:rPr>
        <w:t xml:space="preserve">(s) at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beginning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>.</w:t>
      </w:r>
    </w:p>
    <w:p w14:paraId="198BCBD1" w14:textId="77777777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16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In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held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more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than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one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enter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determined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advance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according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their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class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lists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lists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indicating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take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that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hung</w:t>
      </w:r>
      <w:proofErr w:type="spellEnd"/>
      <w:r w:rsidRPr="001211A0">
        <w:rPr>
          <w:sz w:val="24"/>
          <w:szCs w:val="24"/>
        </w:rPr>
        <w:t xml:space="preserve"> on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door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>.</w:t>
      </w:r>
    </w:p>
    <w:p w14:paraId="198BCBD2" w14:textId="77777777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ind w:right="0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whose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names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not on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list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will</w:t>
      </w:r>
      <w:proofErr w:type="spellEnd"/>
      <w:r w:rsidRPr="001211A0">
        <w:rPr>
          <w:sz w:val="24"/>
          <w:szCs w:val="24"/>
        </w:rPr>
        <w:t xml:space="preserve"> not be </w:t>
      </w:r>
      <w:proofErr w:type="spellStart"/>
      <w:r w:rsidRPr="001211A0">
        <w:rPr>
          <w:sz w:val="24"/>
          <w:szCs w:val="24"/>
        </w:rPr>
        <w:t>admitted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>.</w:t>
      </w:r>
    </w:p>
    <w:p w14:paraId="198BCBD3" w14:textId="77777777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37" w:line="278" w:lineRule="auto"/>
        <w:ind w:right="121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seated</w:t>
      </w:r>
      <w:proofErr w:type="spellEnd"/>
      <w:r w:rsidRPr="001211A0">
        <w:rPr>
          <w:sz w:val="24"/>
          <w:szCs w:val="24"/>
        </w:rPr>
        <w:t xml:space="preserve"> as </w:t>
      </w:r>
      <w:proofErr w:type="spellStart"/>
      <w:r w:rsidRPr="001211A0">
        <w:rPr>
          <w:sz w:val="24"/>
          <w:szCs w:val="24"/>
        </w:rPr>
        <w:t>spaced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orderly</w:t>
      </w:r>
      <w:proofErr w:type="spellEnd"/>
      <w:r w:rsidRPr="001211A0">
        <w:rPr>
          <w:sz w:val="24"/>
          <w:szCs w:val="24"/>
        </w:rPr>
        <w:t xml:space="preserve"> as </w:t>
      </w:r>
      <w:proofErr w:type="spellStart"/>
      <w:r w:rsidRPr="001211A0">
        <w:rPr>
          <w:sz w:val="24"/>
          <w:szCs w:val="24"/>
        </w:rPr>
        <w:t>possible</w:t>
      </w:r>
      <w:proofErr w:type="spellEnd"/>
      <w:r w:rsidRPr="001211A0">
        <w:rPr>
          <w:sz w:val="24"/>
          <w:szCs w:val="24"/>
        </w:rPr>
        <w:t>.</w:t>
      </w:r>
    </w:p>
    <w:p w14:paraId="198BCBD4" w14:textId="77777777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line="251" w:lineRule="exact"/>
        <w:ind w:right="0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During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admission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their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clothes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bags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not </w:t>
      </w:r>
      <w:proofErr w:type="spellStart"/>
      <w:r w:rsidRPr="001211A0">
        <w:rPr>
          <w:sz w:val="24"/>
          <w:szCs w:val="24"/>
        </w:rPr>
        <w:t>searched</w:t>
      </w:r>
      <w:proofErr w:type="spellEnd"/>
      <w:r w:rsidRPr="001211A0">
        <w:rPr>
          <w:sz w:val="24"/>
          <w:szCs w:val="24"/>
        </w:rPr>
        <w:t>.</w:t>
      </w:r>
    </w:p>
    <w:p w14:paraId="198BCBD5" w14:textId="1FB3C540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37" w:line="276" w:lineRule="auto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ID, </w:t>
      </w:r>
      <w:proofErr w:type="spellStart"/>
      <w:r w:rsidRPr="001211A0">
        <w:rPr>
          <w:sz w:val="24"/>
          <w:szCs w:val="24"/>
        </w:rPr>
        <w:t>tools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used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such</w:t>
      </w:r>
      <w:proofErr w:type="spellEnd"/>
      <w:r w:rsidRPr="001211A0">
        <w:rPr>
          <w:sz w:val="24"/>
          <w:szCs w:val="24"/>
        </w:rPr>
        <w:t xml:space="preserve"> as </w:t>
      </w:r>
      <w:proofErr w:type="spellStart"/>
      <w:r w:rsidRPr="001211A0">
        <w:rPr>
          <w:sz w:val="24"/>
          <w:szCs w:val="24"/>
        </w:rPr>
        <w:t>pencils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erasers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resources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allowed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instructor</w:t>
      </w:r>
      <w:proofErr w:type="spellEnd"/>
      <w:r w:rsidRPr="001211A0">
        <w:rPr>
          <w:sz w:val="24"/>
          <w:szCs w:val="24"/>
        </w:rPr>
        <w:t xml:space="preserve"> can be </w:t>
      </w:r>
      <w:proofErr w:type="spellStart"/>
      <w:r w:rsidRPr="001211A0">
        <w:rPr>
          <w:sz w:val="24"/>
          <w:szCs w:val="24"/>
        </w:rPr>
        <w:t>brought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Water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sugar</w:t>
      </w:r>
      <w:proofErr w:type="spellEnd"/>
      <w:r w:rsidRPr="001211A0">
        <w:rPr>
          <w:sz w:val="24"/>
          <w:szCs w:val="24"/>
        </w:rPr>
        <w:t xml:space="preserve"> can be </w:t>
      </w:r>
      <w:proofErr w:type="spellStart"/>
      <w:r w:rsidRPr="001211A0">
        <w:rPr>
          <w:sz w:val="24"/>
          <w:szCs w:val="24"/>
        </w:rPr>
        <w:t>consumed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without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disturbing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other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If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items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other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than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those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specified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brought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they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must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placed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where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cannot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reach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them</w:t>
      </w:r>
      <w:proofErr w:type="spellEnd"/>
      <w:r w:rsidRPr="001211A0">
        <w:rPr>
          <w:sz w:val="24"/>
          <w:szCs w:val="24"/>
        </w:rPr>
        <w:t>.</w:t>
      </w:r>
    </w:p>
    <w:p w14:paraId="198BCBD6" w14:textId="4EA2DF3F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10"/>
        <w:jc w:val="both"/>
        <w:rPr>
          <w:sz w:val="24"/>
          <w:szCs w:val="24"/>
        </w:rPr>
      </w:pPr>
      <w:r w:rsidRPr="001211A0">
        <w:rPr>
          <w:sz w:val="24"/>
          <w:szCs w:val="24"/>
        </w:rPr>
        <w:t xml:space="preserve">Mobile </w:t>
      </w:r>
      <w:proofErr w:type="spellStart"/>
      <w:r w:rsidRPr="001211A0">
        <w:rPr>
          <w:sz w:val="24"/>
          <w:szCs w:val="24"/>
        </w:rPr>
        <w:t>phone</w:t>
      </w:r>
      <w:r w:rsidR="00E817EC" w:rsidRPr="001211A0">
        <w:rPr>
          <w:sz w:val="24"/>
          <w:szCs w:val="24"/>
        </w:rPr>
        <w:t>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lecture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notes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textbooks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other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items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materials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taken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under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surveillance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invigilators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for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order</w:t>
      </w:r>
      <w:proofErr w:type="spellEnd"/>
      <w:r w:rsidRPr="001211A0">
        <w:rPr>
          <w:sz w:val="24"/>
          <w:szCs w:val="24"/>
        </w:rPr>
        <w:t>.</w:t>
      </w:r>
    </w:p>
    <w:p w14:paraId="198BCBD7" w14:textId="77777777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3" w:line="276" w:lineRule="auto"/>
        <w:ind w:right="115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examiner</w:t>
      </w:r>
      <w:proofErr w:type="spellEnd"/>
      <w:r w:rsidRPr="001211A0">
        <w:rPr>
          <w:sz w:val="24"/>
          <w:szCs w:val="24"/>
        </w:rPr>
        <w:t xml:space="preserve"> can do ID </w:t>
      </w:r>
      <w:proofErr w:type="spellStart"/>
      <w:r w:rsidRPr="001211A0">
        <w:rPr>
          <w:sz w:val="24"/>
          <w:szCs w:val="24"/>
        </w:rPr>
        <w:t>checks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It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also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checks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that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student's</w:t>
      </w:r>
      <w:proofErr w:type="spellEnd"/>
      <w:r w:rsidRPr="001211A0">
        <w:rPr>
          <w:sz w:val="24"/>
          <w:szCs w:val="24"/>
        </w:rPr>
        <w:t xml:space="preserve"> name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number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written</w:t>
      </w:r>
      <w:proofErr w:type="spellEnd"/>
      <w:r w:rsidRPr="001211A0">
        <w:rPr>
          <w:sz w:val="24"/>
          <w:szCs w:val="24"/>
        </w:rPr>
        <w:t xml:space="preserve"> on </w:t>
      </w:r>
      <w:proofErr w:type="spellStart"/>
      <w:r w:rsidRPr="001211A0">
        <w:rPr>
          <w:sz w:val="24"/>
          <w:szCs w:val="24"/>
        </w:rPr>
        <w:t>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documents</w:t>
      </w:r>
      <w:proofErr w:type="spellEnd"/>
      <w:r w:rsidRPr="001211A0">
        <w:rPr>
          <w:sz w:val="24"/>
          <w:szCs w:val="24"/>
        </w:rPr>
        <w:t>.</w:t>
      </w:r>
    </w:p>
    <w:p w14:paraId="198BCBD8" w14:textId="77777777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1" w:line="276" w:lineRule="auto"/>
        <w:ind w:right="114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Before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start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start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times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announced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If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possible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this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task</w:t>
      </w:r>
      <w:proofErr w:type="spellEnd"/>
      <w:r w:rsidRPr="001211A0">
        <w:rPr>
          <w:sz w:val="24"/>
          <w:szCs w:val="24"/>
        </w:rPr>
        <w:t xml:space="preserve"> is </w:t>
      </w:r>
      <w:proofErr w:type="gramStart"/>
      <w:r w:rsidRPr="001211A0">
        <w:rPr>
          <w:sz w:val="24"/>
          <w:szCs w:val="24"/>
        </w:rPr>
        <w:t>done</w:t>
      </w:r>
      <w:proofErr w:type="gram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setting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digital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clocks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computers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halls</w:t>
      </w:r>
      <w:proofErr w:type="spellEnd"/>
      <w:r w:rsidRPr="001211A0">
        <w:rPr>
          <w:sz w:val="24"/>
          <w:szCs w:val="24"/>
        </w:rPr>
        <w:t xml:space="preserve"> at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beginning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reflecting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them</w:t>
      </w:r>
      <w:proofErr w:type="spellEnd"/>
      <w:r w:rsidRPr="001211A0">
        <w:rPr>
          <w:sz w:val="24"/>
          <w:szCs w:val="24"/>
        </w:rPr>
        <w:t xml:space="preserve"> on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board.</w:t>
      </w:r>
    </w:p>
    <w:p w14:paraId="198BCBD9" w14:textId="77777777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3" w:line="276" w:lineRule="auto"/>
        <w:ind w:right="113"/>
        <w:jc w:val="both"/>
        <w:rPr>
          <w:sz w:val="24"/>
          <w:szCs w:val="24"/>
        </w:rPr>
      </w:pPr>
      <w:r w:rsidRPr="001211A0">
        <w:rPr>
          <w:sz w:val="24"/>
          <w:szCs w:val="24"/>
        </w:rPr>
        <w:t xml:space="preserve">Exchange of </w:t>
      </w:r>
      <w:proofErr w:type="spellStart"/>
      <w:r w:rsidRPr="001211A0">
        <w:rPr>
          <w:sz w:val="24"/>
          <w:szCs w:val="24"/>
        </w:rPr>
        <w:t>duties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between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invigilators</w:t>
      </w:r>
      <w:proofErr w:type="spellEnd"/>
      <w:r w:rsidRPr="001211A0">
        <w:rPr>
          <w:sz w:val="24"/>
          <w:szCs w:val="24"/>
        </w:rPr>
        <w:t xml:space="preserve"> in a </w:t>
      </w:r>
      <w:proofErr w:type="spellStart"/>
      <w:r w:rsidRPr="001211A0">
        <w:rPr>
          <w:sz w:val="24"/>
          <w:szCs w:val="24"/>
        </w:rPr>
        <w:t>way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that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does</w:t>
      </w:r>
      <w:proofErr w:type="spellEnd"/>
      <w:r w:rsidRPr="001211A0">
        <w:rPr>
          <w:sz w:val="24"/>
          <w:szCs w:val="24"/>
        </w:rPr>
        <w:t xml:space="preserve"> not </w:t>
      </w:r>
      <w:proofErr w:type="spellStart"/>
      <w:r w:rsidRPr="001211A0">
        <w:rPr>
          <w:sz w:val="24"/>
          <w:szCs w:val="24"/>
        </w:rPr>
        <w:t>disrupt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lastRenderedPageBreak/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order</w:t>
      </w:r>
      <w:proofErr w:type="spellEnd"/>
      <w:r w:rsidRPr="001211A0">
        <w:rPr>
          <w:sz w:val="24"/>
          <w:szCs w:val="24"/>
        </w:rPr>
        <w:t xml:space="preserve"> can be </w:t>
      </w:r>
      <w:proofErr w:type="spellStart"/>
      <w:r w:rsidRPr="001211A0">
        <w:rPr>
          <w:sz w:val="24"/>
          <w:szCs w:val="24"/>
        </w:rPr>
        <w:t>made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knowledge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approval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relevant</w:t>
      </w:r>
      <w:proofErr w:type="spellEnd"/>
      <w:r w:rsidRPr="001211A0">
        <w:rPr>
          <w:sz w:val="24"/>
          <w:szCs w:val="24"/>
        </w:rPr>
        <w:t xml:space="preserve"> Dean/</w:t>
      </w:r>
      <w:proofErr w:type="spellStart"/>
      <w:r w:rsidRPr="001211A0">
        <w:rPr>
          <w:sz w:val="24"/>
          <w:szCs w:val="24"/>
        </w:rPr>
        <w:t>Directorate</w:t>
      </w:r>
      <w:proofErr w:type="spellEnd"/>
      <w:r w:rsidRPr="001211A0">
        <w:rPr>
          <w:sz w:val="24"/>
          <w:szCs w:val="24"/>
        </w:rPr>
        <w:t>.</w:t>
      </w:r>
    </w:p>
    <w:p w14:paraId="198BCBDA" w14:textId="663A5C97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21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Inspectors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take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care</w:t>
      </w:r>
      <w:proofErr w:type="spellEnd"/>
      <w:r w:rsidRPr="001211A0">
        <w:rPr>
          <w:sz w:val="24"/>
          <w:szCs w:val="24"/>
        </w:rPr>
        <w:t xml:space="preserve"> not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disturb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not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disrupt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examination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supervision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Especially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long-term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="0034385A" w:rsidRPr="001211A0">
        <w:rPr>
          <w:sz w:val="24"/>
          <w:szCs w:val="24"/>
        </w:rPr>
        <w:t>one</w:t>
      </w:r>
      <w:proofErr w:type="spellEnd"/>
      <w:r w:rsidR="0034385A" w:rsidRPr="001211A0">
        <w:rPr>
          <w:sz w:val="24"/>
          <w:szCs w:val="24"/>
        </w:rPr>
        <w:t xml:space="preserve"> of </w:t>
      </w:r>
      <w:proofErr w:type="spellStart"/>
      <w:r w:rsidR="0034385A" w:rsidRPr="001211A0">
        <w:rPr>
          <w:sz w:val="24"/>
          <w:szCs w:val="24"/>
        </w:rPr>
        <w:t>the</w:t>
      </w:r>
      <w:proofErr w:type="spellEnd"/>
      <w:r w:rsidR="0034385A" w:rsidRPr="001211A0">
        <w:rPr>
          <w:sz w:val="24"/>
          <w:szCs w:val="24"/>
        </w:rPr>
        <w:t xml:space="preserve"> </w:t>
      </w:r>
      <w:proofErr w:type="spellStart"/>
      <w:r w:rsidR="0034385A" w:rsidRPr="001211A0">
        <w:rPr>
          <w:sz w:val="24"/>
          <w:szCs w:val="24"/>
        </w:rPr>
        <w:t>supervisors</w:t>
      </w:r>
      <w:proofErr w:type="spellEnd"/>
      <w:r w:rsidR="0034385A" w:rsidRPr="001211A0">
        <w:rPr>
          <w:sz w:val="24"/>
          <w:szCs w:val="24"/>
        </w:rPr>
        <w:t xml:space="preserve"> can</w:t>
      </w:r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leave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classroom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for</w:t>
      </w:r>
      <w:proofErr w:type="spellEnd"/>
      <w:r w:rsidRPr="001211A0">
        <w:rPr>
          <w:sz w:val="24"/>
          <w:szCs w:val="24"/>
        </w:rPr>
        <w:t xml:space="preserve"> a </w:t>
      </w:r>
      <w:proofErr w:type="spellStart"/>
      <w:r w:rsidRPr="001211A0">
        <w:rPr>
          <w:sz w:val="24"/>
          <w:szCs w:val="24"/>
        </w:rPr>
        <w:t>short</w:t>
      </w:r>
      <w:proofErr w:type="spellEnd"/>
      <w:r w:rsidRPr="001211A0">
        <w:rPr>
          <w:sz w:val="24"/>
          <w:szCs w:val="24"/>
        </w:rPr>
        <w:t xml:space="preserve"> time, </w:t>
      </w:r>
    </w:p>
    <w:p w14:paraId="198BCBDB" w14:textId="77777777" w:rsidR="006B3883" w:rsidRPr="001211A0" w:rsidRDefault="006B3883">
      <w:pPr>
        <w:spacing w:line="276" w:lineRule="auto"/>
        <w:jc w:val="both"/>
        <w:rPr>
          <w:sz w:val="24"/>
          <w:szCs w:val="24"/>
        </w:rPr>
        <w:sectPr w:rsidR="006B3883" w:rsidRPr="001211A0">
          <w:pgSz w:w="11910" w:h="16840"/>
          <w:pgMar w:top="1320" w:right="1300" w:bottom="280" w:left="1300" w:header="708" w:footer="708" w:gutter="0"/>
          <w:cols w:space="708"/>
        </w:sectPr>
      </w:pPr>
    </w:p>
    <w:p w14:paraId="198BCBDC" w14:textId="67FEEB43" w:rsidR="006B3883" w:rsidRPr="001211A0" w:rsidRDefault="00D8593D">
      <w:pPr>
        <w:pStyle w:val="GvdeMetni"/>
        <w:spacing w:before="71" w:line="278" w:lineRule="auto"/>
        <w:ind w:firstLine="0"/>
        <w:jc w:val="left"/>
        <w:rPr>
          <w:sz w:val="24"/>
          <w:szCs w:val="24"/>
        </w:rPr>
      </w:pPr>
      <w:proofErr w:type="spellStart"/>
      <w:proofErr w:type="gramStart"/>
      <w:r w:rsidRPr="001211A0">
        <w:rPr>
          <w:sz w:val="24"/>
          <w:szCs w:val="24"/>
        </w:rPr>
        <w:lastRenderedPageBreak/>
        <w:t>provided</w:t>
      </w:r>
      <w:proofErr w:type="spellEnd"/>
      <w:proofErr w:type="gram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another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supervisor</w:t>
      </w:r>
      <w:proofErr w:type="spellEnd"/>
      <w:r w:rsidRPr="001211A0">
        <w:rPr>
          <w:sz w:val="24"/>
          <w:szCs w:val="24"/>
        </w:rPr>
        <w:t xml:space="preserve"> </w:t>
      </w:r>
      <w:r w:rsidR="00E817EC" w:rsidRPr="001211A0">
        <w:rPr>
          <w:sz w:val="24"/>
          <w:szCs w:val="24"/>
        </w:rPr>
        <w:t xml:space="preserve">at </w:t>
      </w:r>
      <w:proofErr w:type="spellStart"/>
      <w:r w:rsidR="00E817EC" w:rsidRPr="001211A0">
        <w:rPr>
          <w:sz w:val="24"/>
          <w:szCs w:val="24"/>
        </w:rPr>
        <w:t>the</w:t>
      </w:r>
      <w:proofErr w:type="spellEnd"/>
      <w:r w:rsidR="00E817EC" w:rsidRPr="001211A0">
        <w:rPr>
          <w:sz w:val="24"/>
          <w:szCs w:val="24"/>
        </w:rPr>
        <w:t xml:space="preserve"> </w:t>
      </w:r>
      <w:proofErr w:type="spellStart"/>
      <w:r w:rsidR="00E817EC" w:rsidRPr="001211A0">
        <w:rPr>
          <w:sz w:val="24"/>
          <w:szCs w:val="24"/>
        </w:rPr>
        <w:t>school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Except</w:t>
      </w:r>
      <w:proofErr w:type="spellEnd"/>
      <w:r w:rsidR="00E817EC" w:rsidRPr="001211A0">
        <w:rPr>
          <w:sz w:val="24"/>
          <w:szCs w:val="24"/>
        </w:rPr>
        <w:t>,</w:t>
      </w:r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this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case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invigilators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cannot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leave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examination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room</w:t>
      </w:r>
      <w:proofErr w:type="spellEnd"/>
      <w:r w:rsidRPr="001211A0">
        <w:rPr>
          <w:sz w:val="24"/>
          <w:szCs w:val="24"/>
        </w:rPr>
        <w:t>.</w:t>
      </w:r>
    </w:p>
    <w:p w14:paraId="198BCBDD" w14:textId="24B2E4AC" w:rsidR="006B3883" w:rsidRPr="001211A0" w:rsidRDefault="00E817EC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15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T</w:t>
      </w:r>
      <w:r w:rsidR="00D8593D" w:rsidRPr="001211A0">
        <w:rPr>
          <w:sz w:val="24"/>
          <w:szCs w:val="24"/>
        </w:rPr>
        <w:t>o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ensure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safety</w:t>
      </w:r>
      <w:proofErr w:type="spellEnd"/>
      <w:r w:rsidR="00D8593D" w:rsidRPr="001211A0">
        <w:rPr>
          <w:sz w:val="24"/>
          <w:szCs w:val="24"/>
        </w:rPr>
        <w:t xml:space="preserve"> of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exam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inspectors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should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never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use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newspapers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magazines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computers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telephones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etc</w:t>
      </w:r>
      <w:proofErr w:type="spellEnd"/>
      <w:r w:rsidR="00D8593D" w:rsidRPr="001211A0">
        <w:rPr>
          <w:sz w:val="24"/>
          <w:szCs w:val="24"/>
        </w:rPr>
        <w:t>.</w:t>
      </w:r>
      <w:r w:rsidRPr="001211A0">
        <w:rPr>
          <w:sz w:val="24"/>
          <w:szCs w:val="24"/>
        </w:rPr>
        <w:t>;</w:t>
      </w:r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other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than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exam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they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cannot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deal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with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another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event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or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object</w:t>
      </w:r>
      <w:proofErr w:type="spellEnd"/>
      <w:r w:rsidR="00D8593D" w:rsidRPr="001211A0">
        <w:rPr>
          <w:sz w:val="24"/>
          <w:szCs w:val="24"/>
        </w:rPr>
        <w:t>.</w:t>
      </w:r>
    </w:p>
    <w:p w14:paraId="198BCBDE" w14:textId="2E9414E6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3" w:line="278" w:lineRule="auto"/>
        <w:ind w:right="113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Questions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from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during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heard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everyone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answered</w:t>
      </w:r>
      <w:proofErr w:type="spellEnd"/>
      <w:r w:rsidRPr="001211A0">
        <w:rPr>
          <w:sz w:val="24"/>
          <w:szCs w:val="24"/>
        </w:rPr>
        <w:t xml:space="preserve"> in a </w:t>
      </w:r>
      <w:proofErr w:type="spellStart"/>
      <w:r w:rsidRPr="001211A0">
        <w:rPr>
          <w:sz w:val="24"/>
          <w:szCs w:val="24"/>
        </w:rPr>
        <w:t>tone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that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other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can </w:t>
      </w:r>
      <w:proofErr w:type="spellStart"/>
      <w:r w:rsidRPr="001211A0">
        <w:rPr>
          <w:sz w:val="24"/>
          <w:szCs w:val="24"/>
        </w:rPr>
        <w:t>also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="00E817EC" w:rsidRPr="001211A0">
        <w:rPr>
          <w:sz w:val="24"/>
          <w:szCs w:val="24"/>
        </w:rPr>
        <w:t>attend</w:t>
      </w:r>
      <w:proofErr w:type="spellEnd"/>
      <w:r w:rsidRPr="001211A0">
        <w:rPr>
          <w:sz w:val="24"/>
          <w:szCs w:val="24"/>
        </w:rPr>
        <w:t>.</w:t>
      </w:r>
    </w:p>
    <w:p w14:paraId="198BCBDF" w14:textId="52E40F28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line="251" w:lineRule="exact"/>
        <w:ind w:right="0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Attendance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lists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distributed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="00E817EC" w:rsidRPr="001211A0">
        <w:rPr>
          <w:sz w:val="24"/>
          <w:szCs w:val="24"/>
        </w:rPr>
        <w:t>,</w:t>
      </w:r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sign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them</w:t>
      </w:r>
      <w:proofErr w:type="spellEnd"/>
      <w:r w:rsidRPr="001211A0">
        <w:rPr>
          <w:sz w:val="24"/>
          <w:szCs w:val="24"/>
        </w:rPr>
        <w:t>.</w:t>
      </w:r>
    </w:p>
    <w:p w14:paraId="198BCBE0" w14:textId="612F2F4F" w:rsidR="006B3883" w:rsidRPr="001211A0" w:rsidRDefault="00E817EC">
      <w:pPr>
        <w:pStyle w:val="ListeParagraf"/>
        <w:numPr>
          <w:ilvl w:val="0"/>
          <w:numId w:val="1"/>
        </w:numPr>
        <w:tabs>
          <w:tab w:val="left" w:pos="837"/>
        </w:tabs>
        <w:spacing w:before="37" w:line="276" w:lineRule="auto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T</w:t>
      </w:r>
      <w:r w:rsidR="00D8593D" w:rsidRPr="001211A0">
        <w:rPr>
          <w:sz w:val="24"/>
          <w:szCs w:val="24"/>
        </w:rPr>
        <w:t>o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determine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who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sits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where</w:t>
      </w:r>
      <w:proofErr w:type="spellEnd"/>
      <w:r w:rsidR="00D8593D" w:rsidRPr="001211A0">
        <w:rPr>
          <w:sz w:val="24"/>
          <w:szCs w:val="24"/>
        </w:rPr>
        <w:t xml:space="preserve"> in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exam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after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exam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exam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papers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should</w:t>
      </w:r>
      <w:proofErr w:type="spellEnd"/>
      <w:r w:rsidR="00D8593D" w:rsidRPr="001211A0">
        <w:rPr>
          <w:sz w:val="24"/>
          <w:szCs w:val="24"/>
        </w:rPr>
        <w:t xml:space="preserve"> be </w:t>
      </w:r>
      <w:proofErr w:type="spellStart"/>
      <w:r w:rsidR="00D8593D" w:rsidRPr="001211A0">
        <w:rPr>
          <w:sz w:val="24"/>
          <w:szCs w:val="24"/>
        </w:rPr>
        <w:t>collected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from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back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to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front</w:t>
      </w:r>
      <w:proofErr w:type="spellEnd"/>
      <w:r w:rsidR="00D8593D" w:rsidRPr="001211A0">
        <w:rPr>
          <w:sz w:val="24"/>
          <w:szCs w:val="24"/>
        </w:rPr>
        <w:t xml:space="preserve"> in </w:t>
      </w:r>
      <w:proofErr w:type="spellStart"/>
      <w:r w:rsidR="00D8593D" w:rsidRPr="001211A0">
        <w:rPr>
          <w:sz w:val="24"/>
          <w:szCs w:val="24"/>
        </w:rPr>
        <w:t>each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column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with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paper</w:t>
      </w:r>
      <w:proofErr w:type="spellEnd"/>
      <w:r w:rsidR="00D8593D" w:rsidRPr="001211A0">
        <w:rPr>
          <w:sz w:val="24"/>
          <w:szCs w:val="24"/>
        </w:rPr>
        <w:t xml:space="preserve"> of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last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student</w:t>
      </w:r>
      <w:proofErr w:type="spellEnd"/>
      <w:r w:rsidR="00D8593D" w:rsidRPr="001211A0">
        <w:rPr>
          <w:sz w:val="24"/>
          <w:szCs w:val="24"/>
        </w:rPr>
        <w:t xml:space="preserve"> at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bottom</w:t>
      </w:r>
      <w:proofErr w:type="spellEnd"/>
      <w:r w:rsidR="00D8593D" w:rsidRPr="001211A0">
        <w:rPr>
          <w:sz w:val="24"/>
          <w:szCs w:val="24"/>
        </w:rPr>
        <w:t>.</w:t>
      </w:r>
    </w:p>
    <w:p w14:paraId="198BCBE1" w14:textId="151C3117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3" w:line="276" w:lineRule="auto"/>
        <w:ind w:right="113"/>
        <w:jc w:val="both"/>
        <w:rPr>
          <w:sz w:val="24"/>
          <w:szCs w:val="24"/>
        </w:rPr>
      </w:pPr>
      <w:r w:rsidRPr="001211A0">
        <w:rPr>
          <w:sz w:val="24"/>
          <w:szCs w:val="24"/>
        </w:rPr>
        <w:t xml:space="preserve">At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end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answer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sheets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arranged</w:t>
      </w:r>
      <w:proofErr w:type="spellEnd"/>
      <w:r w:rsidR="004709D3" w:rsidRPr="001211A0">
        <w:rPr>
          <w:sz w:val="24"/>
          <w:szCs w:val="24"/>
        </w:rPr>
        <w:t>,</w:t>
      </w:r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taking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account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sitting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order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maximum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attention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paid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ensure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that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this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order</w:t>
      </w:r>
      <w:proofErr w:type="spellEnd"/>
      <w:r w:rsidRPr="001211A0">
        <w:rPr>
          <w:sz w:val="24"/>
          <w:szCs w:val="24"/>
        </w:rPr>
        <w:t xml:space="preserve"> is not </w:t>
      </w:r>
      <w:proofErr w:type="spellStart"/>
      <w:r w:rsidRPr="001211A0">
        <w:rPr>
          <w:sz w:val="24"/>
          <w:szCs w:val="24"/>
        </w:rPr>
        <w:t>disturbed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during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="00E817EC" w:rsidRPr="001211A0">
        <w:rPr>
          <w:sz w:val="24"/>
          <w:szCs w:val="24"/>
        </w:rPr>
        <w:t>following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procedures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papers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received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counted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compared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number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on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attendance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sheet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attendance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sheet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signed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supervisors</w:t>
      </w:r>
      <w:proofErr w:type="spellEnd"/>
      <w:r w:rsidRPr="001211A0">
        <w:rPr>
          <w:sz w:val="24"/>
          <w:szCs w:val="24"/>
        </w:rPr>
        <w:t>.</w:t>
      </w:r>
    </w:p>
    <w:p w14:paraId="198BCBE2" w14:textId="5E776D1C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1" w:line="276" w:lineRule="auto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kinds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cheating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attempts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intervened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during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="00E817EC" w:rsidRPr="001211A0">
        <w:rPr>
          <w:sz w:val="24"/>
          <w:szCs w:val="24"/>
        </w:rPr>
        <w:t>;</w:t>
      </w:r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acts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considered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cheating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joint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decision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invigilators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asked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over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paper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supervisor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immediately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Examiners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include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material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constituting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cheating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evidence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</w:t>
      </w:r>
      <w:proofErr w:type="spellEnd"/>
      <w:r w:rsidRPr="001211A0">
        <w:rPr>
          <w:sz w:val="24"/>
          <w:szCs w:val="24"/>
        </w:rPr>
        <w:t xml:space="preserve">, in </w:t>
      </w:r>
      <w:proofErr w:type="spellStart"/>
      <w:r w:rsidRPr="001211A0">
        <w:rPr>
          <w:sz w:val="24"/>
          <w:szCs w:val="24"/>
        </w:rPr>
        <w:t>cases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where</w:t>
      </w:r>
      <w:proofErr w:type="spellEnd"/>
      <w:r w:rsidRPr="001211A0">
        <w:rPr>
          <w:sz w:val="24"/>
          <w:szCs w:val="24"/>
        </w:rPr>
        <w:t xml:space="preserve"> it is </w:t>
      </w:r>
      <w:proofErr w:type="spellStart"/>
      <w:r w:rsidRPr="001211A0">
        <w:rPr>
          <w:sz w:val="24"/>
          <w:szCs w:val="24"/>
        </w:rPr>
        <w:t>impossible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seize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evidence</w:t>
      </w:r>
      <w:proofErr w:type="spellEnd"/>
      <w:r w:rsidRPr="001211A0">
        <w:rPr>
          <w:sz w:val="24"/>
          <w:szCs w:val="24"/>
        </w:rPr>
        <w:t xml:space="preserve">, a </w:t>
      </w:r>
      <w:proofErr w:type="spellStart"/>
      <w:r w:rsidRPr="001211A0">
        <w:rPr>
          <w:sz w:val="24"/>
          <w:szCs w:val="24"/>
        </w:rPr>
        <w:t>visual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copy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this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material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minutes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I</w:t>
      </w:r>
      <w:r w:rsidR="00E817EC" w:rsidRPr="001211A0">
        <w:rPr>
          <w:sz w:val="24"/>
          <w:szCs w:val="24"/>
        </w:rPr>
        <w:t>f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refuses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submit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proof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copying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prevents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="00E817EC" w:rsidRPr="001211A0">
        <w:rPr>
          <w:sz w:val="24"/>
          <w:szCs w:val="24"/>
        </w:rPr>
        <w:t>graphic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sample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from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being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taken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situation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question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also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recorded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minutes</w:t>
      </w:r>
      <w:proofErr w:type="spellEnd"/>
      <w:r w:rsidRPr="001211A0">
        <w:rPr>
          <w:sz w:val="24"/>
          <w:szCs w:val="24"/>
        </w:rPr>
        <w:t>.</w:t>
      </w:r>
    </w:p>
    <w:p w14:paraId="198BCBE3" w14:textId="77777777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1" w:line="276" w:lineRule="auto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Minutes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drawn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up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about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busy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communication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tools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such</w:t>
      </w:r>
      <w:proofErr w:type="spellEnd"/>
      <w:r w:rsidRPr="001211A0">
        <w:rPr>
          <w:sz w:val="24"/>
          <w:szCs w:val="24"/>
        </w:rPr>
        <w:t xml:space="preserve"> as mobile </w:t>
      </w:r>
      <w:proofErr w:type="spellStart"/>
      <w:r w:rsidRPr="001211A0">
        <w:rPr>
          <w:sz w:val="24"/>
          <w:szCs w:val="24"/>
        </w:rPr>
        <w:t>phones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tablet </w:t>
      </w:r>
      <w:proofErr w:type="spellStart"/>
      <w:r w:rsidRPr="001211A0">
        <w:rPr>
          <w:sz w:val="24"/>
          <w:szCs w:val="24"/>
        </w:rPr>
        <w:t>PCs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during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no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should</w:t>
      </w:r>
      <w:proofErr w:type="spellEnd"/>
      <w:r w:rsidRPr="001211A0">
        <w:rPr>
          <w:sz w:val="24"/>
          <w:szCs w:val="24"/>
        </w:rPr>
        <w:t xml:space="preserve"> be </w:t>
      </w:r>
      <w:proofErr w:type="spellStart"/>
      <w:r w:rsidRPr="001211A0">
        <w:rPr>
          <w:sz w:val="24"/>
          <w:szCs w:val="24"/>
        </w:rPr>
        <w:t>allowed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use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headphones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except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for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hearing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impaired</w:t>
      </w:r>
      <w:proofErr w:type="spellEnd"/>
      <w:r w:rsidRPr="001211A0">
        <w:rPr>
          <w:sz w:val="24"/>
          <w:szCs w:val="24"/>
        </w:rPr>
        <w:t>.</w:t>
      </w:r>
    </w:p>
    <w:p w14:paraId="198BCBE4" w14:textId="1F4FDDB6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1" w:line="276" w:lineRule="auto"/>
        <w:ind w:right="115"/>
        <w:jc w:val="both"/>
        <w:rPr>
          <w:sz w:val="24"/>
          <w:szCs w:val="24"/>
        </w:rPr>
      </w:pPr>
      <w:r w:rsidRPr="001211A0">
        <w:rPr>
          <w:sz w:val="24"/>
          <w:szCs w:val="24"/>
        </w:rPr>
        <w:t xml:space="preserve">An </w:t>
      </w:r>
      <w:proofErr w:type="spellStart"/>
      <w:r w:rsidRPr="001211A0">
        <w:rPr>
          <w:sz w:val="24"/>
          <w:szCs w:val="24"/>
        </w:rPr>
        <w:t>action</w:t>
      </w:r>
      <w:proofErr w:type="spellEnd"/>
      <w:r w:rsidRPr="001211A0">
        <w:rPr>
          <w:sz w:val="24"/>
          <w:szCs w:val="24"/>
        </w:rPr>
        <w:t xml:space="preserve"> is </w:t>
      </w:r>
      <w:proofErr w:type="spellStart"/>
      <w:r w:rsidRPr="001211A0">
        <w:rPr>
          <w:sz w:val="24"/>
          <w:szCs w:val="24"/>
        </w:rPr>
        <w:t>taken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against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is </w:t>
      </w:r>
      <w:proofErr w:type="spellStart"/>
      <w:r w:rsidRPr="001211A0">
        <w:rPr>
          <w:sz w:val="24"/>
          <w:szCs w:val="24"/>
        </w:rPr>
        <w:t>accepted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have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cheated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after</w:t>
      </w:r>
      <w:proofErr w:type="spellEnd"/>
      <w:r w:rsidRPr="001211A0">
        <w:rPr>
          <w:sz w:val="24"/>
          <w:szCs w:val="24"/>
        </w:rPr>
        <w:t xml:space="preserve"> a </w:t>
      </w:r>
      <w:proofErr w:type="spellStart"/>
      <w:r w:rsidRPr="001211A0">
        <w:rPr>
          <w:sz w:val="24"/>
          <w:szCs w:val="24"/>
        </w:rPr>
        <w:t>report</w:t>
      </w:r>
      <w:proofErr w:type="spellEnd"/>
      <w:r w:rsidRPr="001211A0">
        <w:rPr>
          <w:sz w:val="24"/>
          <w:szCs w:val="24"/>
        </w:rPr>
        <w:t xml:space="preserve"> is </w:t>
      </w:r>
      <w:proofErr w:type="spellStart"/>
      <w:r w:rsidRPr="001211A0">
        <w:rPr>
          <w:sz w:val="24"/>
          <w:szCs w:val="24"/>
        </w:rPr>
        <w:t>drawn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up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examination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inspectors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="00E817EC" w:rsidRPr="001211A0">
        <w:rPr>
          <w:sz w:val="24"/>
          <w:szCs w:val="24"/>
        </w:rPr>
        <w:t>following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="005F5F6B" w:rsidRPr="001211A0">
        <w:rPr>
          <w:sz w:val="24"/>
          <w:szCs w:val="24"/>
        </w:rPr>
        <w:t>ARTICLE</w:t>
      </w:r>
      <w:r w:rsidRPr="001211A0">
        <w:rPr>
          <w:sz w:val="24"/>
          <w:szCs w:val="24"/>
        </w:rPr>
        <w:t>s</w:t>
      </w:r>
      <w:proofErr w:type="spellEnd"/>
      <w:r w:rsidRPr="001211A0">
        <w:rPr>
          <w:sz w:val="24"/>
          <w:szCs w:val="24"/>
        </w:rPr>
        <w:t xml:space="preserve"> 5/d, 7/e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8/d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Higher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Education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Institutions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Disciplinary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Regulation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dated</w:t>
      </w:r>
      <w:proofErr w:type="spellEnd"/>
      <w:r w:rsidRPr="001211A0">
        <w:rPr>
          <w:sz w:val="24"/>
          <w:szCs w:val="24"/>
        </w:rPr>
        <w:t xml:space="preserve"> 18.08.2012.</w:t>
      </w:r>
    </w:p>
    <w:p w14:paraId="198BCBE5" w14:textId="55F95C4B" w:rsidR="006B3883" w:rsidRPr="001211A0" w:rsidRDefault="00D8593D">
      <w:pPr>
        <w:pStyle w:val="ListeParagraf"/>
        <w:numPr>
          <w:ilvl w:val="0"/>
          <w:numId w:val="1"/>
        </w:numPr>
        <w:tabs>
          <w:tab w:val="left" w:pos="837"/>
        </w:tabs>
        <w:spacing w:before="3" w:line="276" w:lineRule="auto"/>
        <w:ind w:right="110"/>
        <w:jc w:val="both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Students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="00E817EC" w:rsidRPr="001211A0">
        <w:rPr>
          <w:sz w:val="24"/>
          <w:szCs w:val="24"/>
        </w:rPr>
        <w:t>cannot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leave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examination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room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without</w:t>
      </w:r>
      <w:proofErr w:type="spellEnd"/>
      <w:r w:rsidRPr="001211A0">
        <w:rPr>
          <w:sz w:val="24"/>
          <w:szCs w:val="24"/>
        </w:rPr>
        <w:t xml:space="preserve"> a </w:t>
      </w:r>
      <w:proofErr w:type="spellStart"/>
      <w:r w:rsidRPr="001211A0">
        <w:rPr>
          <w:sz w:val="24"/>
          <w:szCs w:val="24"/>
        </w:rPr>
        <w:t>compelling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reason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without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handing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their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examination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papers</w:t>
      </w:r>
      <w:proofErr w:type="spellEnd"/>
      <w:r w:rsidRPr="001211A0">
        <w:rPr>
          <w:sz w:val="24"/>
          <w:szCs w:val="24"/>
        </w:rPr>
        <w:t xml:space="preserve">. </w:t>
      </w:r>
      <w:proofErr w:type="spellStart"/>
      <w:r w:rsidRPr="001211A0">
        <w:rPr>
          <w:sz w:val="24"/>
          <w:szCs w:val="24"/>
        </w:rPr>
        <w:t>Minutes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are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drawn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up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about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who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does</w:t>
      </w:r>
      <w:proofErr w:type="spellEnd"/>
      <w:r w:rsidRPr="001211A0">
        <w:rPr>
          <w:sz w:val="24"/>
          <w:szCs w:val="24"/>
        </w:rPr>
        <w:t xml:space="preserve"> not </w:t>
      </w:r>
      <w:proofErr w:type="spellStart"/>
      <w:r w:rsidRPr="001211A0">
        <w:rPr>
          <w:sz w:val="24"/>
          <w:szCs w:val="24"/>
        </w:rPr>
        <w:t>comply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with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order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signed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invigilators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,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delivered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to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relevant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academic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unit</w:t>
      </w:r>
      <w:proofErr w:type="spellEnd"/>
      <w:r w:rsidRPr="001211A0">
        <w:rPr>
          <w:sz w:val="24"/>
          <w:szCs w:val="24"/>
        </w:rPr>
        <w:t>.</w:t>
      </w:r>
    </w:p>
    <w:p w14:paraId="198BCBE6" w14:textId="4473EEB7" w:rsidR="006B3883" w:rsidRPr="001211A0" w:rsidRDefault="00E817EC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ind w:right="116"/>
        <w:jc w:val="both"/>
        <w:rPr>
          <w:sz w:val="24"/>
          <w:szCs w:val="24"/>
        </w:rPr>
      </w:pPr>
      <w:r w:rsidRPr="001211A0">
        <w:rPr>
          <w:sz w:val="24"/>
          <w:szCs w:val="24"/>
        </w:rPr>
        <w:t xml:space="preserve">No </w:t>
      </w:r>
      <w:proofErr w:type="spellStart"/>
      <w:r w:rsidRPr="001211A0">
        <w:rPr>
          <w:sz w:val="24"/>
          <w:szCs w:val="24"/>
        </w:rPr>
        <w:t>student</w:t>
      </w:r>
      <w:proofErr w:type="spellEnd"/>
      <w:r w:rsidRPr="001211A0">
        <w:rPr>
          <w:sz w:val="24"/>
          <w:szCs w:val="24"/>
        </w:rPr>
        <w:t xml:space="preserve"> is </w:t>
      </w:r>
      <w:proofErr w:type="spellStart"/>
      <w:r w:rsidRPr="001211A0">
        <w:rPr>
          <w:sz w:val="24"/>
          <w:szCs w:val="24"/>
        </w:rPr>
        <w:t>allowed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out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hall</w:t>
      </w:r>
      <w:proofErr w:type="spellEnd"/>
      <w:r w:rsidRPr="001211A0">
        <w:rPr>
          <w:sz w:val="24"/>
          <w:szCs w:val="24"/>
        </w:rPr>
        <w:t xml:space="preserve"> in </w:t>
      </w:r>
      <w:proofErr w:type="spellStart"/>
      <w:r w:rsidRPr="001211A0">
        <w:rPr>
          <w:sz w:val="24"/>
          <w:szCs w:val="24"/>
        </w:rPr>
        <w:t>multiple-choice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exams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until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all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answer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sheets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are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received</w:t>
      </w:r>
      <w:proofErr w:type="spellEnd"/>
      <w:r w:rsidR="00D8593D" w:rsidRPr="001211A0">
        <w:rPr>
          <w:sz w:val="24"/>
          <w:szCs w:val="24"/>
        </w:rPr>
        <w:t>.</w:t>
      </w:r>
    </w:p>
    <w:p w14:paraId="198BCBE7" w14:textId="77777777" w:rsidR="006B3883" w:rsidRPr="001211A0" w:rsidRDefault="00D8593D" w:rsidP="001211A0">
      <w:pPr>
        <w:pStyle w:val="Balk1"/>
        <w:spacing w:before="207"/>
        <w:jc w:val="center"/>
        <w:rPr>
          <w:sz w:val="24"/>
          <w:szCs w:val="24"/>
        </w:rPr>
      </w:pPr>
      <w:proofErr w:type="spellStart"/>
      <w:r w:rsidRPr="001211A0">
        <w:rPr>
          <w:sz w:val="24"/>
          <w:szCs w:val="24"/>
        </w:rPr>
        <w:t>Retention</w:t>
      </w:r>
      <w:proofErr w:type="spellEnd"/>
      <w:r w:rsidRPr="001211A0">
        <w:rPr>
          <w:sz w:val="24"/>
          <w:szCs w:val="24"/>
        </w:rPr>
        <w:t xml:space="preserve"> of </w:t>
      </w:r>
      <w:proofErr w:type="spellStart"/>
      <w:r w:rsidRPr="001211A0">
        <w:rPr>
          <w:sz w:val="24"/>
          <w:szCs w:val="24"/>
        </w:rPr>
        <w:t>Exam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Documents</w:t>
      </w:r>
      <w:proofErr w:type="spellEnd"/>
    </w:p>
    <w:p w14:paraId="198BCBE8" w14:textId="77777777" w:rsidR="006B3883" w:rsidRPr="001211A0" w:rsidRDefault="006B3883">
      <w:pPr>
        <w:pStyle w:val="GvdeMetni"/>
        <w:spacing w:before="5"/>
        <w:ind w:left="0" w:firstLine="0"/>
        <w:jc w:val="left"/>
        <w:rPr>
          <w:b/>
          <w:sz w:val="24"/>
          <w:szCs w:val="24"/>
        </w:rPr>
      </w:pPr>
    </w:p>
    <w:p w14:paraId="198BCBE9" w14:textId="38199EE9" w:rsidR="006B3883" w:rsidRPr="001211A0" w:rsidRDefault="005F5F6B">
      <w:pPr>
        <w:pStyle w:val="GvdeMetni"/>
        <w:spacing w:line="276" w:lineRule="auto"/>
        <w:ind w:left="116" w:right="119" w:firstLine="0"/>
        <w:jc w:val="left"/>
        <w:rPr>
          <w:sz w:val="24"/>
          <w:szCs w:val="24"/>
        </w:rPr>
      </w:pPr>
      <w:r w:rsidRPr="001211A0">
        <w:rPr>
          <w:b/>
          <w:sz w:val="24"/>
          <w:szCs w:val="24"/>
        </w:rPr>
        <w:t>ARTICLE</w:t>
      </w:r>
      <w:r w:rsidR="00D8593D" w:rsidRPr="001211A0">
        <w:rPr>
          <w:b/>
          <w:sz w:val="24"/>
          <w:szCs w:val="24"/>
        </w:rPr>
        <w:t xml:space="preserve"> </w:t>
      </w:r>
      <w:proofErr w:type="gramStart"/>
      <w:r w:rsidR="00D8593D" w:rsidRPr="001211A0">
        <w:rPr>
          <w:b/>
          <w:sz w:val="24"/>
          <w:szCs w:val="24"/>
        </w:rPr>
        <w:t>7 -</w:t>
      </w:r>
      <w:proofErr w:type="gramEnd"/>
      <w:r w:rsidR="00D8593D" w:rsidRPr="001211A0">
        <w:rPr>
          <w:b/>
          <w:sz w:val="24"/>
          <w:szCs w:val="24"/>
        </w:rPr>
        <w:t xml:space="preserve"> </w:t>
      </w:r>
      <w:r w:rsidR="00D8593D" w:rsidRPr="001211A0">
        <w:rPr>
          <w:sz w:val="24"/>
          <w:szCs w:val="24"/>
        </w:rPr>
        <w:t xml:space="preserve">(1) </w:t>
      </w:r>
      <w:proofErr w:type="spellStart"/>
      <w:r w:rsidR="00D8593D" w:rsidRPr="001211A0">
        <w:rPr>
          <w:sz w:val="24"/>
          <w:szCs w:val="24"/>
        </w:rPr>
        <w:t>After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exam</w:t>
      </w:r>
      <w:proofErr w:type="spellEnd"/>
      <w:r w:rsidR="00D8593D" w:rsidRPr="001211A0">
        <w:rPr>
          <w:sz w:val="24"/>
          <w:szCs w:val="24"/>
        </w:rPr>
        <w:t xml:space="preserve">,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documents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belonging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to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exam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are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kept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by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responsible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instructor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and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delivered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to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relevant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faculty</w:t>
      </w:r>
      <w:proofErr w:type="spellEnd"/>
      <w:r w:rsidR="00D8593D" w:rsidRPr="001211A0">
        <w:rPr>
          <w:sz w:val="24"/>
          <w:szCs w:val="24"/>
        </w:rPr>
        <w:t>/</w:t>
      </w:r>
      <w:proofErr w:type="spellStart"/>
      <w:r w:rsidR="00D8593D" w:rsidRPr="001211A0">
        <w:rPr>
          <w:sz w:val="24"/>
          <w:szCs w:val="24"/>
        </w:rPr>
        <w:t>school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secretariat</w:t>
      </w:r>
      <w:proofErr w:type="spellEnd"/>
      <w:r w:rsidR="00D8593D" w:rsidRPr="001211A0">
        <w:rPr>
          <w:sz w:val="24"/>
          <w:szCs w:val="24"/>
        </w:rPr>
        <w:t xml:space="preserve"> at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end</w:t>
      </w:r>
      <w:proofErr w:type="spellEnd"/>
      <w:r w:rsidR="00D8593D" w:rsidRPr="001211A0">
        <w:rPr>
          <w:sz w:val="24"/>
          <w:szCs w:val="24"/>
        </w:rPr>
        <w:t xml:space="preserve"> of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academic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year</w:t>
      </w:r>
      <w:proofErr w:type="spellEnd"/>
      <w:r w:rsidR="00D8593D" w:rsidRPr="001211A0">
        <w:rPr>
          <w:sz w:val="24"/>
          <w:szCs w:val="24"/>
        </w:rPr>
        <w:t xml:space="preserve"> in </w:t>
      </w:r>
      <w:proofErr w:type="spellStart"/>
      <w:r w:rsidR="00D8593D" w:rsidRPr="001211A0">
        <w:rPr>
          <w:sz w:val="24"/>
          <w:szCs w:val="24"/>
        </w:rPr>
        <w:t>return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for</w:t>
      </w:r>
      <w:proofErr w:type="spellEnd"/>
      <w:r w:rsidR="00D8593D" w:rsidRPr="001211A0">
        <w:rPr>
          <w:sz w:val="24"/>
          <w:szCs w:val="24"/>
        </w:rPr>
        <w:t xml:space="preserve"> a </w:t>
      </w:r>
      <w:proofErr w:type="spellStart"/>
      <w:r w:rsidR="00D8593D" w:rsidRPr="001211A0">
        <w:rPr>
          <w:sz w:val="24"/>
          <w:szCs w:val="24"/>
        </w:rPr>
        <w:t>document</w:t>
      </w:r>
      <w:proofErr w:type="spellEnd"/>
      <w:r w:rsidR="00D8593D" w:rsidRPr="001211A0">
        <w:rPr>
          <w:sz w:val="24"/>
          <w:szCs w:val="24"/>
        </w:rPr>
        <w:t>.</w:t>
      </w:r>
    </w:p>
    <w:p w14:paraId="198BCBEA" w14:textId="77777777" w:rsidR="006B3883" w:rsidRPr="001211A0" w:rsidRDefault="00D8593D" w:rsidP="001211A0">
      <w:pPr>
        <w:pStyle w:val="Balk1"/>
        <w:jc w:val="center"/>
        <w:rPr>
          <w:sz w:val="24"/>
          <w:szCs w:val="24"/>
        </w:rPr>
      </w:pPr>
      <w:r w:rsidRPr="001211A0">
        <w:rPr>
          <w:sz w:val="24"/>
          <w:szCs w:val="24"/>
        </w:rPr>
        <w:t xml:space="preserve">Final </w:t>
      </w:r>
      <w:proofErr w:type="spellStart"/>
      <w:r w:rsidRPr="001211A0">
        <w:rPr>
          <w:sz w:val="24"/>
          <w:szCs w:val="24"/>
        </w:rPr>
        <w:t>Provisions</w:t>
      </w:r>
      <w:proofErr w:type="spellEnd"/>
    </w:p>
    <w:p w14:paraId="198BCBEB" w14:textId="77777777" w:rsidR="006B3883" w:rsidRPr="001211A0" w:rsidRDefault="006B3883">
      <w:pPr>
        <w:pStyle w:val="GvdeMetni"/>
        <w:spacing w:before="4"/>
        <w:ind w:left="0" w:firstLine="0"/>
        <w:jc w:val="left"/>
        <w:rPr>
          <w:b/>
          <w:sz w:val="24"/>
          <w:szCs w:val="24"/>
        </w:rPr>
      </w:pPr>
    </w:p>
    <w:p w14:paraId="198BCBEC" w14:textId="683D2FCD" w:rsidR="006B3883" w:rsidRPr="001211A0" w:rsidRDefault="005F5F6B">
      <w:pPr>
        <w:pStyle w:val="GvdeMetni"/>
        <w:ind w:left="116" w:firstLine="0"/>
        <w:jc w:val="left"/>
        <w:rPr>
          <w:sz w:val="24"/>
          <w:szCs w:val="24"/>
        </w:rPr>
      </w:pPr>
      <w:r w:rsidRPr="001211A0">
        <w:rPr>
          <w:b/>
          <w:sz w:val="24"/>
          <w:szCs w:val="24"/>
        </w:rPr>
        <w:t>ARTICLE</w:t>
      </w:r>
      <w:r w:rsidR="00D8593D" w:rsidRPr="001211A0">
        <w:rPr>
          <w:b/>
          <w:sz w:val="24"/>
          <w:szCs w:val="24"/>
        </w:rPr>
        <w:t xml:space="preserve"> 8 </w:t>
      </w:r>
      <w:r w:rsidR="00D8593D" w:rsidRPr="001211A0">
        <w:rPr>
          <w:sz w:val="24"/>
          <w:szCs w:val="24"/>
        </w:rPr>
        <w:t xml:space="preserve">(1)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provisions</w:t>
      </w:r>
      <w:proofErr w:type="spellEnd"/>
      <w:r w:rsidR="00D8593D" w:rsidRPr="001211A0">
        <w:rPr>
          <w:sz w:val="24"/>
          <w:szCs w:val="24"/>
        </w:rPr>
        <w:t xml:space="preserve"> of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relevant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legislation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are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valid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for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matters</w:t>
      </w:r>
      <w:proofErr w:type="spellEnd"/>
      <w:r w:rsidR="00D8593D" w:rsidRPr="001211A0">
        <w:rPr>
          <w:sz w:val="24"/>
          <w:szCs w:val="24"/>
        </w:rPr>
        <w:t xml:space="preserve"> not </w:t>
      </w:r>
      <w:proofErr w:type="spellStart"/>
      <w:r w:rsidR="00D8593D" w:rsidRPr="001211A0">
        <w:rPr>
          <w:sz w:val="24"/>
          <w:szCs w:val="24"/>
        </w:rPr>
        <w:t>included</w:t>
      </w:r>
      <w:proofErr w:type="spellEnd"/>
      <w:r w:rsidR="00D8593D" w:rsidRPr="001211A0">
        <w:rPr>
          <w:sz w:val="24"/>
          <w:szCs w:val="24"/>
        </w:rPr>
        <w:t xml:space="preserve"> in </w:t>
      </w:r>
      <w:proofErr w:type="spellStart"/>
      <w:r w:rsidR="00D8593D" w:rsidRPr="001211A0">
        <w:rPr>
          <w:sz w:val="24"/>
          <w:szCs w:val="24"/>
        </w:rPr>
        <w:t>this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E817EC" w:rsidRPr="001211A0">
        <w:rPr>
          <w:sz w:val="24"/>
          <w:szCs w:val="24"/>
        </w:rPr>
        <w:t>i</w:t>
      </w:r>
      <w:r w:rsidR="00D8593D" w:rsidRPr="001211A0">
        <w:rPr>
          <w:sz w:val="24"/>
          <w:szCs w:val="24"/>
        </w:rPr>
        <w:t>nstruction</w:t>
      </w:r>
      <w:proofErr w:type="spellEnd"/>
      <w:r w:rsidR="00D8593D" w:rsidRPr="001211A0">
        <w:rPr>
          <w:sz w:val="24"/>
          <w:szCs w:val="24"/>
        </w:rPr>
        <w:t>.</w:t>
      </w:r>
    </w:p>
    <w:p w14:paraId="198BCBED" w14:textId="1909447A" w:rsidR="006B3883" w:rsidRPr="001211A0" w:rsidRDefault="006B3883">
      <w:pPr>
        <w:pStyle w:val="GvdeMetni"/>
        <w:spacing w:before="6"/>
        <w:ind w:left="0" w:firstLine="0"/>
        <w:jc w:val="left"/>
        <w:rPr>
          <w:b/>
          <w:bCs/>
          <w:sz w:val="24"/>
          <w:szCs w:val="24"/>
        </w:rPr>
      </w:pPr>
    </w:p>
    <w:p w14:paraId="1394ABE7" w14:textId="1037C291" w:rsidR="001211A0" w:rsidRPr="001211A0" w:rsidRDefault="001211A0" w:rsidP="001211A0">
      <w:pPr>
        <w:pStyle w:val="GvdeMetni"/>
        <w:spacing w:before="6"/>
        <w:ind w:left="0" w:firstLine="0"/>
        <w:jc w:val="center"/>
        <w:rPr>
          <w:b/>
          <w:bCs/>
          <w:sz w:val="24"/>
          <w:szCs w:val="24"/>
        </w:rPr>
      </w:pPr>
      <w:proofErr w:type="spellStart"/>
      <w:r w:rsidRPr="001211A0">
        <w:rPr>
          <w:b/>
          <w:bCs/>
          <w:sz w:val="24"/>
          <w:szCs w:val="24"/>
        </w:rPr>
        <w:t>Execution</w:t>
      </w:r>
      <w:proofErr w:type="spellEnd"/>
    </w:p>
    <w:p w14:paraId="198BCBEE" w14:textId="3C2F271A" w:rsidR="006B3883" w:rsidRPr="001211A0" w:rsidRDefault="005F5F6B">
      <w:pPr>
        <w:pStyle w:val="GvdeMetni"/>
        <w:ind w:left="116" w:firstLine="0"/>
        <w:jc w:val="left"/>
        <w:rPr>
          <w:sz w:val="24"/>
          <w:szCs w:val="24"/>
        </w:rPr>
      </w:pPr>
      <w:r w:rsidRPr="001211A0">
        <w:rPr>
          <w:b/>
          <w:sz w:val="24"/>
          <w:szCs w:val="24"/>
        </w:rPr>
        <w:lastRenderedPageBreak/>
        <w:t>ARTICLE</w:t>
      </w:r>
      <w:r w:rsidR="00D8593D" w:rsidRPr="001211A0">
        <w:rPr>
          <w:b/>
          <w:sz w:val="24"/>
          <w:szCs w:val="24"/>
        </w:rPr>
        <w:t xml:space="preserve"> 9- </w:t>
      </w:r>
      <w:r w:rsidR="00D8593D" w:rsidRPr="001211A0">
        <w:rPr>
          <w:sz w:val="24"/>
          <w:szCs w:val="24"/>
        </w:rPr>
        <w:t xml:space="preserve">(1) </w:t>
      </w:r>
      <w:proofErr w:type="spellStart"/>
      <w:r w:rsidR="00D8593D" w:rsidRPr="001211A0">
        <w:rPr>
          <w:sz w:val="24"/>
          <w:szCs w:val="24"/>
        </w:rPr>
        <w:t>This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instruction</w:t>
      </w:r>
      <w:proofErr w:type="spellEnd"/>
      <w:r w:rsidR="00D8593D" w:rsidRPr="001211A0">
        <w:rPr>
          <w:sz w:val="24"/>
          <w:szCs w:val="24"/>
        </w:rPr>
        <w:t xml:space="preserve"> is </w:t>
      </w:r>
      <w:proofErr w:type="spellStart"/>
      <w:r w:rsidR="00D8593D" w:rsidRPr="001211A0">
        <w:rPr>
          <w:sz w:val="24"/>
          <w:szCs w:val="24"/>
        </w:rPr>
        <w:t>executed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by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the</w:t>
      </w:r>
      <w:proofErr w:type="spellEnd"/>
      <w:r w:rsidR="00D8593D" w:rsidRPr="001211A0">
        <w:rPr>
          <w:sz w:val="24"/>
          <w:szCs w:val="24"/>
        </w:rPr>
        <w:t xml:space="preserve"> </w:t>
      </w:r>
      <w:proofErr w:type="spellStart"/>
      <w:r w:rsidR="00D8593D" w:rsidRPr="001211A0">
        <w:rPr>
          <w:sz w:val="24"/>
          <w:szCs w:val="24"/>
        </w:rPr>
        <w:t>Rector</w:t>
      </w:r>
      <w:proofErr w:type="spellEnd"/>
      <w:r w:rsidR="00D8593D" w:rsidRPr="001211A0">
        <w:rPr>
          <w:sz w:val="24"/>
          <w:szCs w:val="24"/>
        </w:rPr>
        <w:t>.</w:t>
      </w:r>
    </w:p>
    <w:p w14:paraId="198BCBEF" w14:textId="77777777" w:rsidR="006B3883" w:rsidRPr="001211A0" w:rsidRDefault="006B3883">
      <w:pPr>
        <w:pStyle w:val="GvdeMetni"/>
        <w:spacing w:before="8"/>
        <w:ind w:left="0" w:firstLine="0"/>
        <w:jc w:val="left"/>
        <w:rPr>
          <w:sz w:val="24"/>
          <w:szCs w:val="24"/>
        </w:rPr>
      </w:pPr>
    </w:p>
    <w:p w14:paraId="198BCBF0" w14:textId="77777777" w:rsidR="006B3883" w:rsidRPr="001211A0" w:rsidRDefault="00D8593D">
      <w:pPr>
        <w:pStyle w:val="GvdeMetni"/>
        <w:ind w:left="116" w:firstLine="0"/>
        <w:jc w:val="left"/>
        <w:rPr>
          <w:sz w:val="24"/>
          <w:szCs w:val="24"/>
        </w:rPr>
      </w:pPr>
      <w:r w:rsidRPr="001211A0">
        <w:rPr>
          <w:sz w:val="24"/>
          <w:szCs w:val="24"/>
        </w:rPr>
        <w:t>*</w:t>
      </w:r>
      <w:proofErr w:type="spellStart"/>
      <w:r w:rsidRPr="001211A0">
        <w:rPr>
          <w:sz w:val="24"/>
          <w:szCs w:val="24"/>
        </w:rPr>
        <w:t>It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was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accepted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by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the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University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Senate's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decision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dated</w:t>
      </w:r>
      <w:proofErr w:type="spellEnd"/>
      <w:r w:rsidRPr="001211A0">
        <w:rPr>
          <w:sz w:val="24"/>
          <w:szCs w:val="24"/>
        </w:rPr>
        <w:t xml:space="preserve"> 21/04/2015 </w:t>
      </w:r>
      <w:proofErr w:type="spellStart"/>
      <w:r w:rsidRPr="001211A0">
        <w:rPr>
          <w:sz w:val="24"/>
          <w:szCs w:val="24"/>
        </w:rPr>
        <w:t>and</w:t>
      </w:r>
      <w:proofErr w:type="spellEnd"/>
      <w:r w:rsidRPr="001211A0">
        <w:rPr>
          <w:sz w:val="24"/>
          <w:szCs w:val="24"/>
        </w:rPr>
        <w:t xml:space="preserve"> </w:t>
      </w:r>
      <w:proofErr w:type="spellStart"/>
      <w:r w:rsidRPr="001211A0">
        <w:rPr>
          <w:sz w:val="24"/>
          <w:szCs w:val="24"/>
        </w:rPr>
        <w:t>numbered</w:t>
      </w:r>
      <w:proofErr w:type="spellEnd"/>
      <w:r w:rsidRPr="001211A0">
        <w:rPr>
          <w:sz w:val="24"/>
          <w:szCs w:val="24"/>
        </w:rPr>
        <w:t xml:space="preserve"> 2015/15-02.</w:t>
      </w:r>
    </w:p>
    <w:sectPr w:rsidR="006B3883" w:rsidRPr="001211A0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09F6"/>
    <w:multiLevelType w:val="hybridMultilevel"/>
    <w:tmpl w:val="A676B09E"/>
    <w:lvl w:ilvl="0" w:tplc="09788746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36641C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EA2C3234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FD448A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D347F36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9D8A1EC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848B280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6D1E924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495CC7E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520A1AA5"/>
    <w:multiLevelType w:val="hybridMultilevel"/>
    <w:tmpl w:val="CC264C06"/>
    <w:lvl w:ilvl="0" w:tplc="04AC9F1E">
      <w:start w:val="1"/>
      <w:numFmt w:val="lowerLetter"/>
      <w:lvlText w:val="%1)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A7C6FC8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65A3B26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8F86B13E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3EF6E29C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204676EE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F150455E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A4445E2E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93A800E4"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ZiC0MzQ2NzU3MDMyUdpeDU4uLM/DyQArNaADQFUdEsAAAA"/>
  </w:docVars>
  <w:rsids>
    <w:rsidRoot w:val="006B3883"/>
    <w:rsid w:val="00102BA6"/>
    <w:rsid w:val="001132B0"/>
    <w:rsid w:val="001211A0"/>
    <w:rsid w:val="0034385A"/>
    <w:rsid w:val="004420EE"/>
    <w:rsid w:val="004709D3"/>
    <w:rsid w:val="005F5F6B"/>
    <w:rsid w:val="006B3883"/>
    <w:rsid w:val="00860861"/>
    <w:rsid w:val="00AB78CC"/>
    <w:rsid w:val="00CC601D"/>
    <w:rsid w:val="00D8593D"/>
    <w:rsid w:val="00E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CBB2"/>
  <w15:docId w15:val="{C16AC920-8E61-494D-9B48-FD35D70E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205"/>
      <w:ind w:left="116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  <w:jc w:val="both"/>
    </w:pPr>
  </w:style>
  <w:style w:type="paragraph" w:styleId="ListeParagraf">
    <w:name w:val="List Paragraph"/>
    <w:basedOn w:val="Normal"/>
    <w:uiPriority w:val="1"/>
    <w:qFormat/>
    <w:pPr>
      <w:ind w:left="836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 ÖZEN</dc:creator>
  <cp:lastModifiedBy>Şebnem GÜNGÖR</cp:lastModifiedBy>
  <cp:revision>2</cp:revision>
  <dcterms:created xsi:type="dcterms:W3CDTF">2021-10-20T10:56:00Z</dcterms:created>
  <dcterms:modified xsi:type="dcterms:W3CDTF">2021-10-20T10:56:00Z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2021-07-26T00:00:00Z</vt:filetime>
  </property>
</Properties>
</file>